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6083" w14:textId="77777777" w:rsidR="003A3E47" w:rsidRDefault="001806FB">
      <w:pPr>
        <w:rPr>
          <w:rFonts w:eastAsia="標楷體"/>
          <w:b/>
          <w:color w:val="000000"/>
          <w:sz w:val="28"/>
          <w:u w:val="single"/>
        </w:rPr>
      </w:pPr>
      <w:r>
        <w:rPr>
          <w:rFonts w:eastAsia="標楷體"/>
          <w:b/>
          <w:color w:val="000000"/>
          <w:sz w:val="28"/>
        </w:rPr>
        <w:t xml:space="preserve">          </w:t>
      </w:r>
      <w:r>
        <w:rPr>
          <w:rFonts w:eastAsia="標楷體"/>
          <w:b/>
          <w:color w:val="000000"/>
          <w:sz w:val="28"/>
        </w:rPr>
        <w:t>苗栗縣</w:t>
      </w:r>
      <w:r>
        <w:rPr>
          <w:rFonts w:eastAsia="標楷體"/>
          <w:b/>
          <w:color w:val="000000"/>
          <w:sz w:val="28"/>
          <w:u w:val="single"/>
        </w:rPr>
        <w:t xml:space="preserve">     </w:t>
      </w:r>
      <w:r>
        <w:rPr>
          <w:rFonts w:eastAsia="標楷體"/>
          <w:b/>
          <w:color w:val="000000"/>
          <w:sz w:val="28"/>
        </w:rPr>
        <w:t>國民</w:t>
      </w:r>
      <w:r>
        <w:rPr>
          <w:rFonts w:ascii="標楷體" w:eastAsia="標楷體" w:hAnsi="標楷體"/>
          <w:b/>
          <w:color w:val="000000"/>
          <w:sz w:val="28"/>
        </w:rPr>
        <w:t>中學</w:t>
      </w:r>
      <w:r>
        <w:rPr>
          <w:rFonts w:ascii="標楷體" w:eastAsia="標楷體" w:hAnsi="標楷體"/>
          <w:b/>
          <w:color w:val="000000"/>
          <w:sz w:val="28"/>
          <w:u w:val="single"/>
        </w:rPr>
        <w:t xml:space="preserve"> 111 </w:t>
      </w:r>
      <w:r>
        <w:rPr>
          <w:rFonts w:ascii="標楷體" w:eastAsia="標楷體" w:hAnsi="標楷體"/>
          <w:b/>
          <w:color w:val="000000"/>
          <w:sz w:val="28"/>
        </w:rPr>
        <w:t>學年</w:t>
      </w:r>
      <w:r>
        <w:rPr>
          <w:rFonts w:eastAsia="標楷體"/>
          <w:b/>
          <w:color w:val="000000"/>
          <w:sz w:val="28"/>
        </w:rPr>
        <w:t>度七年級</w:t>
      </w:r>
      <w:r>
        <w:rPr>
          <w:rFonts w:eastAsia="標楷體"/>
          <w:b/>
          <w:color w:val="000000"/>
          <w:sz w:val="28"/>
          <w:u w:val="single"/>
        </w:rPr>
        <w:t>語文學習領域</w:t>
      </w:r>
      <w:r>
        <w:rPr>
          <w:rFonts w:eastAsia="標楷體"/>
          <w:b/>
          <w:color w:val="000000"/>
          <w:sz w:val="28"/>
          <w:u w:val="single"/>
        </w:rPr>
        <w:t>-</w:t>
      </w:r>
      <w:r>
        <w:rPr>
          <w:rFonts w:eastAsia="標楷體"/>
          <w:b/>
          <w:color w:val="000000"/>
          <w:sz w:val="28"/>
          <w:u w:val="single"/>
        </w:rPr>
        <w:t>本土語文</w:t>
      </w:r>
      <w:r>
        <w:rPr>
          <w:rFonts w:eastAsia="標楷體"/>
          <w:b/>
          <w:color w:val="000000"/>
          <w:sz w:val="28"/>
          <w:u w:val="single"/>
        </w:rPr>
        <w:t>(</w:t>
      </w:r>
      <w:r>
        <w:rPr>
          <w:rFonts w:eastAsia="標楷體"/>
          <w:b/>
          <w:color w:val="000000"/>
          <w:sz w:val="28"/>
          <w:u w:val="single"/>
        </w:rPr>
        <w:t>閩南語文</w:t>
      </w:r>
      <w:r>
        <w:rPr>
          <w:rFonts w:eastAsia="標楷體"/>
          <w:b/>
          <w:color w:val="000000"/>
          <w:sz w:val="28"/>
          <w:u w:val="single"/>
        </w:rPr>
        <w:t>)</w:t>
      </w:r>
      <w:r>
        <w:rPr>
          <w:rFonts w:eastAsia="標楷體"/>
          <w:b/>
          <w:color w:val="000000"/>
          <w:sz w:val="28"/>
        </w:rPr>
        <w:t>課程計畫</w:t>
      </w:r>
    </w:p>
    <w:p w14:paraId="5119659E" w14:textId="77777777" w:rsidR="003A3E47" w:rsidRDefault="001806FB">
      <w:pPr>
        <w:numPr>
          <w:ilvl w:val="1"/>
          <w:numId w:val="1"/>
        </w:numPr>
        <w:spacing w:line="400" w:lineRule="exact"/>
        <w:jc w:val="both"/>
        <w:rPr>
          <w:rFonts w:eastAsia="標楷體"/>
          <w:color w:val="000000"/>
          <w:sz w:val="28"/>
          <w:szCs w:val="28"/>
        </w:rPr>
      </w:pPr>
      <w:r>
        <w:rPr>
          <w:rFonts w:eastAsia="標楷體"/>
          <w:color w:val="000000"/>
          <w:sz w:val="28"/>
          <w:szCs w:val="28"/>
        </w:rPr>
        <w:t>本領域每週學習節數（</w:t>
      </w:r>
      <w:r>
        <w:rPr>
          <w:rFonts w:ascii="標楷體" w:eastAsia="標楷體" w:hAnsi="標楷體"/>
          <w:color w:val="000000"/>
          <w:sz w:val="28"/>
          <w:szCs w:val="28"/>
        </w:rPr>
        <w:t>1</w:t>
      </w:r>
      <w:r>
        <w:rPr>
          <w:rFonts w:eastAsia="標楷體"/>
          <w:color w:val="000000"/>
          <w:sz w:val="28"/>
          <w:szCs w:val="28"/>
        </w:rPr>
        <w:t>）節，銜接或補強節數﹙﹚節，本學期共﹙</w:t>
      </w:r>
      <w:r>
        <w:rPr>
          <w:rFonts w:eastAsia="標楷體"/>
          <w:color w:val="000000"/>
          <w:sz w:val="28"/>
          <w:szCs w:val="28"/>
        </w:rPr>
        <w:t>20</w:t>
      </w:r>
      <w:r>
        <w:rPr>
          <w:rFonts w:eastAsia="標楷體"/>
          <w:color w:val="000000"/>
          <w:sz w:val="28"/>
          <w:szCs w:val="28"/>
        </w:rPr>
        <w:t>﹚節。</w:t>
      </w:r>
    </w:p>
    <w:p w14:paraId="565C4B0B" w14:textId="77777777" w:rsidR="003A3E47" w:rsidRDefault="001806FB">
      <w:pPr>
        <w:numPr>
          <w:ilvl w:val="1"/>
          <w:numId w:val="1"/>
        </w:numPr>
        <w:spacing w:line="400" w:lineRule="exact"/>
        <w:jc w:val="both"/>
        <w:rPr>
          <w:rFonts w:ascii="標楷體" w:eastAsia="標楷體" w:hAnsi="標楷體"/>
          <w:color w:val="000000"/>
        </w:rPr>
      </w:pPr>
      <w:r>
        <w:rPr>
          <w:rFonts w:eastAsia="標楷體"/>
          <w:color w:val="000000"/>
          <w:sz w:val="28"/>
          <w:szCs w:val="28"/>
        </w:rPr>
        <w:t>本學期學習目標：</w:t>
      </w:r>
    </w:p>
    <w:p w14:paraId="2DB7CD5F" w14:textId="77777777" w:rsidR="003A3E47" w:rsidRDefault="001806FB">
      <w:pPr>
        <w:spacing w:line="400" w:lineRule="exact"/>
        <w:ind w:left="284"/>
        <w:jc w:val="both"/>
        <w:rPr>
          <w:rFonts w:ascii="標楷體" w:eastAsia="標楷體" w:hAnsi="標楷體"/>
          <w:color w:val="000000"/>
        </w:rPr>
      </w:pPr>
      <w:r>
        <w:rPr>
          <w:rFonts w:ascii="標楷體" w:eastAsia="標楷體" w:hAnsi="標楷體"/>
          <w:color w:val="000000"/>
        </w:rPr>
        <w:t>本冊包含現代詩、散文、故事等不同面向的選文，期使學生培養出正確理解和活用本國語言文字的能力，並能提升讀書興趣及自學能力，奠定終身學習的基礎。</w:t>
      </w:r>
    </w:p>
    <w:p w14:paraId="7F4E9052" w14:textId="77777777" w:rsidR="003A3E47" w:rsidRDefault="001806FB">
      <w:pPr>
        <w:spacing w:line="400" w:lineRule="exact"/>
        <w:ind w:left="284"/>
        <w:jc w:val="both"/>
        <w:rPr>
          <w:rFonts w:ascii="標楷體" w:eastAsia="標楷體" w:hAnsi="標楷體"/>
          <w:color w:val="000000"/>
        </w:rPr>
      </w:pPr>
      <w:r>
        <w:rPr>
          <w:rFonts w:ascii="標楷體" w:eastAsia="標楷體" w:hAnsi="標楷體"/>
          <w:color w:val="000000"/>
        </w:rPr>
        <w:t>各課學習重點為：</w:t>
      </w:r>
    </w:p>
    <w:p w14:paraId="04039FB1" w14:textId="77777777" w:rsidR="003A3E47" w:rsidRDefault="001806FB">
      <w:pPr>
        <w:spacing w:line="400" w:lineRule="exact"/>
        <w:ind w:left="284"/>
        <w:jc w:val="both"/>
        <w:rPr>
          <w:rFonts w:ascii="標楷體" w:eastAsia="標楷體" w:hAnsi="標楷體"/>
        </w:rPr>
      </w:pPr>
      <w:r>
        <w:rPr>
          <w:rFonts w:ascii="標楷體" w:eastAsia="標楷體" w:hAnsi="標楷體"/>
        </w:rPr>
        <w:t>(一)〈布袋戲尪仔〉：</w:t>
      </w:r>
    </w:p>
    <w:p w14:paraId="1A11ED32" w14:textId="77777777" w:rsidR="003A3E47" w:rsidRDefault="001806FB">
      <w:pPr>
        <w:spacing w:line="400" w:lineRule="exact"/>
        <w:ind w:left="284"/>
        <w:jc w:val="both"/>
        <w:rPr>
          <w:rFonts w:ascii="標楷體" w:eastAsia="標楷體" w:hAnsi="標楷體"/>
        </w:rPr>
      </w:pPr>
      <w:r>
        <w:rPr>
          <w:rFonts w:ascii="標楷體" w:eastAsia="標楷體" w:hAnsi="標楷體"/>
        </w:rPr>
        <w:t>1.能認識布袋戲的角色，並嘗試使用其唸白形式來朗讀或配音。</w:t>
      </w:r>
    </w:p>
    <w:p w14:paraId="3CC54ADD" w14:textId="77777777" w:rsidR="003A3E47" w:rsidRDefault="001806FB">
      <w:pPr>
        <w:spacing w:line="400" w:lineRule="exact"/>
        <w:ind w:left="284"/>
        <w:jc w:val="both"/>
        <w:rPr>
          <w:rFonts w:ascii="標楷體" w:eastAsia="標楷體" w:hAnsi="標楷體"/>
        </w:rPr>
      </w:pPr>
      <w:r>
        <w:rPr>
          <w:rFonts w:ascii="標楷體" w:eastAsia="標楷體" w:hAnsi="標楷體"/>
        </w:rPr>
        <w:t>2.能操作布袋戲偶，以布袋戲身段及唸白做出簡單演出。</w:t>
      </w:r>
    </w:p>
    <w:p w14:paraId="77D5E6DC" w14:textId="77777777" w:rsidR="003A3E47" w:rsidRDefault="001806FB">
      <w:pPr>
        <w:spacing w:line="400" w:lineRule="exact"/>
        <w:ind w:left="284"/>
        <w:jc w:val="both"/>
        <w:rPr>
          <w:rFonts w:ascii="標楷體" w:eastAsia="標楷體" w:hAnsi="標楷體"/>
        </w:rPr>
      </w:pPr>
      <w:r>
        <w:rPr>
          <w:rFonts w:ascii="標楷體" w:eastAsia="標楷體" w:hAnsi="標楷體"/>
        </w:rPr>
        <w:t>3.能欣賞傳統戲劇之美。</w:t>
      </w:r>
    </w:p>
    <w:p w14:paraId="6406794F" w14:textId="77777777" w:rsidR="003A3E47" w:rsidRDefault="001806FB">
      <w:pPr>
        <w:spacing w:line="400" w:lineRule="exact"/>
        <w:ind w:left="284"/>
        <w:jc w:val="both"/>
        <w:rPr>
          <w:rFonts w:ascii="標楷體" w:eastAsia="標楷體" w:hAnsi="標楷體"/>
        </w:rPr>
      </w:pPr>
      <w:r>
        <w:rPr>
          <w:rFonts w:ascii="標楷體" w:eastAsia="標楷體" w:hAnsi="標楷體"/>
        </w:rPr>
        <w:t>(二)〈看戲真趣味〉：</w:t>
      </w:r>
    </w:p>
    <w:p w14:paraId="6768C169" w14:textId="77777777" w:rsidR="003A3E47" w:rsidRDefault="001806FB">
      <w:pPr>
        <w:spacing w:line="400" w:lineRule="exact"/>
        <w:ind w:left="284"/>
        <w:jc w:val="both"/>
        <w:rPr>
          <w:rFonts w:ascii="標楷體" w:eastAsia="標楷體" w:hAnsi="標楷體"/>
        </w:rPr>
      </w:pPr>
      <w:r>
        <w:rPr>
          <w:rFonts w:ascii="標楷體" w:eastAsia="標楷體" w:hAnsi="標楷體"/>
        </w:rPr>
        <w:t>1.能從課文賞析中，了解歌仔戲的內涵，並能養成欣賞本土戲劇的興趣與習慣。</w:t>
      </w:r>
    </w:p>
    <w:p w14:paraId="38D0C0B2" w14:textId="77777777" w:rsidR="003A3E47" w:rsidRDefault="001806FB">
      <w:pPr>
        <w:spacing w:line="400" w:lineRule="exact"/>
        <w:ind w:left="284"/>
        <w:jc w:val="both"/>
        <w:rPr>
          <w:rFonts w:ascii="標楷體" w:eastAsia="標楷體" w:hAnsi="標楷體"/>
        </w:rPr>
      </w:pPr>
      <w:r>
        <w:rPr>
          <w:rFonts w:ascii="標楷體" w:eastAsia="標楷體" w:hAnsi="標楷體"/>
        </w:rPr>
        <w:t>2.從歌仔戲曲調練習中，體會傳統藝術之美，並樂於和別人分享。</w:t>
      </w:r>
    </w:p>
    <w:p w14:paraId="3B7D478D" w14:textId="77777777" w:rsidR="003A3E47" w:rsidRDefault="001806FB">
      <w:pPr>
        <w:spacing w:line="400" w:lineRule="exact"/>
        <w:ind w:left="284"/>
        <w:jc w:val="both"/>
        <w:rPr>
          <w:rFonts w:ascii="標楷體" w:eastAsia="標楷體" w:hAnsi="標楷體"/>
        </w:rPr>
      </w:pPr>
      <w:r>
        <w:rPr>
          <w:rFonts w:ascii="標楷體" w:eastAsia="標楷體" w:hAnsi="標楷體"/>
        </w:rPr>
        <w:t>(三)〈運動身體好〉：</w:t>
      </w:r>
    </w:p>
    <w:p w14:paraId="502ED2B9" w14:textId="77777777" w:rsidR="003A3E47" w:rsidRDefault="001806FB">
      <w:pPr>
        <w:spacing w:line="400" w:lineRule="exact"/>
        <w:ind w:left="284"/>
        <w:jc w:val="both"/>
        <w:rPr>
          <w:rFonts w:ascii="標楷體" w:eastAsia="標楷體" w:hAnsi="標楷體"/>
        </w:rPr>
      </w:pPr>
      <w:r>
        <w:rPr>
          <w:rFonts w:ascii="標楷體" w:eastAsia="標楷體" w:hAnsi="標楷體"/>
        </w:rPr>
        <w:t>1.能與同儕合作學習，運用閩南語彼此對話、共同討論，培養在日常生活中使用閩南語的習慣。</w:t>
      </w:r>
    </w:p>
    <w:p w14:paraId="2F56EFA1" w14:textId="77777777" w:rsidR="003A3E47" w:rsidRDefault="001806FB">
      <w:pPr>
        <w:spacing w:line="400" w:lineRule="exact"/>
        <w:ind w:left="284"/>
        <w:jc w:val="both"/>
        <w:rPr>
          <w:rFonts w:ascii="標楷體" w:eastAsia="標楷體" w:hAnsi="標楷體"/>
        </w:rPr>
      </w:pPr>
      <w:r>
        <w:rPr>
          <w:rFonts w:ascii="標楷體" w:eastAsia="標楷體" w:hAnsi="標楷體"/>
        </w:rPr>
        <w:t>2.能應用閩南語從事思考、溝通、討論、欣賞和解決問題的能力。</w:t>
      </w:r>
    </w:p>
    <w:p w14:paraId="3533C6F6" w14:textId="77777777" w:rsidR="003A3E47" w:rsidRDefault="001806FB">
      <w:pPr>
        <w:spacing w:line="400" w:lineRule="exact"/>
        <w:ind w:left="284"/>
        <w:jc w:val="both"/>
        <w:rPr>
          <w:rFonts w:ascii="標楷體" w:eastAsia="標楷體" w:hAnsi="標楷體"/>
        </w:rPr>
      </w:pPr>
      <w:r>
        <w:rPr>
          <w:rFonts w:ascii="標楷體" w:eastAsia="標楷體" w:hAnsi="標楷體"/>
        </w:rPr>
        <w:t>3.能分辨「咧講啥物」單元中「行路」與「走路」之異同，培養「自律負責」的態度。</w:t>
      </w:r>
    </w:p>
    <w:p w14:paraId="1E648C2F" w14:textId="77777777" w:rsidR="003A3E47" w:rsidRDefault="001806FB">
      <w:pPr>
        <w:spacing w:line="400" w:lineRule="exact"/>
        <w:ind w:left="284"/>
        <w:jc w:val="both"/>
        <w:rPr>
          <w:rFonts w:ascii="標楷體" w:eastAsia="標楷體" w:hAnsi="標楷體"/>
        </w:rPr>
      </w:pPr>
      <w:r>
        <w:rPr>
          <w:rFonts w:ascii="標楷體" w:eastAsia="標楷體" w:hAnsi="標楷體"/>
        </w:rPr>
        <w:t>(四)〈藝術展覽〉：</w:t>
      </w:r>
    </w:p>
    <w:p w14:paraId="12629F20" w14:textId="77777777" w:rsidR="003A3E47" w:rsidRDefault="001806FB">
      <w:pPr>
        <w:spacing w:line="400" w:lineRule="exact"/>
        <w:ind w:left="284"/>
        <w:jc w:val="both"/>
        <w:rPr>
          <w:rFonts w:ascii="標楷體" w:eastAsia="標楷體" w:hAnsi="標楷體"/>
        </w:rPr>
      </w:pPr>
      <w:r>
        <w:rPr>
          <w:rFonts w:ascii="標楷體" w:eastAsia="標楷體" w:hAnsi="標楷體"/>
        </w:rPr>
        <w:t>1.能應用閩南語標音符號、羅馬字及漢字，協助聆聽理解，並運用在口語表達。</w:t>
      </w:r>
    </w:p>
    <w:p w14:paraId="6C7F3D01" w14:textId="77777777" w:rsidR="003A3E47" w:rsidRDefault="001806FB">
      <w:pPr>
        <w:spacing w:line="400" w:lineRule="exact"/>
        <w:ind w:left="284"/>
        <w:jc w:val="both"/>
        <w:rPr>
          <w:rFonts w:ascii="標楷體" w:eastAsia="標楷體" w:hAnsi="標楷體"/>
        </w:rPr>
      </w:pPr>
      <w:r>
        <w:rPr>
          <w:rFonts w:ascii="標楷體" w:eastAsia="標楷體" w:hAnsi="標楷體"/>
        </w:rPr>
        <w:t>2.能從他人的態度、肢體語言與行為，理解對方情緒，並運用適切的溝通方式。</w:t>
      </w:r>
    </w:p>
    <w:p w14:paraId="685439E9" w14:textId="77777777" w:rsidR="003A3E47" w:rsidRDefault="001806FB">
      <w:pPr>
        <w:spacing w:line="400" w:lineRule="exact"/>
        <w:ind w:left="284"/>
        <w:jc w:val="both"/>
        <w:rPr>
          <w:rFonts w:ascii="標楷體" w:eastAsia="標楷體" w:hAnsi="標楷體"/>
        </w:rPr>
      </w:pPr>
      <w:r>
        <w:rPr>
          <w:rFonts w:ascii="標楷體" w:eastAsia="標楷體" w:hAnsi="標楷體"/>
        </w:rPr>
        <w:t>3.能理解藝術展覽是藝術家各種技巧、能力與創作力的展現。</w:t>
      </w:r>
    </w:p>
    <w:p w14:paraId="023E84E0" w14:textId="77777777" w:rsidR="003A3E47" w:rsidRDefault="001806FB">
      <w:pPr>
        <w:spacing w:line="400" w:lineRule="exact"/>
        <w:ind w:left="284"/>
        <w:jc w:val="both"/>
        <w:rPr>
          <w:rFonts w:ascii="標楷體" w:eastAsia="標楷體" w:hAnsi="標楷體"/>
        </w:rPr>
      </w:pPr>
      <w:r>
        <w:rPr>
          <w:rFonts w:ascii="標楷體" w:eastAsia="標楷體" w:hAnsi="標楷體"/>
        </w:rPr>
        <w:t>4.能明白藝術展覽可以帶給人們心理的滿足與提升欣賞的能力，對於美感的建立有所幫助。</w:t>
      </w:r>
    </w:p>
    <w:p w14:paraId="337C4810" w14:textId="77777777" w:rsidR="003A3E47" w:rsidRDefault="001806FB">
      <w:pPr>
        <w:spacing w:line="400" w:lineRule="exact"/>
        <w:ind w:left="284"/>
        <w:jc w:val="both"/>
        <w:rPr>
          <w:rFonts w:ascii="標楷體" w:eastAsia="標楷體" w:hAnsi="標楷體"/>
        </w:rPr>
      </w:pPr>
      <w:r>
        <w:rPr>
          <w:rFonts w:ascii="標楷體" w:eastAsia="標楷體" w:hAnsi="標楷體"/>
        </w:rPr>
        <w:t>5.能了解休閒對健康生活與培養美感的重要性。</w:t>
      </w:r>
    </w:p>
    <w:p w14:paraId="41E55A9E" w14:textId="77777777" w:rsidR="003A3E47" w:rsidRDefault="001806FB">
      <w:pPr>
        <w:spacing w:line="400" w:lineRule="exact"/>
        <w:ind w:left="284"/>
        <w:jc w:val="both"/>
        <w:rPr>
          <w:rFonts w:ascii="標楷體" w:eastAsia="標楷體" w:hAnsi="標楷體"/>
        </w:rPr>
      </w:pPr>
      <w:r>
        <w:rPr>
          <w:rFonts w:ascii="標楷體" w:eastAsia="標楷體" w:hAnsi="標楷體"/>
        </w:rPr>
        <w:lastRenderedPageBreak/>
        <w:t>(五)〈蓮花的故鄉〉：</w:t>
      </w:r>
    </w:p>
    <w:p w14:paraId="16D230D9" w14:textId="77777777" w:rsidR="003A3E47" w:rsidRDefault="001806FB">
      <w:pPr>
        <w:spacing w:line="400" w:lineRule="exact"/>
        <w:ind w:left="284"/>
        <w:jc w:val="both"/>
        <w:rPr>
          <w:rFonts w:ascii="標楷體" w:eastAsia="標楷體" w:hAnsi="標楷體"/>
        </w:rPr>
      </w:pPr>
      <w:r>
        <w:rPr>
          <w:rFonts w:ascii="標楷體" w:eastAsia="標楷體" w:hAnsi="標楷體"/>
        </w:rPr>
        <w:t>1.能了解課文內容，並使用閩南語闡述大意。</w:t>
      </w:r>
    </w:p>
    <w:p w14:paraId="18A8B952" w14:textId="77777777" w:rsidR="003A3E47" w:rsidRDefault="001806FB">
      <w:pPr>
        <w:spacing w:line="400" w:lineRule="exact"/>
        <w:ind w:left="284"/>
        <w:jc w:val="both"/>
        <w:rPr>
          <w:rFonts w:ascii="標楷體" w:eastAsia="標楷體" w:hAnsi="標楷體"/>
        </w:rPr>
      </w:pPr>
      <w:r>
        <w:rPr>
          <w:rFonts w:ascii="標楷體" w:eastAsia="標楷體" w:hAnsi="標楷體"/>
        </w:rPr>
        <w:t>2.能從課程中注意到臺灣各地的特色，並學會用閩南語適切表達。</w:t>
      </w:r>
    </w:p>
    <w:p w14:paraId="1BDA3304" w14:textId="77777777" w:rsidR="003A3E47" w:rsidRDefault="001806FB">
      <w:pPr>
        <w:spacing w:line="400" w:lineRule="exact"/>
        <w:ind w:left="284"/>
        <w:jc w:val="both"/>
        <w:rPr>
          <w:rFonts w:ascii="標楷體" w:eastAsia="標楷體" w:hAnsi="標楷體"/>
        </w:rPr>
      </w:pPr>
      <w:r>
        <w:rPr>
          <w:rFonts w:ascii="標楷體" w:eastAsia="標楷體" w:hAnsi="標楷體"/>
        </w:rPr>
        <w:t>(六)〈</w:t>
      </w:r>
      <w:r>
        <w:rPr>
          <w:rFonts w:ascii="標楷體" w:eastAsia="標楷體" w:hAnsi="標楷體"/>
          <w:bCs/>
        </w:rPr>
        <w:t>閒話講「等路」</w:t>
      </w:r>
      <w:r>
        <w:rPr>
          <w:rFonts w:ascii="標楷體" w:eastAsia="標楷體" w:hAnsi="標楷體"/>
        </w:rPr>
        <w:t>〉：</w:t>
      </w:r>
    </w:p>
    <w:p w14:paraId="1CE3EB16" w14:textId="77777777" w:rsidR="003A3E47" w:rsidRDefault="001806FB">
      <w:pPr>
        <w:spacing w:line="400" w:lineRule="exact"/>
        <w:ind w:left="284"/>
        <w:jc w:val="both"/>
        <w:rPr>
          <w:rFonts w:ascii="標楷體" w:eastAsia="標楷體" w:hAnsi="標楷體"/>
        </w:rPr>
      </w:pPr>
      <w:r>
        <w:rPr>
          <w:rFonts w:ascii="標楷體" w:eastAsia="標楷體" w:hAnsi="標楷體"/>
        </w:rPr>
        <w:t>1.能正確念讀本課新詞，明瞭其意義，並運用於日常生活中。</w:t>
      </w:r>
    </w:p>
    <w:p w14:paraId="6EBE5B2B" w14:textId="77777777" w:rsidR="003A3E47" w:rsidRDefault="001806FB">
      <w:pPr>
        <w:spacing w:line="400" w:lineRule="exact"/>
        <w:ind w:left="284"/>
        <w:jc w:val="both"/>
        <w:rPr>
          <w:rFonts w:ascii="標楷體" w:eastAsia="標楷體" w:hAnsi="標楷體"/>
        </w:rPr>
      </w:pPr>
      <w:r>
        <w:rPr>
          <w:rFonts w:ascii="標楷體" w:eastAsia="標楷體" w:hAnsi="標楷體"/>
        </w:rPr>
        <w:t>2.能運用網路資源學習閩南語、查詢相關資料，並將所學實際使用在生活中。</w:t>
      </w:r>
    </w:p>
    <w:p w14:paraId="17BC78F5" w14:textId="77777777" w:rsidR="003A3E47" w:rsidRDefault="001806FB">
      <w:pPr>
        <w:spacing w:line="400" w:lineRule="exact"/>
        <w:ind w:left="284"/>
        <w:jc w:val="both"/>
        <w:rPr>
          <w:rFonts w:ascii="標楷體" w:eastAsia="標楷體" w:hAnsi="標楷體"/>
        </w:rPr>
      </w:pPr>
      <w:r>
        <w:rPr>
          <w:rFonts w:ascii="標楷體" w:eastAsia="標楷體" w:hAnsi="標楷體"/>
        </w:rPr>
        <w:t>3.能從課程中體會禮尚往來的道理，並學會用閩南語適切表達。</w:t>
      </w:r>
    </w:p>
    <w:p w14:paraId="34791E0E" w14:textId="77777777" w:rsidR="003A3E47" w:rsidRDefault="003A3E47">
      <w:pPr>
        <w:spacing w:line="400" w:lineRule="exact"/>
        <w:ind w:left="284"/>
        <w:jc w:val="both"/>
        <w:rPr>
          <w:rFonts w:ascii="標楷體" w:eastAsia="標楷體" w:hAnsi="標楷體"/>
          <w:color w:val="00B0F0"/>
        </w:rPr>
      </w:pPr>
    </w:p>
    <w:p w14:paraId="2582CAC4" w14:textId="77777777" w:rsidR="003A3E47" w:rsidRDefault="001806FB">
      <w:pPr>
        <w:numPr>
          <w:ilvl w:val="1"/>
          <w:numId w:val="1"/>
        </w:numPr>
        <w:spacing w:line="400" w:lineRule="exact"/>
        <w:jc w:val="both"/>
        <w:rPr>
          <w:rFonts w:eastAsia="標楷體"/>
          <w:color w:val="000000"/>
          <w:sz w:val="28"/>
        </w:rPr>
      </w:pPr>
      <w:r>
        <w:rPr>
          <w:rFonts w:eastAsia="標楷體"/>
          <w:color w:val="000000"/>
          <w:sz w:val="28"/>
        </w:rPr>
        <w:t>本學期課程內涵：</w:t>
      </w:r>
    </w:p>
    <w:tbl>
      <w:tblPr>
        <w:tblW w:w="14626" w:type="dxa"/>
        <w:tblCellMar>
          <w:left w:w="28" w:type="dxa"/>
          <w:right w:w="28" w:type="dxa"/>
        </w:tblCellMar>
        <w:tblLook w:val="0000" w:firstRow="0" w:lastRow="0" w:firstColumn="0" w:lastColumn="0" w:noHBand="0" w:noVBand="0"/>
      </w:tblPr>
      <w:tblGrid>
        <w:gridCol w:w="1156"/>
        <w:gridCol w:w="1991"/>
        <w:gridCol w:w="7087"/>
        <w:gridCol w:w="426"/>
        <w:gridCol w:w="1417"/>
        <w:gridCol w:w="1276"/>
        <w:gridCol w:w="1273"/>
      </w:tblGrid>
      <w:tr w:rsidR="003A3E47" w14:paraId="13CD590F" w14:textId="77777777" w:rsidTr="00A61E87">
        <w:tc>
          <w:tcPr>
            <w:tcW w:w="1156" w:type="dxa"/>
            <w:tcBorders>
              <w:top w:val="single" w:sz="4" w:space="0" w:color="000000"/>
              <w:left w:val="single" w:sz="4" w:space="0" w:color="000000"/>
              <w:bottom w:val="single" w:sz="4" w:space="0" w:color="000000"/>
              <w:right w:val="single" w:sz="4" w:space="0" w:color="000000"/>
            </w:tcBorders>
            <w:vAlign w:val="center"/>
          </w:tcPr>
          <w:p w14:paraId="25A98637" w14:textId="77777777" w:rsidR="003A3E47" w:rsidRDefault="001806FB">
            <w:pPr>
              <w:jc w:val="center"/>
              <w:rPr>
                <w:rFonts w:eastAsia="標楷體"/>
                <w:color w:val="000000"/>
              </w:rPr>
            </w:pPr>
            <w:r>
              <w:rPr>
                <w:rFonts w:eastAsia="標楷體"/>
                <w:color w:val="000000"/>
              </w:rPr>
              <w:t>教學期程</w:t>
            </w:r>
          </w:p>
        </w:tc>
        <w:tc>
          <w:tcPr>
            <w:tcW w:w="1991" w:type="dxa"/>
            <w:tcBorders>
              <w:top w:val="single" w:sz="4" w:space="0" w:color="000000"/>
              <w:left w:val="single" w:sz="4" w:space="0" w:color="000000"/>
              <w:bottom w:val="single" w:sz="4" w:space="0" w:color="000000"/>
              <w:right w:val="single" w:sz="4" w:space="0" w:color="000000"/>
            </w:tcBorders>
            <w:vAlign w:val="center"/>
          </w:tcPr>
          <w:p w14:paraId="738EAA9E" w14:textId="77777777" w:rsidR="003A3E47" w:rsidRDefault="001806FB">
            <w:pPr>
              <w:jc w:val="center"/>
              <w:rPr>
                <w:rFonts w:eastAsia="標楷體"/>
                <w:color w:val="000000"/>
              </w:rPr>
            </w:pPr>
            <w:r>
              <w:rPr>
                <w:rFonts w:eastAsia="標楷體"/>
                <w:color w:val="000000"/>
              </w:rPr>
              <w:t>領域及議題能力指標（核心素養）</w:t>
            </w:r>
          </w:p>
        </w:tc>
        <w:tc>
          <w:tcPr>
            <w:tcW w:w="7087" w:type="dxa"/>
            <w:tcBorders>
              <w:top w:val="single" w:sz="4" w:space="0" w:color="000000"/>
              <w:left w:val="single" w:sz="4" w:space="0" w:color="000000"/>
              <w:bottom w:val="single" w:sz="4" w:space="0" w:color="000000"/>
              <w:right w:val="single" w:sz="4" w:space="0" w:color="000000"/>
            </w:tcBorders>
            <w:vAlign w:val="center"/>
          </w:tcPr>
          <w:p w14:paraId="433469E8" w14:textId="77777777" w:rsidR="003A3E47" w:rsidRDefault="001806FB">
            <w:pPr>
              <w:jc w:val="center"/>
              <w:rPr>
                <w:rFonts w:eastAsia="標楷體"/>
                <w:color w:val="000000"/>
              </w:rPr>
            </w:pPr>
            <w:r>
              <w:rPr>
                <w:rFonts w:eastAsia="標楷體"/>
                <w:color w:val="000000"/>
                <w:spacing w:val="-10"/>
              </w:rPr>
              <w:t>主題或單元活動內容</w:t>
            </w:r>
          </w:p>
        </w:tc>
        <w:tc>
          <w:tcPr>
            <w:tcW w:w="426" w:type="dxa"/>
            <w:tcBorders>
              <w:top w:val="single" w:sz="4" w:space="0" w:color="000000"/>
              <w:left w:val="single" w:sz="4" w:space="0" w:color="000000"/>
              <w:bottom w:val="single" w:sz="4" w:space="0" w:color="000000"/>
              <w:right w:val="single" w:sz="4" w:space="0" w:color="000000"/>
            </w:tcBorders>
            <w:vAlign w:val="center"/>
          </w:tcPr>
          <w:p w14:paraId="4CCFC285" w14:textId="77777777" w:rsidR="003A3E47" w:rsidRDefault="001806FB">
            <w:pPr>
              <w:jc w:val="center"/>
              <w:rPr>
                <w:rFonts w:eastAsia="標楷體"/>
                <w:color w:val="000000"/>
              </w:rPr>
            </w:pPr>
            <w:r>
              <w:rPr>
                <w:rFonts w:eastAsia="標楷體"/>
                <w:color w:val="000000"/>
              </w:rPr>
              <w:t>節數</w:t>
            </w:r>
          </w:p>
        </w:tc>
        <w:tc>
          <w:tcPr>
            <w:tcW w:w="1417" w:type="dxa"/>
            <w:tcBorders>
              <w:top w:val="single" w:sz="4" w:space="0" w:color="000000"/>
              <w:left w:val="single" w:sz="4" w:space="0" w:color="000000"/>
              <w:bottom w:val="single" w:sz="4" w:space="0" w:color="000000"/>
              <w:right w:val="single" w:sz="4" w:space="0" w:color="000000"/>
            </w:tcBorders>
            <w:vAlign w:val="center"/>
          </w:tcPr>
          <w:p w14:paraId="59664EF8" w14:textId="77777777" w:rsidR="003A3E47" w:rsidRDefault="001806FB">
            <w:pPr>
              <w:jc w:val="center"/>
              <w:rPr>
                <w:rFonts w:eastAsia="標楷體"/>
                <w:color w:val="000000"/>
              </w:rPr>
            </w:pPr>
            <w:r>
              <w:rPr>
                <w:rFonts w:eastAsia="標楷體"/>
                <w:color w:val="000000"/>
              </w:rPr>
              <w:t>使用教材</w:t>
            </w:r>
          </w:p>
        </w:tc>
        <w:tc>
          <w:tcPr>
            <w:tcW w:w="1276" w:type="dxa"/>
            <w:tcBorders>
              <w:top w:val="single" w:sz="4" w:space="0" w:color="000000"/>
              <w:left w:val="single" w:sz="4" w:space="0" w:color="000000"/>
              <w:bottom w:val="single" w:sz="4" w:space="0" w:color="000000"/>
              <w:right w:val="single" w:sz="4" w:space="0" w:color="000000"/>
            </w:tcBorders>
            <w:vAlign w:val="center"/>
          </w:tcPr>
          <w:p w14:paraId="44F05417" w14:textId="77777777" w:rsidR="003A3E47" w:rsidRDefault="001806FB">
            <w:pPr>
              <w:jc w:val="center"/>
              <w:rPr>
                <w:rFonts w:eastAsia="標楷體"/>
                <w:color w:val="000000"/>
              </w:rPr>
            </w:pPr>
            <w:r>
              <w:rPr>
                <w:rFonts w:eastAsia="標楷體"/>
                <w:color w:val="000000"/>
              </w:rPr>
              <w:t>評量方式</w:t>
            </w:r>
          </w:p>
        </w:tc>
        <w:tc>
          <w:tcPr>
            <w:tcW w:w="1273" w:type="dxa"/>
            <w:tcBorders>
              <w:top w:val="single" w:sz="4" w:space="0" w:color="000000"/>
              <w:left w:val="single" w:sz="4" w:space="0" w:color="000000"/>
              <w:bottom w:val="single" w:sz="4" w:space="0" w:color="000000"/>
              <w:right w:val="single" w:sz="4" w:space="0" w:color="000000"/>
            </w:tcBorders>
            <w:vAlign w:val="center"/>
          </w:tcPr>
          <w:p w14:paraId="52D6C195" w14:textId="77777777" w:rsidR="003A3E47" w:rsidRDefault="001806FB">
            <w:pPr>
              <w:pStyle w:val="14"/>
              <w:ind w:left="1217" w:hanging="797"/>
            </w:pPr>
            <w:r>
              <w:t>備註</w:t>
            </w:r>
          </w:p>
        </w:tc>
      </w:tr>
      <w:tr w:rsidR="000A1933" w14:paraId="25A00E27" w14:textId="77777777" w:rsidTr="00A61E87">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47DE4574"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sz w:val="20"/>
                <w:szCs w:val="20"/>
              </w:rPr>
              <w:t>第一週</w:t>
            </w:r>
          </w:p>
          <w:p w14:paraId="351B450A" w14:textId="77777777" w:rsidR="000A1933" w:rsidRPr="00144D30" w:rsidRDefault="000A1933" w:rsidP="000A1933">
            <w:pPr>
              <w:spacing w:line="0" w:lineRule="atLeast"/>
              <w:jc w:val="center"/>
              <w:rPr>
                <w:rFonts w:ascii="標楷體" w:eastAsia="標楷體" w:hAnsi="標楷體"/>
                <w:color w:val="000000" w:themeColor="text1"/>
                <w:sz w:val="20"/>
                <w:szCs w:val="20"/>
              </w:rPr>
            </w:pPr>
            <w:r w:rsidRPr="00144D30">
              <w:rPr>
                <w:rFonts w:ascii="標楷體" w:eastAsia="標楷體" w:hAnsi="標楷體"/>
                <w:sz w:val="20"/>
                <w:szCs w:val="20"/>
              </w:rPr>
              <w:t>2/</w:t>
            </w:r>
            <w:r w:rsidRPr="00144D30">
              <w:rPr>
                <w:rFonts w:ascii="標楷體" w:eastAsia="標楷體" w:hAnsi="標楷體" w:hint="eastAsia"/>
                <w:sz w:val="20"/>
                <w:szCs w:val="20"/>
              </w:rPr>
              <w:t>12</w:t>
            </w:r>
            <w:r w:rsidRPr="00144D30">
              <w:rPr>
                <w:rFonts w:ascii="標楷體" w:eastAsia="標楷體" w:hAnsi="標楷體"/>
                <w:sz w:val="20"/>
                <w:szCs w:val="20"/>
              </w:rPr>
              <w:t>-2/1</w:t>
            </w:r>
            <w:r w:rsidRPr="00144D30">
              <w:rPr>
                <w:rFonts w:ascii="標楷體" w:eastAsia="標楷體" w:hAnsi="標楷體" w:hint="eastAsia"/>
                <w:sz w:val="20"/>
                <w:szCs w:val="20"/>
              </w:rPr>
              <w:t>8</w:t>
            </w:r>
          </w:p>
        </w:tc>
        <w:tc>
          <w:tcPr>
            <w:tcW w:w="1991" w:type="dxa"/>
            <w:tcBorders>
              <w:top w:val="single" w:sz="8" w:space="0" w:color="000000"/>
              <w:left w:val="single" w:sz="4" w:space="0" w:color="000000"/>
              <w:bottom w:val="single" w:sz="8" w:space="0" w:color="000000"/>
              <w:right w:val="single" w:sz="8" w:space="0" w:color="000000"/>
            </w:tcBorders>
          </w:tcPr>
          <w:p w14:paraId="72345890"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B1符號運用與溝通表達</w:t>
            </w:r>
          </w:p>
          <w:p w14:paraId="5D367489" w14:textId="77777777" w:rsidR="000A1933" w:rsidRPr="000A1933" w:rsidRDefault="000A1933" w:rsidP="000A1933">
            <w:pPr>
              <w:rPr>
                <w:rFonts w:ascii="標楷體" w:eastAsia="標楷體" w:hAnsi="標楷體" w:cs="標楷體"/>
                <w:b/>
                <w:bCs/>
                <w:sz w:val="20"/>
                <w:szCs w:val="20"/>
              </w:rPr>
            </w:pPr>
          </w:p>
          <w:p w14:paraId="0D219F16" w14:textId="77777777" w:rsidR="000A1933" w:rsidRPr="000A1933" w:rsidRDefault="000A1933" w:rsidP="000A1933">
            <w:pPr>
              <w:rPr>
                <w:rFonts w:ascii="標楷體" w:eastAsia="標楷體" w:hAnsi="標楷體" w:cs="標楷體"/>
                <w:b/>
                <w:bCs/>
                <w:sz w:val="20"/>
                <w:szCs w:val="20"/>
              </w:rPr>
            </w:pPr>
          </w:p>
          <w:p w14:paraId="5DE0D75F" w14:textId="77777777" w:rsidR="000A1933" w:rsidRPr="000A1933" w:rsidRDefault="000A1933" w:rsidP="000A1933">
            <w:pPr>
              <w:rPr>
                <w:rFonts w:ascii="標楷體" w:eastAsia="標楷體" w:hAnsi="標楷體" w:cs="標楷體"/>
                <w:b/>
                <w:bCs/>
                <w:sz w:val="20"/>
                <w:szCs w:val="20"/>
              </w:rPr>
            </w:pPr>
            <w:r w:rsidRPr="000A1933">
              <w:rPr>
                <w:rFonts w:ascii="標楷體" w:eastAsia="標楷體" w:hAnsi="標楷體" w:cs="標楷體"/>
                <w:b/>
                <w:bCs/>
                <w:sz w:val="20"/>
                <w:szCs w:val="20"/>
              </w:rPr>
              <w:t>【人權教育】</w:t>
            </w:r>
          </w:p>
          <w:p w14:paraId="15B34330"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人J5 了解社會上有不同的群體和文化，尊重並欣賞其差異。</w:t>
            </w:r>
          </w:p>
          <w:p w14:paraId="19253C97" w14:textId="77777777" w:rsidR="000A1933" w:rsidRPr="000A1933" w:rsidRDefault="000A1933" w:rsidP="000A1933">
            <w:pPr>
              <w:rPr>
                <w:rFonts w:ascii="標楷體" w:eastAsia="標楷體" w:hAnsi="標楷體" w:cs="標楷體"/>
                <w:b/>
                <w:bCs/>
                <w:sz w:val="20"/>
                <w:szCs w:val="20"/>
              </w:rPr>
            </w:pPr>
            <w:r w:rsidRPr="000A1933">
              <w:rPr>
                <w:rFonts w:ascii="標楷體" w:eastAsia="標楷體" w:hAnsi="標楷體" w:cs="標楷體"/>
                <w:b/>
                <w:bCs/>
                <w:sz w:val="20"/>
                <w:szCs w:val="20"/>
              </w:rPr>
              <w:t>【多元文化教育】</w:t>
            </w:r>
          </w:p>
          <w:p w14:paraId="44923084" w14:textId="77777777" w:rsidR="000A1933" w:rsidRPr="000A1933" w:rsidRDefault="000A1933" w:rsidP="000A1933">
            <w:pPr>
              <w:rPr>
                <w:rFonts w:ascii="標楷體" w:eastAsia="標楷體" w:hAnsi="標楷體" w:cs="標楷體"/>
                <w:sz w:val="20"/>
                <w:szCs w:val="20"/>
              </w:rPr>
            </w:pPr>
            <w:r w:rsidRPr="000A1933">
              <w:rPr>
                <w:rFonts w:ascii="標楷體" w:eastAsia="標楷體" w:hAnsi="標楷體" w:cs="標楷體"/>
                <w:bCs/>
                <w:sz w:val="20"/>
                <w:szCs w:val="20"/>
              </w:rPr>
              <w:t>多J1 珍惜並維護我族文化。</w:t>
            </w:r>
          </w:p>
        </w:tc>
        <w:tc>
          <w:tcPr>
            <w:tcW w:w="7087" w:type="dxa"/>
            <w:tcBorders>
              <w:top w:val="single" w:sz="4" w:space="0" w:color="000000"/>
              <w:left w:val="single" w:sz="4" w:space="0" w:color="000000"/>
              <w:bottom w:val="single" w:sz="4" w:space="0" w:color="000000"/>
              <w:right w:val="single" w:sz="4" w:space="0" w:color="000000"/>
            </w:tcBorders>
          </w:tcPr>
          <w:p w14:paraId="43AE0392" w14:textId="77777777" w:rsidR="000A1933" w:rsidRPr="000A1933" w:rsidRDefault="000A1933" w:rsidP="000A1933">
            <w:pPr>
              <w:spacing w:line="260" w:lineRule="exact"/>
              <w:rPr>
                <w:rFonts w:ascii="標楷體" w:eastAsia="標楷體" w:hAnsi="標楷體"/>
                <w:sz w:val="20"/>
                <w:szCs w:val="20"/>
              </w:rPr>
            </w:pPr>
            <w:r w:rsidRPr="000A1933">
              <w:rPr>
                <w:rFonts w:ascii="標楷體" w:eastAsia="標楷體" w:hAnsi="標楷體" w:cs="標楷體" w:hint="eastAsia"/>
                <w:b/>
                <w:bCs/>
                <w:sz w:val="20"/>
                <w:szCs w:val="20"/>
              </w:rPr>
              <w:t>第一課</w:t>
            </w:r>
          </w:p>
          <w:p w14:paraId="05CBCAEA"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b/>
                <w:bCs/>
                <w:sz w:val="20"/>
                <w:szCs w:val="20"/>
              </w:rPr>
              <w:t>布袋戲尪仔</w:t>
            </w:r>
          </w:p>
          <w:p w14:paraId="7634226F" w14:textId="77777777" w:rsidR="000A1933" w:rsidRPr="000A1933" w:rsidRDefault="000A1933" w:rsidP="000A1933">
            <w:pPr>
              <w:autoSpaceDE w:val="0"/>
              <w:spacing w:line="0" w:lineRule="atLeast"/>
              <w:ind w:left="5"/>
              <w:rPr>
                <w:rFonts w:ascii="標楷體" w:eastAsia="標楷體" w:hAnsi="標楷體" w:cs="標楷體" w:hint="eastAsia"/>
                <w:b/>
                <w:bCs/>
                <w:sz w:val="20"/>
                <w:szCs w:val="20"/>
              </w:rPr>
            </w:pPr>
          </w:p>
          <w:p w14:paraId="4919FBB4"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sz w:val="20"/>
                <w:szCs w:val="20"/>
              </w:rPr>
              <w:t>一、引起動機</w:t>
            </w:r>
          </w:p>
          <w:p w14:paraId="04D9FA24"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sz w:val="20"/>
                <w:szCs w:val="20"/>
              </w:rPr>
              <w:t>教師利用「咧講啥物」，讓學生課前透過影片連結本課內容，並能對本課主題產生探索的好奇心與興趣。</w:t>
            </w:r>
          </w:p>
          <w:p w14:paraId="395DF113" w14:textId="77777777" w:rsidR="000A1933" w:rsidRPr="000A1933" w:rsidRDefault="000A1933" w:rsidP="000A1933">
            <w:pPr>
              <w:autoSpaceDE w:val="0"/>
              <w:spacing w:line="0" w:lineRule="atLeast"/>
              <w:ind w:left="5"/>
              <w:rPr>
                <w:rFonts w:ascii="標楷體" w:eastAsia="標楷體" w:hAnsi="標楷體" w:cs="標楷體"/>
                <w:sz w:val="20"/>
                <w:szCs w:val="20"/>
              </w:rPr>
            </w:pPr>
          </w:p>
          <w:p w14:paraId="63F63001"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sz w:val="20"/>
                <w:szCs w:val="20"/>
              </w:rPr>
              <w:t>二、發展活動</w:t>
            </w:r>
          </w:p>
          <w:p w14:paraId="769C88DA"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sz w:val="20"/>
                <w:szCs w:val="20"/>
              </w:rPr>
              <w:t>活動一：唸讀課文</w:t>
            </w:r>
          </w:p>
          <w:p w14:paraId="6E3B0203"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sz w:val="20"/>
                <w:szCs w:val="20"/>
              </w:rPr>
              <w:t>1.教師分段範讀、學生跟讀，並指導學生正確的發音和語調。</w:t>
            </w:r>
          </w:p>
          <w:p w14:paraId="68C91FCE"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sz w:val="20"/>
                <w:szCs w:val="20"/>
              </w:rPr>
              <w:t>2.教師介紹本課作者。</w:t>
            </w:r>
          </w:p>
          <w:p w14:paraId="06D5FF46" w14:textId="77777777" w:rsidR="000A1933" w:rsidRPr="000A1933" w:rsidRDefault="000A1933" w:rsidP="000A1933">
            <w:pPr>
              <w:autoSpaceDE w:val="0"/>
              <w:spacing w:line="0" w:lineRule="atLeast"/>
              <w:ind w:left="5"/>
              <w:rPr>
                <w:rFonts w:ascii="標楷體" w:eastAsia="標楷體" w:hAnsi="標楷體" w:cs="標楷體"/>
                <w:sz w:val="20"/>
                <w:szCs w:val="20"/>
              </w:rPr>
            </w:pPr>
          </w:p>
          <w:p w14:paraId="5AAEE750"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sz w:val="20"/>
                <w:szCs w:val="20"/>
              </w:rPr>
              <w:t>活動二：唸白掠韻尾</w:t>
            </w:r>
          </w:p>
          <w:p w14:paraId="02ECBB76"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sz w:val="20"/>
                <w:szCs w:val="20"/>
              </w:rPr>
              <w:t>1.朗讀語句指導。</w:t>
            </w:r>
          </w:p>
          <w:p w14:paraId="4EE057B6"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sz w:val="20"/>
                <w:szCs w:val="20"/>
              </w:rPr>
              <w:t>2.播放本課現代詩朗誦聲音檔，請學生仔細聆聽並留意其聲音的大小、緩急、抑揚頓挫，和詩情的表現等。</w:t>
            </w:r>
          </w:p>
          <w:p w14:paraId="0F91C3A7"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sz w:val="20"/>
                <w:szCs w:val="20"/>
              </w:rPr>
              <w:t>3.邀請學生上臺練習朗讀。</w:t>
            </w:r>
          </w:p>
          <w:p w14:paraId="660BA2AD"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sz w:val="20"/>
                <w:szCs w:val="20"/>
              </w:rPr>
              <w:t>4.請學生找出課文中押韻的字。</w:t>
            </w:r>
          </w:p>
          <w:p w14:paraId="676CABD9" w14:textId="77777777" w:rsidR="000A1933" w:rsidRPr="000A1933" w:rsidRDefault="000A1933" w:rsidP="000A1933">
            <w:pPr>
              <w:autoSpaceDE w:val="0"/>
              <w:spacing w:line="0" w:lineRule="atLeast"/>
              <w:ind w:left="5"/>
              <w:rPr>
                <w:rFonts w:ascii="標楷體" w:eastAsia="標楷體" w:hAnsi="標楷體" w:cs="標楷體"/>
                <w:sz w:val="20"/>
                <w:szCs w:val="20"/>
              </w:rPr>
            </w:pPr>
          </w:p>
          <w:p w14:paraId="4F099E57"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sz w:val="20"/>
                <w:szCs w:val="20"/>
              </w:rPr>
              <w:t>活動三：詩的意涵與特色</w:t>
            </w:r>
          </w:p>
          <w:p w14:paraId="3F0C48C5"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sz w:val="20"/>
                <w:szCs w:val="20"/>
              </w:rPr>
              <w:lastRenderedPageBreak/>
              <w:t>1.請學生約 4 人一組，討論這首詩兩段的意涵，並記錄下來。</w:t>
            </w:r>
          </w:p>
          <w:p w14:paraId="55508D40"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sz w:val="20"/>
                <w:szCs w:val="20"/>
              </w:rPr>
              <w:t>2.教師指定或請自願的組別發表第一、二段詩的意涵。</w:t>
            </w:r>
          </w:p>
          <w:p w14:paraId="0E47A85E"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sz w:val="20"/>
                <w:szCs w:val="20"/>
              </w:rPr>
              <w:t>3.教師指定或請自願的組別發表這首詩的特色。</w:t>
            </w:r>
          </w:p>
          <w:p w14:paraId="6E12E900" w14:textId="77777777" w:rsidR="000A1933" w:rsidRPr="000A1933" w:rsidRDefault="000A1933" w:rsidP="000A1933">
            <w:pPr>
              <w:autoSpaceDE w:val="0"/>
              <w:spacing w:line="0" w:lineRule="atLeast"/>
              <w:ind w:left="5"/>
              <w:rPr>
                <w:rFonts w:ascii="標楷體" w:eastAsia="標楷體" w:hAnsi="標楷體" w:cs="標楷體"/>
                <w:sz w:val="20"/>
                <w:szCs w:val="20"/>
              </w:rPr>
            </w:pPr>
          </w:p>
          <w:p w14:paraId="66819072"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sz w:val="20"/>
                <w:szCs w:val="20"/>
              </w:rPr>
              <w:t>活動四：討論看覓</w:t>
            </w:r>
          </w:p>
          <w:p w14:paraId="138F518A"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sz w:val="20"/>
                <w:szCs w:val="20"/>
              </w:rPr>
              <w:t>共同討論與發表：教師提問，學生自由回答或教師指定學生回答。</w:t>
            </w:r>
          </w:p>
          <w:p w14:paraId="7C37D2BA" w14:textId="77777777" w:rsidR="000A1933" w:rsidRPr="000A1933" w:rsidRDefault="000A1933" w:rsidP="000A1933">
            <w:pPr>
              <w:autoSpaceDE w:val="0"/>
              <w:spacing w:line="0" w:lineRule="atLeast"/>
              <w:ind w:left="5"/>
              <w:rPr>
                <w:rFonts w:ascii="標楷體" w:eastAsia="標楷體" w:hAnsi="標楷體" w:cs="標楷體"/>
                <w:sz w:val="20"/>
                <w:szCs w:val="20"/>
              </w:rPr>
            </w:pPr>
          </w:p>
          <w:p w14:paraId="049C213C"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sz w:val="20"/>
                <w:szCs w:val="20"/>
              </w:rPr>
              <w:t>三、統整活動</w:t>
            </w:r>
          </w:p>
          <w:p w14:paraId="74B3B16B"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sz w:val="20"/>
                <w:szCs w:val="20"/>
              </w:rPr>
              <w:t>1.預告：請學生於下堂課之前，完成課本附錄的戲偶。</w:t>
            </w:r>
          </w:p>
          <w:p w14:paraId="4C2ABF6B" w14:textId="2CAA3FAC" w:rsidR="000A1933" w:rsidRPr="000A1933" w:rsidRDefault="000A1933" w:rsidP="000A1933">
            <w:pPr>
              <w:ind w:left="5"/>
              <w:rPr>
                <w:rFonts w:ascii="標楷體" w:eastAsia="標楷體" w:hAnsi="標楷體"/>
                <w:sz w:val="20"/>
                <w:szCs w:val="20"/>
              </w:rPr>
            </w:pPr>
            <w:r w:rsidRPr="000A1933">
              <w:rPr>
                <w:rFonts w:ascii="標楷體" w:eastAsia="標楷體" w:hAnsi="標楷體" w:cs="標楷體"/>
                <w:sz w:val="20"/>
                <w:szCs w:val="20"/>
              </w:rPr>
              <w:t>2.提醒學生，回家後需收集資料或觀看布袋戲，下次上課要操偶練習。</w:t>
            </w:r>
          </w:p>
        </w:tc>
        <w:tc>
          <w:tcPr>
            <w:tcW w:w="426" w:type="dxa"/>
            <w:tcBorders>
              <w:top w:val="single" w:sz="4" w:space="0" w:color="000000"/>
              <w:left w:val="single" w:sz="4" w:space="0" w:color="000000"/>
              <w:bottom w:val="single" w:sz="4" w:space="0" w:color="000000"/>
              <w:right w:val="single" w:sz="4" w:space="0" w:color="000000"/>
            </w:tcBorders>
          </w:tcPr>
          <w:p w14:paraId="1EFE4AA8" w14:textId="77777777" w:rsidR="000A1933" w:rsidRPr="000A1933" w:rsidRDefault="000A1933" w:rsidP="000A1933">
            <w:pPr>
              <w:spacing w:line="260" w:lineRule="exact"/>
              <w:jc w:val="center"/>
              <w:rPr>
                <w:rFonts w:ascii="標楷體" w:eastAsia="標楷體" w:hAnsi="標楷體"/>
                <w:bCs/>
                <w:sz w:val="20"/>
                <w:szCs w:val="20"/>
              </w:rPr>
            </w:pPr>
            <w:r w:rsidRPr="000A1933">
              <w:rPr>
                <w:rFonts w:ascii="標楷體" w:eastAsia="標楷體" w:hAnsi="標楷體"/>
                <w:bCs/>
                <w:color w:val="000000"/>
                <w:sz w:val="20"/>
                <w:szCs w:val="20"/>
              </w:rPr>
              <w:lastRenderedPageBreak/>
              <w:t>1</w:t>
            </w:r>
          </w:p>
        </w:tc>
        <w:tc>
          <w:tcPr>
            <w:tcW w:w="1417" w:type="dxa"/>
            <w:tcBorders>
              <w:top w:val="single" w:sz="4" w:space="0" w:color="000000"/>
              <w:left w:val="single" w:sz="4" w:space="0" w:color="000000"/>
              <w:bottom w:val="single" w:sz="4" w:space="0" w:color="000000"/>
              <w:right w:val="single" w:sz="4" w:space="0" w:color="000000"/>
            </w:tcBorders>
          </w:tcPr>
          <w:p w14:paraId="1C82E042" w14:textId="77777777" w:rsidR="000A1933" w:rsidRPr="000A1933" w:rsidRDefault="000A1933" w:rsidP="000A1933">
            <w:pPr>
              <w:rPr>
                <w:rFonts w:ascii="標楷體" w:eastAsia="標楷體" w:hAnsi="標楷體"/>
                <w:color w:val="000000"/>
                <w:sz w:val="20"/>
                <w:szCs w:val="20"/>
              </w:rPr>
            </w:pPr>
            <w:r w:rsidRPr="000A1933">
              <w:rPr>
                <w:rFonts w:ascii="標楷體" w:eastAsia="標楷體" w:hAnsi="標楷體"/>
                <w:color w:val="000000"/>
                <w:sz w:val="20"/>
                <w:szCs w:val="20"/>
              </w:rPr>
              <w:t>真平版國中閩南語七下教材</w:t>
            </w:r>
          </w:p>
          <w:p w14:paraId="63E1F38E" w14:textId="77777777" w:rsidR="000A1933" w:rsidRPr="000A1933" w:rsidRDefault="000A1933" w:rsidP="000A1933">
            <w:pPr>
              <w:spacing w:line="260" w:lineRule="exact"/>
              <w:ind w:left="42" w:hanging="1"/>
              <w:rPr>
                <w:rFonts w:ascii="標楷體" w:eastAsia="標楷體" w:hAnsi="標楷體"/>
                <w:bCs/>
                <w:sz w:val="20"/>
                <w:szCs w:val="20"/>
              </w:rPr>
            </w:pPr>
            <w:r w:rsidRPr="000A1933">
              <w:rPr>
                <w:rFonts w:ascii="標楷體" w:eastAsia="標楷體" w:hAnsi="標楷體"/>
                <w:bCs/>
                <w:color w:val="000000"/>
                <w:sz w:val="20"/>
                <w:szCs w:val="20"/>
              </w:rPr>
              <w:t>第一課布袋戲尪仔</w:t>
            </w:r>
          </w:p>
        </w:tc>
        <w:tc>
          <w:tcPr>
            <w:tcW w:w="1276" w:type="dxa"/>
            <w:tcBorders>
              <w:top w:val="single" w:sz="4" w:space="0" w:color="000000"/>
              <w:left w:val="single" w:sz="4" w:space="0" w:color="000000"/>
              <w:bottom w:val="single" w:sz="4" w:space="0" w:color="000000"/>
              <w:right w:val="single" w:sz="4" w:space="0" w:color="000000"/>
            </w:tcBorders>
          </w:tcPr>
          <w:p w14:paraId="633BED8B"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1.觀察評量</w:t>
            </w:r>
          </w:p>
          <w:p w14:paraId="132EF8A4" w14:textId="0D14CE62" w:rsidR="000A1933" w:rsidRPr="000A1933" w:rsidRDefault="000A1933" w:rsidP="000A1933">
            <w:pPr>
              <w:rPr>
                <w:rFonts w:ascii="標楷體" w:eastAsia="標楷體" w:hAnsi="標楷體"/>
                <w:bCs/>
                <w:sz w:val="20"/>
                <w:szCs w:val="20"/>
              </w:rPr>
            </w:pPr>
            <w:r w:rsidRPr="000A1933">
              <w:rPr>
                <w:rFonts w:ascii="標楷體" w:eastAsia="標楷體" w:hAnsi="標楷體"/>
                <w:bCs/>
                <w:snapToGrid w:val="0"/>
                <w:sz w:val="20"/>
                <w:szCs w:val="20"/>
              </w:rPr>
              <w:t>2.口語評量</w:t>
            </w:r>
          </w:p>
        </w:tc>
        <w:tc>
          <w:tcPr>
            <w:tcW w:w="1273" w:type="dxa"/>
            <w:tcBorders>
              <w:top w:val="single" w:sz="4" w:space="0" w:color="000000"/>
              <w:left w:val="single" w:sz="4" w:space="0" w:color="000000"/>
              <w:bottom w:val="single" w:sz="4" w:space="0" w:color="000000"/>
              <w:right w:val="single" w:sz="4" w:space="0" w:color="000000"/>
            </w:tcBorders>
          </w:tcPr>
          <w:p w14:paraId="0C056666" w14:textId="77777777" w:rsidR="000A1933" w:rsidRDefault="000A1933" w:rsidP="000A1933">
            <w:pPr>
              <w:ind w:left="-23" w:hanging="6"/>
              <w:rPr>
                <w:rFonts w:eastAsia="標楷體"/>
                <w:color w:val="000000"/>
                <w:sz w:val="20"/>
                <w:szCs w:val="20"/>
              </w:rPr>
            </w:pPr>
            <w:r>
              <w:rPr>
                <w:rFonts w:eastAsia="標楷體"/>
                <w:color w:val="000000"/>
                <w:sz w:val="20"/>
                <w:szCs w:val="20"/>
              </w:rPr>
              <w:t>視需要註明表內所用符號或色彩意義，例如：</w:t>
            </w:r>
          </w:p>
          <w:p w14:paraId="46362115" w14:textId="77777777" w:rsidR="000A1933" w:rsidRDefault="000A1933" w:rsidP="000A1933">
            <w:pPr>
              <w:ind w:left="-23" w:hanging="6"/>
              <w:rPr>
                <w:rFonts w:eastAsia="標楷體"/>
                <w:color w:val="000000"/>
                <w:sz w:val="20"/>
                <w:szCs w:val="20"/>
              </w:rPr>
            </w:pPr>
            <w:r>
              <w:rPr>
                <w:rFonts w:ascii="標楷體" w:eastAsia="標楷體" w:hAnsi="標楷體"/>
                <w:color w:val="000000"/>
                <w:sz w:val="20"/>
                <w:szCs w:val="20"/>
              </w:rPr>
              <w:t>●</w:t>
            </w:r>
            <w:r>
              <w:rPr>
                <w:rFonts w:eastAsia="標楷體"/>
                <w:color w:val="000000"/>
                <w:sz w:val="20"/>
                <w:szCs w:val="20"/>
              </w:rPr>
              <w:t>表示表示本校主題課程＊表示教科書更換版本銜接課程</w:t>
            </w:r>
          </w:p>
        </w:tc>
      </w:tr>
      <w:tr w:rsidR="000A1933" w14:paraId="5C43DA39" w14:textId="77777777" w:rsidTr="00A61E87">
        <w:trPr>
          <w:trHeight w:val="1591"/>
        </w:trPr>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84BBAC0"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sz w:val="20"/>
                <w:szCs w:val="20"/>
              </w:rPr>
              <w:t>第二週</w:t>
            </w:r>
          </w:p>
          <w:p w14:paraId="5C47FD4A"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sz w:val="20"/>
                <w:szCs w:val="20"/>
              </w:rPr>
              <w:t>2/</w:t>
            </w:r>
            <w:r w:rsidRPr="00144D30">
              <w:rPr>
                <w:rFonts w:ascii="標楷體" w:eastAsia="標楷體" w:hAnsi="標楷體" w:hint="eastAsia"/>
                <w:sz w:val="20"/>
                <w:szCs w:val="20"/>
              </w:rPr>
              <w:t>19</w:t>
            </w:r>
            <w:r w:rsidRPr="00144D30">
              <w:rPr>
                <w:rFonts w:ascii="標楷體" w:eastAsia="標楷體" w:hAnsi="標楷體"/>
                <w:sz w:val="20"/>
                <w:szCs w:val="20"/>
              </w:rPr>
              <w:t>-</w:t>
            </w:r>
            <w:r w:rsidRPr="00144D30">
              <w:rPr>
                <w:rFonts w:ascii="標楷體" w:eastAsia="標楷體" w:hAnsi="標楷體" w:hint="eastAsia"/>
                <w:sz w:val="20"/>
                <w:szCs w:val="20"/>
              </w:rPr>
              <w:t>2</w:t>
            </w:r>
            <w:r w:rsidRPr="00144D30">
              <w:rPr>
                <w:rFonts w:ascii="標楷體" w:eastAsia="標楷體" w:hAnsi="標楷體"/>
                <w:sz w:val="20"/>
                <w:szCs w:val="20"/>
              </w:rPr>
              <w:t>/</w:t>
            </w:r>
            <w:r w:rsidRPr="00144D30">
              <w:rPr>
                <w:rFonts w:ascii="標楷體" w:eastAsia="標楷體" w:hAnsi="標楷體" w:hint="eastAsia"/>
                <w:sz w:val="20"/>
                <w:szCs w:val="20"/>
              </w:rPr>
              <w:t>25</w:t>
            </w:r>
          </w:p>
        </w:tc>
        <w:tc>
          <w:tcPr>
            <w:tcW w:w="1991" w:type="dxa"/>
            <w:tcBorders>
              <w:top w:val="single" w:sz="8" w:space="0" w:color="000000"/>
              <w:left w:val="single" w:sz="4" w:space="0" w:color="000000"/>
              <w:bottom w:val="single" w:sz="8" w:space="0" w:color="000000"/>
              <w:right w:val="single" w:sz="8" w:space="0" w:color="000000"/>
            </w:tcBorders>
          </w:tcPr>
          <w:p w14:paraId="50CCD9CC"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B1符號運用與溝通表達</w:t>
            </w:r>
          </w:p>
          <w:p w14:paraId="5DCC3FC0"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B3藝術涵養與美感素養</w:t>
            </w:r>
          </w:p>
          <w:p w14:paraId="7FB67E04" w14:textId="77777777" w:rsidR="000A1933" w:rsidRPr="000A1933" w:rsidRDefault="000A1933" w:rsidP="000A1933">
            <w:pPr>
              <w:rPr>
                <w:rFonts w:ascii="標楷體" w:eastAsia="標楷體" w:hAnsi="標楷體" w:cs="標楷體"/>
                <w:b/>
                <w:bCs/>
                <w:sz w:val="20"/>
                <w:szCs w:val="20"/>
              </w:rPr>
            </w:pPr>
          </w:p>
          <w:p w14:paraId="170D546B" w14:textId="77777777" w:rsidR="000A1933" w:rsidRPr="000A1933" w:rsidRDefault="000A1933" w:rsidP="000A1933">
            <w:pPr>
              <w:rPr>
                <w:rFonts w:ascii="標楷體" w:eastAsia="標楷體" w:hAnsi="標楷體" w:cs="標楷體"/>
                <w:b/>
                <w:bCs/>
                <w:sz w:val="20"/>
                <w:szCs w:val="20"/>
              </w:rPr>
            </w:pPr>
          </w:p>
          <w:p w14:paraId="756C552D" w14:textId="77777777" w:rsidR="000A1933" w:rsidRPr="000A1933" w:rsidRDefault="000A1933" w:rsidP="000A1933">
            <w:pPr>
              <w:rPr>
                <w:rFonts w:ascii="標楷體" w:eastAsia="標楷體" w:hAnsi="標楷體" w:cs="標楷體"/>
                <w:b/>
                <w:bCs/>
                <w:sz w:val="20"/>
                <w:szCs w:val="20"/>
              </w:rPr>
            </w:pPr>
            <w:r w:rsidRPr="000A1933">
              <w:rPr>
                <w:rFonts w:ascii="標楷體" w:eastAsia="標楷體" w:hAnsi="標楷體" w:cs="標楷體"/>
                <w:b/>
                <w:bCs/>
                <w:sz w:val="20"/>
                <w:szCs w:val="20"/>
              </w:rPr>
              <w:t>【人權教育】</w:t>
            </w:r>
          </w:p>
          <w:p w14:paraId="580C840D"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人J5 了解社會上有不同的群體和文化，尊重並欣賞其差異。</w:t>
            </w:r>
          </w:p>
          <w:p w14:paraId="7332C55B" w14:textId="77777777" w:rsidR="000A1933" w:rsidRPr="000A1933" w:rsidRDefault="000A1933" w:rsidP="000A1933">
            <w:pPr>
              <w:rPr>
                <w:rFonts w:ascii="標楷體" w:eastAsia="標楷體" w:hAnsi="標楷體" w:cs="標楷體"/>
                <w:b/>
                <w:bCs/>
                <w:sz w:val="20"/>
                <w:szCs w:val="20"/>
              </w:rPr>
            </w:pPr>
            <w:r w:rsidRPr="000A1933">
              <w:rPr>
                <w:rFonts w:ascii="標楷體" w:eastAsia="標楷體" w:hAnsi="標楷體" w:cs="標楷體"/>
                <w:b/>
                <w:bCs/>
                <w:sz w:val="20"/>
                <w:szCs w:val="20"/>
              </w:rPr>
              <w:t>【多元文化教育】</w:t>
            </w:r>
          </w:p>
          <w:p w14:paraId="7DCA1DB4" w14:textId="77777777" w:rsidR="000A1933" w:rsidRPr="000A1933" w:rsidRDefault="000A1933" w:rsidP="000A1933">
            <w:pPr>
              <w:rPr>
                <w:rFonts w:ascii="標楷體" w:eastAsia="標楷體" w:hAnsi="標楷體" w:cs="標楷體"/>
                <w:sz w:val="20"/>
                <w:szCs w:val="20"/>
              </w:rPr>
            </w:pPr>
            <w:r w:rsidRPr="000A1933">
              <w:rPr>
                <w:rFonts w:ascii="標楷體" w:eastAsia="標楷體" w:hAnsi="標楷體" w:cs="標楷體"/>
                <w:bCs/>
                <w:sz w:val="20"/>
                <w:szCs w:val="20"/>
              </w:rPr>
              <w:t>多J1 珍惜並維護我族文化。</w:t>
            </w:r>
          </w:p>
        </w:tc>
        <w:tc>
          <w:tcPr>
            <w:tcW w:w="7087" w:type="dxa"/>
            <w:tcBorders>
              <w:top w:val="single" w:sz="4" w:space="0" w:color="000000"/>
              <w:left w:val="single" w:sz="4" w:space="0" w:color="000000"/>
              <w:bottom w:val="single" w:sz="4" w:space="0" w:color="000000"/>
              <w:right w:val="single" w:sz="4" w:space="0" w:color="000000"/>
            </w:tcBorders>
          </w:tcPr>
          <w:p w14:paraId="740D7B7B" w14:textId="77777777" w:rsidR="000A1933" w:rsidRPr="000A1933" w:rsidRDefault="000A1933" w:rsidP="000A1933">
            <w:pPr>
              <w:spacing w:line="260" w:lineRule="exact"/>
              <w:rPr>
                <w:rFonts w:ascii="標楷體" w:eastAsia="標楷體" w:hAnsi="標楷體"/>
                <w:sz w:val="20"/>
                <w:szCs w:val="20"/>
              </w:rPr>
            </w:pPr>
            <w:r w:rsidRPr="000A1933">
              <w:rPr>
                <w:rFonts w:ascii="標楷體" w:eastAsia="標楷體" w:hAnsi="標楷體" w:cs="標楷體" w:hint="eastAsia"/>
                <w:b/>
                <w:bCs/>
                <w:sz w:val="20"/>
                <w:szCs w:val="20"/>
              </w:rPr>
              <w:t>第一課</w:t>
            </w:r>
          </w:p>
          <w:p w14:paraId="44471558"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b/>
                <w:bCs/>
                <w:sz w:val="20"/>
                <w:szCs w:val="20"/>
              </w:rPr>
              <w:t>布袋戲尪仔</w:t>
            </w:r>
          </w:p>
          <w:p w14:paraId="760AADF4" w14:textId="77777777" w:rsidR="000A1933" w:rsidRPr="000A1933" w:rsidRDefault="000A1933" w:rsidP="000A1933">
            <w:pPr>
              <w:autoSpaceDE w:val="0"/>
              <w:spacing w:line="0" w:lineRule="atLeast"/>
              <w:ind w:left="5"/>
              <w:rPr>
                <w:rFonts w:ascii="標楷體" w:eastAsia="標楷體" w:hAnsi="標楷體" w:cs="標楷體" w:hint="eastAsia"/>
                <w:b/>
                <w:bCs/>
                <w:sz w:val="20"/>
                <w:szCs w:val="20"/>
              </w:rPr>
            </w:pPr>
          </w:p>
          <w:p w14:paraId="12C05371"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一、引起動機</w:t>
            </w:r>
          </w:p>
          <w:p w14:paraId="774DDBCE"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活動五：來造我的戲尪仔</w:t>
            </w:r>
          </w:p>
          <w:p w14:paraId="00F6722A"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教師請學生分享製作附錄戲偶的過程。</w:t>
            </w:r>
          </w:p>
          <w:p w14:paraId="09866058" w14:textId="77777777" w:rsidR="000A1933" w:rsidRPr="000A1933" w:rsidRDefault="000A1933" w:rsidP="000A1933">
            <w:pPr>
              <w:autoSpaceDE w:val="0"/>
              <w:spacing w:line="0" w:lineRule="atLeast"/>
              <w:rPr>
                <w:rFonts w:ascii="標楷體" w:eastAsia="標楷體" w:hAnsi="標楷體" w:cs="標楷體"/>
                <w:sz w:val="20"/>
                <w:szCs w:val="20"/>
              </w:rPr>
            </w:pPr>
          </w:p>
          <w:p w14:paraId="032AD475"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二、發展活動</w:t>
            </w:r>
          </w:p>
          <w:p w14:paraId="1D254C3C"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活動六：語詞運用</w:t>
            </w:r>
          </w:p>
          <w:p w14:paraId="3AEA4CB7"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1.教師操作戲偶身段領讀，再請學生跟隨操偶齊讀、分組操偶念讀或個別操偶念讀「做伙來充電」的「語詞運用」的四個語詞和例句。</w:t>
            </w:r>
          </w:p>
          <w:p w14:paraId="498DD013"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2.教師解釋語詞和造句，並引導學生運用語詞造句。</w:t>
            </w:r>
          </w:p>
          <w:p w14:paraId="607444EA"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3.新詞解釋：</w:t>
            </w:r>
          </w:p>
          <w:p w14:paraId="6784A0F1"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教師可以一方面使用教育部《閩南語常用詞辭典》來協助「新詞解釋」教學，一方面順便進行教育部《閩南語常用詞辭典》查詢。</w:t>
            </w:r>
          </w:p>
          <w:p w14:paraId="661F38E1" w14:textId="77777777" w:rsidR="000A1933" w:rsidRPr="000A1933" w:rsidRDefault="000A1933" w:rsidP="000A1933">
            <w:pPr>
              <w:autoSpaceDE w:val="0"/>
              <w:spacing w:line="0" w:lineRule="atLeast"/>
              <w:rPr>
                <w:rFonts w:ascii="標楷體" w:eastAsia="標楷體" w:hAnsi="標楷體" w:cs="標楷體"/>
                <w:sz w:val="20"/>
                <w:szCs w:val="20"/>
              </w:rPr>
            </w:pPr>
          </w:p>
          <w:p w14:paraId="56D60F31"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活動七：咱來開講</w:t>
            </w:r>
          </w:p>
          <w:p w14:paraId="6D11A383"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1.教師操作戲偶身段範讀、領讀，再請學生跟隨操偶齊讀、分組操偶念讀或個別操偶念讀。</w:t>
            </w:r>
          </w:p>
          <w:p w14:paraId="58BADB30"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2.分組進行練習，請自願的學生上臺表演。</w:t>
            </w:r>
          </w:p>
          <w:p w14:paraId="1377B15C" w14:textId="77777777" w:rsidR="000A1933" w:rsidRPr="000A1933" w:rsidRDefault="000A1933" w:rsidP="000A1933">
            <w:pPr>
              <w:autoSpaceDE w:val="0"/>
              <w:spacing w:line="0" w:lineRule="atLeast"/>
              <w:rPr>
                <w:rFonts w:ascii="標楷體" w:eastAsia="標楷體" w:hAnsi="標楷體" w:cs="標楷體"/>
                <w:sz w:val="20"/>
                <w:szCs w:val="20"/>
              </w:rPr>
            </w:pPr>
          </w:p>
          <w:p w14:paraId="71DBBFA1"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活動八：謎猜＋俗諺</w:t>
            </w:r>
          </w:p>
          <w:p w14:paraId="16537FF2"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1.教師解釋謎語的謎面意思，請學生發表意見，猜出謎底。</w:t>
            </w:r>
          </w:p>
          <w:p w14:paraId="1C603584"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2.教師操作戲偶身段領讀，再請學生跟隨操偶齊讀、分組操偶念讀或個別操偶念讀。</w:t>
            </w:r>
          </w:p>
          <w:p w14:paraId="31F1D12F" w14:textId="77777777" w:rsidR="000A1933" w:rsidRPr="000A1933" w:rsidRDefault="000A1933" w:rsidP="000A1933">
            <w:pPr>
              <w:autoSpaceDE w:val="0"/>
              <w:spacing w:line="0" w:lineRule="atLeast"/>
              <w:rPr>
                <w:rFonts w:ascii="標楷體" w:eastAsia="標楷體" w:hAnsi="標楷體"/>
                <w:sz w:val="20"/>
                <w:szCs w:val="20"/>
              </w:rPr>
            </w:pPr>
            <w:r w:rsidRPr="000A1933">
              <w:rPr>
                <w:rFonts w:hint="eastAsia"/>
                <w:sz w:val="20"/>
                <w:szCs w:val="20"/>
              </w:rPr>
              <w:t>⑴</w:t>
            </w:r>
            <w:r w:rsidRPr="000A1933">
              <w:rPr>
                <w:rFonts w:ascii="標楷體" w:eastAsia="標楷體" w:hAnsi="標楷體" w:cs="標楷體"/>
                <w:sz w:val="20"/>
                <w:szCs w:val="20"/>
              </w:rPr>
              <w:t>做戲悾，看戲戇。</w:t>
            </w:r>
          </w:p>
          <w:p w14:paraId="24F2D5D0" w14:textId="77777777" w:rsidR="000A1933" w:rsidRPr="000A1933" w:rsidRDefault="000A1933" w:rsidP="000A1933">
            <w:pPr>
              <w:autoSpaceDE w:val="0"/>
              <w:spacing w:line="0" w:lineRule="atLeast"/>
              <w:rPr>
                <w:rFonts w:ascii="標楷體" w:eastAsia="標楷體" w:hAnsi="標楷體"/>
                <w:sz w:val="20"/>
                <w:szCs w:val="20"/>
              </w:rPr>
            </w:pPr>
            <w:r w:rsidRPr="000A1933">
              <w:rPr>
                <w:rFonts w:hint="eastAsia"/>
                <w:sz w:val="20"/>
                <w:szCs w:val="20"/>
              </w:rPr>
              <w:lastRenderedPageBreak/>
              <w:t>⑵</w:t>
            </w:r>
            <w:r w:rsidRPr="000A1933">
              <w:rPr>
                <w:rFonts w:ascii="標楷體" w:eastAsia="標楷體" w:hAnsi="標楷體" w:cs="標楷體"/>
                <w:sz w:val="20"/>
                <w:szCs w:val="20"/>
              </w:rPr>
              <w:t>棚頂做甲流汗，棚跤嫌甲流瀾。</w:t>
            </w:r>
          </w:p>
          <w:p w14:paraId="130148F5"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3.教師介紹這二句俗諺的意涵，以及使用時機。</w:t>
            </w:r>
          </w:p>
          <w:p w14:paraId="3358A1EA"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4.教師與學生共同討論，什麼情況下可以應用此句俗諺。</w:t>
            </w:r>
          </w:p>
          <w:p w14:paraId="6A486FB6"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5.教師可視學生學習情形，指導學生背誦俗諺，或進行造句練習。</w:t>
            </w:r>
          </w:p>
          <w:p w14:paraId="77F293EC" w14:textId="77777777" w:rsidR="000A1933" w:rsidRPr="000A1933" w:rsidRDefault="000A1933" w:rsidP="000A1933">
            <w:pPr>
              <w:autoSpaceDE w:val="0"/>
              <w:spacing w:line="0" w:lineRule="atLeast"/>
              <w:rPr>
                <w:rFonts w:ascii="標楷體" w:eastAsia="標楷體" w:hAnsi="標楷體" w:cs="標楷體"/>
                <w:sz w:val="20"/>
                <w:szCs w:val="20"/>
              </w:rPr>
            </w:pPr>
          </w:p>
          <w:p w14:paraId="3021B9C6"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三、綜合活動</w:t>
            </w:r>
          </w:p>
          <w:p w14:paraId="18E0B048"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 請學生操偶齊讀、分組操偶念讀或個別操偶念讀「語詞運用」、「咱來開講」、「謎猜」、「俗諺」。複習本堂課所學內容。</w:t>
            </w:r>
          </w:p>
          <w:p w14:paraId="0875C28B" w14:textId="7ED77B57" w:rsidR="000A1933" w:rsidRPr="000A1933" w:rsidRDefault="000A1933" w:rsidP="000A1933">
            <w:pPr>
              <w:rPr>
                <w:rFonts w:ascii="標楷體" w:eastAsia="標楷體" w:hAnsi="標楷體"/>
                <w:sz w:val="20"/>
                <w:szCs w:val="20"/>
              </w:rPr>
            </w:pPr>
            <w:r w:rsidRPr="000A1933">
              <w:rPr>
                <w:rFonts w:ascii="標楷體" w:eastAsia="標楷體" w:hAnsi="標楷體" w:cs="標楷體"/>
                <w:sz w:val="20"/>
                <w:szCs w:val="20"/>
              </w:rPr>
              <w:t>2. 說明本課學習單，並請學生完成，下週繳交作業。</w:t>
            </w:r>
          </w:p>
        </w:tc>
        <w:tc>
          <w:tcPr>
            <w:tcW w:w="426" w:type="dxa"/>
            <w:tcBorders>
              <w:top w:val="single" w:sz="4" w:space="0" w:color="000000"/>
              <w:left w:val="single" w:sz="4" w:space="0" w:color="000000"/>
              <w:bottom w:val="single" w:sz="4" w:space="0" w:color="000000"/>
              <w:right w:val="single" w:sz="4" w:space="0" w:color="000000"/>
            </w:tcBorders>
          </w:tcPr>
          <w:p w14:paraId="28B516A7" w14:textId="77777777" w:rsidR="000A1933" w:rsidRPr="000A1933" w:rsidRDefault="000A1933" w:rsidP="000A1933">
            <w:pPr>
              <w:spacing w:line="260" w:lineRule="exact"/>
              <w:jc w:val="center"/>
              <w:rPr>
                <w:rFonts w:ascii="標楷體" w:eastAsia="標楷體" w:hAnsi="標楷體"/>
                <w:bCs/>
                <w:sz w:val="20"/>
                <w:szCs w:val="20"/>
              </w:rPr>
            </w:pPr>
            <w:r w:rsidRPr="000A1933">
              <w:rPr>
                <w:rFonts w:ascii="標楷體" w:eastAsia="標楷體" w:hAnsi="標楷體"/>
                <w:bCs/>
                <w:sz w:val="20"/>
                <w:szCs w:val="20"/>
              </w:rPr>
              <w:lastRenderedPageBreak/>
              <w:t>1</w:t>
            </w:r>
          </w:p>
        </w:tc>
        <w:tc>
          <w:tcPr>
            <w:tcW w:w="1417" w:type="dxa"/>
            <w:tcBorders>
              <w:top w:val="single" w:sz="4" w:space="0" w:color="000000"/>
              <w:left w:val="single" w:sz="4" w:space="0" w:color="000000"/>
              <w:bottom w:val="single" w:sz="4" w:space="0" w:color="000000"/>
              <w:right w:val="single" w:sz="4" w:space="0" w:color="000000"/>
            </w:tcBorders>
          </w:tcPr>
          <w:p w14:paraId="4632DB6F" w14:textId="77777777" w:rsidR="000A1933" w:rsidRPr="000A1933" w:rsidRDefault="000A1933" w:rsidP="000A1933">
            <w:pPr>
              <w:rPr>
                <w:rFonts w:ascii="標楷體" w:eastAsia="標楷體" w:hAnsi="標楷體"/>
                <w:color w:val="000000"/>
                <w:sz w:val="20"/>
                <w:szCs w:val="20"/>
              </w:rPr>
            </w:pPr>
            <w:r w:rsidRPr="000A1933">
              <w:rPr>
                <w:rFonts w:ascii="標楷體" w:eastAsia="標楷體" w:hAnsi="標楷體"/>
                <w:color w:val="000000"/>
                <w:sz w:val="20"/>
                <w:szCs w:val="20"/>
              </w:rPr>
              <w:t>真平版國中閩南語七下教材</w:t>
            </w:r>
          </w:p>
          <w:p w14:paraId="28191834" w14:textId="77777777" w:rsidR="000A1933" w:rsidRPr="000A1933" w:rsidRDefault="000A1933" w:rsidP="000A1933">
            <w:pPr>
              <w:spacing w:line="260" w:lineRule="exact"/>
              <w:ind w:left="42" w:hanging="1"/>
              <w:rPr>
                <w:rFonts w:ascii="標楷體" w:eastAsia="標楷體" w:hAnsi="標楷體"/>
                <w:bCs/>
                <w:sz w:val="20"/>
                <w:szCs w:val="20"/>
              </w:rPr>
            </w:pPr>
            <w:r w:rsidRPr="000A1933">
              <w:rPr>
                <w:rFonts w:ascii="標楷體" w:eastAsia="標楷體" w:hAnsi="標楷體"/>
                <w:bCs/>
                <w:color w:val="000000"/>
                <w:sz w:val="20"/>
                <w:szCs w:val="20"/>
              </w:rPr>
              <w:t>第一課布袋戲尪仔</w:t>
            </w:r>
          </w:p>
        </w:tc>
        <w:tc>
          <w:tcPr>
            <w:tcW w:w="1276" w:type="dxa"/>
            <w:tcBorders>
              <w:top w:val="single" w:sz="4" w:space="0" w:color="000000"/>
              <w:left w:val="single" w:sz="4" w:space="0" w:color="000000"/>
              <w:bottom w:val="single" w:sz="4" w:space="0" w:color="000000"/>
              <w:right w:val="single" w:sz="4" w:space="0" w:color="000000"/>
            </w:tcBorders>
          </w:tcPr>
          <w:p w14:paraId="57546F1E"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1.口語評量</w:t>
            </w:r>
          </w:p>
          <w:p w14:paraId="5D37C36A"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2觀察評量</w:t>
            </w:r>
          </w:p>
          <w:p w14:paraId="18DFC6B4" w14:textId="723E33C1" w:rsidR="000A1933" w:rsidRPr="000A1933" w:rsidRDefault="000A1933" w:rsidP="000A1933">
            <w:pPr>
              <w:rPr>
                <w:rFonts w:ascii="標楷體" w:eastAsia="標楷體" w:hAnsi="標楷體"/>
                <w:bCs/>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5BD6B431" w14:textId="77777777" w:rsidR="000A1933" w:rsidRDefault="000A1933" w:rsidP="000A1933">
            <w:pPr>
              <w:ind w:left="-23" w:hanging="6"/>
              <w:rPr>
                <w:rFonts w:eastAsia="標楷體"/>
                <w:color w:val="000000"/>
                <w:sz w:val="20"/>
                <w:szCs w:val="20"/>
              </w:rPr>
            </w:pPr>
            <w:r>
              <w:rPr>
                <w:rFonts w:eastAsia="標楷體"/>
                <w:color w:val="000000"/>
                <w:sz w:val="20"/>
                <w:szCs w:val="20"/>
              </w:rPr>
              <w:t>視需要註明表內所用符號或色彩意義，例如：</w:t>
            </w:r>
          </w:p>
          <w:p w14:paraId="56CB9C9B" w14:textId="77777777" w:rsidR="000A1933" w:rsidRDefault="000A1933" w:rsidP="000A1933">
            <w:pPr>
              <w:ind w:left="-23" w:hanging="6"/>
              <w:rPr>
                <w:rFonts w:eastAsia="標楷體"/>
                <w:color w:val="000000"/>
                <w:sz w:val="20"/>
                <w:szCs w:val="20"/>
              </w:rPr>
            </w:pPr>
            <w:r>
              <w:rPr>
                <w:rFonts w:ascii="標楷體" w:eastAsia="標楷體" w:hAnsi="標楷體"/>
                <w:color w:val="000000"/>
                <w:sz w:val="20"/>
                <w:szCs w:val="20"/>
              </w:rPr>
              <w:t>●</w:t>
            </w:r>
            <w:r>
              <w:rPr>
                <w:rFonts w:eastAsia="標楷體"/>
                <w:color w:val="000000"/>
                <w:sz w:val="20"/>
                <w:szCs w:val="20"/>
              </w:rPr>
              <w:t>表示表示本校主題課程＊表示教科書更換版本銜接課程</w:t>
            </w:r>
          </w:p>
        </w:tc>
      </w:tr>
      <w:tr w:rsidR="000A1933" w14:paraId="7AE51495" w14:textId="77777777" w:rsidTr="00A61E87">
        <w:trPr>
          <w:trHeight w:val="1591"/>
        </w:trPr>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32179679"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sz w:val="20"/>
                <w:szCs w:val="20"/>
              </w:rPr>
              <w:t>第三週</w:t>
            </w:r>
          </w:p>
          <w:p w14:paraId="4DF46AA9"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hint="eastAsia"/>
                <w:sz w:val="20"/>
                <w:szCs w:val="20"/>
              </w:rPr>
              <w:t>2</w:t>
            </w:r>
            <w:r w:rsidRPr="00144D30">
              <w:rPr>
                <w:rFonts w:ascii="標楷體" w:eastAsia="標楷體" w:hAnsi="標楷體"/>
                <w:sz w:val="20"/>
                <w:szCs w:val="20"/>
              </w:rPr>
              <w:t>/</w:t>
            </w:r>
            <w:r w:rsidRPr="00144D30">
              <w:rPr>
                <w:rFonts w:ascii="標楷體" w:eastAsia="標楷體" w:hAnsi="標楷體" w:hint="eastAsia"/>
                <w:sz w:val="20"/>
                <w:szCs w:val="20"/>
              </w:rPr>
              <w:t>26</w:t>
            </w:r>
            <w:r w:rsidRPr="00144D30">
              <w:rPr>
                <w:rFonts w:ascii="標楷體" w:eastAsia="標楷體" w:hAnsi="標楷體"/>
                <w:sz w:val="20"/>
                <w:szCs w:val="20"/>
              </w:rPr>
              <w:t>-</w:t>
            </w:r>
            <w:r w:rsidRPr="00144D30">
              <w:rPr>
                <w:rFonts w:ascii="標楷體" w:eastAsia="標楷體" w:hAnsi="標楷體" w:hint="eastAsia"/>
                <w:sz w:val="20"/>
                <w:szCs w:val="20"/>
              </w:rPr>
              <w:t>3</w:t>
            </w:r>
            <w:r w:rsidRPr="00144D30">
              <w:rPr>
                <w:rFonts w:ascii="標楷體" w:eastAsia="標楷體" w:hAnsi="標楷體"/>
                <w:sz w:val="20"/>
                <w:szCs w:val="20"/>
              </w:rPr>
              <w:t>/</w:t>
            </w:r>
            <w:r w:rsidRPr="00144D30">
              <w:rPr>
                <w:rFonts w:ascii="標楷體" w:eastAsia="標楷體" w:hAnsi="標楷體" w:hint="eastAsia"/>
                <w:sz w:val="20"/>
                <w:szCs w:val="20"/>
              </w:rPr>
              <w:t>4</w:t>
            </w:r>
          </w:p>
        </w:tc>
        <w:tc>
          <w:tcPr>
            <w:tcW w:w="1991" w:type="dxa"/>
            <w:tcBorders>
              <w:top w:val="single" w:sz="8" w:space="0" w:color="000000"/>
              <w:left w:val="single" w:sz="4" w:space="0" w:color="000000"/>
              <w:bottom w:val="single" w:sz="8" w:space="0" w:color="000000"/>
              <w:right w:val="single" w:sz="8" w:space="0" w:color="000000"/>
            </w:tcBorders>
          </w:tcPr>
          <w:p w14:paraId="34ACB2E8"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B1符號運用與溝通表達</w:t>
            </w:r>
          </w:p>
          <w:p w14:paraId="60583C21"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B2科技資訊與媒體素養</w:t>
            </w:r>
          </w:p>
          <w:p w14:paraId="3407B3A0"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B3藝術涵養與美感素養</w:t>
            </w:r>
          </w:p>
          <w:p w14:paraId="2682E1B6" w14:textId="77777777" w:rsidR="000A1933" w:rsidRPr="000A1933" w:rsidRDefault="000A1933" w:rsidP="000A1933">
            <w:pPr>
              <w:rPr>
                <w:rFonts w:ascii="標楷體" w:eastAsia="標楷體" w:hAnsi="標楷體" w:cs="標楷體"/>
                <w:b/>
                <w:bCs/>
                <w:sz w:val="20"/>
                <w:szCs w:val="20"/>
              </w:rPr>
            </w:pPr>
          </w:p>
          <w:p w14:paraId="0619BBC4" w14:textId="77777777" w:rsidR="000A1933" w:rsidRPr="000A1933" w:rsidRDefault="000A1933" w:rsidP="000A1933">
            <w:pPr>
              <w:rPr>
                <w:rFonts w:ascii="標楷體" w:eastAsia="標楷體" w:hAnsi="標楷體" w:cs="標楷體"/>
                <w:b/>
                <w:bCs/>
                <w:sz w:val="20"/>
                <w:szCs w:val="20"/>
              </w:rPr>
            </w:pPr>
          </w:p>
          <w:p w14:paraId="24450DF8" w14:textId="77777777" w:rsidR="000A1933" w:rsidRPr="000A1933" w:rsidRDefault="000A1933" w:rsidP="000A1933">
            <w:pPr>
              <w:rPr>
                <w:rFonts w:ascii="標楷體" w:eastAsia="標楷體" w:hAnsi="標楷體" w:cs="標楷體"/>
                <w:b/>
                <w:bCs/>
                <w:sz w:val="20"/>
                <w:szCs w:val="20"/>
              </w:rPr>
            </w:pPr>
            <w:r w:rsidRPr="000A1933">
              <w:rPr>
                <w:rFonts w:ascii="標楷體" w:eastAsia="標楷體" w:hAnsi="標楷體" w:cs="標楷體"/>
                <w:b/>
                <w:bCs/>
                <w:sz w:val="20"/>
                <w:szCs w:val="20"/>
              </w:rPr>
              <w:t>【人權教育】</w:t>
            </w:r>
          </w:p>
          <w:p w14:paraId="0835ACAD"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人J5 了解社會上有不同的群體和文化，尊重並欣賞其差異。</w:t>
            </w:r>
          </w:p>
          <w:p w14:paraId="0E2E2A90" w14:textId="77777777" w:rsidR="000A1933" w:rsidRPr="000A1933" w:rsidRDefault="000A1933" w:rsidP="000A1933">
            <w:pPr>
              <w:rPr>
                <w:rFonts w:ascii="標楷體" w:eastAsia="標楷體" w:hAnsi="標楷體" w:cs="標楷體"/>
                <w:b/>
                <w:bCs/>
                <w:sz w:val="20"/>
                <w:szCs w:val="20"/>
              </w:rPr>
            </w:pPr>
            <w:r w:rsidRPr="000A1933">
              <w:rPr>
                <w:rFonts w:ascii="標楷體" w:eastAsia="標楷體" w:hAnsi="標楷體" w:cs="標楷體"/>
                <w:b/>
                <w:bCs/>
                <w:sz w:val="20"/>
                <w:szCs w:val="20"/>
              </w:rPr>
              <w:t>【多元文化教育】</w:t>
            </w:r>
          </w:p>
          <w:p w14:paraId="1C239541" w14:textId="77777777" w:rsidR="000A1933" w:rsidRPr="000A1933" w:rsidRDefault="000A1933" w:rsidP="000A1933">
            <w:pPr>
              <w:rPr>
                <w:rFonts w:ascii="標楷體" w:eastAsia="標楷體" w:hAnsi="標楷體" w:cs="標楷體"/>
                <w:sz w:val="20"/>
                <w:szCs w:val="20"/>
              </w:rPr>
            </w:pPr>
            <w:r w:rsidRPr="000A1933">
              <w:rPr>
                <w:rFonts w:ascii="標楷體" w:eastAsia="標楷體" w:hAnsi="標楷體" w:cs="標楷體"/>
                <w:bCs/>
                <w:sz w:val="20"/>
                <w:szCs w:val="20"/>
              </w:rPr>
              <w:t>多J1 珍惜並維護我族文化。</w:t>
            </w:r>
          </w:p>
        </w:tc>
        <w:tc>
          <w:tcPr>
            <w:tcW w:w="7087" w:type="dxa"/>
            <w:tcBorders>
              <w:top w:val="single" w:sz="4" w:space="0" w:color="000000"/>
              <w:left w:val="single" w:sz="4" w:space="0" w:color="000000"/>
              <w:bottom w:val="single" w:sz="4" w:space="0" w:color="000000"/>
              <w:right w:val="single" w:sz="4" w:space="0" w:color="000000"/>
            </w:tcBorders>
          </w:tcPr>
          <w:p w14:paraId="431DED23" w14:textId="77777777" w:rsidR="000A1933" w:rsidRPr="000A1933" w:rsidRDefault="000A1933" w:rsidP="000A1933">
            <w:pPr>
              <w:spacing w:line="260" w:lineRule="exact"/>
              <w:rPr>
                <w:rFonts w:ascii="標楷體" w:eastAsia="標楷體" w:hAnsi="標楷體"/>
                <w:sz w:val="20"/>
                <w:szCs w:val="20"/>
              </w:rPr>
            </w:pPr>
            <w:r w:rsidRPr="000A1933">
              <w:rPr>
                <w:rFonts w:ascii="標楷體" w:eastAsia="標楷體" w:hAnsi="標楷體" w:cs="標楷體" w:hint="eastAsia"/>
                <w:b/>
                <w:bCs/>
                <w:sz w:val="20"/>
                <w:szCs w:val="20"/>
              </w:rPr>
              <w:t>第一課</w:t>
            </w:r>
          </w:p>
          <w:p w14:paraId="6E1F24BD"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b/>
                <w:bCs/>
                <w:sz w:val="20"/>
                <w:szCs w:val="20"/>
              </w:rPr>
              <w:t>布袋戲尪仔</w:t>
            </w:r>
          </w:p>
          <w:p w14:paraId="3BD15C60" w14:textId="77777777" w:rsidR="000A1933" w:rsidRPr="000A1933" w:rsidRDefault="000A1933" w:rsidP="000A1933">
            <w:pPr>
              <w:autoSpaceDE w:val="0"/>
              <w:spacing w:line="0" w:lineRule="atLeast"/>
              <w:ind w:left="5"/>
              <w:rPr>
                <w:rFonts w:ascii="標楷體" w:eastAsia="標楷體" w:hAnsi="標楷體" w:cs="標楷體" w:hint="eastAsia"/>
                <w:b/>
                <w:bCs/>
                <w:sz w:val="20"/>
                <w:szCs w:val="20"/>
              </w:rPr>
            </w:pPr>
          </w:p>
          <w:p w14:paraId="69D19023"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一、引起動機</w:t>
            </w:r>
          </w:p>
          <w:p w14:paraId="27937093"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活動九：布袋戲尪仔出場</w:t>
            </w:r>
          </w:p>
          <w:p w14:paraId="5E52736B"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教師準備布袋戲經典角色出場影片供學生觀看。</w:t>
            </w:r>
          </w:p>
          <w:p w14:paraId="1C22BCAB" w14:textId="77777777" w:rsidR="000A1933" w:rsidRPr="000A1933" w:rsidRDefault="000A1933" w:rsidP="000A1933">
            <w:pPr>
              <w:autoSpaceDE w:val="0"/>
              <w:spacing w:line="0" w:lineRule="atLeast"/>
              <w:rPr>
                <w:rFonts w:ascii="標楷體" w:eastAsia="標楷體" w:hAnsi="標楷體" w:cs="標楷體"/>
                <w:sz w:val="20"/>
                <w:szCs w:val="20"/>
              </w:rPr>
            </w:pPr>
          </w:p>
          <w:p w14:paraId="7BACBC11"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二、發展活動</w:t>
            </w:r>
          </w:p>
          <w:p w14:paraId="2CB7D11D"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活動十：看圖講話</w:t>
            </w:r>
          </w:p>
          <w:p w14:paraId="22DDFF9B"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透過四格漫畫，鼓勵學生發揮創意，練習用閩南語表達自己的想法。</w:t>
            </w:r>
          </w:p>
          <w:p w14:paraId="39A3AE62" w14:textId="77777777" w:rsidR="000A1933" w:rsidRPr="000A1933" w:rsidRDefault="000A1933" w:rsidP="000A1933">
            <w:pPr>
              <w:autoSpaceDE w:val="0"/>
              <w:spacing w:line="0" w:lineRule="atLeast"/>
              <w:rPr>
                <w:rFonts w:ascii="標楷體" w:eastAsia="標楷體" w:hAnsi="標楷體" w:cs="標楷體"/>
                <w:sz w:val="20"/>
                <w:szCs w:val="20"/>
              </w:rPr>
            </w:pPr>
          </w:p>
          <w:p w14:paraId="5765AD9B"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活動十一：方音差講看覓</w:t>
            </w:r>
          </w:p>
          <w:p w14:paraId="72C20280"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1.教師說明閩南語腔調的演變與地方音的混淆，引導學生學會方音差，並尊重不同腔調的方音使用者。</w:t>
            </w:r>
          </w:p>
          <w:p w14:paraId="17E6D79F"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2.教師講漳州腔，學生回泉州腔，練習一次後，師生對調。最後學生分兩組互相對答。</w:t>
            </w:r>
          </w:p>
          <w:p w14:paraId="0DEAB0A1" w14:textId="77777777" w:rsidR="000A1933" w:rsidRPr="000A1933" w:rsidRDefault="000A1933" w:rsidP="000A1933">
            <w:pPr>
              <w:autoSpaceDE w:val="0"/>
              <w:spacing w:line="0" w:lineRule="atLeast"/>
              <w:rPr>
                <w:rFonts w:ascii="標楷體" w:eastAsia="標楷體" w:hAnsi="標楷體" w:cs="標楷體"/>
                <w:sz w:val="20"/>
                <w:szCs w:val="20"/>
              </w:rPr>
            </w:pPr>
          </w:p>
          <w:p w14:paraId="7F86B6FF"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活動十二：漢羅攏會通</w:t>
            </w:r>
          </w:p>
          <w:p w14:paraId="6E2762C6"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1.教師領讀音標、拼音和語詞，學生跟著複述。</w:t>
            </w:r>
          </w:p>
          <w:p w14:paraId="780535CB"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2.教師解釋例詞意義，讓學生練習這些語詞的拼讀，並鼓勵學生再造詞。</w:t>
            </w:r>
          </w:p>
          <w:p w14:paraId="7AEDB44A"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3.進行活動「賓果連線」。</w:t>
            </w:r>
          </w:p>
          <w:p w14:paraId="0C2A6B5B"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4.進行「短句讀看覓」：教師可藉板書或以PPT 方式呈現臺羅拼音，盡量不要出現漢字，可以減少學生對漢字的依賴，可以提升學生對臺羅拼音的熟悉度。</w:t>
            </w:r>
          </w:p>
          <w:p w14:paraId="526527E6" w14:textId="77777777" w:rsidR="000A1933" w:rsidRPr="000A1933" w:rsidRDefault="000A1933" w:rsidP="000A1933">
            <w:pPr>
              <w:autoSpaceDE w:val="0"/>
              <w:spacing w:line="0" w:lineRule="atLeast"/>
              <w:rPr>
                <w:rFonts w:ascii="標楷體" w:eastAsia="標楷體" w:hAnsi="標楷體" w:cs="標楷體"/>
                <w:sz w:val="20"/>
                <w:szCs w:val="20"/>
              </w:rPr>
            </w:pPr>
          </w:p>
          <w:p w14:paraId="0DB871FB"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活動十三：朗讀語句</w:t>
            </w:r>
          </w:p>
          <w:p w14:paraId="77F97256"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1.朗讀語句說明：雙底線的字要讀本調，單底線的字都要變調。教師可以先一個詞一個詞的帶念，如：毋但有武功</w:t>
            </w:r>
            <w:r w:rsidRPr="000A1933">
              <w:rPr>
                <w:rFonts w:ascii="MS Mincho" w:eastAsia="MS Mincho" w:hAnsi="MS Mincho" w:cs="MS Mincho" w:hint="eastAsia"/>
                <w:sz w:val="20"/>
                <w:szCs w:val="20"/>
              </w:rPr>
              <w:t>⋯⋯</w:t>
            </w:r>
            <w:r w:rsidRPr="000A1933">
              <w:rPr>
                <w:rFonts w:ascii="標楷體" w:eastAsia="標楷體" w:hAnsi="標楷體" w:cs="標楷體"/>
                <w:sz w:val="20"/>
                <w:szCs w:val="20"/>
              </w:rPr>
              <w:t>，接著再整句朗讀。</w:t>
            </w:r>
          </w:p>
          <w:p w14:paraId="37A44A60"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lastRenderedPageBreak/>
              <w:t>2.教師一句，學生一句，教師範讀時，要注意語速、語調與聲情。</w:t>
            </w:r>
          </w:p>
          <w:p w14:paraId="34C6058A"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3.教師整段範讀，學生整段跟讀。</w:t>
            </w:r>
          </w:p>
          <w:p w14:paraId="2BCF4F9B"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4.學生自己分組朗讀，最後一次全班一起朗讀。</w:t>
            </w:r>
          </w:p>
          <w:p w14:paraId="4B2DCA4B" w14:textId="77777777" w:rsidR="000A1933" w:rsidRPr="000A1933" w:rsidRDefault="000A1933" w:rsidP="000A1933">
            <w:pPr>
              <w:autoSpaceDE w:val="0"/>
              <w:spacing w:line="0" w:lineRule="atLeast"/>
              <w:rPr>
                <w:rFonts w:ascii="標楷體" w:eastAsia="標楷體" w:hAnsi="標楷體" w:cs="標楷體"/>
                <w:sz w:val="20"/>
                <w:szCs w:val="20"/>
              </w:rPr>
            </w:pPr>
          </w:p>
          <w:p w14:paraId="36B6890C"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活動十四：驗收時間</w:t>
            </w:r>
          </w:p>
          <w:p w14:paraId="13B4571F"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1.應用練習 三、聽力測驗。</w:t>
            </w:r>
          </w:p>
          <w:p w14:paraId="087EF7DD"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2.應用練習 四、文意理解。</w:t>
            </w:r>
          </w:p>
          <w:p w14:paraId="09F78439" w14:textId="77777777" w:rsidR="000A1933" w:rsidRPr="000A1933" w:rsidRDefault="000A1933" w:rsidP="000A1933">
            <w:pPr>
              <w:autoSpaceDE w:val="0"/>
              <w:spacing w:line="0" w:lineRule="atLeast"/>
              <w:rPr>
                <w:rFonts w:ascii="標楷體" w:eastAsia="標楷體" w:hAnsi="標楷體" w:cs="標楷體"/>
                <w:sz w:val="20"/>
                <w:szCs w:val="20"/>
              </w:rPr>
            </w:pPr>
          </w:p>
          <w:p w14:paraId="77983540"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三、綜合活動</w:t>
            </w:r>
          </w:p>
          <w:p w14:paraId="253FE172"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活動十五：我的大人物</w:t>
            </w:r>
            <w:r w:rsidRPr="000A1933">
              <w:rPr>
                <w:rFonts w:ascii="Cambria Math" w:eastAsia="標楷體" w:hAnsi="Cambria Math" w:cs="Cambria Math"/>
                <w:sz w:val="20"/>
                <w:szCs w:val="20"/>
              </w:rPr>
              <w:t>∼</w:t>
            </w:r>
            <w:r w:rsidRPr="000A1933">
              <w:rPr>
                <w:rFonts w:ascii="標楷體" w:eastAsia="標楷體" w:hAnsi="標楷體" w:cs="標楷體"/>
                <w:sz w:val="20"/>
                <w:szCs w:val="20"/>
              </w:rPr>
              <w:t>出場囉！</w:t>
            </w:r>
          </w:p>
          <w:p w14:paraId="1EB89C5F"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1.教師將講桌簡單布置為一個戲臺。</w:t>
            </w:r>
          </w:p>
          <w:p w14:paraId="2B53A6B4"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2.讓學生透過分組討論，先將各自的戲偶設定角色，再集思廣益想出自己戲偶的出場詞或詩句唸白，至少一句以上，之後再配上身段操偶表現出來。</w:t>
            </w:r>
          </w:p>
          <w:p w14:paraId="432F1817"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3.再以本課課文為例，提示押「ong」韻之韻尾有：風（hong）、動 （t</w:t>
            </w:r>
            <w:r w:rsidRPr="000A1933">
              <w:rPr>
                <w:rFonts w:ascii="Cambria" w:eastAsia="標楷體" w:hAnsi="Cambria" w:cs="Cambria"/>
                <w:sz w:val="20"/>
                <w:szCs w:val="20"/>
              </w:rPr>
              <w:t>ō</w:t>
            </w:r>
            <w:r w:rsidRPr="000A1933">
              <w:rPr>
                <w:rFonts w:ascii="標楷體" w:eastAsia="標楷體" w:hAnsi="標楷體" w:cs="標楷體"/>
                <w:sz w:val="20"/>
                <w:szCs w:val="20"/>
              </w:rPr>
              <w:t>ng）……等，再鼓勵學生發展新的韻尾並應用於出場詞唸白中。</w:t>
            </w:r>
          </w:p>
          <w:p w14:paraId="194832EF" w14:textId="00BBF5E3" w:rsidR="000A1933" w:rsidRPr="000A1933" w:rsidRDefault="000A1933" w:rsidP="000A1933">
            <w:pPr>
              <w:rPr>
                <w:rFonts w:ascii="標楷體" w:eastAsia="標楷體" w:hAnsi="標楷體"/>
                <w:sz w:val="20"/>
                <w:szCs w:val="20"/>
              </w:rPr>
            </w:pPr>
            <w:r w:rsidRPr="000A1933">
              <w:rPr>
                <w:rFonts w:ascii="標楷體" w:eastAsia="標楷體" w:hAnsi="標楷體" w:cs="標楷體"/>
                <w:sz w:val="20"/>
                <w:szCs w:val="20"/>
              </w:rPr>
              <w:t>4.各組上臺後，組員接續出場操偶表現。表演後，給予唱作俱佳的組別鼓勵，並具體描述各組別之優點。</w:t>
            </w:r>
          </w:p>
        </w:tc>
        <w:tc>
          <w:tcPr>
            <w:tcW w:w="426" w:type="dxa"/>
            <w:tcBorders>
              <w:top w:val="single" w:sz="4" w:space="0" w:color="000000"/>
              <w:left w:val="single" w:sz="4" w:space="0" w:color="000000"/>
              <w:bottom w:val="single" w:sz="4" w:space="0" w:color="000000"/>
              <w:right w:val="single" w:sz="4" w:space="0" w:color="000000"/>
            </w:tcBorders>
          </w:tcPr>
          <w:p w14:paraId="01D6B75F" w14:textId="77777777" w:rsidR="000A1933" w:rsidRPr="000A1933" w:rsidRDefault="000A1933" w:rsidP="000A1933">
            <w:pPr>
              <w:spacing w:line="260" w:lineRule="exact"/>
              <w:jc w:val="center"/>
              <w:rPr>
                <w:rFonts w:ascii="標楷體" w:eastAsia="標楷體" w:hAnsi="標楷體"/>
                <w:sz w:val="20"/>
                <w:szCs w:val="20"/>
              </w:rPr>
            </w:pPr>
            <w:r w:rsidRPr="000A1933">
              <w:rPr>
                <w:rFonts w:ascii="標楷體" w:eastAsia="標楷體" w:hAnsi="標楷體"/>
                <w:bCs/>
                <w:color w:val="000000"/>
                <w:sz w:val="20"/>
                <w:szCs w:val="20"/>
              </w:rPr>
              <w:lastRenderedPageBreak/>
              <w:t>1</w:t>
            </w:r>
          </w:p>
        </w:tc>
        <w:tc>
          <w:tcPr>
            <w:tcW w:w="1417" w:type="dxa"/>
            <w:tcBorders>
              <w:top w:val="single" w:sz="4" w:space="0" w:color="000000"/>
              <w:left w:val="single" w:sz="4" w:space="0" w:color="000000"/>
              <w:bottom w:val="single" w:sz="4" w:space="0" w:color="000000"/>
              <w:right w:val="single" w:sz="4" w:space="0" w:color="000000"/>
            </w:tcBorders>
          </w:tcPr>
          <w:p w14:paraId="254561FF" w14:textId="77777777" w:rsidR="000A1933" w:rsidRPr="000A1933" w:rsidRDefault="000A1933" w:rsidP="000A1933">
            <w:pPr>
              <w:rPr>
                <w:rFonts w:ascii="標楷體" w:eastAsia="標楷體" w:hAnsi="標楷體"/>
                <w:color w:val="000000"/>
                <w:sz w:val="20"/>
                <w:szCs w:val="20"/>
              </w:rPr>
            </w:pPr>
            <w:r w:rsidRPr="000A1933">
              <w:rPr>
                <w:rFonts w:ascii="標楷體" w:eastAsia="標楷體" w:hAnsi="標楷體"/>
                <w:color w:val="000000"/>
                <w:sz w:val="20"/>
                <w:szCs w:val="20"/>
              </w:rPr>
              <w:t>真平版國中閩南語七下教材</w:t>
            </w:r>
          </w:p>
          <w:p w14:paraId="71CD4D1A" w14:textId="77777777" w:rsidR="000A1933" w:rsidRPr="000A1933" w:rsidRDefault="000A1933" w:rsidP="000A1933">
            <w:pPr>
              <w:spacing w:line="260" w:lineRule="exact"/>
              <w:ind w:left="42" w:hanging="1"/>
              <w:rPr>
                <w:rFonts w:ascii="標楷體" w:eastAsia="標楷體" w:hAnsi="標楷體"/>
                <w:bCs/>
                <w:sz w:val="20"/>
                <w:szCs w:val="20"/>
              </w:rPr>
            </w:pPr>
            <w:r w:rsidRPr="000A1933">
              <w:rPr>
                <w:rFonts w:ascii="標楷體" w:eastAsia="標楷體" w:hAnsi="標楷體"/>
                <w:bCs/>
                <w:color w:val="000000"/>
                <w:sz w:val="20"/>
                <w:szCs w:val="20"/>
              </w:rPr>
              <w:t>第一課布袋戲尪仔</w:t>
            </w:r>
          </w:p>
        </w:tc>
        <w:tc>
          <w:tcPr>
            <w:tcW w:w="1276" w:type="dxa"/>
            <w:tcBorders>
              <w:top w:val="single" w:sz="4" w:space="0" w:color="000000"/>
              <w:left w:val="single" w:sz="4" w:space="0" w:color="000000"/>
              <w:bottom w:val="single" w:sz="4" w:space="0" w:color="000000"/>
              <w:right w:val="single" w:sz="4" w:space="0" w:color="000000"/>
            </w:tcBorders>
          </w:tcPr>
          <w:p w14:paraId="1242A2B9"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1.觀察評量</w:t>
            </w:r>
          </w:p>
          <w:p w14:paraId="21693E5E"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2.口語評量</w:t>
            </w:r>
          </w:p>
          <w:p w14:paraId="5D8A679A"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3.書寫評量</w:t>
            </w:r>
          </w:p>
          <w:p w14:paraId="21B5556A"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4.實作評量</w:t>
            </w:r>
          </w:p>
          <w:p w14:paraId="52BF7E93" w14:textId="449A8E83" w:rsidR="000A1933" w:rsidRPr="000A1933" w:rsidRDefault="000A1933" w:rsidP="000A1933">
            <w:pPr>
              <w:rPr>
                <w:rFonts w:ascii="標楷體" w:eastAsia="標楷體" w:hAnsi="標楷體"/>
                <w:bCs/>
                <w:sz w:val="20"/>
                <w:szCs w:val="20"/>
              </w:rPr>
            </w:pPr>
            <w:r w:rsidRPr="000A1933">
              <w:rPr>
                <w:rFonts w:ascii="標楷體" w:eastAsia="標楷體" w:hAnsi="標楷體" w:hint="eastAsia"/>
                <w:bCs/>
                <w:snapToGrid w:val="0"/>
                <w:sz w:val="20"/>
                <w:szCs w:val="20"/>
              </w:rPr>
              <w:t>5.聽寫評量</w:t>
            </w:r>
          </w:p>
        </w:tc>
        <w:tc>
          <w:tcPr>
            <w:tcW w:w="1273" w:type="dxa"/>
            <w:tcBorders>
              <w:top w:val="single" w:sz="4" w:space="0" w:color="000000"/>
              <w:left w:val="single" w:sz="4" w:space="0" w:color="000000"/>
              <w:bottom w:val="single" w:sz="4" w:space="0" w:color="000000"/>
              <w:right w:val="single" w:sz="4" w:space="0" w:color="000000"/>
            </w:tcBorders>
          </w:tcPr>
          <w:p w14:paraId="1767A898" w14:textId="77777777" w:rsidR="000A1933" w:rsidRDefault="000A1933" w:rsidP="000A1933">
            <w:pPr>
              <w:ind w:left="-23" w:hanging="6"/>
              <w:rPr>
                <w:rFonts w:eastAsia="標楷體"/>
                <w:color w:val="000000"/>
                <w:sz w:val="20"/>
                <w:szCs w:val="20"/>
              </w:rPr>
            </w:pPr>
            <w:r>
              <w:rPr>
                <w:rFonts w:eastAsia="標楷體"/>
                <w:color w:val="000000"/>
                <w:sz w:val="20"/>
                <w:szCs w:val="20"/>
              </w:rPr>
              <w:t>視需要註明表內所用符號或色彩意義，例如：</w:t>
            </w:r>
          </w:p>
          <w:p w14:paraId="7EBB84DD" w14:textId="77777777" w:rsidR="000A1933" w:rsidRDefault="000A1933" w:rsidP="000A1933">
            <w:pPr>
              <w:ind w:left="-23" w:hanging="6"/>
              <w:rPr>
                <w:rFonts w:eastAsia="標楷體"/>
                <w:color w:val="000000"/>
                <w:sz w:val="20"/>
                <w:szCs w:val="20"/>
              </w:rPr>
            </w:pPr>
            <w:r>
              <w:rPr>
                <w:rFonts w:ascii="標楷體" w:eastAsia="標楷體" w:hAnsi="標楷體"/>
                <w:color w:val="000000"/>
                <w:sz w:val="20"/>
                <w:szCs w:val="20"/>
              </w:rPr>
              <w:t>●</w:t>
            </w:r>
            <w:r>
              <w:rPr>
                <w:rFonts w:eastAsia="標楷體"/>
                <w:color w:val="000000"/>
                <w:sz w:val="20"/>
                <w:szCs w:val="20"/>
              </w:rPr>
              <w:t>表示表示本校主題課程＊表示教科書更換版本銜接課程</w:t>
            </w:r>
          </w:p>
        </w:tc>
      </w:tr>
      <w:tr w:rsidR="000A1933" w14:paraId="4E36BCF2" w14:textId="77777777" w:rsidTr="00A61E87">
        <w:trPr>
          <w:trHeight w:val="1591"/>
        </w:trPr>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41539389"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hint="eastAsia"/>
                <w:sz w:val="20"/>
                <w:szCs w:val="20"/>
              </w:rPr>
              <w:t>第四週</w:t>
            </w:r>
          </w:p>
          <w:p w14:paraId="3E4FCEE7"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sz w:val="20"/>
                <w:szCs w:val="20"/>
              </w:rPr>
              <w:t>3/</w:t>
            </w:r>
            <w:r w:rsidRPr="00144D30">
              <w:rPr>
                <w:rFonts w:ascii="標楷體" w:eastAsia="標楷體" w:hAnsi="標楷體" w:hint="eastAsia"/>
                <w:sz w:val="20"/>
                <w:szCs w:val="20"/>
              </w:rPr>
              <w:t>5</w:t>
            </w:r>
            <w:r w:rsidRPr="00144D30">
              <w:rPr>
                <w:rFonts w:ascii="標楷體" w:eastAsia="標楷體" w:hAnsi="標楷體"/>
                <w:sz w:val="20"/>
                <w:szCs w:val="20"/>
              </w:rPr>
              <w:t>-3/</w:t>
            </w:r>
            <w:r w:rsidRPr="00144D30">
              <w:rPr>
                <w:rFonts w:ascii="標楷體" w:eastAsia="標楷體" w:hAnsi="標楷體" w:hint="eastAsia"/>
                <w:sz w:val="20"/>
                <w:szCs w:val="20"/>
              </w:rPr>
              <w:t>11</w:t>
            </w:r>
          </w:p>
        </w:tc>
        <w:tc>
          <w:tcPr>
            <w:tcW w:w="1991" w:type="dxa"/>
            <w:tcBorders>
              <w:top w:val="single" w:sz="8" w:space="0" w:color="000000"/>
              <w:left w:val="single" w:sz="4" w:space="0" w:color="000000"/>
              <w:bottom w:val="single" w:sz="8" w:space="0" w:color="000000"/>
              <w:right w:val="single" w:sz="8" w:space="0" w:color="000000"/>
            </w:tcBorders>
          </w:tcPr>
          <w:p w14:paraId="16C14F7C"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A1身心素質與自我精進</w:t>
            </w:r>
          </w:p>
          <w:p w14:paraId="1112FA2D"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B3藝術涵養與美感素養</w:t>
            </w:r>
          </w:p>
          <w:p w14:paraId="201457AF" w14:textId="77777777" w:rsidR="000A1933" w:rsidRPr="000A1933" w:rsidRDefault="000A1933" w:rsidP="000A1933">
            <w:pPr>
              <w:rPr>
                <w:rFonts w:ascii="標楷體" w:eastAsia="標楷體" w:hAnsi="標楷體" w:cs="標楷體"/>
                <w:bCs/>
                <w:sz w:val="20"/>
                <w:szCs w:val="20"/>
              </w:rPr>
            </w:pPr>
          </w:p>
          <w:p w14:paraId="4774850D" w14:textId="77777777" w:rsidR="000A1933" w:rsidRPr="000A1933" w:rsidRDefault="000A1933" w:rsidP="000A1933">
            <w:pPr>
              <w:rPr>
                <w:rFonts w:ascii="標楷體" w:eastAsia="標楷體" w:hAnsi="標楷體" w:cs="標楷體"/>
                <w:b/>
                <w:bCs/>
                <w:sz w:val="20"/>
                <w:szCs w:val="20"/>
              </w:rPr>
            </w:pPr>
          </w:p>
          <w:p w14:paraId="5C213191" w14:textId="77777777" w:rsidR="000A1933" w:rsidRPr="000A1933" w:rsidRDefault="000A1933" w:rsidP="000A1933">
            <w:pPr>
              <w:rPr>
                <w:rFonts w:ascii="標楷體" w:eastAsia="標楷體" w:hAnsi="標楷體" w:cs="標楷體"/>
                <w:b/>
                <w:bCs/>
                <w:sz w:val="20"/>
                <w:szCs w:val="20"/>
              </w:rPr>
            </w:pPr>
            <w:r w:rsidRPr="000A1933">
              <w:rPr>
                <w:rFonts w:ascii="標楷體" w:eastAsia="標楷體" w:hAnsi="標楷體" w:cs="標楷體"/>
                <w:b/>
                <w:bCs/>
                <w:sz w:val="20"/>
                <w:szCs w:val="20"/>
              </w:rPr>
              <w:t>【人權教育】</w:t>
            </w:r>
          </w:p>
          <w:p w14:paraId="00776C75"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人J5 了解社會上有不同的群體和文化，尊重並欣賞其差異。</w:t>
            </w:r>
          </w:p>
          <w:p w14:paraId="008883BF" w14:textId="77777777" w:rsidR="000A1933" w:rsidRPr="000A1933" w:rsidRDefault="000A1933" w:rsidP="000A1933">
            <w:pPr>
              <w:rPr>
                <w:rFonts w:ascii="標楷體" w:eastAsia="標楷體" w:hAnsi="標楷體" w:cs="標楷體"/>
                <w:b/>
                <w:bCs/>
                <w:sz w:val="20"/>
                <w:szCs w:val="20"/>
              </w:rPr>
            </w:pPr>
            <w:r w:rsidRPr="000A1933">
              <w:rPr>
                <w:rFonts w:ascii="標楷體" w:eastAsia="標楷體" w:hAnsi="標楷體" w:cs="標楷體"/>
                <w:b/>
                <w:bCs/>
                <w:sz w:val="20"/>
                <w:szCs w:val="20"/>
              </w:rPr>
              <w:t>【多元文化教育】</w:t>
            </w:r>
          </w:p>
          <w:p w14:paraId="1032F58E" w14:textId="77777777" w:rsidR="000A1933" w:rsidRPr="000A1933" w:rsidRDefault="000A1933" w:rsidP="000A1933">
            <w:pPr>
              <w:rPr>
                <w:rFonts w:ascii="標楷體" w:eastAsia="標楷體" w:hAnsi="標楷體" w:cs="標楷體"/>
                <w:sz w:val="20"/>
                <w:szCs w:val="20"/>
              </w:rPr>
            </w:pPr>
            <w:r w:rsidRPr="000A1933">
              <w:rPr>
                <w:rFonts w:ascii="標楷體" w:eastAsia="標楷體" w:hAnsi="標楷體" w:cs="標楷體"/>
                <w:bCs/>
                <w:sz w:val="20"/>
                <w:szCs w:val="20"/>
              </w:rPr>
              <w:t>多J1 珍惜並維護我族文化。</w:t>
            </w:r>
          </w:p>
        </w:tc>
        <w:tc>
          <w:tcPr>
            <w:tcW w:w="7087" w:type="dxa"/>
            <w:tcBorders>
              <w:top w:val="single" w:sz="4" w:space="0" w:color="000000"/>
              <w:left w:val="single" w:sz="4" w:space="0" w:color="000000"/>
              <w:bottom w:val="single" w:sz="4" w:space="0" w:color="000000"/>
              <w:right w:val="single" w:sz="4" w:space="0" w:color="000000"/>
            </w:tcBorders>
          </w:tcPr>
          <w:p w14:paraId="0D51C105" w14:textId="77777777" w:rsidR="000A1933" w:rsidRPr="000A1933" w:rsidRDefault="000A1933" w:rsidP="000A1933">
            <w:pPr>
              <w:spacing w:line="260" w:lineRule="exact"/>
              <w:rPr>
                <w:rFonts w:ascii="標楷體" w:eastAsia="標楷體" w:hAnsi="標楷體"/>
                <w:sz w:val="20"/>
                <w:szCs w:val="20"/>
              </w:rPr>
            </w:pPr>
            <w:r w:rsidRPr="000A1933">
              <w:rPr>
                <w:rFonts w:ascii="標楷體" w:eastAsia="標楷體" w:hAnsi="標楷體" w:cs="標楷體" w:hint="eastAsia"/>
                <w:b/>
                <w:bCs/>
                <w:sz w:val="20"/>
                <w:szCs w:val="20"/>
              </w:rPr>
              <w:t>第二課</w:t>
            </w:r>
          </w:p>
          <w:p w14:paraId="14669551"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hint="eastAsia"/>
                <w:b/>
                <w:bCs/>
                <w:sz w:val="20"/>
                <w:szCs w:val="20"/>
              </w:rPr>
              <w:t>看戲真趣味</w:t>
            </w:r>
          </w:p>
          <w:p w14:paraId="3E7AF641" w14:textId="77777777" w:rsidR="000A1933" w:rsidRPr="000A1933" w:rsidRDefault="000A1933" w:rsidP="000A1933">
            <w:pPr>
              <w:autoSpaceDE w:val="0"/>
              <w:spacing w:line="0" w:lineRule="atLeast"/>
              <w:ind w:left="5"/>
              <w:rPr>
                <w:rFonts w:ascii="標楷體" w:eastAsia="標楷體" w:hAnsi="標楷體" w:cs="標楷體" w:hint="eastAsia"/>
                <w:b/>
                <w:bCs/>
                <w:sz w:val="20"/>
                <w:szCs w:val="20"/>
              </w:rPr>
            </w:pPr>
          </w:p>
          <w:p w14:paraId="0E45ED70"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一、引起動機</w:t>
            </w:r>
          </w:p>
          <w:p w14:paraId="2BB2A2A7"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教師播放本課bàng-gà，並提問。</w:t>
            </w:r>
          </w:p>
          <w:p w14:paraId="7F16A6A6" w14:textId="77777777" w:rsidR="000A1933" w:rsidRPr="000A1933" w:rsidRDefault="000A1933" w:rsidP="000A1933">
            <w:pPr>
              <w:autoSpaceDE w:val="0"/>
              <w:spacing w:line="0" w:lineRule="atLeast"/>
              <w:rPr>
                <w:rFonts w:ascii="標楷體" w:eastAsia="標楷體" w:hAnsi="標楷體" w:cs="標楷體"/>
                <w:sz w:val="20"/>
                <w:szCs w:val="20"/>
              </w:rPr>
            </w:pPr>
          </w:p>
          <w:p w14:paraId="2304212C"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二、發展活動</w:t>
            </w:r>
          </w:p>
          <w:p w14:paraId="707959FE"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活動一：唸讀課文</w:t>
            </w:r>
          </w:p>
          <w:p w14:paraId="7A7E4A46"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1.教師分段範讀、學生跟讀並指導學生正確的發音和語調。</w:t>
            </w:r>
          </w:p>
          <w:p w14:paraId="59F459F0"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2.教師介紹本課作者及其作品，並與學生討論作者與課文之間的關係。</w:t>
            </w:r>
          </w:p>
          <w:p w14:paraId="0E2B256E" w14:textId="77777777" w:rsidR="000A1933" w:rsidRPr="000A1933" w:rsidRDefault="000A1933" w:rsidP="000A1933">
            <w:pPr>
              <w:autoSpaceDE w:val="0"/>
              <w:spacing w:line="0" w:lineRule="atLeast"/>
              <w:rPr>
                <w:rFonts w:ascii="標楷體" w:eastAsia="標楷體" w:hAnsi="標楷體" w:cs="標楷體"/>
                <w:sz w:val="20"/>
                <w:szCs w:val="20"/>
              </w:rPr>
            </w:pPr>
          </w:p>
          <w:p w14:paraId="2847AD40"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活動二：提取大意</w:t>
            </w:r>
          </w:p>
          <w:p w14:paraId="60CE443E"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1.請學生 4-6 人為一組，分組討論每一段課文的意涵。</w:t>
            </w:r>
          </w:p>
          <w:p w14:paraId="641CF01D"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2.發下小白板，請各組學生將各段關鍵詞寫下來，再組合起來完成課文大意，完成後請各組派代表簡單發表。</w:t>
            </w:r>
          </w:p>
          <w:p w14:paraId="45347076" w14:textId="77777777" w:rsidR="000A1933" w:rsidRPr="000A1933" w:rsidRDefault="000A1933" w:rsidP="000A1933">
            <w:pPr>
              <w:autoSpaceDE w:val="0"/>
              <w:spacing w:line="0" w:lineRule="atLeast"/>
              <w:rPr>
                <w:rFonts w:ascii="標楷體" w:eastAsia="標楷體" w:hAnsi="標楷體" w:cs="標楷體"/>
                <w:sz w:val="20"/>
                <w:szCs w:val="20"/>
              </w:rPr>
            </w:pPr>
          </w:p>
          <w:p w14:paraId="07CB363D"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活動三：討論看覓</w:t>
            </w:r>
          </w:p>
          <w:p w14:paraId="19EC6DB2"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共同討論與發表：教師提問，學生自由回答或教師指定學生回答。</w:t>
            </w:r>
          </w:p>
          <w:p w14:paraId="1E390D99" w14:textId="77777777" w:rsidR="000A1933" w:rsidRPr="000A1933" w:rsidRDefault="000A1933" w:rsidP="000A1933">
            <w:pPr>
              <w:autoSpaceDE w:val="0"/>
              <w:spacing w:line="0" w:lineRule="atLeast"/>
              <w:rPr>
                <w:rFonts w:ascii="標楷體" w:eastAsia="標楷體" w:hAnsi="標楷體" w:cs="標楷體"/>
                <w:sz w:val="20"/>
                <w:szCs w:val="20"/>
              </w:rPr>
            </w:pPr>
          </w:p>
          <w:p w14:paraId="0DCB6873"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lastRenderedPageBreak/>
              <w:t>三、統整活動</w:t>
            </w:r>
          </w:p>
          <w:p w14:paraId="4F72AA4A"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提醒學生，回家後和家長討論看歌仔戲的經驗以及對歌仔戲的看法，問題至少包含下列兩題：</w:t>
            </w:r>
          </w:p>
          <w:p w14:paraId="7CFBC0A8"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1.對歌仔戲「無刣奸臣予人看，看戲的毋願煞」的看法。</w:t>
            </w:r>
          </w:p>
          <w:p w14:paraId="21B70C73" w14:textId="611ADCD3" w:rsidR="000A1933" w:rsidRPr="000A1933" w:rsidRDefault="000A1933" w:rsidP="000A1933">
            <w:pPr>
              <w:rPr>
                <w:rFonts w:ascii="標楷體" w:eastAsia="標楷體" w:hAnsi="標楷體"/>
                <w:sz w:val="20"/>
                <w:szCs w:val="20"/>
              </w:rPr>
            </w:pPr>
            <w:r w:rsidRPr="000A1933">
              <w:rPr>
                <w:rFonts w:ascii="標楷體" w:eastAsia="標楷體" w:hAnsi="標楷體" w:cs="標楷體"/>
                <w:sz w:val="20"/>
                <w:szCs w:val="20"/>
              </w:rPr>
              <w:t>2.歌仔戲的發展，對廟口歌仔戲、電視歌仔戲到國家劇院歌仔戲，這个過程，改變佇佗？無變的所在又閣是啥物？</w:t>
            </w:r>
          </w:p>
        </w:tc>
        <w:tc>
          <w:tcPr>
            <w:tcW w:w="426" w:type="dxa"/>
            <w:tcBorders>
              <w:top w:val="single" w:sz="4" w:space="0" w:color="000000"/>
              <w:left w:val="single" w:sz="4" w:space="0" w:color="000000"/>
              <w:bottom w:val="single" w:sz="4" w:space="0" w:color="000000"/>
              <w:right w:val="single" w:sz="4" w:space="0" w:color="000000"/>
            </w:tcBorders>
          </w:tcPr>
          <w:p w14:paraId="06656808" w14:textId="77777777" w:rsidR="000A1933" w:rsidRPr="000A1933" w:rsidRDefault="000A1933" w:rsidP="000A1933">
            <w:pPr>
              <w:spacing w:line="260" w:lineRule="exact"/>
              <w:jc w:val="center"/>
              <w:rPr>
                <w:rFonts w:ascii="標楷體" w:eastAsia="標楷體" w:hAnsi="標楷體"/>
                <w:sz w:val="20"/>
                <w:szCs w:val="20"/>
              </w:rPr>
            </w:pPr>
            <w:r w:rsidRPr="000A1933">
              <w:rPr>
                <w:rFonts w:ascii="標楷體" w:eastAsia="標楷體" w:hAnsi="標楷體"/>
                <w:sz w:val="20"/>
                <w:szCs w:val="20"/>
              </w:rPr>
              <w:lastRenderedPageBreak/>
              <w:t>1</w:t>
            </w:r>
          </w:p>
        </w:tc>
        <w:tc>
          <w:tcPr>
            <w:tcW w:w="1417" w:type="dxa"/>
            <w:tcBorders>
              <w:top w:val="single" w:sz="4" w:space="0" w:color="000000"/>
              <w:left w:val="single" w:sz="4" w:space="0" w:color="000000"/>
              <w:bottom w:val="single" w:sz="4" w:space="0" w:color="000000"/>
              <w:right w:val="single" w:sz="4" w:space="0" w:color="000000"/>
            </w:tcBorders>
          </w:tcPr>
          <w:p w14:paraId="7B549C9F" w14:textId="77777777" w:rsidR="000A1933" w:rsidRPr="000A1933" w:rsidRDefault="000A1933" w:rsidP="000A1933">
            <w:pPr>
              <w:rPr>
                <w:rFonts w:ascii="標楷體" w:eastAsia="標楷體" w:hAnsi="標楷體"/>
                <w:color w:val="000000"/>
                <w:sz w:val="20"/>
                <w:szCs w:val="20"/>
              </w:rPr>
            </w:pPr>
            <w:r w:rsidRPr="000A1933">
              <w:rPr>
                <w:rFonts w:ascii="標楷體" w:eastAsia="標楷體" w:hAnsi="標楷體"/>
                <w:color w:val="000000"/>
                <w:sz w:val="20"/>
                <w:szCs w:val="20"/>
              </w:rPr>
              <w:t>真平版國中閩南語七下教材</w:t>
            </w:r>
          </w:p>
          <w:p w14:paraId="780975EC" w14:textId="77777777" w:rsidR="000A1933" w:rsidRPr="000A1933" w:rsidRDefault="000A1933" w:rsidP="000A1933">
            <w:pPr>
              <w:spacing w:line="260" w:lineRule="exact"/>
              <w:ind w:left="42" w:hanging="1"/>
              <w:rPr>
                <w:rFonts w:ascii="標楷體" w:eastAsia="標楷體" w:hAnsi="標楷體"/>
                <w:bCs/>
                <w:sz w:val="20"/>
                <w:szCs w:val="20"/>
              </w:rPr>
            </w:pPr>
            <w:r w:rsidRPr="000A1933">
              <w:rPr>
                <w:rFonts w:ascii="標楷體" w:eastAsia="標楷體" w:hAnsi="標楷體"/>
                <w:bCs/>
                <w:color w:val="000000"/>
                <w:sz w:val="20"/>
                <w:szCs w:val="20"/>
              </w:rPr>
              <w:t>第二課看戲真趣味</w:t>
            </w:r>
          </w:p>
        </w:tc>
        <w:tc>
          <w:tcPr>
            <w:tcW w:w="1276" w:type="dxa"/>
            <w:tcBorders>
              <w:top w:val="single" w:sz="4" w:space="0" w:color="000000"/>
              <w:left w:val="single" w:sz="4" w:space="0" w:color="000000"/>
              <w:bottom w:val="single" w:sz="4" w:space="0" w:color="000000"/>
              <w:right w:val="single" w:sz="4" w:space="0" w:color="000000"/>
            </w:tcBorders>
          </w:tcPr>
          <w:p w14:paraId="3155E667"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1.觀察評量</w:t>
            </w:r>
          </w:p>
          <w:p w14:paraId="4774CE44"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2.口語評量</w:t>
            </w:r>
          </w:p>
          <w:p w14:paraId="5B420203" w14:textId="6719E02A" w:rsidR="000A1933" w:rsidRPr="000A1933" w:rsidRDefault="000A1933" w:rsidP="000A1933">
            <w:pPr>
              <w:rPr>
                <w:rFonts w:ascii="標楷體" w:eastAsia="標楷體" w:hAnsi="標楷體"/>
                <w:bCs/>
                <w:sz w:val="20"/>
                <w:szCs w:val="20"/>
              </w:rPr>
            </w:pPr>
            <w:r w:rsidRPr="000A1933">
              <w:rPr>
                <w:rFonts w:ascii="標楷體" w:eastAsia="標楷體" w:hAnsi="標楷體"/>
                <w:bCs/>
                <w:snapToGrid w:val="0"/>
                <w:sz w:val="20"/>
                <w:szCs w:val="20"/>
              </w:rPr>
              <w:t>3.書寫評量</w:t>
            </w:r>
          </w:p>
        </w:tc>
        <w:tc>
          <w:tcPr>
            <w:tcW w:w="1273" w:type="dxa"/>
            <w:tcBorders>
              <w:top w:val="single" w:sz="4" w:space="0" w:color="000000"/>
              <w:left w:val="single" w:sz="4" w:space="0" w:color="000000"/>
              <w:bottom w:val="single" w:sz="4" w:space="0" w:color="000000"/>
              <w:right w:val="single" w:sz="4" w:space="0" w:color="000000"/>
            </w:tcBorders>
          </w:tcPr>
          <w:p w14:paraId="0E542700" w14:textId="77777777" w:rsidR="000A1933" w:rsidRDefault="000A1933" w:rsidP="000A1933">
            <w:pPr>
              <w:ind w:left="-23" w:hanging="6"/>
              <w:rPr>
                <w:rFonts w:eastAsia="標楷體"/>
                <w:color w:val="000000"/>
                <w:sz w:val="20"/>
                <w:szCs w:val="20"/>
              </w:rPr>
            </w:pPr>
            <w:r>
              <w:rPr>
                <w:rFonts w:eastAsia="標楷體"/>
                <w:color w:val="000000"/>
                <w:sz w:val="20"/>
                <w:szCs w:val="20"/>
              </w:rPr>
              <w:t>視需要註明表內所用符號或色彩意義，例如：</w:t>
            </w:r>
          </w:p>
          <w:p w14:paraId="4D68F2C8" w14:textId="77777777" w:rsidR="000A1933" w:rsidRDefault="000A1933" w:rsidP="000A1933">
            <w:pPr>
              <w:ind w:left="-23" w:hanging="6"/>
              <w:rPr>
                <w:rFonts w:eastAsia="標楷體"/>
                <w:color w:val="000000"/>
                <w:sz w:val="20"/>
                <w:szCs w:val="20"/>
              </w:rPr>
            </w:pPr>
            <w:r>
              <w:rPr>
                <w:rFonts w:ascii="標楷體" w:eastAsia="標楷體" w:hAnsi="標楷體"/>
                <w:color w:val="000000"/>
                <w:sz w:val="20"/>
                <w:szCs w:val="20"/>
              </w:rPr>
              <w:t>●</w:t>
            </w:r>
            <w:r>
              <w:rPr>
                <w:rFonts w:eastAsia="標楷體"/>
                <w:color w:val="000000"/>
                <w:sz w:val="20"/>
                <w:szCs w:val="20"/>
              </w:rPr>
              <w:t>表示表示本校主題課程＊表示教科書更換版本銜接課程</w:t>
            </w:r>
          </w:p>
        </w:tc>
      </w:tr>
      <w:tr w:rsidR="000A1933" w14:paraId="69222758" w14:textId="77777777" w:rsidTr="00A61E87">
        <w:trPr>
          <w:trHeight w:val="1591"/>
        </w:trPr>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24FB6509"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sz w:val="20"/>
                <w:szCs w:val="20"/>
              </w:rPr>
              <w:t>第五週</w:t>
            </w:r>
          </w:p>
          <w:p w14:paraId="5B5FCAEE"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sz w:val="20"/>
                <w:szCs w:val="20"/>
              </w:rPr>
              <w:t>3/</w:t>
            </w:r>
            <w:r w:rsidRPr="00144D30">
              <w:rPr>
                <w:rFonts w:ascii="標楷體" w:eastAsia="標楷體" w:hAnsi="標楷體" w:hint="eastAsia"/>
                <w:sz w:val="20"/>
                <w:szCs w:val="20"/>
              </w:rPr>
              <w:t>12</w:t>
            </w:r>
            <w:r w:rsidRPr="00144D30">
              <w:rPr>
                <w:rFonts w:ascii="標楷體" w:eastAsia="標楷體" w:hAnsi="標楷體"/>
                <w:sz w:val="20"/>
                <w:szCs w:val="20"/>
              </w:rPr>
              <w:t>-3/1</w:t>
            </w:r>
            <w:r w:rsidRPr="00144D30">
              <w:rPr>
                <w:rFonts w:ascii="標楷體" w:eastAsia="標楷體" w:hAnsi="標楷體" w:hint="eastAsia"/>
                <w:sz w:val="20"/>
                <w:szCs w:val="20"/>
              </w:rPr>
              <w:t>8</w:t>
            </w:r>
          </w:p>
        </w:tc>
        <w:tc>
          <w:tcPr>
            <w:tcW w:w="1991" w:type="dxa"/>
            <w:tcBorders>
              <w:top w:val="single" w:sz="8" w:space="0" w:color="000000"/>
              <w:left w:val="single" w:sz="4" w:space="0" w:color="000000"/>
              <w:bottom w:val="single" w:sz="8" w:space="0" w:color="000000"/>
              <w:right w:val="single" w:sz="8" w:space="0" w:color="000000"/>
            </w:tcBorders>
          </w:tcPr>
          <w:p w14:paraId="04F9034D"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A1身心素質與自我精進</w:t>
            </w:r>
          </w:p>
          <w:p w14:paraId="60005798"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C3多元文化與國際理解</w:t>
            </w:r>
          </w:p>
          <w:p w14:paraId="082D4C05" w14:textId="77777777" w:rsidR="000A1933" w:rsidRPr="000A1933" w:rsidRDefault="000A1933" w:rsidP="000A1933">
            <w:pPr>
              <w:rPr>
                <w:rFonts w:ascii="標楷體" w:eastAsia="標楷體" w:hAnsi="標楷體" w:cs="標楷體"/>
                <w:b/>
                <w:bCs/>
                <w:sz w:val="20"/>
                <w:szCs w:val="20"/>
              </w:rPr>
            </w:pPr>
          </w:p>
          <w:p w14:paraId="4CCA2193" w14:textId="77777777" w:rsidR="000A1933" w:rsidRPr="000A1933" w:rsidRDefault="000A1933" w:rsidP="000A1933">
            <w:pPr>
              <w:rPr>
                <w:rFonts w:ascii="標楷體" w:eastAsia="標楷體" w:hAnsi="標楷體" w:cs="標楷體"/>
                <w:b/>
                <w:bCs/>
                <w:sz w:val="20"/>
                <w:szCs w:val="20"/>
              </w:rPr>
            </w:pPr>
          </w:p>
          <w:p w14:paraId="0176E25E" w14:textId="77777777" w:rsidR="000A1933" w:rsidRPr="000A1933" w:rsidRDefault="000A1933" w:rsidP="000A1933">
            <w:pPr>
              <w:rPr>
                <w:rFonts w:ascii="標楷體" w:eastAsia="標楷體" w:hAnsi="標楷體" w:cs="標楷體"/>
                <w:b/>
                <w:bCs/>
                <w:sz w:val="20"/>
                <w:szCs w:val="20"/>
              </w:rPr>
            </w:pPr>
            <w:r w:rsidRPr="000A1933">
              <w:rPr>
                <w:rFonts w:ascii="標楷體" w:eastAsia="標楷體" w:hAnsi="標楷體" w:cs="標楷體"/>
                <w:b/>
                <w:bCs/>
                <w:sz w:val="20"/>
                <w:szCs w:val="20"/>
              </w:rPr>
              <w:t>【人權教育】</w:t>
            </w:r>
          </w:p>
          <w:p w14:paraId="48D6DB15"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人J5 了解社會上有不同的群體和文化，尊重並欣賞其差異。</w:t>
            </w:r>
          </w:p>
          <w:p w14:paraId="759F918A" w14:textId="77777777" w:rsidR="000A1933" w:rsidRPr="000A1933" w:rsidRDefault="000A1933" w:rsidP="000A1933">
            <w:pPr>
              <w:rPr>
                <w:rFonts w:ascii="標楷體" w:eastAsia="標楷體" w:hAnsi="標楷體" w:cs="標楷體"/>
                <w:b/>
                <w:bCs/>
                <w:sz w:val="20"/>
                <w:szCs w:val="20"/>
              </w:rPr>
            </w:pPr>
            <w:r w:rsidRPr="000A1933">
              <w:rPr>
                <w:rFonts w:ascii="標楷體" w:eastAsia="標楷體" w:hAnsi="標楷體" w:cs="標楷體"/>
                <w:b/>
                <w:bCs/>
                <w:sz w:val="20"/>
                <w:szCs w:val="20"/>
              </w:rPr>
              <w:t>【多元文化教育】</w:t>
            </w:r>
          </w:p>
          <w:p w14:paraId="059F496E" w14:textId="77777777" w:rsidR="000A1933" w:rsidRPr="000A1933" w:rsidRDefault="000A1933" w:rsidP="000A1933">
            <w:pPr>
              <w:rPr>
                <w:rFonts w:ascii="標楷體" w:eastAsia="標楷體" w:hAnsi="標楷體" w:cs="標楷體"/>
                <w:sz w:val="20"/>
                <w:szCs w:val="20"/>
              </w:rPr>
            </w:pPr>
            <w:r w:rsidRPr="000A1933">
              <w:rPr>
                <w:rFonts w:ascii="標楷體" w:eastAsia="標楷體" w:hAnsi="標楷體" w:cs="標楷體"/>
                <w:bCs/>
                <w:sz w:val="20"/>
                <w:szCs w:val="20"/>
              </w:rPr>
              <w:t>多J1 珍惜並維護我族文化。</w:t>
            </w:r>
          </w:p>
        </w:tc>
        <w:tc>
          <w:tcPr>
            <w:tcW w:w="7087" w:type="dxa"/>
            <w:tcBorders>
              <w:top w:val="single" w:sz="4" w:space="0" w:color="000000"/>
              <w:left w:val="single" w:sz="4" w:space="0" w:color="000000"/>
              <w:bottom w:val="single" w:sz="4" w:space="0" w:color="000000"/>
              <w:right w:val="single" w:sz="4" w:space="0" w:color="000000"/>
            </w:tcBorders>
          </w:tcPr>
          <w:p w14:paraId="4AA586ED" w14:textId="77777777" w:rsidR="000A1933" w:rsidRPr="000A1933" w:rsidRDefault="000A1933" w:rsidP="000A1933">
            <w:pPr>
              <w:spacing w:line="260" w:lineRule="exact"/>
              <w:rPr>
                <w:rFonts w:ascii="標楷體" w:eastAsia="標楷體" w:hAnsi="標楷體"/>
                <w:sz w:val="20"/>
                <w:szCs w:val="20"/>
              </w:rPr>
            </w:pPr>
            <w:r w:rsidRPr="000A1933">
              <w:rPr>
                <w:rFonts w:ascii="標楷體" w:eastAsia="標楷體" w:hAnsi="標楷體" w:cs="標楷體" w:hint="eastAsia"/>
                <w:b/>
                <w:bCs/>
                <w:sz w:val="20"/>
                <w:szCs w:val="20"/>
              </w:rPr>
              <w:t>第二課</w:t>
            </w:r>
          </w:p>
          <w:p w14:paraId="4B36215E"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hint="eastAsia"/>
                <w:b/>
                <w:bCs/>
                <w:sz w:val="20"/>
                <w:szCs w:val="20"/>
              </w:rPr>
              <w:t>看戲真趣味</w:t>
            </w:r>
          </w:p>
          <w:p w14:paraId="76AAE2DE" w14:textId="77777777" w:rsidR="000A1933" w:rsidRPr="000A1933" w:rsidRDefault="000A1933" w:rsidP="000A1933">
            <w:pPr>
              <w:autoSpaceDE w:val="0"/>
              <w:spacing w:line="0" w:lineRule="atLeast"/>
              <w:ind w:left="5"/>
              <w:rPr>
                <w:rFonts w:ascii="標楷體" w:eastAsia="標楷體" w:hAnsi="標楷體" w:cs="標楷體" w:hint="eastAsia"/>
                <w:b/>
                <w:bCs/>
                <w:sz w:val="20"/>
                <w:szCs w:val="20"/>
              </w:rPr>
            </w:pPr>
          </w:p>
          <w:p w14:paraId="14CE690B"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一、引起動機</w:t>
            </w:r>
          </w:p>
          <w:p w14:paraId="4DA0915A"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教師先播放歌仔戲簡介影片。</w:t>
            </w:r>
          </w:p>
          <w:p w14:paraId="23F5190A" w14:textId="77777777" w:rsidR="000A1933" w:rsidRPr="000A1933" w:rsidRDefault="000A1933" w:rsidP="000A1933">
            <w:pPr>
              <w:spacing w:line="0" w:lineRule="atLeast"/>
              <w:rPr>
                <w:rFonts w:ascii="標楷體" w:eastAsia="標楷體" w:hAnsi="標楷體" w:cs="標楷體"/>
                <w:sz w:val="20"/>
                <w:szCs w:val="20"/>
              </w:rPr>
            </w:pPr>
          </w:p>
          <w:p w14:paraId="0CCE6B54"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二、發展活動</w:t>
            </w:r>
          </w:p>
          <w:p w14:paraId="65F82F0F"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活動四：語詞運用</w:t>
            </w:r>
          </w:p>
          <w:p w14:paraId="7D323F77"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1.教師範讀、學生跟讀「做伙來充電」的「語詞運用」的五個語詞和例句。</w:t>
            </w:r>
          </w:p>
          <w:p w14:paraId="0BB9C373"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2.教師解釋語詞和造句，並引導學生運用語詞造句。教師可以上網搜尋相關語詞，協助解釋其意義及如何運用。</w:t>
            </w:r>
          </w:p>
          <w:p w14:paraId="708BD922"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3.新詞解釋：</w:t>
            </w:r>
          </w:p>
          <w:p w14:paraId="4015DCB2"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教師可以一方面使用教育部《閩南語常用詞辭典》來協助「新詞解釋」教學，一方面順便進行教育部《閩南語常用詞辭典》查詢。</w:t>
            </w:r>
          </w:p>
          <w:p w14:paraId="21C06F82" w14:textId="77777777" w:rsidR="000A1933" w:rsidRPr="000A1933" w:rsidRDefault="000A1933" w:rsidP="000A1933">
            <w:pPr>
              <w:spacing w:line="0" w:lineRule="atLeast"/>
              <w:rPr>
                <w:rFonts w:ascii="標楷體" w:eastAsia="標楷體" w:hAnsi="標楷體" w:cs="標楷體"/>
                <w:sz w:val="20"/>
                <w:szCs w:val="20"/>
              </w:rPr>
            </w:pPr>
          </w:p>
          <w:p w14:paraId="6E8295B5"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活動五：咱來開講</w:t>
            </w:r>
          </w:p>
          <w:p w14:paraId="22B62589"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1.教師領念「咱來開講」對話劇本，教師一句，學生一句。</w:t>
            </w:r>
          </w:p>
          <w:p w14:paraId="40CAB816"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2.學生兩兩一組練習對話後，請自願的學生上臺表演，並給予鼓勵。</w:t>
            </w:r>
          </w:p>
          <w:p w14:paraId="3C04EA20" w14:textId="77777777" w:rsidR="000A1933" w:rsidRPr="000A1933" w:rsidRDefault="000A1933" w:rsidP="000A1933">
            <w:pPr>
              <w:spacing w:line="0" w:lineRule="atLeast"/>
              <w:rPr>
                <w:rFonts w:ascii="標楷體" w:eastAsia="標楷體" w:hAnsi="標楷體" w:cs="標楷體"/>
                <w:sz w:val="20"/>
                <w:szCs w:val="20"/>
              </w:rPr>
            </w:pPr>
          </w:p>
          <w:p w14:paraId="2396A811"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活動六：俗諺</w:t>
            </w:r>
          </w:p>
          <w:p w14:paraId="65BA50DE"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1.教師範讀，學生跟讀。</w:t>
            </w:r>
          </w:p>
          <w:p w14:paraId="37BD336F" w14:textId="77777777" w:rsidR="000A1933" w:rsidRPr="000A1933" w:rsidRDefault="000A1933" w:rsidP="000A1933">
            <w:pPr>
              <w:spacing w:line="0" w:lineRule="atLeast"/>
              <w:rPr>
                <w:rFonts w:ascii="標楷體" w:eastAsia="標楷體" w:hAnsi="標楷體"/>
                <w:sz w:val="20"/>
                <w:szCs w:val="20"/>
              </w:rPr>
            </w:pPr>
            <w:r w:rsidRPr="000A1933">
              <w:rPr>
                <w:rFonts w:hint="eastAsia"/>
                <w:sz w:val="20"/>
                <w:szCs w:val="20"/>
              </w:rPr>
              <w:t>⑴</w:t>
            </w:r>
            <w:r w:rsidRPr="000A1933">
              <w:rPr>
                <w:rFonts w:ascii="標楷體" w:eastAsia="標楷體" w:hAnsi="標楷體" w:cs="標楷體"/>
                <w:sz w:val="20"/>
                <w:szCs w:val="20"/>
              </w:rPr>
              <w:t>歹戲</w:t>
            </w:r>
            <w:r w:rsidRPr="000A1933">
              <w:rPr>
                <w:rFonts w:ascii="新細明體-ExtB" w:eastAsia="新細明體-ExtB" w:hAnsi="新細明體-ExtB" w:cs="新細明體-ExtB" w:hint="eastAsia"/>
                <w:sz w:val="20"/>
                <w:szCs w:val="20"/>
              </w:rPr>
              <w:t>𠢕</w:t>
            </w:r>
            <w:r w:rsidRPr="000A1933">
              <w:rPr>
                <w:rFonts w:ascii="標楷體" w:eastAsia="標楷體" w:hAnsi="標楷體" w:cs="標楷體"/>
                <w:sz w:val="20"/>
                <w:szCs w:val="20"/>
              </w:rPr>
              <w:t>拖棚。</w:t>
            </w:r>
          </w:p>
          <w:p w14:paraId="706AFA8B" w14:textId="77777777" w:rsidR="000A1933" w:rsidRPr="000A1933" w:rsidRDefault="000A1933" w:rsidP="000A1933">
            <w:pPr>
              <w:spacing w:line="0" w:lineRule="atLeast"/>
              <w:rPr>
                <w:rFonts w:ascii="標楷體" w:eastAsia="標楷體" w:hAnsi="標楷體"/>
                <w:sz w:val="20"/>
                <w:szCs w:val="20"/>
              </w:rPr>
            </w:pPr>
            <w:r w:rsidRPr="000A1933">
              <w:rPr>
                <w:rFonts w:hint="eastAsia"/>
                <w:sz w:val="20"/>
                <w:szCs w:val="20"/>
              </w:rPr>
              <w:t>⑵</w:t>
            </w:r>
            <w:r w:rsidRPr="000A1933">
              <w:rPr>
                <w:rFonts w:ascii="標楷體" w:eastAsia="標楷體" w:hAnsi="標楷體" w:cs="標楷體"/>
                <w:sz w:val="20"/>
                <w:szCs w:val="20"/>
              </w:rPr>
              <w:t>戲棚跤徛久就是你的。</w:t>
            </w:r>
          </w:p>
          <w:p w14:paraId="531AA2CD" w14:textId="77777777" w:rsidR="000A1933" w:rsidRPr="000A1933" w:rsidRDefault="000A1933" w:rsidP="000A1933">
            <w:pPr>
              <w:spacing w:line="0" w:lineRule="atLeast"/>
              <w:rPr>
                <w:rFonts w:ascii="標楷體" w:eastAsia="標楷體" w:hAnsi="標楷體"/>
                <w:sz w:val="20"/>
                <w:szCs w:val="20"/>
              </w:rPr>
            </w:pPr>
            <w:r w:rsidRPr="000A1933">
              <w:rPr>
                <w:rFonts w:hint="eastAsia"/>
                <w:sz w:val="20"/>
                <w:szCs w:val="20"/>
              </w:rPr>
              <w:t>⑶</w:t>
            </w:r>
            <w:r w:rsidRPr="000A1933">
              <w:rPr>
                <w:rFonts w:ascii="標楷體" w:eastAsia="標楷體" w:hAnsi="標楷體" w:cs="標楷體"/>
                <w:sz w:val="20"/>
                <w:szCs w:val="20"/>
              </w:rPr>
              <w:t>棚頂有彼號人，棚跤就有彼號人。</w:t>
            </w:r>
          </w:p>
          <w:p w14:paraId="3FE47980"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2.發下作業紙，教師念俗諺，請學生用正確的閩南語漢字書寫在作業紙上。</w:t>
            </w:r>
          </w:p>
          <w:p w14:paraId="3B15F3F9" w14:textId="77777777" w:rsidR="000A1933" w:rsidRPr="000A1933" w:rsidRDefault="000A1933" w:rsidP="000A1933">
            <w:pPr>
              <w:spacing w:line="0" w:lineRule="atLeast"/>
              <w:rPr>
                <w:rFonts w:ascii="標楷體" w:eastAsia="標楷體" w:hAnsi="標楷體" w:cs="標楷體"/>
                <w:sz w:val="20"/>
                <w:szCs w:val="20"/>
              </w:rPr>
            </w:pPr>
          </w:p>
          <w:p w14:paraId="543D7471"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活動七：討論「看歌仔戲的經驗」</w:t>
            </w:r>
          </w:p>
          <w:p w14:paraId="54A8FCD9"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1.請學生4-6人為一組，請各組就回家後和家長們討論課文中「無刣奸臣予人看，看戲的毋願煞」的看法，以及「歌仔戲的發展，對廟口歌仔戲、電視歌仔戲到國家劇院歌仔戲，這个過程，改變佇佗？無變的所在又閣是啥物？」這兩個問</w:t>
            </w:r>
            <w:r w:rsidRPr="000A1933">
              <w:rPr>
                <w:rFonts w:ascii="標楷體" w:eastAsia="標楷體" w:hAnsi="標楷體" w:cs="標楷體"/>
                <w:sz w:val="20"/>
                <w:szCs w:val="20"/>
              </w:rPr>
              <w:lastRenderedPageBreak/>
              <w:t>題。</w:t>
            </w:r>
          </w:p>
          <w:p w14:paraId="71F8FCF3"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2.學生提出自己的想法，並進行簡短討論。</w:t>
            </w:r>
          </w:p>
          <w:p w14:paraId="780CFA99"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3.教師在黑板上彙整學生對於「歌仔戲發展的變與不變」的意見。</w:t>
            </w:r>
          </w:p>
          <w:p w14:paraId="24F6B765" w14:textId="77777777" w:rsidR="000A1933" w:rsidRPr="000A1933" w:rsidRDefault="000A1933" w:rsidP="000A1933">
            <w:pPr>
              <w:spacing w:line="0" w:lineRule="atLeast"/>
              <w:rPr>
                <w:rFonts w:ascii="標楷體" w:eastAsia="標楷體" w:hAnsi="標楷體" w:cs="標楷體"/>
                <w:sz w:val="20"/>
                <w:szCs w:val="20"/>
              </w:rPr>
            </w:pPr>
          </w:p>
          <w:p w14:paraId="27E66241"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三、統整活動</w:t>
            </w:r>
          </w:p>
          <w:p w14:paraId="4C5412CE"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活動八：學唱歌仔戲</w:t>
            </w:r>
          </w:p>
          <w:p w14:paraId="506255B5"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1.傾聽歌曲，全班一起習唱。</w:t>
            </w:r>
          </w:p>
          <w:p w14:paraId="677ED7AB"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2.說明本課學習單，請學生完成，於下次上課繳交。</w:t>
            </w:r>
          </w:p>
          <w:p w14:paraId="2F2E0E38" w14:textId="0824AFF0" w:rsidR="000A1933" w:rsidRPr="000A1933" w:rsidRDefault="000A1933" w:rsidP="000A1933">
            <w:pPr>
              <w:rPr>
                <w:rFonts w:ascii="標楷體" w:eastAsia="標楷體" w:hAnsi="標楷體"/>
                <w:sz w:val="20"/>
                <w:szCs w:val="20"/>
              </w:rPr>
            </w:pPr>
            <w:r w:rsidRPr="000A1933">
              <w:rPr>
                <w:rFonts w:ascii="標楷體" w:eastAsia="標楷體" w:hAnsi="標楷體" w:cs="標楷體"/>
                <w:sz w:val="20"/>
                <w:szCs w:val="20"/>
              </w:rPr>
              <w:t>3.提醒學生，先預習應用練習一、看圖講話的內容，並練習說說看，最少一分鐘，下次上課要發表。</w:t>
            </w:r>
          </w:p>
        </w:tc>
        <w:tc>
          <w:tcPr>
            <w:tcW w:w="426" w:type="dxa"/>
            <w:tcBorders>
              <w:top w:val="single" w:sz="4" w:space="0" w:color="000000"/>
              <w:left w:val="single" w:sz="4" w:space="0" w:color="000000"/>
              <w:bottom w:val="single" w:sz="4" w:space="0" w:color="000000"/>
              <w:right w:val="single" w:sz="4" w:space="0" w:color="000000"/>
            </w:tcBorders>
          </w:tcPr>
          <w:p w14:paraId="14E45383" w14:textId="77777777" w:rsidR="000A1933" w:rsidRPr="000A1933" w:rsidRDefault="000A1933" w:rsidP="000A1933">
            <w:pPr>
              <w:spacing w:line="260" w:lineRule="exact"/>
              <w:jc w:val="center"/>
              <w:rPr>
                <w:rFonts w:ascii="標楷體" w:eastAsia="標楷體" w:hAnsi="標楷體"/>
                <w:bCs/>
                <w:sz w:val="20"/>
                <w:szCs w:val="20"/>
              </w:rPr>
            </w:pPr>
            <w:r w:rsidRPr="000A1933">
              <w:rPr>
                <w:rFonts w:ascii="標楷體" w:eastAsia="標楷體" w:hAnsi="標楷體"/>
                <w:bCs/>
                <w:sz w:val="20"/>
                <w:szCs w:val="20"/>
              </w:rPr>
              <w:lastRenderedPageBreak/>
              <w:t>1</w:t>
            </w:r>
          </w:p>
        </w:tc>
        <w:tc>
          <w:tcPr>
            <w:tcW w:w="1417" w:type="dxa"/>
            <w:tcBorders>
              <w:top w:val="single" w:sz="4" w:space="0" w:color="000000"/>
              <w:left w:val="single" w:sz="4" w:space="0" w:color="000000"/>
              <w:bottom w:val="single" w:sz="4" w:space="0" w:color="000000"/>
              <w:right w:val="single" w:sz="4" w:space="0" w:color="000000"/>
            </w:tcBorders>
          </w:tcPr>
          <w:p w14:paraId="166481EA" w14:textId="77777777" w:rsidR="000A1933" w:rsidRPr="000A1933" w:rsidRDefault="000A1933" w:rsidP="000A1933">
            <w:pPr>
              <w:rPr>
                <w:rFonts w:ascii="標楷體" w:eastAsia="標楷體" w:hAnsi="標楷體"/>
                <w:color w:val="000000"/>
                <w:sz w:val="20"/>
                <w:szCs w:val="20"/>
              </w:rPr>
            </w:pPr>
            <w:r w:rsidRPr="000A1933">
              <w:rPr>
                <w:rFonts w:ascii="標楷體" w:eastAsia="標楷體" w:hAnsi="標楷體"/>
                <w:color w:val="000000"/>
                <w:sz w:val="20"/>
                <w:szCs w:val="20"/>
              </w:rPr>
              <w:t>真平版國中閩南語七下教材</w:t>
            </w:r>
          </w:p>
          <w:p w14:paraId="28D89FC3" w14:textId="77777777" w:rsidR="000A1933" w:rsidRPr="000A1933" w:rsidRDefault="000A1933" w:rsidP="000A1933">
            <w:pPr>
              <w:spacing w:line="260" w:lineRule="exact"/>
              <w:ind w:left="42" w:hanging="1"/>
              <w:rPr>
                <w:rFonts w:ascii="標楷體" w:eastAsia="標楷體" w:hAnsi="標楷體"/>
                <w:bCs/>
                <w:sz w:val="20"/>
                <w:szCs w:val="20"/>
              </w:rPr>
            </w:pPr>
            <w:r w:rsidRPr="000A1933">
              <w:rPr>
                <w:rFonts w:ascii="標楷體" w:eastAsia="標楷體" w:hAnsi="標楷體"/>
                <w:bCs/>
                <w:color w:val="000000"/>
                <w:sz w:val="20"/>
                <w:szCs w:val="20"/>
              </w:rPr>
              <w:t>第二課看戲真趣味</w:t>
            </w:r>
          </w:p>
        </w:tc>
        <w:tc>
          <w:tcPr>
            <w:tcW w:w="1276" w:type="dxa"/>
            <w:tcBorders>
              <w:top w:val="single" w:sz="4" w:space="0" w:color="000000"/>
              <w:left w:val="single" w:sz="4" w:space="0" w:color="000000"/>
              <w:bottom w:val="single" w:sz="4" w:space="0" w:color="000000"/>
              <w:right w:val="single" w:sz="4" w:space="0" w:color="000000"/>
            </w:tcBorders>
          </w:tcPr>
          <w:p w14:paraId="66B9A6D0"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1.觀察評量</w:t>
            </w:r>
          </w:p>
          <w:p w14:paraId="7B41678E"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2.口語評量</w:t>
            </w:r>
          </w:p>
          <w:p w14:paraId="172EA54E"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3.聽寫評量</w:t>
            </w:r>
          </w:p>
          <w:p w14:paraId="1735AF73" w14:textId="77777777" w:rsidR="000A1933" w:rsidRPr="000A1933" w:rsidRDefault="000A1933" w:rsidP="000A1933">
            <w:pPr>
              <w:rPr>
                <w:rFonts w:ascii="標楷體" w:eastAsia="標楷體" w:hAnsi="標楷體"/>
                <w:bCs/>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019881F5" w14:textId="77777777" w:rsidR="000A1933" w:rsidRDefault="000A1933" w:rsidP="000A1933">
            <w:pPr>
              <w:ind w:left="-23" w:hanging="6"/>
              <w:rPr>
                <w:rFonts w:eastAsia="標楷體"/>
                <w:color w:val="000000"/>
                <w:sz w:val="20"/>
                <w:szCs w:val="20"/>
              </w:rPr>
            </w:pPr>
            <w:r>
              <w:rPr>
                <w:rFonts w:eastAsia="標楷體"/>
                <w:color w:val="000000"/>
                <w:sz w:val="20"/>
                <w:szCs w:val="20"/>
              </w:rPr>
              <w:t>視需要註明表內所用符號或色彩意義，例如：</w:t>
            </w:r>
          </w:p>
          <w:p w14:paraId="52BE49CD" w14:textId="77777777" w:rsidR="000A1933" w:rsidRDefault="000A1933" w:rsidP="000A1933">
            <w:pPr>
              <w:ind w:left="-23" w:hanging="6"/>
              <w:rPr>
                <w:rFonts w:eastAsia="標楷體"/>
                <w:color w:val="000000"/>
                <w:sz w:val="20"/>
                <w:szCs w:val="20"/>
              </w:rPr>
            </w:pPr>
            <w:r>
              <w:rPr>
                <w:rFonts w:ascii="標楷體" w:eastAsia="標楷體" w:hAnsi="標楷體"/>
                <w:color w:val="000000"/>
                <w:sz w:val="20"/>
                <w:szCs w:val="20"/>
              </w:rPr>
              <w:t>●</w:t>
            </w:r>
            <w:r>
              <w:rPr>
                <w:rFonts w:eastAsia="標楷體"/>
                <w:color w:val="000000"/>
                <w:sz w:val="20"/>
                <w:szCs w:val="20"/>
              </w:rPr>
              <w:t>表示表示本校主題課程＊表示教科書更換版本銜接課程</w:t>
            </w:r>
          </w:p>
        </w:tc>
      </w:tr>
      <w:tr w:rsidR="000A1933" w14:paraId="542BC135" w14:textId="77777777" w:rsidTr="00A61E87">
        <w:trPr>
          <w:trHeight w:val="1591"/>
        </w:trPr>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5E4C5985"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sz w:val="20"/>
                <w:szCs w:val="20"/>
              </w:rPr>
              <w:t>第六週</w:t>
            </w:r>
          </w:p>
          <w:p w14:paraId="32133B81"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sz w:val="20"/>
                <w:szCs w:val="20"/>
              </w:rPr>
              <w:t>3/</w:t>
            </w:r>
            <w:r w:rsidRPr="00144D30">
              <w:rPr>
                <w:rFonts w:ascii="標楷體" w:eastAsia="標楷體" w:hAnsi="標楷體" w:hint="eastAsia"/>
                <w:sz w:val="20"/>
                <w:szCs w:val="20"/>
              </w:rPr>
              <w:t>19</w:t>
            </w:r>
            <w:r w:rsidRPr="00144D30">
              <w:rPr>
                <w:rFonts w:ascii="標楷體" w:eastAsia="標楷體" w:hAnsi="標楷體"/>
                <w:sz w:val="20"/>
                <w:szCs w:val="20"/>
              </w:rPr>
              <w:t>-</w:t>
            </w:r>
            <w:r w:rsidRPr="00144D30">
              <w:rPr>
                <w:rFonts w:ascii="標楷體" w:eastAsia="標楷體" w:hAnsi="標楷體" w:hint="eastAsia"/>
                <w:sz w:val="20"/>
                <w:szCs w:val="20"/>
              </w:rPr>
              <w:t>3</w:t>
            </w:r>
            <w:r w:rsidRPr="00144D30">
              <w:rPr>
                <w:rFonts w:ascii="標楷體" w:eastAsia="標楷體" w:hAnsi="標楷體"/>
                <w:sz w:val="20"/>
                <w:szCs w:val="20"/>
              </w:rPr>
              <w:t>/</w:t>
            </w:r>
            <w:r w:rsidRPr="00144D30">
              <w:rPr>
                <w:rFonts w:ascii="標楷體" w:eastAsia="標楷體" w:hAnsi="標楷體" w:hint="eastAsia"/>
                <w:sz w:val="20"/>
                <w:szCs w:val="20"/>
              </w:rPr>
              <w:t>25</w:t>
            </w:r>
          </w:p>
        </w:tc>
        <w:tc>
          <w:tcPr>
            <w:tcW w:w="1991" w:type="dxa"/>
            <w:tcBorders>
              <w:top w:val="single" w:sz="8" w:space="0" w:color="000000"/>
              <w:left w:val="single" w:sz="4" w:space="0" w:color="000000"/>
              <w:bottom w:val="single" w:sz="8" w:space="0" w:color="000000"/>
              <w:right w:val="single" w:sz="8" w:space="0" w:color="000000"/>
            </w:tcBorders>
          </w:tcPr>
          <w:p w14:paraId="26DE84D4"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A1身心素質與自我精進</w:t>
            </w:r>
          </w:p>
          <w:p w14:paraId="419A7F00"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B3藝術涵養與美感素養</w:t>
            </w:r>
          </w:p>
          <w:p w14:paraId="5F06EF80" w14:textId="77777777" w:rsidR="000A1933" w:rsidRPr="000A1933" w:rsidRDefault="000A1933" w:rsidP="000A1933">
            <w:pPr>
              <w:rPr>
                <w:rFonts w:ascii="標楷體" w:eastAsia="標楷體" w:hAnsi="標楷體" w:cs="標楷體"/>
                <w:b/>
                <w:bCs/>
                <w:sz w:val="20"/>
                <w:szCs w:val="20"/>
              </w:rPr>
            </w:pPr>
          </w:p>
          <w:p w14:paraId="281EECCD" w14:textId="77777777" w:rsidR="000A1933" w:rsidRPr="000A1933" w:rsidRDefault="000A1933" w:rsidP="000A1933">
            <w:pPr>
              <w:rPr>
                <w:rFonts w:ascii="標楷體" w:eastAsia="標楷體" w:hAnsi="標楷體" w:cs="標楷體"/>
                <w:b/>
                <w:bCs/>
                <w:sz w:val="20"/>
                <w:szCs w:val="20"/>
              </w:rPr>
            </w:pPr>
          </w:p>
          <w:p w14:paraId="456F2C25" w14:textId="77777777" w:rsidR="000A1933" w:rsidRPr="000A1933" w:rsidRDefault="000A1933" w:rsidP="000A1933">
            <w:pPr>
              <w:rPr>
                <w:rFonts w:ascii="標楷體" w:eastAsia="標楷體" w:hAnsi="標楷體" w:cs="標楷體"/>
                <w:b/>
                <w:bCs/>
                <w:sz w:val="20"/>
                <w:szCs w:val="20"/>
              </w:rPr>
            </w:pPr>
            <w:r w:rsidRPr="000A1933">
              <w:rPr>
                <w:rFonts w:ascii="標楷體" w:eastAsia="標楷體" w:hAnsi="標楷體" w:cs="標楷體"/>
                <w:b/>
                <w:bCs/>
                <w:sz w:val="20"/>
                <w:szCs w:val="20"/>
              </w:rPr>
              <w:t>【人權教育】</w:t>
            </w:r>
          </w:p>
          <w:p w14:paraId="54FD5FB5"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人J5 了解社會上有不同的群體和文化，尊重並欣賞其差異。</w:t>
            </w:r>
          </w:p>
          <w:p w14:paraId="174D7B8C" w14:textId="77777777" w:rsidR="000A1933" w:rsidRPr="000A1933" w:rsidRDefault="000A1933" w:rsidP="000A1933">
            <w:pPr>
              <w:rPr>
                <w:rFonts w:ascii="標楷體" w:eastAsia="標楷體" w:hAnsi="標楷體" w:cs="標楷體"/>
                <w:b/>
                <w:bCs/>
                <w:sz w:val="20"/>
                <w:szCs w:val="20"/>
              </w:rPr>
            </w:pPr>
            <w:r w:rsidRPr="000A1933">
              <w:rPr>
                <w:rFonts w:ascii="標楷體" w:eastAsia="標楷體" w:hAnsi="標楷體" w:cs="標楷體"/>
                <w:b/>
                <w:bCs/>
                <w:sz w:val="20"/>
                <w:szCs w:val="20"/>
              </w:rPr>
              <w:t>【多元文化教育】</w:t>
            </w:r>
          </w:p>
          <w:p w14:paraId="128966B4" w14:textId="77777777" w:rsidR="000A1933" w:rsidRPr="000A1933" w:rsidRDefault="000A1933" w:rsidP="000A1933">
            <w:pPr>
              <w:rPr>
                <w:rFonts w:ascii="標楷體" w:eastAsia="標楷體" w:hAnsi="標楷體" w:cs="標楷體"/>
                <w:sz w:val="20"/>
                <w:szCs w:val="20"/>
              </w:rPr>
            </w:pPr>
            <w:r w:rsidRPr="000A1933">
              <w:rPr>
                <w:rFonts w:ascii="標楷體" w:eastAsia="標楷體" w:hAnsi="標楷體" w:cs="標楷體"/>
                <w:bCs/>
                <w:sz w:val="20"/>
                <w:szCs w:val="20"/>
              </w:rPr>
              <w:t>多J1 珍惜並維護我族文化。</w:t>
            </w:r>
          </w:p>
        </w:tc>
        <w:tc>
          <w:tcPr>
            <w:tcW w:w="7087" w:type="dxa"/>
            <w:tcBorders>
              <w:top w:val="single" w:sz="4" w:space="0" w:color="000000"/>
              <w:left w:val="single" w:sz="4" w:space="0" w:color="000000"/>
              <w:bottom w:val="single" w:sz="4" w:space="0" w:color="000000"/>
              <w:right w:val="single" w:sz="4" w:space="0" w:color="000000"/>
            </w:tcBorders>
          </w:tcPr>
          <w:p w14:paraId="411608A9" w14:textId="77777777" w:rsidR="000A1933" w:rsidRPr="000A1933" w:rsidRDefault="000A1933" w:rsidP="000A1933">
            <w:pPr>
              <w:spacing w:line="260" w:lineRule="exact"/>
              <w:rPr>
                <w:rFonts w:ascii="標楷體" w:eastAsia="標楷體" w:hAnsi="標楷體"/>
                <w:sz w:val="20"/>
                <w:szCs w:val="20"/>
              </w:rPr>
            </w:pPr>
            <w:r w:rsidRPr="000A1933">
              <w:rPr>
                <w:rFonts w:ascii="標楷體" w:eastAsia="標楷體" w:hAnsi="標楷體" w:cs="標楷體" w:hint="eastAsia"/>
                <w:b/>
                <w:bCs/>
                <w:sz w:val="20"/>
                <w:szCs w:val="20"/>
              </w:rPr>
              <w:t>第二課</w:t>
            </w:r>
          </w:p>
          <w:p w14:paraId="05571D68"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hint="eastAsia"/>
                <w:b/>
                <w:bCs/>
                <w:sz w:val="20"/>
                <w:szCs w:val="20"/>
              </w:rPr>
              <w:t>看戲真趣味</w:t>
            </w:r>
          </w:p>
          <w:p w14:paraId="7A0FD95F" w14:textId="77777777" w:rsidR="000A1933" w:rsidRPr="000A1933" w:rsidRDefault="000A1933" w:rsidP="000A1933">
            <w:pPr>
              <w:autoSpaceDE w:val="0"/>
              <w:spacing w:line="0" w:lineRule="atLeast"/>
              <w:ind w:left="5"/>
              <w:rPr>
                <w:rFonts w:ascii="標楷體" w:eastAsia="標楷體" w:hAnsi="標楷體" w:cs="標楷體" w:hint="eastAsia"/>
                <w:b/>
                <w:bCs/>
                <w:sz w:val="20"/>
                <w:szCs w:val="20"/>
              </w:rPr>
            </w:pPr>
          </w:p>
          <w:p w14:paraId="4D13135D"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一、引起動機</w:t>
            </w:r>
          </w:p>
          <w:p w14:paraId="6FDAA861"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1.欣賞陳明章的〈下晡一齣戲〉。</w:t>
            </w:r>
          </w:p>
          <w:p w14:paraId="327A8A06"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2.教師先簡單說明〈下晡一齣戲〉這首歌描寫下雨的午後，傳統廟口歌仔戲的淒涼。</w:t>
            </w:r>
          </w:p>
          <w:p w14:paraId="220DDA87"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3.念完問學生，老師剛在念什麼？學生回答。</w:t>
            </w:r>
          </w:p>
          <w:p w14:paraId="0885386D"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4.請各組拿出白板，各組互相討論把四格圖提供的訊息寫在白板上，等一下各組用 1 分鐘時間看圖說話。</w:t>
            </w:r>
          </w:p>
          <w:p w14:paraId="79D256BB" w14:textId="77777777" w:rsidR="000A1933" w:rsidRPr="000A1933" w:rsidRDefault="000A1933" w:rsidP="000A1933">
            <w:pPr>
              <w:autoSpaceDE w:val="0"/>
              <w:spacing w:line="0" w:lineRule="atLeast"/>
              <w:rPr>
                <w:rFonts w:ascii="標楷體" w:eastAsia="標楷體" w:hAnsi="標楷體" w:cs="標楷體"/>
                <w:sz w:val="20"/>
                <w:szCs w:val="20"/>
              </w:rPr>
            </w:pPr>
          </w:p>
          <w:p w14:paraId="1556396D"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二、發展活動</w:t>
            </w:r>
          </w:p>
          <w:p w14:paraId="27E5B6E2"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活動九：接力看圖講話</w:t>
            </w:r>
          </w:p>
          <w:p w14:paraId="32A5BCFE"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各組依圖所提供的訊息，採接力方式，串成一個故事或活動，每張圖都得說到，準備時間 5 分鐘。發表完，由教師做簡短講評及評選優勝組別給予鼓勵。</w:t>
            </w:r>
          </w:p>
          <w:p w14:paraId="1B501B4A" w14:textId="77777777" w:rsidR="000A1933" w:rsidRPr="000A1933" w:rsidRDefault="000A1933" w:rsidP="000A1933">
            <w:pPr>
              <w:autoSpaceDE w:val="0"/>
              <w:spacing w:line="0" w:lineRule="atLeast"/>
              <w:rPr>
                <w:rFonts w:ascii="標楷體" w:eastAsia="標楷體" w:hAnsi="標楷體" w:cs="標楷體"/>
                <w:sz w:val="20"/>
                <w:szCs w:val="20"/>
              </w:rPr>
            </w:pPr>
          </w:p>
          <w:p w14:paraId="6B33B681"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活動十：方音差講看覓</w:t>
            </w:r>
          </w:p>
          <w:p w14:paraId="39ED5DC9"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1.教師說明閩南語腔調的演變與地方音的混淆，引導學生學會方音差，並尊重不同腔調的方音使用者。</w:t>
            </w:r>
          </w:p>
          <w:p w14:paraId="6233C9A6"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2.教師講「ionn、enn」，學生轉成「iunn、inn」，練習一次後，師生對調。最後學生分兩組互相對答。</w:t>
            </w:r>
          </w:p>
          <w:p w14:paraId="77CBD924" w14:textId="77777777" w:rsidR="000A1933" w:rsidRPr="000A1933" w:rsidRDefault="000A1933" w:rsidP="000A1933">
            <w:pPr>
              <w:autoSpaceDE w:val="0"/>
              <w:spacing w:line="0" w:lineRule="atLeast"/>
              <w:rPr>
                <w:rFonts w:ascii="標楷體" w:eastAsia="標楷體" w:hAnsi="標楷體" w:cs="標楷體"/>
                <w:sz w:val="20"/>
                <w:szCs w:val="20"/>
              </w:rPr>
            </w:pPr>
          </w:p>
          <w:p w14:paraId="6256333C"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活動十一：漢羅攏會通</w:t>
            </w:r>
          </w:p>
          <w:p w14:paraId="1FF87A10"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1.教師領讀音標、拼音和語詞，學生跟著複述。</w:t>
            </w:r>
          </w:p>
          <w:p w14:paraId="1A6F758E"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2.教師解釋例詞意義，讓學生練習這些語詞的拼讀，並鼓勵學生再造詞。</w:t>
            </w:r>
          </w:p>
          <w:p w14:paraId="40FD95D6"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3.進行「短句讀看覓」，教師可藉板書或以PPT 方式呈現臺羅拼音，盡量不要出</w:t>
            </w:r>
            <w:r w:rsidRPr="000A1933">
              <w:rPr>
                <w:rFonts w:ascii="標楷體" w:eastAsia="標楷體" w:hAnsi="標楷體" w:cs="標楷體"/>
                <w:sz w:val="20"/>
                <w:szCs w:val="20"/>
              </w:rPr>
              <w:lastRenderedPageBreak/>
              <w:t>現漢字，可以減少學生對漢字的依賴，可以提升學生對臺羅拼音的熟悉度。</w:t>
            </w:r>
          </w:p>
          <w:p w14:paraId="5B6A16FF" w14:textId="77777777" w:rsidR="000A1933" w:rsidRPr="000A1933" w:rsidRDefault="000A1933" w:rsidP="000A1933">
            <w:pPr>
              <w:autoSpaceDE w:val="0"/>
              <w:spacing w:line="0" w:lineRule="atLeast"/>
              <w:rPr>
                <w:rFonts w:ascii="標楷體" w:eastAsia="標楷體" w:hAnsi="標楷體" w:cs="標楷體"/>
                <w:sz w:val="20"/>
                <w:szCs w:val="20"/>
              </w:rPr>
            </w:pPr>
          </w:p>
          <w:p w14:paraId="10010FD4"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活動十二：朗讀語句</w:t>
            </w:r>
          </w:p>
          <w:p w14:paraId="13C8EDAB"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1.朗讀語句說明：雙底線的字要讀本調，單底線的字都要變調。教師可以先一個詞一個詞的帶念，如：對廟口搬到國家戲院的歌仔戲</w:t>
            </w:r>
            <w:r w:rsidRPr="000A1933">
              <w:rPr>
                <w:rFonts w:ascii="MS Mincho" w:eastAsia="MS Mincho" w:hAnsi="MS Mincho" w:cs="MS Mincho" w:hint="eastAsia"/>
                <w:sz w:val="20"/>
                <w:szCs w:val="20"/>
              </w:rPr>
              <w:t>⋯⋯</w:t>
            </w:r>
            <w:r w:rsidRPr="000A1933">
              <w:rPr>
                <w:rFonts w:ascii="標楷體" w:eastAsia="標楷體" w:hAnsi="標楷體" w:cs="標楷體"/>
                <w:sz w:val="20"/>
                <w:szCs w:val="20"/>
              </w:rPr>
              <w:t>，接著再整句朗讀。</w:t>
            </w:r>
          </w:p>
          <w:p w14:paraId="1E526EB2"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2.教師一句，學生一句，教師範讀時，要注意語速、語調和聲情。</w:t>
            </w:r>
          </w:p>
          <w:p w14:paraId="5B6D77A2"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3.請約 5 位自願的學生分別朗讀第 1、2 句，並給予鼓勵。</w:t>
            </w:r>
          </w:p>
          <w:p w14:paraId="11935AF2" w14:textId="77777777" w:rsidR="000A1933" w:rsidRPr="000A1933" w:rsidRDefault="000A1933" w:rsidP="000A1933">
            <w:pPr>
              <w:autoSpaceDE w:val="0"/>
              <w:spacing w:line="0" w:lineRule="atLeast"/>
              <w:rPr>
                <w:rFonts w:ascii="標楷體" w:eastAsia="標楷體" w:hAnsi="標楷體" w:cs="標楷體"/>
                <w:sz w:val="20"/>
                <w:szCs w:val="20"/>
              </w:rPr>
            </w:pPr>
          </w:p>
          <w:p w14:paraId="5D14A844"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三、統整活動</w:t>
            </w:r>
          </w:p>
          <w:p w14:paraId="7C8814F0"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活動十三：驗收時間</w:t>
            </w:r>
          </w:p>
          <w:p w14:paraId="0B982C08"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1.應用練習 三、聽力測驗。</w:t>
            </w:r>
          </w:p>
          <w:p w14:paraId="67DDF7A9"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2.應用練習 四、文意理解。</w:t>
            </w:r>
          </w:p>
          <w:p w14:paraId="130A0965" w14:textId="4972F68B" w:rsidR="000A1933" w:rsidRPr="000A1933" w:rsidRDefault="000A1933" w:rsidP="000A1933">
            <w:pPr>
              <w:rPr>
                <w:rFonts w:ascii="標楷體" w:eastAsia="標楷體" w:hAnsi="標楷體"/>
                <w:sz w:val="20"/>
                <w:szCs w:val="20"/>
              </w:rPr>
            </w:pPr>
            <w:r w:rsidRPr="000A1933">
              <w:rPr>
                <w:rFonts w:ascii="標楷體" w:eastAsia="標楷體" w:hAnsi="標楷體" w:cs="標楷體"/>
                <w:sz w:val="20"/>
                <w:szCs w:val="20"/>
              </w:rPr>
              <w:t>3.應用練習 五、塌空測驗。</w:t>
            </w:r>
          </w:p>
        </w:tc>
        <w:tc>
          <w:tcPr>
            <w:tcW w:w="426" w:type="dxa"/>
            <w:tcBorders>
              <w:top w:val="single" w:sz="4" w:space="0" w:color="000000"/>
              <w:left w:val="single" w:sz="4" w:space="0" w:color="000000"/>
              <w:bottom w:val="single" w:sz="4" w:space="0" w:color="000000"/>
              <w:right w:val="single" w:sz="4" w:space="0" w:color="000000"/>
            </w:tcBorders>
          </w:tcPr>
          <w:p w14:paraId="0317121B" w14:textId="77777777" w:rsidR="000A1933" w:rsidRPr="000A1933" w:rsidRDefault="000A1933" w:rsidP="000A1933">
            <w:pPr>
              <w:spacing w:line="260" w:lineRule="exact"/>
              <w:jc w:val="center"/>
              <w:rPr>
                <w:rFonts w:ascii="標楷體" w:eastAsia="標楷體" w:hAnsi="標楷體"/>
                <w:bCs/>
                <w:sz w:val="20"/>
                <w:szCs w:val="20"/>
              </w:rPr>
            </w:pPr>
            <w:r w:rsidRPr="000A1933">
              <w:rPr>
                <w:rFonts w:ascii="標楷體" w:eastAsia="標楷體" w:hAnsi="標楷體"/>
                <w:bCs/>
                <w:sz w:val="20"/>
                <w:szCs w:val="20"/>
              </w:rPr>
              <w:lastRenderedPageBreak/>
              <w:t>1</w:t>
            </w:r>
          </w:p>
        </w:tc>
        <w:tc>
          <w:tcPr>
            <w:tcW w:w="1417" w:type="dxa"/>
            <w:tcBorders>
              <w:top w:val="single" w:sz="4" w:space="0" w:color="000000"/>
              <w:left w:val="single" w:sz="4" w:space="0" w:color="000000"/>
              <w:bottom w:val="single" w:sz="4" w:space="0" w:color="000000"/>
              <w:right w:val="single" w:sz="4" w:space="0" w:color="000000"/>
            </w:tcBorders>
          </w:tcPr>
          <w:p w14:paraId="271E41F1" w14:textId="77777777" w:rsidR="000A1933" w:rsidRPr="000A1933" w:rsidRDefault="000A1933" w:rsidP="000A1933">
            <w:pPr>
              <w:rPr>
                <w:rFonts w:ascii="標楷體" w:eastAsia="標楷體" w:hAnsi="標楷體"/>
                <w:color w:val="000000"/>
                <w:sz w:val="20"/>
                <w:szCs w:val="20"/>
              </w:rPr>
            </w:pPr>
            <w:r w:rsidRPr="000A1933">
              <w:rPr>
                <w:rFonts w:ascii="標楷體" w:eastAsia="標楷體" w:hAnsi="標楷體"/>
                <w:color w:val="000000"/>
                <w:sz w:val="20"/>
                <w:szCs w:val="20"/>
              </w:rPr>
              <w:t>真平版國中閩南語七下教材</w:t>
            </w:r>
          </w:p>
          <w:p w14:paraId="4ED493DE" w14:textId="77777777" w:rsidR="000A1933" w:rsidRPr="000A1933" w:rsidRDefault="000A1933" w:rsidP="000A1933">
            <w:pPr>
              <w:spacing w:line="260" w:lineRule="exact"/>
              <w:ind w:left="42" w:hanging="1"/>
              <w:rPr>
                <w:rFonts w:ascii="標楷體" w:eastAsia="標楷體" w:hAnsi="標楷體"/>
                <w:bCs/>
                <w:sz w:val="20"/>
                <w:szCs w:val="20"/>
              </w:rPr>
            </w:pPr>
            <w:r w:rsidRPr="000A1933">
              <w:rPr>
                <w:rFonts w:ascii="標楷體" w:eastAsia="標楷體" w:hAnsi="標楷體"/>
                <w:bCs/>
                <w:color w:val="000000"/>
                <w:sz w:val="20"/>
                <w:szCs w:val="20"/>
              </w:rPr>
              <w:t>第二課看戲真趣味</w:t>
            </w:r>
          </w:p>
        </w:tc>
        <w:tc>
          <w:tcPr>
            <w:tcW w:w="1276" w:type="dxa"/>
            <w:tcBorders>
              <w:top w:val="single" w:sz="4" w:space="0" w:color="000000"/>
              <w:left w:val="single" w:sz="4" w:space="0" w:color="000000"/>
              <w:bottom w:val="single" w:sz="4" w:space="0" w:color="000000"/>
              <w:right w:val="single" w:sz="4" w:space="0" w:color="000000"/>
            </w:tcBorders>
          </w:tcPr>
          <w:p w14:paraId="50B47B07"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1.觀察評量</w:t>
            </w:r>
          </w:p>
          <w:p w14:paraId="36E08F17"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2.口語評量</w:t>
            </w:r>
          </w:p>
          <w:p w14:paraId="1A090C92" w14:textId="5FDE2D23" w:rsidR="000A1933" w:rsidRPr="000A1933" w:rsidRDefault="000A1933" w:rsidP="000A1933">
            <w:pPr>
              <w:rPr>
                <w:rFonts w:ascii="標楷體" w:eastAsia="標楷體" w:hAnsi="標楷體"/>
                <w:bCs/>
                <w:sz w:val="20"/>
                <w:szCs w:val="20"/>
              </w:rPr>
            </w:pPr>
            <w:r w:rsidRPr="000A1933">
              <w:rPr>
                <w:rFonts w:ascii="標楷體" w:eastAsia="標楷體" w:hAnsi="標楷體"/>
                <w:bCs/>
                <w:snapToGrid w:val="0"/>
                <w:sz w:val="20"/>
                <w:szCs w:val="20"/>
              </w:rPr>
              <w:t>3.書寫評量</w:t>
            </w:r>
          </w:p>
        </w:tc>
        <w:tc>
          <w:tcPr>
            <w:tcW w:w="1273" w:type="dxa"/>
            <w:tcBorders>
              <w:top w:val="single" w:sz="4" w:space="0" w:color="000000"/>
              <w:left w:val="single" w:sz="4" w:space="0" w:color="000000"/>
              <w:bottom w:val="single" w:sz="4" w:space="0" w:color="000000"/>
              <w:right w:val="single" w:sz="4" w:space="0" w:color="000000"/>
            </w:tcBorders>
          </w:tcPr>
          <w:p w14:paraId="6833FB01" w14:textId="77777777" w:rsidR="000A1933" w:rsidRDefault="000A1933" w:rsidP="000A1933">
            <w:pPr>
              <w:ind w:left="-23" w:hanging="6"/>
              <w:rPr>
                <w:rFonts w:eastAsia="標楷體"/>
                <w:color w:val="000000"/>
                <w:sz w:val="20"/>
                <w:szCs w:val="20"/>
              </w:rPr>
            </w:pPr>
            <w:r>
              <w:rPr>
                <w:rFonts w:eastAsia="標楷體"/>
                <w:color w:val="000000"/>
                <w:sz w:val="20"/>
                <w:szCs w:val="20"/>
              </w:rPr>
              <w:t>視需要註明表內所用符號或色彩意義，例如：</w:t>
            </w:r>
          </w:p>
          <w:p w14:paraId="2D313785" w14:textId="77777777" w:rsidR="000A1933" w:rsidRDefault="000A1933" w:rsidP="000A1933">
            <w:pPr>
              <w:ind w:left="-23" w:hanging="6"/>
              <w:rPr>
                <w:rFonts w:eastAsia="標楷體"/>
                <w:color w:val="000000"/>
                <w:sz w:val="20"/>
                <w:szCs w:val="20"/>
              </w:rPr>
            </w:pPr>
            <w:r>
              <w:rPr>
                <w:rFonts w:ascii="標楷體" w:eastAsia="標楷體" w:hAnsi="標楷體"/>
                <w:color w:val="000000"/>
                <w:sz w:val="20"/>
                <w:szCs w:val="20"/>
              </w:rPr>
              <w:t>●</w:t>
            </w:r>
            <w:r>
              <w:rPr>
                <w:rFonts w:eastAsia="標楷體"/>
                <w:color w:val="000000"/>
                <w:sz w:val="20"/>
                <w:szCs w:val="20"/>
              </w:rPr>
              <w:t>表示表示本校主題課程＊表示教科書更換版本銜接課程</w:t>
            </w:r>
          </w:p>
        </w:tc>
      </w:tr>
      <w:tr w:rsidR="000A1933" w14:paraId="5BA45B3D" w14:textId="77777777" w:rsidTr="00A61E87">
        <w:trPr>
          <w:trHeight w:val="1591"/>
        </w:trPr>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2D9FEA91"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sz w:val="20"/>
                <w:szCs w:val="20"/>
              </w:rPr>
              <w:t>第七週</w:t>
            </w:r>
          </w:p>
          <w:p w14:paraId="6AF68E1F"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hint="eastAsia"/>
                <w:sz w:val="20"/>
                <w:szCs w:val="20"/>
              </w:rPr>
              <w:t>3</w:t>
            </w:r>
            <w:r w:rsidRPr="00144D30">
              <w:rPr>
                <w:rFonts w:ascii="標楷體" w:eastAsia="標楷體" w:hAnsi="標楷體"/>
                <w:sz w:val="20"/>
                <w:szCs w:val="20"/>
              </w:rPr>
              <w:t>/</w:t>
            </w:r>
            <w:r w:rsidRPr="00144D30">
              <w:rPr>
                <w:rFonts w:ascii="標楷體" w:eastAsia="標楷體" w:hAnsi="標楷體" w:hint="eastAsia"/>
                <w:sz w:val="20"/>
                <w:szCs w:val="20"/>
              </w:rPr>
              <w:t>26</w:t>
            </w:r>
            <w:r w:rsidRPr="00144D30">
              <w:rPr>
                <w:rFonts w:ascii="標楷體" w:eastAsia="標楷體" w:hAnsi="標楷體"/>
                <w:sz w:val="20"/>
                <w:szCs w:val="20"/>
              </w:rPr>
              <w:t>-</w:t>
            </w:r>
            <w:r w:rsidRPr="00144D30">
              <w:rPr>
                <w:rFonts w:ascii="標楷體" w:eastAsia="標楷體" w:hAnsi="標楷體" w:hint="eastAsia"/>
                <w:sz w:val="20"/>
                <w:szCs w:val="20"/>
              </w:rPr>
              <w:t>4</w:t>
            </w:r>
            <w:r w:rsidRPr="00144D30">
              <w:rPr>
                <w:rFonts w:ascii="標楷體" w:eastAsia="標楷體" w:hAnsi="標楷體"/>
                <w:sz w:val="20"/>
                <w:szCs w:val="20"/>
              </w:rPr>
              <w:t>/</w:t>
            </w:r>
            <w:r w:rsidRPr="00144D30">
              <w:rPr>
                <w:rFonts w:ascii="標楷體" w:eastAsia="標楷體" w:hAnsi="標楷體" w:hint="eastAsia"/>
                <w:sz w:val="20"/>
                <w:szCs w:val="20"/>
              </w:rPr>
              <w:t>1</w:t>
            </w:r>
          </w:p>
        </w:tc>
        <w:tc>
          <w:tcPr>
            <w:tcW w:w="1991" w:type="dxa"/>
            <w:tcBorders>
              <w:top w:val="single" w:sz="8" w:space="0" w:color="000000"/>
              <w:left w:val="single" w:sz="4" w:space="0" w:color="000000"/>
              <w:bottom w:val="single" w:sz="8" w:space="0" w:color="000000"/>
              <w:right w:val="single" w:sz="8" w:space="0" w:color="000000"/>
            </w:tcBorders>
          </w:tcPr>
          <w:p w14:paraId="0FB7261D" w14:textId="77777777" w:rsidR="000A1933" w:rsidRPr="000A1933" w:rsidRDefault="000A1933" w:rsidP="000A1933">
            <w:pPr>
              <w:rPr>
                <w:rFonts w:ascii="標楷體" w:eastAsia="標楷體" w:hAnsi="標楷體" w:cs="標楷體"/>
                <w:sz w:val="20"/>
                <w:szCs w:val="20"/>
              </w:rPr>
            </w:pPr>
            <w:r w:rsidRPr="000A1933">
              <w:rPr>
                <w:rFonts w:ascii="標楷體" w:eastAsia="標楷體" w:hAnsi="標楷體" w:cs="標楷體"/>
                <w:sz w:val="20"/>
                <w:szCs w:val="20"/>
              </w:rPr>
              <w:t>A2系統思考與解決問題</w:t>
            </w:r>
          </w:p>
          <w:p w14:paraId="003DDAEA" w14:textId="77777777" w:rsidR="000A1933" w:rsidRPr="000A1933" w:rsidRDefault="000A1933" w:rsidP="000A1933">
            <w:pPr>
              <w:rPr>
                <w:rFonts w:ascii="標楷體" w:eastAsia="標楷體" w:hAnsi="標楷體" w:cs="標楷體"/>
                <w:sz w:val="20"/>
                <w:szCs w:val="20"/>
              </w:rPr>
            </w:pPr>
            <w:r w:rsidRPr="000A1933">
              <w:rPr>
                <w:rFonts w:ascii="標楷體" w:eastAsia="標楷體" w:hAnsi="標楷體" w:cs="標楷體"/>
                <w:sz w:val="20"/>
                <w:szCs w:val="20"/>
              </w:rPr>
              <w:t>B2科技資訊與媒體素養</w:t>
            </w:r>
          </w:p>
          <w:p w14:paraId="6003F535" w14:textId="77777777" w:rsidR="000A1933" w:rsidRPr="000A1933" w:rsidRDefault="000A1933" w:rsidP="000A1933">
            <w:pPr>
              <w:rPr>
                <w:rFonts w:ascii="標楷體" w:eastAsia="標楷體" w:hAnsi="標楷體" w:cs="標楷體"/>
                <w:sz w:val="20"/>
                <w:szCs w:val="20"/>
              </w:rPr>
            </w:pPr>
            <w:r w:rsidRPr="000A1933">
              <w:rPr>
                <w:rFonts w:ascii="標楷體" w:eastAsia="標楷體" w:hAnsi="標楷體" w:cs="標楷體"/>
                <w:sz w:val="20"/>
                <w:szCs w:val="20"/>
              </w:rPr>
              <w:t>C2人際關係與團隊合作</w:t>
            </w:r>
          </w:p>
          <w:p w14:paraId="12E2E6EC" w14:textId="77777777" w:rsidR="000A1933" w:rsidRPr="000A1933" w:rsidRDefault="000A1933" w:rsidP="000A1933">
            <w:pPr>
              <w:rPr>
                <w:rFonts w:ascii="標楷體" w:eastAsia="標楷體" w:hAnsi="標楷體" w:cs="標楷體"/>
                <w:sz w:val="20"/>
                <w:szCs w:val="20"/>
              </w:rPr>
            </w:pPr>
          </w:p>
        </w:tc>
        <w:tc>
          <w:tcPr>
            <w:tcW w:w="7087" w:type="dxa"/>
            <w:tcBorders>
              <w:top w:val="single" w:sz="4" w:space="0" w:color="000000"/>
              <w:left w:val="single" w:sz="4" w:space="0" w:color="000000"/>
              <w:bottom w:val="single" w:sz="4" w:space="0" w:color="000000"/>
              <w:right w:val="single" w:sz="4" w:space="0" w:color="000000"/>
            </w:tcBorders>
          </w:tcPr>
          <w:p w14:paraId="0DCE311A"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b/>
                <w:bCs/>
                <w:sz w:val="20"/>
                <w:szCs w:val="20"/>
              </w:rPr>
              <w:t>語文天地(一)</w:t>
            </w:r>
          </w:p>
          <w:p w14:paraId="3A3E7B80"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b/>
                <w:bCs/>
                <w:sz w:val="20"/>
                <w:szCs w:val="20"/>
              </w:rPr>
              <w:t>動詞</w:t>
            </w:r>
          </w:p>
          <w:p w14:paraId="0A14BB2A" w14:textId="77777777" w:rsidR="000A1933" w:rsidRPr="000A1933" w:rsidRDefault="000A1933" w:rsidP="000A1933">
            <w:pPr>
              <w:autoSpaceDE w:val="0"/>
              <w:spacing w:line="0" w:lineRule="atLeast"/>
              <w:ind w:left="5"/>
              <w:rPr>
                <w:rFonts w:ascii="標楷體" w:eastAsia="標楷體" w:hAnsi="標楷體" w:cs="標楷體" w:hint="eastAsia"/>
                <w:b/>
                <w:bCs/>
                <w:sz w:val="20"/>
                <w:szCs w:val="20"/>
              </w:rPr>
            </w:pPr>
          </w:p>
          <w:p w14:paraId="585CEFAE" w14:textId="77777777" w:rsidR="000A1933" w:rsidRPr="000A1933" w:rsidRDefault="000A1933" w:rsidP="000A1933">
            <w:pPr>
              <w:autoSpaceDE w:val="0"/>
              <w:spacing w:line="0" w:lineRule="atLeast"/>
              <w:rPr>
                <w:rFonts w:ascii="標楷體" w:eastAsia="標楷體" w:hAnsi="標楷體" w:cs="標楷體" w:hint="eastAsia"/>
                <w:bCs/>
                <w:sz w:val="20"/>
                <w:szCs w:val="20"/>
              </w:rPr>
            </w:pPr>
            <w:r w:rsidRPr="000A1933">
              <w:rPr>
                <w:rFonts w:ascii="標楷體" w:eastAsia="標楷體" w:hAnsi="標楷體" w:cs="標楷體" w:hint="eastAsia"/>
                <w:bCs/>
                <w:sz w:val="20"/>
                <w:szCs w:val="20"/>
              </w:rPr>
              <w:t>一、引起動機</w:t>
            </w:r>
          </w:p>
          <w:p w14:paraId="0063D39C" w14:textId="77777777" w:rsidR="000A1933" w:rsidRPr="000A1933" w:rsidRDefault="000A1933" w:rsidP="000A1933">
            <w:pPr>
              <w:autoSpaceDE w:val="0"/>
              <w:spacing w:line="0" w:lineRule="atLeast"/>
              <w:rPr>
                <w:rFonts w:ascii="標楷體" w:eastAsia="標楷體" w:hAnsi="標楷體" w:cs="標楷體" w:hint="eastAsia"/>
                <w:bCs/>
                <w:sz w:val="20"/>
                <w:szCs w:val="20"/>
              </w:rPr>
            </w:pPr>
            <w:r w:rsidRPr="000A1933">
              <w:rPr>
                <w:rFonts w:ascii="標楷體" w:eastAsia="標楷體" w:hAnsi="標楷體" w:cs="標楷體" w:hint="eastAsia"/>
                <w:bCs/>
                <w:sz w:val="20"/>
                <w:szCs w:val="20"/>
              </w:rPr>
              <w:t>教師請一位自願的學生上臺，連續做不同的動作，再請大家說說看他做了哪些動作，這些動作的閩南語該怎麼說。藉此進入本堂課的主題。</w:t>
            </w:r>
          </w:p>
          <w:p w14:paraId="10B9C2A5" w14:textId="77777777" w:rsidR="000A1933" w:rsidRPr="000A1933" w:rsidRDefault="000A1933" w:rsidP="000A1933">
            <w:pPr>
              <w:autoSpaceDE w:val="0"/>
              <w:spacing w:line="0" w:lineRule="atLeast"/>
              <w:rPr>
                <w:rFonts w:ascii="標楷體" w:eastAsia="標楷體" w:hAnsi="標楷體" w:cs="標楷體"/>
                <w:bCs/>
                <w:sz w:val="20"/>
                <w:szCs w:val="20"/>
              </w:rPr>
            </w:pPr>
          </w:p>
          <w:p w14:paraId="416CE58C" w14:textId="77777777" w:rsidR="000A1933" w:rsidRPr="000A1933" w:rsidRDefault="000A1933" w:rsidP="000A1933">
            <w:pPr>
              <w:autoSpaceDE w:val="0"/>
              <w:spacing w:line="0" w:lineRule="atLeast"/>
              <w:rPr>
                <w:rFonts w:ascii="標楷體" w:eastAsia="標楷體" w:hAnsi="標楷體" w:cs="標楷體" w:hint="eastAsia"/>
                <w:bCs/>
                <w:sz w:val="20"/>
                <w:szCs w:val="20"/>
              </w:rPr>
            </w:pPr>
            <w:r w:rsidRPr="000A1933">
              <w:rPr>
                <w:rFonts w:ascii="標楷體" w:eastAsia="標楷體" w:hAnsi="標楷體" w:cs="標楷體" w:hint="eastAsia"/>
                <w:bCs/>
                <w:sz w:val="20"/>
                <w:szCs w:val="20"/>
              </w:rPr>
              <w:t>二、發展活動</w:t>
            </w:r>
          </w:p>
          <w:p w14:paraId="09AEF726" w14:textId="77777777" w:rsidR="000A1933" w:rsidRPr="000A1933" w:rsidRDefault="000A1933" w:rsidP="000A1933">
            <w:pPr>
              <w:autoSpaceDE w:val="0"/>
              <w:spacing w:line="0" w:lineRule="atLeast"/>
              <w:rPr>
                <w:rFonts w:ascii="標楷體" w:eastAsia="標楷體" w:hAnsi="標楷體" w:cs="標楷體" w:hint="eastAsia"/>
                <w:bCs/>
                <w:sz w:val="20"/>
                <w:szCs w:val="20"/>
              </w:rPr>
            </w:pPr>
            <w:r w:rsidRPr="000A1933">
              <w:rPr>
                <w:rFonts w:ascii="標楷體" w:eastAsia="標楷體" w:hAnsi="標楷體" w:cs="標楷體" w:hint="eastAsia"/>
                <w:bCs/>
                <w:sz w:val="20"/>
                <w:szCs w:val="20"/>
              </w:rPr>
              <w:t>活動一：動詞</w:t>
            </w:r>
          </w:p>
          <w:p w14:paraId="184C16D8" w14:textId="77777777" w:rsidR="000A1933" w:rsidRPr="000A1933" w:rsidRDefault="000A1933" w:rsidP="000A1933">
            <w:pPr>
              <w:autoSpaceDE w:val="0"/>
              <w:spacing w:line="0" w:lineRule="atLeast"/>
              <w:rPr>
                <w:rFonts w:ascii="標楷體" w:eastAsia="標楷體" w:hAnsi="標楷體" w:cs="標楷體" w:hint="eastAsia"/>
                <w:bCs/>
                <w:sz w:val="20"/>
                <w:szCs w:val="20"/>
              </w:rPr>
            </w:pPr>
            <w:r w:rsidRPr="000A1933">
              <w:rPr>
                <w:rFonts w:ascii="標楷體" w:eastAsia="標楷體" w:hAnsi="標楷體" w:cs="標楷體" w:hint="eastAsia"/>
                <w:bCs/>
                <w:sz w:val="20"/>
                <w:szCs w:val="20"/>
              </w:rPr>
              <w:t>1.教師說明動詞，再介紹身體不同部位的動詞說法。</w:t>
            </w:r>
          </w:p>
          <w:p w14:paraId="3A150C20" w14:textId="77777777" w:rsidR="000A1933" w:rsidRPr="000A1933" w:rsidRDefault="000A1933" w:rsidP="000A1933">
            <w:pPr>
              <w:autoSpaceDE w:val="0"/>
              <w:spacing w:line="0" w:lineRule="atLeast"/>
              <w:rPr>
                <w:rFonts w:ascii="標楷體" w:eastAsia="標楷體" w:hAnsi="標楷體" w:cs="標楷體" w:hint="eastAsia"/>
                <w:bCs/>
                <w:sz w:val="20"/>
                <w:szCs w:val="20"/>
              </w:rPr>
            </w:pPr>
            <w:r w:rsidRPr="000A1933">
              <w:rPr>
                <w:rFonts w:ascii="標楷體" w:eastAsia="標楷體" w:hAnsi="標楷體" w:cs="標楷體" w:hint="eastAsia"/>
                <w:bCs/>
                <w:sz w:val="20"/>
                <w:szCs w:val="20"/>
              </w:rPr>
              <w:t>2.教師可視學生能力或教學實際情形，彈性運用補充資料，介紹其他與動詞相關的內容。</w:t>
            </w:r>
          </w:p>
          <w:p w14:paraId="547EEF2E" w14:textId="77777777" w:rsidR="000A1933" w:rsidRPr="000A1933" w:rsidRDefault="000A1933" w:rsidP="000A1933">
            <w:pPr>
              <w:autoSpaceDE w:val="0"/>
              <w:spacing w:line="0" w:lineRule="atLeast"/>
              <w:rPr>
                <w:rFonts w:ascii="標楷體" w:eastAsia="標楷體" w:hAnsi="標楷體" w:cs="標楷體" w:hint="eastAsia"/>
                <w:bCs/>
                <w:sz w:val="20"/>
                <w:szCs w:val="20"/>
              </w:rPr>
            </w:pPr>
            <w:r w:rsidRPr="000A1933">
              <w:rPr>
                <w:rFonts w:ascii="標楷體" w:eastAsia="標楷體" w:hAnsi="標楷體" w:cs="標楷體" w:hint="eastAsia"/>
                <w:bCs/>
                <w:sz w:val="20"/>
                <w:szCs w:val="20"/>
              </w:rPr>
              <w:t>3.教師引導學生運用動詞</w:t>
            </w:r>
          </w:p>
          <w:p w14:paraId="24AAA376" w14:textId="77777777" w:rsidR="000A1933" w:rsidRPr="000A1933" w:rsidRDefault="000A1933" w:rsidP="000A1933">
            <w:pPr>
              <w:autoSpaceDE w:val="0"/>
              <w:spacing w:line="0" w:lineRule="atLeast"/>
              <w:rPr>
                <w:rFonts w:ascii="標楷體" w:eastAsia="標楷體" w:hAnsi="標楷體" w:cs="標楷體"/>
                <w:bCs/>
                <w:sz w:val="20"/>
                <w:szCs w:val="20"/>
              </w:rPr>
            </w:pPr>
          </w:p>
          <w:p w14:paraId="414DA0FC" w14:textId="77777777" w:rsidR="000A1933" w:rsidRPr="000A1933" w:rsidRDefault="000A1933" w:rsidP="000A1933">
            <w:pPr>
              <w:autoSpaceDE w:val="0"/>
              <w:spacing w:line="0" w:lineRule="atLeast"/>
              <w:rPr>
                <w:rFonts w:ascii="標楷體" w:eastAsia="標楷體" w:hAnsi="標楷體" w:cs="標楷體" w:hint="eastAsia"/>
                <w:bCs/>
                <w:sz w:val="20"/>
                <w:szCs w:val="20"/>
              </w:rPr>
            </w:pPr>
            <w:r w:rsidRPr="000A1933">
              <w:rPr>
                <w:rFonts w:ascii="標楷體" w:eastAsia="標楷體" w:hAnsi="標楷體" w:cs="標楷體" w:hint="eastAsia"/>
                <w:bCs/>
                <w:sz w:val="20"/>
                <w:szCs w:val="20"/>
              </w:rPr>
              <w:t>活動二：應用練習</w:t>
            </w:r>
          </w:p>
          <w:p w14:paraId="5A25C973" w14:textId="77777777" w:rsidR="000A1933" w:rsidRPr="000A1933" w:rsidRDefault="000A1933" w:rsidP="000A1933">
            <w:pPr>
              <w:autoSpaceDE w:val="0"/>
              <w:spacing w:line="0" w:lineRule="atLeast"/>
              <w:rPr>
                <w:rFonts w:ascii="標楷體" w:eastAsia="標楷體" w:hAnsi="標楷體" w:cs="標楷體" w:hint="eastAsia"/>
                <w:bCs/>
                <w:sz w:val="20"/>
                <w:szCs w:val="20"/>
              </w:rPr>
            </w:pPr>
            <w:r w:rsidRPr="000A1933">
              <w:rPr>
                <w:rFonts w:ascii="標楷體" w:eastAsia="標楷體" w:hAnsi="標楷體" w:cs="標楷體" w:hint="eastAsia"/>
                <w:bCs/>
                <w:sz w:val="20"/>
                <w:szCs w:val="20"/>
              </w:rPr>
              <w:t>1.教師說明題目，請學生進行作答。</w:t>
            </w:r>
          </w:p>
          <w:p w14:paraId="76AE1BD0" w14:textId="77777777" w:rsidR="000A1933" w:rsidRPr="000A1933" w:rsidRDefault="000A1933" w:rsidP="000A1933">
            <w:pPr>
              <w:autoSpaceDE w:val="0"/>
              <w:spacing w:line="0" w:lineRule="atLeast"/>
              <w:rPr>
                <w:rFonts w:ascii="標楷體" w:eastAsia="標楷體" w:hAnsi="標楷體" w:cs="標楷體" w:hint="eastAsia"/>
                <w:bCs/>
                <w:sz w:val="20"/>
                <w:szCs w:val="20"/>
              </w:rPr>
            </w:pPr>
            <w:r w:rsidRPr="000A1933">
              <w:rPr>
                <w:rFonts w:ascii="標楷體" w:eastAsia="標楷體" w:hAnsi="標楷體" w:cs="標楷體" w:hint="eastAsia"/>
                <w:bCs/>
                <w:sz w:val="20"/>
                <w:szCs w:val="20"/>
              </w:rPr>
              <w:t>2.教師請學生發表答案，再公布正確答案，並進行解說。</w:t>
            </w:r>
          </w:p>
          <w:p w14:paraId="106DEF01" w14:textId="77777777" w:rsidR="000A1933" w:rsidRPr="000A1933" w:rsidRDefault="000A1933" w:rsidP="000A1933">
            <w:pPr>
              <w:autoSpaceDE w:val="0"/>
              <w:spacing w:line="0" w:lineRule="atLeast"/>
              <w:rPr>
                <w:rFonts w:ascii="標楷體" w:eastAsia="標楷體" w:hAnsi="標楷體" w:cs="標楷體"/>
                <w:bCs/>
                <w:sz w:val="20"/>
                <w:szCs w:val="20"/>
              </w:rPr>
            </w:pPr>
          </w:p>
          <w:p w14:paraId="6476B754" w14:textId="77777777" w:rsidR="000A1933" w:rsidRPr="000A1933" w:rsidRDefault="000A1933" w:rsidP="000A1933">
            <w:pPr>
              <w:autoSpaceDE w:val="0"/>
              <w:spacing w:line="0" w:lineRule="atLeast"/>
              <w:rPr>
                <w:rFonts w:ascii="標楷體" w:eastAsia="標楷體" w:hAnsi="標楷體" w:cs="標楷體" w:hint="eastAsia"/>
                <w:bCs/>
                <w:sz w:val="20"/>
                <w:szCs w:val="20"/>
              </w:rPr>
            </w:pPr>
            <w:r w:rsidRPr="000A1933">
              <w:rPr>
                <w:rFonts w:ascii="標楷體" w:eastAsia="標楷體" w:hAnsi="標楷體" w:cs="標楷體" w:hint="eastAsia"/>
                <w:bCs/>
                <w:sz w:val="20"/>
                <w:szCs w:val="20"/>
              </w:rPr>
              <w:t>活動三：學習單</w:t>
            </w:r>
          </w:p>
          <w:p w14:paraId="3963F3AC" w14:textId="77777777" w:rsidR="000A1933" w:rsidRPr="000A1933" w:rsidRDefault="000A1933" w:rsidP="000A1933">
            <w:pPr>
              <w:autoSpaceDE w:val="0"/>
              <w:spacing w:line="0" w:lineRule="atLeast"/>
              <w:rPr>
                <w:rFonts w:ascii="標楷體" w:eastAsia="標楷體" w:hAnsi="標楷體" w:cs="標楷體" w:hint="eastAsia"/>
                <w:bCs/>
                <w:sz w:val="20"/>
                <w:szCs w:val="20"/>
              </w:rPr>
            </w:pPr>
            <w:r w:rsidRPr="000A1933">
              <w:rPr>
                <w:rFonts w:ascii="標楷體" w:eastAsia="標楷體" w:hAnsi="標楷體" w:cs="標楷體" w:hint="eastAsia"/>
                <w:bCs/>
                <w:sz w:val="20"/>
                <w:szCs w:val="20"/>
              </w:rPr>
              <w:t>1.評量目標：學生能了解量詞和動詞的運用。</w:t>
            </w:r>
          </w:p>
          <w:p w14:paraId="4A87E560" w14:textId="77777777" w:rsidR="000A1933" w:rsidRPr="000A1933" w:rsidRDefault="000A1933" w:rsidP="000A1933">
            <w:pPr>
              <w:autoSpaceDE w:val="0"/>
              <w:spacing w:line="0" w:lineRule="atLeast"/>
              <w:rPr>
                <w:rFonts w:ascii="標楷體" w:eastAsia="標楷體" w:hAnsi="標楷體" w:cs="標楷體" w:hint="eastAsia"/>
                <w:bCs/>
                <w:sz w:val="20"/>
                <w:szCs w:val="20"/>
              </w:rPr>
            </w:pPr>
            <w:r w:rsidRPr="000A1933">
              <w:rPr>
                <w:rFonts w:ascii="標楷體" w:eastAsia="標楷體" w:hAnsi="標楷體" w:cs="標楷體" w:hint="eastAsia"/>
                <w:bCs/>
                <w:sz w:val="20"/>
                <w:szCs w:val="20"/>
              </w:rPr>
              <w:t>2.評量方式：學生經由教師指導與討論能正確作答。</w:t>
            </w:r>
          </w:p>
          <w:p w14:paraId="5A77702F" w14:textId="77777777" w:rsidR="000A1933" w:rsidRPr="000A1933" w:rsidRDefault="000A1933" w:rsidP="000A1933">
            <w:pPr>
              <w:autoSpaceDE w:val="0"/>
              <w:spacing w:line="0" w:lineRule="atLeast"/>
              <w:rPr>
                <w:rFonts w:ascii="標楷體" w:eastAsia="標楷體" w:hAnsi="標楷體" w:cs="標楷體" w:hint="eastAsia"/>
                <w:bCs/>
                <w:sz w:val="20"/>
                <w:szCs w:val="20"/>
              </w:rPr>
            </w:pPr>
            <w:r w:rsidRPr="000A1933">
              <w:rPr>
                <w:rFonts w:ascii="標楷體" w:eastAsia="標楷體" w:hAnsi="標楷體" w:cs="標楷體" w:hint="eastAsia"/>
                <w:bCs/>
                <w:sz w:val="20"/>
                <w:szCs w:val="20"/>
              </w:rPr>
              <w:t>3.發表學習單成果。</w:t>
            </w:r>
          </w:p>
          <w:p w14:paraId="3317B2E3" w14:textId="77777777" w:rsidR="000A1933" w:rsidRPr="000A1933" w:rsidRDefault="000A1933" w:rsidP="000A1933">
            <w:pPr>
              <w:autoSpaceDE w:val="0"/>
              <w:spacing w:line="0" w:lineRule="atLeast"/>
              <w:rPr>
                <w:rFonts w:ascii="標楷體" w:eastAsia="標楷體" w:hAnsi="標楷體" w:cs="標楷體"/>
                <w:bCs/>
                <w:sz w:val="20"/>
                <w:szCs w:val="20"/>
              </w:rPr>
            </w:pPr>
          </w:p>
          <w:p w14:paraId="2F3672F3" w14:textId="77777777" w:rsidR="000A1933" w:rsidRPr="000A1933" w:rsidRDefault="000A1933" w:rsidP="000A1933">
            <w:pPr>
              <w:autoSpaceDE w:val="0"/>
              <w:spacing w:line="0" w:lineRule="atLeast"/>
              <w:rPr>
                <w:rFonts w:ascii="標楷體" w:eastAsia="標楷體" w:hAnsi="標楷體" w:cs="標楷體" w:hint="eastAsia"/>
                <w:bCs/>
                <w:sz w:val="20"/>
                <w:szCs w:val="20"/>
              </w:rPr>
            </w:pPr>
            <w:r w:rsidRPr="000A1933">
              <w:rPr>
                <w:rFonts w:ascii="標楷體" w:eastAsia="標楷體" w:hAnsi="標楷體" w:cs="標楷體" w:hint="eastAsia"/>
                <w:bCs/>
                <w:sz w:val="20"/>
                <w:szCs w:val="20"/>
              </w:rPr>
              <w:lastRenderedPageBreak/>
              <w:t>三、統整活動</w:t>
            </w:r>
          </w:p>
          <w:p w14:paraId="56E4AEDD" w14:textId="77777777" w:rsidR="000A1933" w:rsidRPr="000A1933" w:rsidRDefault="000A1933" w:rsidP="000A1933">
            <w:pPr>
              <w:autoSpaceDE w:val="0"/>
              <w:spacing w:line="0" w:lineRule="atLeast"/>
              <w:rPr>
                <w:rFonts w:ascii="標楷體" w:eastAsia="標楷體" w:hAnsi="標楷體" w:cs="標楷體" w:hint="eastAsia"/>
                <w:bCs/>
                <w:sz w:val="20"/>
                <w:szCs w:val="20"/>
              </w:rPr>
            </w:pPr>
            <w:r w:rsidRPr="000A1933">
              <w:rPr>
                <w:rFonts w:ascii="標楷體" w:eastAsia="標楷體" w:hAnsi="標楷體" w:cs="標楷體" w:hint="eastAsia"/>
                <w:bCs/>
                <w:sz w:val="20"/>
                <w:szCs w:val="20"/>
              </w:rPr>
              <w:t>1.複習本堂課所學內容。</w:t>
            </w:r>
          </w:p>
          <w:p w14:paraId="7E771D86" w14:textId="1E154548" w:rsidR="000A1933" w:rsidRPr="000A1933" w:rsidRDefault="000A1933" w:rsidP="000A1933">
            <w:pPr>
              <w:rPr>
                <w:rFonts w:ascii="標楷體" w:eastAsia="標楷體" w:hAnsi="標楷體"/>
                <w:bCs/>
                <w:sz w:val="20"/>
                <w:szCs w:val="20"/>
              </w:rPr>
            </w:pPr>
            <w:r w:rsidRPr="000A1933">
              <w:rPr>
                <w:rFonts w:ascii="標楷體" w:eastAsia="標楷體" w:hAnsi="標楷體" w:cs="標楷體" w:hint="eastAsia"/>
                <w:bCs/>
                <w:sz w:val="20"/>
                <w:szCs w:val="20"/>
              </w:rPr>
              <w:t>2.進行活動「比手畫腳」：做出教師指定的動作，各組舉手搶答，用閩南語正確說出動詞即獲得一分，最後看哪一組答對最多題目即獲勝。</w:t>
            </w:r>
          </w:p>
        </w:tc>
        <w:tc>
          <w:tcPr>
            <w:tcW w:w="426" w:type="dxa"/>
            <w:tcBorders>
              <w:top w:val="single" w:sz="4" w:space="0" w:color="000000"/>
              <w:left w:val="single" w:sz="4" w:space="0" w:color="000000"/>
              <w:bottom w:val="single" w:sz="4" w:space="0" w:color="000000"/>
              <w:right w:val="single" w:sz="4" w:space="0" w:color="000000"/>
            </w:tcBorders>
          </w:tcPr>
          <w:p w14:paraId="3AB487C7" w14:textId="77777777" w:rsidR="000A1933" w:rsidRPr="000A1933" w:rsidRDefault="000A1933" w:rsidP="000A1933">
            <w:pPr>
              <w:spacing w:line="260" w:lineRule="exact"/>
              <w:jc w:val="center"/>
              <w:rPr>
                <w:rFonts w:ascii="標楷體" w:eastAsia="標楷體" w:hAnsi="標楷體"/>
                <w:sz w:val="20"/>
                <w:szCs w:val="20"/>
              </w:rPr>
            </w:pPr>
            <w:r w:rsidRPr="000A1933">
              <w:rPr>
                <w:rFonts w:ascii="標楷體" w:eastAsia="標楷體" w:hAnsi="標楷體"/>
                <w:sz w:val="20"/>
                <w:szCs w:val="20"/>
              </w:rPr>
              <w:lastRenderedPageBreak/>
              <w:t>1</w:t>
            </w:r>
          </w:p>
        </w:tc>
        <w:tc>
          <w:tcPr>
            <w:tcW w:w="1417" w:type="dxa"/>
            <w:tcBorders>
              <w:top w:val="single" w:sz="4" w:space="0" w:color="000000"/>
              <w:left w:val="single" w:sz="4" w:space="0" w:color="000000"/>
              <w:bottom w:val="single" w:sz="4" w:space="0" w:color="000000"/>
              <w:right w:val="single" w:sz="4" w:space="0" w:color="000000"/>
            </w:tcBorders>
          </w:tcPr>
          <w:p w14:paraId="3AC9BEED" w14:textId="77777777" w:rsidR="000A1933" w:rsidRPr="000A1933" w:rsidRDefault="000A1933" w:rsidP="000A1933">
            <w:pPr>
              <w:rPr>
                <w:rFonts w:ascii="標楷體" w:eastAsia="標楷體" w:hAnsi="標楷體"/>
                <w:color w:val="000000"/>
                <w:sz w:val="20"/>
                <w:szCs w:val="20"/>
              </w:rPr>
            </w:pPr>
            <w:r w:rsidRPr="000A1933">
              <w:rPr>
                <w:rFonts w:ascii="標楷體" w:eastAsia="標楷體" w:hAnsi="標楷體"/>
                <w:color w:val="000000"/>
                <w:sz w:val="20"/>
                <w:szCs w:val="20"/>
              </w:rPr>
              <w:t>真平版國中閩南語七下教材</w:t>
            </w:r>
          </w:p>
          <w:p w14:paraId="68AE5792" w14:textId="77777777" w:rsidR="000A1933" w:rsidRPr="000A1933" w:rsidRDefault="000A1933" w:rsidP="000A1933">
            <w:pPr>
              <w:spacing w:line="260" w:lineRule="exact"/>
              <w:rPr>
                <w:rFonts w:ascii="標楷體" w:eastAsia="標楷體" w:hAnsi="標楷體"/>
                <w:bCs/>
                <w:sz w:val="20"/>
                <w:szCs w:val="20"/>
              </w:rPr>
            </w:pPr>
            <w:r w:rsidRPr="000A1933">
              <w:rPr>
                <w:rFonts w:ascii="標楷體" w:eastAsia="標楷體" w:hAnsi="標楷體"/>
                <w:bCs/>
                <w:color w:val="000000"/>
                <w:sz w:val="20"/>
                <w:szCs w:val="20"/>
              </w:rPr>
              <w:t>語文天地(一)動詞</w:t>
            </w:r>
          </w:p>
        </w:tc>
        <w:tc>
          <w:tcPr>
            <w:tcW w:w="1276" w:type="dxa"/>
            <w:tcBorders>
              <w:top w:val="single" w:sz="4" w:space="0" w:color="000000"/>
              <w:left w:val="single" w:sz="4" w:space="0" w:color="000000"/>
              <w:bottom w:val="single" w:sz="4" w:space="0" w:color="000000"/>
              <w:right w:val="single" w:sz="4" w:space="0" w:color="000000"/>
            </w:tcBorders>
          </w:tcPr>
          <w:p w14:paraId="0000657C"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1.口語評量</w:t>
            </w:r>
          </w:p>
          <w:p w14:paraId="2A4206B6"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2.書寫評量</w:t>
            </w:r>
          </w:p>
          <w:p w14:paraId="1E48FDD5" w14:textId="69767200" w:rsidR="000A1933" w:rsidRPr="000A1933" w:rsidRDefault="000A1933" w:rsidP="000A1933">
            <w:pPr>
              <w:rPr>
                <w:rFonts w:ascii="標楷體" w:eastAsia="標楷體" w:hAnsi="標楷體"/>
                <w:bCs/>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713EA5D3" w14:textId="77777777" w:rsidR="000A1933" w:rsidRDefault="000A1933" w:rsidP="000A1933">
            <w:pPr>
              <w:ind w:left="-23" w:hanging="6"/>
              <w:rPr>
                <w:rFonts w:eastAsia="標楷體"/>
                <w:color w:val="000000"/>
                <w:sz w:val="20"/>
                <w:szCs w:val="20"/>
              </w:rPr>
            </w:pPr>
            <w:r>
              <w:rPr>
                <w:rFonts w:eastAsia="標楷體"/>
                <w:color w:val="000000"/>
                <w:sz w:val="20"/>
                <w:szCs w:val="20"/>
              </w:rPr>
              <w:t>視需要註明表內所用符號或色彩意義，例如：</w:t>
            </w:r>
          </w:p>
          <w:p w14:paraId="0B6C7A81" w14:textId="77777777" w:rsidR="000A1933" w:rsidRDefault="000A1933" w:rsidP="000A1933">
            <w:pPr>
              <w:ind w:left="-23" w:hanging="6"/>
              <w:rPr>
                <w:rFonts w:eastAsia="標楷體"/>
                <w:color w:val="000000"/>
                <w:sz w:val="20"/>
                <w:szCs w:val="20"/>
              </w:rPr>
            </w:pPr>
            <w:r>
              <w:rPr>
                <w:rFonts w:ascii="標楷體" w:eastAsia="標楷體" w:hAnsi="標楷體"/>
                <w:color w:val="000000"/>
                <w:sz w:val="20"/>
                <w:szCs w:val="20"/>
              </w:rPr>
              <w:t>●</w:t>
            </w:r>
            <w:r>
              <w:rPr>
                <w:rFonts w:eastAsia="標楷體"/>
                <w:color w:val="000000"/>
                <w:sz w:val="20"/>
                <w:szCs w:val="20"/>
              </w:rPr>
              <w:t>表示表示本校主題課程＊表示教科書更換版本銜接課程</w:t>
            </w:r>
          </w:p>
        </w:tc>
      </w:tr>
      <w:tr w:rsidR="000A1933" w14:paraId="2C53B09C" w14:textId="77777777" w:rsidTr="00A61E87">
        <w:trPr>
          <w:trHeight w:val="1591"/>
        </w:trPr>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4B4D0BBA"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hint="eastAsia"/>
                <w:sz w:val="20"/>
                <w:szCs w:val="20"/>
              </w:rPr>
              <w:t>第八週</w:t>
            </w:r>
          </w:p>
          <w:p w14:paraId="65C7ACDE"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hint="eastAsia"/>
                <w:sz w:val="20"/>
                <w:szCs w:val="20"/>
              </w:rPr>
              <w:t>4</w:t>
            </w:r>
            <w:r w:rsidRPr="00144D30">
              <w:rPr>
                <w:rFonts w:ascii="標楷體" w:eastAsia="標楷體" w:hAnsi="標楷體"/>
                <w:sz w:val="20"/>
                <w:szCs w:val="20"/>
              </w:rPr>
              <w:t>/</w:t>
            </w:r>
            <w:r w:rsidRPr="00144D30">
              <w:rPr>
                <w:rFonts w:ascii="標楷體" w:eastAsia="標楷體" w:hAnsi="標楷體" w:hint="eastAsia"/>
                <w:sz w:val="20"/>
                <w:szCs w:val="20"/>
              </w:rPr>
              <w:t>2</w:t>
            </w:r>
            <w:r w:rsidRPr="00144D30">
              <w:rPr>
                <w:rFonts w:ascii="標楷體" w:eastAsia="標楷體" w:hAnsi="標楷體"/>
                <w:sz w:val="20"/>
                <w:szCs w:val="20"/>
              </w:rPr>
              <w:t>-4/</w:t>
            </w:r>
            <w:r w:rsidRPr="00144D30">
              <w:rPr>
                <w:rFonts w:ascii="標楷體" w:eastAsia="標楷體" w:hAnsi="標楷體" w:hint="eastAsia"/>
                <w:sz w:val="20"/>
                <w:szCs w:val="20"/>
              </w:rPr>
              <w:t>8</w:t>
            </w:r>
          </w:p>
        </w:tc>
        <w:tc>
          <w:tcPr>
            <w:tcW w:w="1991" w:type="dxa"/>
            <w:tcBorders>
              <w:top w:val="single" w:sz="8" w:space="0" w:color="000000"/>
              <w:left w:val="single" w:sz="4" w:space="0" w:color="000000"/>
              <w:bottom w:val="single" w:sz="8" w:space="0" w:color="000000"/>
              <w:right w:val="single" w:sz="8" w:space="0" w:color="000000"/>
            </w:tcBorders>
          </w:tcPr>
          <w:p w14:paraId="383FB9BC"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A2系統思考與解決問題</w:t>
            </w:r>
          </w:p>
          <w:p w14:paraId="7FC52926"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B1符號運用與溝通表達</w:t>
            </w:r>
          </w:p>
          <w:p w14:paraId="49C89E6D" w14:textId="77777777" w:rsidR="000A1933" w:rsidRPr="000A1933" w:rsidRDefault="000A1933" w:rsidP="000A1933">
            <w:pPr>
              <w:rPr>
                <w:rFonts w:ascii="標楷體" w:eastAsia="標楷體" w:hAnsi="標楷體" w:cs="標楷體"/>
                <w:bCs/>
                <w:sz w:val="20"/>
                <w:szCs w:val="20"/>
              </w:rPr>
            </w:pPr>
          </w:p>
          <w:p w14:paraId="30728CBF" w14:textId="77777777" w:rsidR="000A1933" w:rsidRPr="000A1933" w:rsidRDefault="000A1933" w:rsidP="000A1933">
            <w:pPr>
              <w:rPr>
                <w:rFonts w:ascii="標楷體" w:eastAsia="標楷體" w:hAnsi="標楷體" w:cs="標楷體"/>
                <w:bCs/>
                <w:sz w:val="20"/>
                <w:szCs w:val="20"/>
              </w:rPr>
            </w:pPr>
          </w:p>
          <w:p w14:paraId="358E4A5D"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
                <w:bCs/>
                <w:sz w:val="20"/>
                <w:szCs w:val="20"/>
              </w:rPr>
              <w:t>【家庭教育】</w:t>
            </w:r>
          </w:p>
          <w:p w14:paraId="382F79AF"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hint="eastAsia"/>
                <w:bCs/>
                <w:sz w:val="20"/>
                <w:szCs w:val="20"/>
              </w:rPr>
              <w:t>家</w:t>
            </w:r>
            <w:r w:rsidRPr="000A1933">
              <w:rPr>
                <w:rFonts w:ascii="標楷體" w:eastAsia="標楷體" w:hAnsi="標楷體" w:cs="標楷體"/>
                <w:bCs/>
                <w:sz w:val="20"/>
                <w:szCs w:val="20"/>
              </w:rPr>
              <w:t xml:space="preserve"> J10參與家庭與社區的相關活動。</w:t>
            </w:r>
          </w:p>
          <w:p w14:paraId="2EC7967F" w14:textId="105BF143" w:rsidR="000A1933" w:rsidRPr="000A1933" w:rsidRDefault="000A1933" w:rsidP="000A1933">
            <w:pPr>
              <w:rPr>
                <w:rFonts w:ascii="標楷體" w:eastAsia="標楷體" w:hAnsi="標楷體" w:cs="標楷體"/>
                <w:sz w:val="20"/>
                <w:szCs w:val="20"/>
              </w:rPr>
            </w:pPr>
            <w:r w:rsidRPr="000A1933">
              <w:rPr>
                <w:rFonts w:ascii="標楷體" w:eastAsia="標楷體" w:hAnsi="標楷體" w:cs="標楷體" w:hint="eastAsia"/>
                <w:bCs/>
                <w:sz w:val="20"/>
                <w:szCs w:val="20"/>
              </w:rPr>
              <w:t>家</w:t>
            </w:r>
            <w:r w:rsidRPr="000A1933">
              <w:rPr>
                <w:rFonts w:ascii="標楷體" w:eastAsia="標楷體" w:hAnsi="標楷體" w:cs="標楷體"/>
                <w:bCs/>
                <w:sz w:val="20"/>
                <w:szCs w:val="20"/>
              </w:rPr>
              <w:t>J11規劃與執行家庭的各種活動(休閒、節慶等)。</w:t>
            </w:r>
          </w:p>
        </w:tc>
        <w:tc>
          <w:tcPr>
            <w:tcW w:w="7087" w:type="dxa"/>
            <w:tcBorders>
              <w:top w:val="single" w:sz="4" w:space="0" w:color="000000"/>
              <w:left w:val="single" w:sz="4" w:space="0" w:color="000000"/>
              <w:bottom w:val="single" w:sz="4" w:space="0" w:color="000000"/>
              <w:right w:val="single" w:sz="4" w:space="0" w:color="000000"/>
            </w:tcBorders>
          </w:tcPr>
          <w:p w14:paraId="3C613437" w14:textId="77777777" w:rsidR="000A1933" w:rsidRPr="000A1933" w:rsidRDefault="000A1933" w:rsidP="000A1933">
            <w:pPr>
              <w:spacing w:line="260" w:lineRule="exact"/>
              <w:rPr>
                <w:rFonts w:ascii="標楷體" w:eastAsia="標楷體" w:hAnsi="標楷體"/>
                <w:sz w:val="20"/>
                <w:szCs w:val="20"/>
              </w:rPr>
            </w:pPr>
            <w:r w:rsidRPr="000A1933">
              <w:rPr>
                <w:rFonts w:ascii="標楷體" w:eastAsia="標楷體" w:hAnsi="標楷體" w:cs="標楷體" w:hint="eastAsia"/>
                <w:b/>
                <w:bCs/>
                <w:sz w:val="20"/>
                <w:szCs w:val="20"/>
              </w:rPr>
              <w:t>第三課</w:t>
            </w:r>
          </w:p>
          <w:p w14:paraId="781CF0E0"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b/>
                <w:bCs/>
                <w:sz w:val="20"/>
                <w:szCs w:val="20"/>
              </w:rPr>
              <w:t>運動身體好</w:t>
            </w:r>
          </w:p>
          <w:p w14:paraId="0951CBD9" w14:textId="77777777" w:rsidR="000A1933" w:rsidRPr="000A1933" w:rsidRDefault="000A1933" w:rsidP="000A1933">
            <w:pPr>
              <w:autoSpaceDE w:val="0"/>
              <w:spacing w:line="0" w:lineRule="atLeast"/>
              <w:ind w:left="5"/>
              <w:rPr>
                <w:rFonts w:ascii="標楷體" w:eastAsia="標楷體" w:hAnsi="標楷體" w:cs="標楷體" w:hint="eastAsia"/>
                <w:b/>
                <w:bCs/>
                <w:sz w:val="20"/>
                <w:szCs w:val="20"/>
              </w:rPr>
            </w:pPr>
          </w:p>
          <w:p w14:paraId="2205EAB9"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一、引起動機</w:t>
            </w:r>
          </w:p>
          <w:p w14:paraId="580A7919"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1.教師用閩南語口頭發問：「你上佮意啥物運動？」鼓勵學生舉手用閩南語發表。</w:t>
            </w:r>
          </w:p>
          <w:p w14:paraId="24D48F46"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2.教師播放本課「咧講啥物」bàng-gà，並提問。</w:t>
            </w:r>
          </w:p>
          <w:p w14:paraId="09892615" w14:textId="77777777" w:rsidR="000A1933" w:rsidRPr="000A1933" w:rsidRDefault="000A1933" w:rsidP="000A1933">
            <w:pPr>
              <w:spacing w:line="0" w:lineRule="atLeast"/>
              <w:rPr>
                <w:rFonts w:ascii="標楷體" w:eastAsia="標楷體" w:hAnsi="標楷體" w:cs="標楷體"/>
                <w:sz w:val="20"/>
                <w:szCs w:val="20"/>
              </w:rPr>
            </w:pPr>
          </w:p>
          <w:p w14:paraId="6D86A933"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二、發展活動</w:t>
            </w:r>
          </w:p>
          <w:p w14:paraId="621604DC"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活動一：唸讀課文</w:t>
            </w:r>
          </w:p>
          <w:p w14:paraId="01C5452A"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1.教師分段範讀、學生跟讀並指導學生正確的發音和語調。</w:t>
            </w:r>
          </w:p>
          <w:p w14:paraId="07FB1C8D"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2.教師介紹本課作者及其作品。</w:t>
            </w:r>
          </w:p>
          <w:p w14:paraId="4782FADB"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3.共同討論與發表：教師提問，學生自由回答或教師指定學生回答。</w:t>
            </w:r>
          </w:p>
          <w:p w14:paraId="06DE85C9" w14:textId="77777777" w:rsidR="000A1933" w:rsidRPr="000A1933" w:rsidRDefault="000A1933" w:rsidP="000A1933">
            <w:pPr>
              <w:spacing w:line="0" w:lineRule="atLeast"/>
              <w:rPr>
                <w:rFonts w:ascii="標楷體" w:eastAsia="標楷體" w:hAnsi="標楷體" w:cs="標楷體"/>
                <w:sz w:val="20"/>
                <w:szCs w:val="20"/>
              </w:rPr>
            </w:pPr>
          </w:p>
          <w:p w14:paraId="21BF193B"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活動二：課文結構分析：思考黃金圈</w:t>
            </w:r>
          </w:p>
          <w:p w14:paraId="3B37C287"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1.請各組根據前述的問題討論，利用「思考黃金圈」「Why-How-What」，在小白板上完成課文結構分析。</w:t>
            </w:r>
          </w:p>
          <w:p w14:paraId="652E8391"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2.各組將完成的小白板貼在黑板分享，教師逐一檢視修正學生用字及語法。</w:t>
            </w:r>
          </w:p>
          <w:p w14:paraId="447A394D" w14:textId="77777777" w:rsidR="000A1933" w:rsidRPr="000A1933" w:rsidRDefault="000A1933" w:rsidP="000A1933">
            <w:pPr>
              <w:spacing w:line="0" w:lineRule="atLeast"/>
              <w:rPr>
                <w:rFonts w:ascii="標楷體" w:eastAsia="標楷體" w:hAnsi="標楷體" w:cs="標楷體"/>
                <w:sz w:val="20"/>
                <w:szCs w:val="20"/>
              </w:rPr>
            </w:pPr>
          </w:p>
          <w:p w14:paraId="1FF520D5"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活動三：語詞運用</w:t>
            </w:r>
          </w:p>
          <w:p w14:paraId="19F94766"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1.教師範讀、學生跟讀「做伙來充電」的「語詞運用」的五個語詞和例句。</w:t>
            </w:r>
          </w:p>
          <w:p w14:paraId="0B34DA7E"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2.教師解釋語詞和造句，並引導學生運用語詞造句。教師可以上網搜尋相關語詞，協助解釋其意義及如何運用。</w:t>
            </w:r>
          </w:p>
          <w:p w14:paraId="05AEBD5D"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3.新詞解釋：教師可以一方面使用教育部《閩南語常用詞辭典》來協助「新詞解釋」教學，一方面順便進行教育部《閩南語常用詞辭典》查詢。</w:t>
            </w:r>
          </w:p>
          <w:p w14:paraId="1BA344FF" w14:textId="77777777" w:rsidR="000A1933" w:rsidRPr="000A1933" w:rsidRDefault="000A1933" w:rsidP="000A1933">
            <w:pPr>
              <w:spacing w:line="0" w:lineRule="atLeast"/>
              <w:rPr>
                <w:rFonts w:ascii="標楷體" w:eastAsia="標楷體" w:hAnsi="標楷體" w:cs="標楷體"/>
                <w:sz w:val="20"/>
                <w:szCs w:val="20"/>
              </w:rPr>
            </w:pPr>
          </w:p>
          <w:p w14:paraId="619AA48E"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三、統整活動</w:t>
            </w:r>
          </w:p>
          <w:p w14:paraId="4C51FA86" w14:textId="04A7C517" w:rsidR="000A1933" w:rsidRPr="000A1933" w:rsidRDefault="000A1933" w:rsidP="000A1933">
            <w:pPr>
              <w:rPr>
                <w:rFonts w:ascii="標楷體" w:eastAsia="標楷體" w:hAnsi="標楷體"/>
                <w:sz w:val="20"/>
                <w:szCs w:val="20"/>
              </w:rPr>
            </w:pPr>
            <w:r w:rsidRPr="000A1933">
              <w:rPr>
                <w:rFonts w:ascii="標楷體" w:eastAsia="標楷體" w:hAnsi="標楷體" w:cs="標楷體"/>
                <w:sz w:val="20"/>
                <w:szCs w:val="20"/>
              </w:rPr>
              <w:t>預告：提醒學生，回家後和家人討論，「咧講啥物」中的「走路」，是否符合「品德教育」中「自律負責」的態度？正確的做法是什麼？下次上課要討論。</w:t>
            </w:r>
          </w:p>
        </w:tc>
        <w:tc>
          <w:tcPr>
            <w:tcW w:w="426" w:type="dxa"/>
            <w:tcBorders>
              <w:top w:val="single" w:sz="4" w:space="0" w:color="000000"/>
              <w:left w:val="single" w:sz="4" w:space="0" w:color="000000"/>
              <w:bottom w:val="single" w:sz="4" w:space="0" w:color="000000"/>
              <w:right w:val="single" w:sz="4" w:space="0" w:color="000000"/>
            </w:tcBorders>
          </w:tcPr>
          <w:p w14:paraId="0004D281" w14:textId="77777777" w:rsidR="000A1933" w:rsidRPr="000A1933" w:rsidRDefault="000A1933" w:rsidP="000A1933">
            <w:pPr>
              <w:spacing w:line="260" w:lineRule="exact"/>
              <w:jc w:val="center"/>
              <w:rPr>
                <w:rFonts w:ascii="標楷體" w:eastAsia="標楷體" w:hAnsi="標楷體"/>
                <w:sz w:val="20"/>
                <w:szCs w:val="20"/>
              </w:rPr>
            </w:pPr>
            <w:r w:rsidRPr="000A1933">
              <w:rPr>
                <w:rFonts w:ascii="標楷體" w:eastAsia="標楷體" w:hAnsi="標楷體"/>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14:paraId="540C60F3" w14:textId="77777777" w:rsidR="000A1933" w:rsidRPr="000A1933" w:rsidRDefault="000A1933" w:rsidP="000A1933">
            <w:pPr>
              <w:rPr>
                <w:rFonts w:ascii="標楷體" w:eastAsia="標楷體" w:hAnsi="標楷體"/>
                <w:color w:val="000000"/>
                <w:sz w:val="20"/>
                <w:szCs w:val="20"/>
              </w:rPr>
            </w:pPr>
            <w:r w:rsidRPr="000A1933">
              <w:rPr>
                <w:rFonts w:ascii="標楷體" w:eastAsia="標楷體" w:hAnsi="標楷體"/>
                <w:color w:val="000000"/>
                <w:sz w:val="20"/>
                <w:szCs w:val="20"/>
              </w:rPr>
              <w:t>真平版國中閩南語七下教材</w:t>
            </w:r>
          </w:p>
          <w:p w14:paraId="79F02C0F" w14:textId="77777777" w:rsidR="000A1933" w:rsidRPr="000A1933" w:rsidRDefault="000A1933" w:rsidP="000A1933">
            <w:pPr>
              <w:spacing w:line="260" w:lineRule="exact"/>
              <w:ind w:left="42" w:hanging="1"/>
              <w:rPr>
                <w:rFonts w:ascii="標楷體" w:eastAsia="標楷體" w:hAnsi="標楷體"/>
                <w:bCs/>
                <w:sz w:val="20"/>
                <w:szCs w:val="20"/>
              </w:rPr>
            </w:pPr>
            <w:r w:rsidRPr="000A1933">
              <w:rPr>
                <w:rFonts w:ascii="標楷體" w:eastAsia="標楷體" w:hAnsi="標楷體"/>
                <w:bCs/>
                <w:color w:val="000000"/>
                <w:sz w:val="20"/>
                <w:szCs w:val="20"/>
              </w:rPr>
              <w:t>第三課運動身體好</w:t>
            </w:r>
          </w:p>
        </w:tc>
        <w:tc>
          <w:tcPr>
            <w:tcW w:w="1276" w:type="dxa"/>
            <w:tcBorders>
              <w:top w:val="single" w:sz="4" w:space="0" w:color="000000"/>
              <w:left w:val="single" w:sz="4" w:space="0" w:color="000000"/>
              <w:bottom w:val="single" w:sz="4" w:space="0" w:color="000000"/>
              <w:right w:val="single" w:sz="4" w:space="0" w:color="000000"/>
            </w:tcBorders>
          </w:tcPr>
          <w:p w14:paraId="523C3FA1"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1.觀察評量</w:t>
            </w:r>
          </w:p>
          <w:p w14:paraId="6C61D71B"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2.口語評量</w:t>
            </w:r>
          </w:p>
          <w:p w14:paraId="0F4DFB53" w14:textId="00861BED" w:rsidR="000A1933" w:rsidRPr="000A1933" w:rsidRDefault="000A1933" w:rsidP="000A1933">
            <w:pPr>
              <w:rPr>
                <w:rFonts w:ascii="標楷體" w:eastAsia="標楷體" w:hAnsi="標楷體"/>
                <w:bCs/>
                <w:sz w:val="20"/>
                <w:szCs w:val="20"/>
              </w:rPr>
            </w:pPr>
            <w:r w:rsidRPr="000A1933">
              <w:rPr>
                <w:rFonts w:ascii="標楷體" w:eastAsia="標楷體" w:hAnsi="標楷體"/>
                <w:bCs/>
                <w:snapToGrid w:val="0"/>
                <w:sz w:val="20"/>
                <w:szCs w:val="20"/>
              </w:rPr>
              <w:t>3.書寫評量</w:t>
            </w:r>
          </w:p>
        </w:tc>
        <w:tc>
          <w:tcPr>
            <w:tcW w:w="1273" w:type="dxa"/>
            <w:tcBorders>
              <w:top w:val="single" w:sz="4" w:space="0" w:color="000000"/>
              <w:left w:val="single" w:sz="4" w:space="0" w:color="000000"/>
              <w:bottom w:val="single" w:sz="4" w:space="0" w:color="000000"/>
              <w:right w:val="single" w:sz="4" w:space="0" w:color="000000"/>
            </w:tcBorders>
          </w:tcPr>
          <w:p w14:paraId="3DAF69B5" w14:textId="77777777" w:rsidR="000A1933" w:rsidRDefault="000A1933" w:rsidP="000A1933">
            <w:pPr>
              <w:ind w:left="-23" w:hanging="6"/>
              <w:rPr>
                <w:rFonts w:eastAsia="標楷體"/>
                <w:color w:val="000000"/>
                <w:sz w:val="20"/>
                <w:szCs w:val="20"/>
              </w:rPr>
            </w:pPr>
            <w:r>
              <w:rPr>
                <w:rFonts w:eastAsia="標楷體"/>
                <w:color w:val="000000"/>
                <w:sz w:val="20"/>
                <w:szCs w:val="20"/>
              </w:rPr>
              <w:t>視需要註明表內所用符號或色彩意義，例如：</w:t>
            </w:r>
          </w:p>
          <w:p w14:paraId="0D771455" w14:textId="77777777" w:rsidR="000A1933" w:rsidRDefault="000A1933" w:rsidP="000A1933">
            <w:pPr>
              <w:ind w:left="-23" w:hanging="6"/>
              <w:rPr>
                <w:rFonts w:eastAsia="標楷體"/>
                <w:color w:val="000000"/>
                <w:sz w:val="20"/>
                <w:szCs w:val="20"/>
              </w:rPr>
            </w:pPr>
            <w:r>
              <w:rPr>
                <w:rFonts w:ascii="標楷體" w:eastAsia="標楷體" w:hAnsi="標楷體"/>
                <w:color w:val="000000"/>
                <w:sz w:val="20"/>
                <w:szCs w:val="20"/>
              </w:rPr>
              <w:t>●</w:t>
            </w:r>
            <w:r>
              <w:rPr>
                <w:rFonts w:eastAsia="標楷體"/>
                <w:color w:val="000000"/>
                <w:sz w:val="20"/>
                <w:szCs w:val="20"/>
              </w:rPr>
              <w:t>表示表示本校主題課程＊表示教科書更換版本銜接課程</w:t>
            </w:r>
          </w:p>
        </w:tc>
      </w:tr>
      <w:tr w:rsidR="000A1933" w14:paraId="1F0EA851" w14:textId="77777777" w:rsidTr="00A61E87">
        <w:trPr>
          <w:trHeight w:val="1591"/>
        </w:trPr>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21AB1F33"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hint="eastAsia"/>
                <w:sz w:val="20"/>
                <w:szCs w:val="20"/>
              </w:rPr>
              <w:lastRenderedPageBreak/>
              <w:t>第九週</w:t>
            </w:r>
          </w:p>
          <w:p w14:paraId="3CD8A8CA"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sz w:val="20"/>
                <w:szCs w:val="20"/>
              </w:rPr>
              <w:t>4/</w:t>
            </w:r>
            <w:r w:rsidRPr="00144D30">
              <w:rPr>
                <w:rFonts w:ascii="標楷體" w:eastAsia="標楷體" w:hAnsi="標楷體" w:hint="eastAsia"/>
                <w:sz w:val="20"/>
                <w:szCs w:val="20"/>
              </w:rPr>
              <w:t>9</w:t>
            </w:r>
            <w:r w:rsidRPr="00144D30">
              <w:rPr>
                <w:rFonts w:ascii="標楷體" w:eastAsia="標楷體" w:hAnsi="標楷體"/>
                <w:sz w:val="20"/>
                <w:szCs w:val="20"/>
              </w:rPr>
              <w:t>-4/</w:t>
            </w:r>
            <w:r w:rsidRPr="00144D30">
              <w:rPr>
                <w:rFonts w:ascii="標楷體" w:eastAsia="標楷體" w:hAnsi="標楷體" w:hint="eastAsia"/>
                <w:sz w:val="20"/>
                <w:szCs w:val="20"/>
              </w:rPr>
              <w:t>15</w:t>
            </w:r>
          </w:p>
        </w:tc>
        <w:tc>
          <w:tcPr>
            <w:tcW w:w="1991" w:type="dxa"/>
            <w:tcBorders>
              <w:top w:val="single" w:sz="8" w:space="0" w:color="000000"/>
              <w:left w:val="single" w:sz="4" w:space="0" w:color="000000"/>
              <w:bottom w:val="single" w:sz="8" w:space="0" w:color="000000"/>
              <w:right w:val="single" w:sz="8" w:space="0" w:color="000000"/>
            </w:tcBorders>
          </w:tcPr>
          <w:p w14:paraId="5ED02F3D"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B1符號運用與溝通表達</w:t>
            </w:r>
          </w:p>
          <w:p w14:paraId="73B1198A"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B2科技資訊與媒體素養</w:t>
            </w:r>
          </w:p>
          <w:p w14:paraId="6C2DAFED"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C1道德實踐與公民意識</w:t>
            </w:r>
          </w:p>
          <w:p w14:paraId="2FC30D69" w14:textId="77777777" w:rsidR="000A1933" w:rsidRPr="000A1933" w:rsidRDefault="000A1933" w:rsidP="000A1933">
            <w:pPr>
              <w:rPr>
                <w:rFonts w:ascii="標楷體" w:eastAsia="標楷體" w:hAnsi="標楷體" w:cs="標楷體"/>
                <w:b/>
                <w:bCs/>
                <w:sz w:val="20"/>
                <w:szCs w:val="20"/>
              </w:rPr>
            </w:pPr>
          </w:p>
          <w:p w14:paraId="68E647CA" w14:textId="77777777" w:rsidR="000A1933" w:rsidRPr="000A1933" w:rsidRDefault="000A1933" w:rsidP="000A1933">
            <w:pPr>
              <w:rPr>
                <w:rFonts w:ascii="標楷體" w:eastAsia="標楷體" w:hAnsi="標楷體" w:cs="標楷體"/>
                <w:b/>
                <w:bCs/>
                <w:sz w:val="20"/>
                <w:szCs w:val="20"/>
              </w:rPr>
            </w:pPr>
          </w:p>
          <w:p w14:paraId="655CF7A2"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
                <w:bCs/>
                <w:sz w:val="20"/>
                <w:szCs w:val="20"/>
              </w:rPr>
              <w:t>【家庭教育】</w:t>
            </w:r>
          </w:p>
          <w:p w14:paraId="34F5DE38"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hint="eastAsia"/>
                <w:bCs/>
                <w:sz w:val="20"/>
                <w:szCs w:val="20"/>
              </w:rPr>
              <w:t>家</w:t>
            </w:r>
            <w:r w:rsidRPr="000A1933">
              <w:rPr>
                <w:rFonts w:ascii="標楷體" w:eastAsia="標楷體" w:hAnsi="標楷體" w:cs="標楷體"/>
                <w:bCs/>
                <w:sz w:val="20"/>
                <w:szCs w:val="20"/>
              </w:rPr>
              <w:t xml:space="preserve"> J10參與家庭與社區的相關活動。</w:t>
            </w:r>
          </w:p>
          <w:p w14:paraId="3A94E73B" w14:textId="575AD532" w:rsidR="000A1933" w:rsidRPr="000A1933" w:rsidRDefault="000A1933" w:rsidP="000A1933">
            <w:pPr>
              <w:rPr>
                <w:rFonts w:ascii="標楷體" w:eastAsia="標楷體" w:hAnsi="標楷體" w:cs="標楷體"/>
                <w:sz w:val="20"/>
                <w:szCs w:val="20"/>
              </w:rPr>
            </w:pPr>
            <w:r w:rsidRPr="000A1933">
              <w:rPr>
                <w:rFonts w:ascii="標楷體" w:eastAsia="標楷體" w:hAnsi="標楷體" w:cs="標楷體" w:hint="eastAsia"/>
                <w:bCs/>
                <w:sz w:val="20"/>
                <w:szCs w:val="20"/>
              </w:rPr>
              <w:t>家</w:t>
            </w:r>
            <w:r w:rsidRPr="000A1933">
              <w:rPr>
                <w:rFonts w:ascii="標楷體" w:eastAsia="標楷體" w:hAnsi="標楷體" w:cs="標楷體"/>
                <w:bCs/>
                <w:sz w:val="20"/>
                <w:szCs w:val="20"/>
              </w:rPr>
              <w:t>J11規劃與執行家庭的各種活動(休閒、節慶等)。</w:t>
            </w:r>
          </w:p>
        </w:tc>
        <w:tc>
          <w:tcPr>
            <w:tcW w:w="7087" w:type="dxa"/>
            <w:tcBorders>
              <w:top w:val="single" w:sz="4" w:space="0" w:color="000000"/>
              <w:left w:val="single" w:sz="4" w:space="0" w:color="000000"/>
              <w:bottom w:val="single" w:sz="4" w:space="0" w:color="000000"/>
              <w:right w:val="single" w:sz="4" w:space="0" w:color="000000"/>
            </w:tcBorders>
          </w:tcPr>
          <w:p w14:paraId="5342EB9B" w14:textId="77777777" w:rsidR="000A1933" w:rsidRPr="000A1933" w:rsidRDefault="000A1933" w:rsidP="000A1933">
            <w:pPr>
              <w:spacing w:line="260" w:lineRule="exact"/>
              <w:rPr>
                <w:rFonts w:ascii="標楷體" w:eastAsia="標楷體" w:hAnsi="標楷體"/>
                <w:sz w:val="20"/>
                <w:szCs w:val="20"/>
              </w:rPr>
            </w:pPr>
            <w:r w:rsidRPr="000A1933">
              <w:rPr>
                <w:rFonts w:ascii="標楷體" w:eastAsia="標楷體" w:hAnsi="標楷體" w:cs="標楷體" w:hint="eastAsia"/>
                <w:b/>
                <w:bCs/>
                <w:sz w:val="20"/>
                <w:szCs w:val="20"/>
              </w:rPr>
              <w:t>第三課</w:t>
            </w:r>
          </w:p>
          <w:p w14:paraId="4955691B"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b/>
                <w:bCs/>
                <w:sz w:val="20"/>
                <w:szCs w:val="20"/>
              </w:rPr>
              <w:t>運動身體好</w:t>
            </w:r>
          </w:p>
          <w:p w14:paraId="6CAE1BCE" w14:textId="77777777" w:rsidR="000A1933" w:rsidRPr="000A1933" w:rsidRDefault="000A1933" w:rsidP="000A1933">
            <w:pPr>
              <w:autoSpaceDE w:val="0"/>
              <w:spacing w:line="0" w:lineRule="atLeast"/>
              <w:ind w:left="5"/>
              <w:rPr>
                <w:rFonts w:ascii="標楷體" w:eastAsia="標楷體" w:hAnsi="標楷體" w:cs="標楷體" w:hint="eastAsia"/>
                <w:b/>
                <w:bCs/>
                <w:sz w:val="20"/>
                <w:szCs w:val="20"/>
              </w:rPr>
            </w:pPr>
          </w:p>
          <w:p w14:paraId="6E6D965C"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一、引起動機</w:t>
            </w:r>
          </w:p>
          <w:p w14:paraId="7D2E303E"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1.教師播放「用 1 分鐘見證臺灣體壇崛起 帶你一起向東奧選手致敬」的影片，請學生說說看影片中有哪些運動項目？</w:t>
            </w:r>
          </w:p>
          <w:p w14:paraId="6FFDBF38"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2.教師可針對學生較不會的運動項目用閩南語帶念一次。</w:t>
            </w:r>
          </w:p>
          <w:p w14:paraId="749DBB8E" w14:textId="77777777" w:rsidR="000A1933" w:rsidRPr="000A1933" w:rsidRDefault="000A1933" w:rsidP="000A1933">
            <w:pPr>
              <w:autoSpaceDE w:val="0"/>
              <w:spacing w:line="0" w:lineRule="atLeast"/>
              <w:rPr>
                <w:rFonts w:ascii="標楷體" w:eastAsia="標楷體" w:hAnsi="標楷體" w:cs="標楷體"/>
                <w:sz w:val="20"/>
                <w:szCs w:val="20"/>
              </w:rPr>
            </w:pPr>
          </w:p>
          <w:p w14:paraId="62312C4C"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二、發展活動</w:t>
            </w:r>
          </w:p>
          <w:p w14:paraId="137D473D"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活動四：咱來開講</w:t>
            </w:r>
          </w:p>
          <w:p w14:paraId="4822AAA7"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1.教師帶領念「咱來開講」對話劇本，教師一句，學生一句。</w:t>
            </w:r>
          </w:p>
          <w:p w14:paraId="74F9AB0C"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2.學生兩兩一組練習對話後，各組派出一組來比賽，由教師主評，學生互評，選出表現最佳組別，給予鼓勵。</w:t>
            </w:r>
          </w:p>
          <w:p w14:paraId="2923D828" w14:textId="77777777" w:rsidR="000A1933" w:rsidRPr="000A1933" w:rsidRDefault="000A1933" w:rsidP="000A1933">
            <w:pPr>
              <w:autoSpaceDE w:val="0"/>
              <w:spacing w:line="0" w:lineRule="atLeast"/>
              <w:rPr>
                <w:rFonts w:ascii="標楷體" w:eastAsia="標楷體" w:hAnsi="標楷體" w:cs="標楷體"/>
                <w:sz w:val="20"/>
                <w:szCs w:val="20"/>
              </w:rPr>
            </w:pPr>
          </w:p>
          <w:p w14:paraId="5F28467A"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活動五：品德教育議題討論、奧運勵志金句翻譯</w:t>
            </w:r>
          </w:p>
          <w:p w14:paraId="2724AF42"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1.教師問各組回家和家長們討論，「咧講啥物」中的「走路」，是否符合「品德教育」中「自律負責」的態度？正確的做法是什麼？請同學提出自己的想法，並進行簡短討論。</w:t>
            </w:r>
          </w:p>
          <w:p w14:paraId="456430E5"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2.奧運選手經過長期的訓練出國比賽，為爭取榮譽，承受莫大的壓力，但他們發揮堅持到底的精神，表現出「自律負責」、積極向上的態度。</w:t>
            </w:r>
          </w:p>
          <w:p w14:paraId="2FB4AAB1"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3.最後教師發下卡片，請學生將正確的金句寫在卡片上。</w:t>
            </w:r>
          </w:p>
          <w:p w14:paraId="4105188D" w14:textId="77777777" w:rsidR="000A1933" w:rsidRPr="000A1933" w:rsidRDefault="000A1933" w:rsidP="000A1933">
            <w:pPr>
              <w:autoSpaceDE w:val="0"/>
              <w:spacing w:line="0" w:lineRule="atLeast"/>
              <w:rPr>
                <w:rFonts w:ascii="標楷體" w:eastAsia="標楷體" w:hAnsi="標楷體" w:cs="標楷體"/>
                <w:sz w:val="20"/>
                <w:szCs w:val="20"/>
              </w:rPr>
            </w:pPr>
          </w:p>
          <w:p w14:paraId="7B8BA14D"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活動六：俗諺</w:t>
            </w:r>
          </w:p>
          <w:p w14:paraId="36B7FD23"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1.教師範讀，學生跟讀。</w:t>
            </w:r>
          </w:p>
          <w:p w14:paraId="4B76EC6C" w14:textId="77777777" w:rsidR="000A1933" w:rsidRPr="000A1933" w:rsidRDefault="000A1933" w:rsidP="000A1933">
            <w:pPr>
              <w:autoSpaceDE w:val="0"/>
              <w:spacing w:line="0" w:lineRule="atLeast"/>
              <w:rPr>
                <w:rFonts w:ascii="標楷體" w:eastAsia="標楷體" w:hAnsi="標楷體"/>
                <w:sz w:val="20"/>
                <w:szCs w:val="20"/>
              </w:rPr>
            </w:pPr>
            <w:r w:rsidRPr="000A1933">
              <w:rPr>
                <w:rFonts w:hint="eastAsia"/>
                <w:sz w:val="20"/>
                <w:szCs w:val="20"/>
              </w:rPr>
              <w:t>⑴</w:t>
            </w:r>
            <w:r w:rsidRPr="000A1933">
              <w:rPr>
                <w:rFonts w:ascii="標楷體" w:eastAsia="標楷體" w:hAnsi="標楷體" w:cs="標楷體"/>
                <w:sz w:val="20"/>
                <w:szCs w:val="20"/>
              </w:rPr>
              <w:t>飯後行百步，較好開藥舖。</w:t>
            </w:r>
          </w:p>
          <w:p w14:paraId="2C58DABB" w14:textId="77777777" w:rsidR="000A1933" w:rsidRPr="000A1933" w:rsidRDefault="000A1933" w:rsidP="000A1933">
            <w:pPr>
              <w:autoSpaceDE w:val="0"/>
              <w:spacing w:line="0" w:lineRule="atLeast"/>
              <w:rPr>
                <w:rFonts w:ascii="標楷體" w:eastAsia="標楷體" w:hAnsi="標楷體"/>
                <w:sz w:val="20"/>
                <w:szCs w:val="20"/>
              </w:rPr>
            </w:pPr>
            <w:r w:rsidRPr="000A1933">
              <w:rPr>
                <w:rFonts w:hint="eastAsia"/>
                <w:sz w:val="20"/>
                <w:szCs w:val="20"/>
              </w:rPr>
              <w:t>⑵</w:t>
            </w:r>
            <w:r w:rsidRPr="000A1933">
              <w:rPr>
                <w:rFonts w:ascii="標楷體" w:eastAsia="標楷體" w:hAnsi="標楷體" w:cs="標楷體"/>
                <w:sz w:val="20"/>
                <w:szCs w:val="20"/>
              </w:rPr>
              <w:t>好額毋值著會食，好命毋值著勇健。</w:t>
            </w:r>
          </w:p>
          <w:p w14:paraId="67CBF632"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2.教師介紹這二句俗諺的意涵，以及使用時機。</w:t>
            </w:r>
          </w:p>
          <w:p w14:paraId="16B0DA32" w14:textId="77777777" w:rsidR="000A1933" w:rsidRPr="000A1933" w:rsidRDefault="000A1933" w:rsidP="000A1933">
            <w:pPr>
              <w:autoSpaceDE w:val="0"/>
              <w:spacing w:line="0" w:lineRule="atLeast"/>
              <w:rPr>
                <w:rFonts w:ascii="標楷體" w:eastAsia="標楷體" w:hAnsi="標楷體" w:cs="標楷體"/>
                <w:sz w:val="20"/>
                <w:szCs w:val="20"/>
              </w:rPr>
            </w:pPr>
          </w:p>
          <w:p w14:paraId="19AF7793" w14:textId="77777777" w:rsidR="000A1933" w:rsidRPr="000A1933" w:rsidRDefault="000A1933" w:rsidP="000A1933">
            <w:pPr>
              <w:autoSpaceDE w:val="0"/>
              <w:spacing w:line="0" w:lineRule="atLeast"/>
              <w:rPr>
                <w:rFonts w:ascii="標楷體" w:eastAsia="標楷體" w:hAnsi="標楷體" w:cs="標楷體" w:hint="eastAsia"/>
                <w:sz w:val="20"/>
                <w:szCs w:val="20"/>
              </w:rPr>
            </w:pPr>
            <w:r w:rsidRPr="000A1933">
              <w:rPr>
                <w:rFonts w:ascii="標楷體" w:eastAsia="標楷體" w:hAnsi="標楷體" w:cs="標楷體" w:hint="eastAsia"/>
                <w:sz w:val="20"/>
                <w:szCs w:val="20"/>
              </w:rPr>
              <w:t>活動七：方音差講看覓</w:t>
            </w:r>
          </w:p>
          <w:p w14:paraId="7B8AF9D9" w14:textId="77777777" w:rsidR="000A1933" w:rsidRPr="000A1933" w:rsidRDefault="000A1933" w:rsidP="000A1933">
            <w:pPr>
              <w:autoSpaceDE w:val="0"/>
              <w:spacing w:line="0" w:lineRule="atLeast"/>
              <w:rPr>
                <w:rFonts w:ascii="標楷體" w:eastAsia="標楷體" w:hAnsi="標楷體" w:cs="標楷體" w:hint="eastAsia"/>
                <w:sz w:val="20"/>
                <w:szCs w:val="20"/>
              </w:rPr>
            </w:pPr>
            <w:r w:rsidRPr="000A1933">
              <w:rPr>
                <w:rFonts w:ascii="標楷體" w:eastAsia="標楷體" w:hAnsi="標楷體" w:cs="標楷體" w:hint="eastAsia"/>
                <w:sz w:val="20"/>
                <w:szCs w:val="20"/>
              </w:rPr>
              <w:t>1.教師說明閩南語腔調的演變與地方音的混淆，引導學生學會方音差，並尊重不同腔調的方音使用者。</w:t>
            </w:r>
          </w:p>
          <w:p w14:paraId="1D9FE38F"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hint="eastAsia"/>
                <w:sz w:val="20"/>
                <w:szCs w:val="20"/>
              </w:rPr>
              <w:t>2.教師講漳州腔，學生回泉州腔，練習一次後，師生對調。最後學生分二組互相對答。</w:t>
            </w:r>
          </w:p>
          <w:p w14:paraId="19E9A3D1" w14:textId="77777777" w:rsidR="000A1933" w:rsidRPr="000A1933" w:rsidRDefault="000A1933" w:rsidP="000A1933">
            <w:pPr>
              <w:autoSpaceDE w:val="0"/>
              <w:spacing w:line="0" w:lineRule="atLeast"/>
              <w:rPr>
                <w:rFonts w:ascii="標楷體" w:eastAsia="標楷體" w:hAnsi="標楷體" w:cs="標楷體"/>
                <w:sz w:val="20"/>
                <w:szCs w:val="20"/>
              </w:rPr>
            </w:pPr>
          </w:p>
          <w:p w14:paraId="333E4B9D"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活動八：漢羅攏會通</w:t>
            </w:r>
          </w:p>
          <w:p w14:paraId="77E792D5"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1.教師領讀音標、拼音和語詞，學生跟著複述。</w:t>
            </w:r>
          </w:p>
          <w:p w14:paraId="09F8FC8E"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lastRenderedPageBreak/>
              <w:t>2.教師解釋例詞意義，讓學生練習這些語詞的拼讀，並鼓勵學生再造詞。</w:t>
            </w:r>
          </w:p>
          <w:p w14:paraId="2FFD7AC6"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3.進行活動「起立 VS 坐下」。</w:t>
            </w:r>
          </w:p>
          <w:p w14:paraId="2A5BD7B2"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4.進行「短句讀看覓」：教師可藉板書或以PPT 方式呈現臺羅拼音，盡量不要出現漢字，可以減少學生對漢字的依賴，可以提升學生對臺羅拼音的熟悉度。</w:t>
            </w:r>
          </w:p>
          <w:p w14:paraId="206E925F" w14:textId="77777777" w:rsidR="000A1933" w:rsidRPr="000A1933" w:rsidRDefault="000A1933" w:rsidP="000A1933">
            <w:pPr>
              <w:autoSpaceDE w:val="0"/>
              <w:spacing w:line="0" w:lineRule="atLeast"/>
              <w:rPr>
                <w:rFonts w:ascii="標楷體" w:eastAsia="標楷體" w:hAnsi="標楷體" w:cs="標楷體"/>
                <w:sz w:val="20"/>
                <w:szCs w:val="20"/>
              </w:rPr>
            </w:pPr>
          </w:p>
          <w:p w14:paraId="4CF1FDA9"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三、統整活動</w:t>
            </w:r>
          </w:p>
          <w:p w14:paraId="7A9D0A3E"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活動九：咱來運動</w:t>
            </w:r>
          </w:p>
          <w:p w14:paraId="759EE228"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1.教師可詢問學生家人常做的運動是什麼？並挑選幾個奧運項目的閩南語漢字或臺羅拼音讓學生練習閩南語的說法。</w:t>
            </w:r>
          </w:p>
          <w:p w14:paraId="6B571FA0"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2.說明本課學習單，並請學生回家先完成第一大題，下週檢討。</w:t>
            </w:r>
          </w:p>
          <w:p w14:paraId="3B46229F" w14:textId="08652A26" w:rsidR="000A1933" w:rsidRPr="000A1933" w:rsidRDefault="000A1933" w:rsidP="000A1933">
            <w:pPr>
              <w:rPr>
                <w:rFonts w:ascii="標楷體" w:eastAsia="標楷體" w:hAnsi="標楷體"/>
                <w:sz w:val="20"/>
                <w:szCs w:val="20"/>
              </w:rPr>
            </w:pPr>
            <w:r w:rsidRPr="000A1933">
              <w:rPr>
                <w:rFonts w:ascii="標楷體" w:eastAsia="標楷體" w:hAnsi="標楷體" w:cs="標楷體"/>
                <w:sz w:val="20"/>
                <w:szCs w:val="20"/>
              </w:rPr>
              <w:t>3.預告：提醒學生，先預習「應用練習──看圖講話」，並練習說說看，時間 1 分鐘，下次上課要上臺發表。</w:t>
            </w:r>
          </w:p>
        </w:tc>
        <w:tc>
          <w:tcPr>
            <w:tcW w:w="426" w:type="dxa"/>
            <w:tcBorders>
              <w:top w:val="single" w:sz="4" w:space="0" w:color="000000"/>
              <w:left w:val="single" w:sz="4" w:space="0" w:color="000000"/>
              <w:bottom w:val="single" w:sz="4" w:space="0" w:color="000000"/>
              <w:right w:val="single" w:sz="4" w:space="0" w:color="000000"/>
            </w:tcBorders>
          </w:tcPr>
          <w:p w14:paraId="0CAAFD1D" w14:textId="77777777" w:rsidR="000A1933" w:rsidRPr="000A1933" w:rsidRDefault="000A1933" w:rsidP="000A1933">
            <w:pPr>
              <w:spacing w:line="260" w:lineRule="exact"/>
              <w:jc w:val="center"/>
              <w:rPr>
                <w:rFonts w:ascii="標楷體" w:eastAsia="標楷體" w:hAnsi="標楷體"/>
                <w:sz w:val="20"/>
                <w:szCs w:val="20"/>
              </w:rPr>
            </w:pPr>
            <w:r w:rsidRPr="000A1933">
              <w:rPr>
                <w:rFonts w:ascii="標楷體" w:eastAsia="標楷體" w:hAnsi="標楷體"/>
                <w:sz w:val="20"/>
                <w:szCs w:val="20"/>
              </w:rPr>
              <w:lastRenderedPageBreak/>
              <w:t>1</w:t>
            </w:r>
          </w:p>
        </w:tc>
        <w:tc>
          <w:tcPr>
            <w:tcW w:w="1417" w:type="dxa"/>
            <w:tcBorders>
              <w:top w:val="single" w:sz="4" w:space="0" w:color="000000"/>
              <w:left w:val="single" w:sz="4" w:space="0" w:color="000000"/>
              <w:bottom w:val="single" w:sz="4" w:space="0" w:color="000000"/>
              <w:right w:val="single" w:sz="4" w:space="0" w:color="000000"/>
            </w:tcBorders>
          </w:tcPr>
          <w:p w14:paraId="16BD02BA" w14:textId="77777777" w:rsidR="000A1933" w:rsidRPr="000A1933" w:rsidRDefault="000A1933" w:rsidP="000A1933">
            <w:pPr>
              <w:rPr>
                <w:rFonts w:ascii="標楷體" w:eastAsia="標楷體" w:hAnsi="標楷體"/>
                <w:color w:val="000000"/>
                <w:sz w:val="20"/>
                <w:szCs w:val="20"/>
              </w:rPr>
            </w:pPr>
            <w:r w:rsidRPr="000A1933">
              <w:rPr>
                <w:rFonts w:ascii="標楷體" w:eastAsia="標楷體" w:hAnsi="標楷體"/>
                <w:color w:val="000000"/>
                <w:sz w:val="20"/>
                <w:szCs w:val="20"/>
              </w:rPr>
              <w:t>真平版國中閩南語七下教材</w:t>
            </w:r>
          </w:p>
          <w:p w14:paraId="6C1E4E18" w14:textId="77777777" w:rsidR="000A1933" w:rsidRPr="000A1933" w:rsidRDefault="000A1933" w:rsidP="000A1933">
            <w:pPr>
              <w:spacing w:line="260" w:lineRule="exact"/>
              <w:ind w:left="42" w:hanging="1"/>
              <w:rPr>
                <w:rFonts w:ascii="標楷體" w:eastAsia="標楷體" w:hAnsi="標楷體"/>
                <w:bCs/>
                <w:sz w:val="20"/>
                <w:szCs w:val="20"/>
              </w:rPr>
            </w:pPr>
            <w:r w:rsidRPr="000A1933">
              <w:rPr>
                <w:rFonts w:ascii="標楷體" w:eastAsia="標楷體" w:hAnsi="標楷體"/>
                <w:bCs/>
                <w:color w:val="000000"/>
                <w:sz w:val="20"/>
                <w:szCs w:val="20"/>
              </w:rPr>
              <w:t>第三課運動身體好</w:t>
            </w:r>
          </w:p>
        </w:tc>
        <w:tc>
          <w:tcPr>
            <w:tcW w:w="1276" w:type="dxa"/>
            <w:tcBorders>
              <w:top w:val="single" w:sz="4" w:space="0" w:color="000000"/>
              <w:left w:val="single" w:sz="4" w:space="0" w:color="000000"/>
              <w:bottom w:val="single" w:sz="4" w:space="0" w:color="000000"/>
              <w:right w:val="single" w:sz="4" w:space="0" w:color="000000"/>
            </w:tcBorders>
          </w:tcPr>
          <w:p w14:paraId="33810D49"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1.觀察評量</w:t>
            </w:r>
          </w:p>
          <w:p w14:paraId="78E76E0A"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2.口語評量</w:t>
            </w:r>
          </w:p>
          <w:p w14:paraId="617566E3"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3.書寫評量</w:t>
            </w:r>
          </w:p>
          <w:p w14:paraId="3A5CD0A9" w14:textId="6FF8EE40" w:rsidR="000A1933" w:rsidRPr="000A1933" w:rsidRDefault="000A1933" w:rsidP="000A1933">
            <w:pPr>
              <w:rPr>
                <w:rFonts w:ascii="標楷體" w:eastAsia="標楷體" w:hAnsi="標楷體"/>
                <w:bCs/>
                <w:sz w:val="20"/>
                <w:szCs w:val="20"/>
              </w:rPr>
            </w:pPr>
            <w:r w:rsidRPr="000A1933">
              <w:rPr>
                <w:rFonts w:ascii="標楷體" w:eastAsia="標楷體" w:hAnsi="標楷體"/>
                <w:bCs/>
                <w:snapToGrid w:val="0"/>
                <w:sz w:val="20"/>
                <w:szCs w:val="20"/>
              </w:rPr>
              <w:t>4.聽力評量</w:t>
            </w:r>
          </w:p>
        </w:tc>
        <w:tc>
          <w:tcPr>
            <w:tcW w:w="1273" w:type="dxa"/>
            <w:tcBorders>
              <w:top w:val="single" w:sz="4" w:space="0" w:color="000000"/>
              <w:left w:val="single" w:sz="4" w:space="0" w:color="000000"/>
              <w:bottom w:val="single" w:sz="4" w:space="0" w:color="000000"/>
              <w:right w:val="single" w:sz="4" w:space="0" w:color="000000"/>
            </w:tcBorders>
          </w:tcPr>
          <w:p w14:paraId="15BDC1CF" w14:textId="77777777" w:rsidR="000A1933" w:rsidRDefault="000A1933" w:rsidP="000A1933">
            <w:pPr>
              <w:ind w:left="-23" w:hanging="6"/>
              <w:rPr>
                <w:rFonts w:eastAsia="標楷體"/>
                <w:color w:val="000000"/>
                <w:sz w:val="20"/>
                <w:szCs w:val="20"/>
              </w:rPr>
            </w:pPr>
            <w:r>
              <w:rPr>
                <w:rFonts w:eastAsia="標楷體"/>
                <w:color w:val="000000"/>
                <w:sz w:val="20"/>
                <w:szCs w:val="20"/>
              </w:rPr>
              <w:t>視需要註明表內所用符號或色彩意義，例如：</w:t>
            </w:r>
          </w:p>
          <w:p w14:paraId="2BC0D095" w14:textId="77777777" w:rsidR="000A1933" w:rsidRDefault="000A1933" w:rsidP="000A1933">
            <w:pPr>
              <w:ind w:left="-23" w:hanging="6"/>
              <w:rPr>
                <w:rFonts w:eastAsia="標楷體"/>
                <w:color w:val="000000"/>
                <w:sz w:val="20"/>
                <w:szCs w:val="20"/>
              </w:rPr>
            </w:pPr>
            <w:r>
              <w:rPr>
                <w:rFonts w:ascii="標楷體" w:eastAsia="標楷體" w:hAnsi="標楷體"/>
                <w:color w:val="000000"/>
                <w:sz w:val="20"/>
                <w:szCs w:val="20"/>
              </w:rPr>
              <w:t>●</w:t>
            </w:r>
            <w:r>
              <w:rPr>
                <w:rFonts w:eastAsia="標楷體"/>
                <w:color w:val="000000"/>
                <w:sz w:val="20"/>
                <w:szCs w:val="20"/>
              </w:rPr>
              <w:t>表示表示本校主題課程＊表示教科書更換版本銜接課程</w:t>
            </w:r>
          </w:p>
        </w:tc>
      </w:tr>
      <w:tr w:rsidR="000A1933" w14:paraId="32027314" w14:textId="77777777" w:rsidTr="00A61E87">
        <w:trPr>
          <w:trHeight w:val="1591"/>
        </w:trPr>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105BEA25"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hint="eastAsia"/>
                <w:sz w:val="20"/>
                <w:szCs w:val="20"/>
              </w:rPr>
              <w:t>第十週</w:t>
            </w:r>
          </w:p>
          <w:p w14:paraId="31324231"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sz w:val="20"/>
                <w:szCs w:val="20"/>
              </w:rPr>
              <w:t>4/</w:t>
            </w:r>
            <w:r w:rsidRPr="00144D30">
              <w:rPr>
                <w:rFonts w:ascii="標楷體" w:eastAsia="標楷體" w:hAnsi="標楷體" w:hint="eastAsia"/>
                <w:sz w:val="20"/>
                <w:szCs w:val="20"/>
              </w:rPr>
              <w:t>16</w:t>
            </w:r>
            <w:r w:rsidRPr="00144D30">
              <w:rPr>
                <w:rFonts w:ascii="標楷體" w:eastAsia="標楷體" w:hAnsi="標楷體"/>
                <w:sz w:val="20"/>
                <w:szCs w:val="20"/>
              </w:rPr>
              <w:t>-</w:t>
            </w:r>
            <w:r w:rsidRPr="00144D30">
              <w:rPr>
                <w:rFonts w:ascii="標楷體" w:eastAsia="標楷體" w:hAnsi="標楷體" w:hint="eastAsia"/>
                <w:sz w:val="20"/>
                <w:szCs w:val="20"/>
              </w:rPr>
              <w:t>4</w:t>
            </w:r>
            <w:r w:rsidRPr="00144D30">
              <w:rPr>
                <w:rFonts w:ascii="標楷體" w:eastAsia="標楷體" w:hAnsi="標楷體"/>
                <w:sz w:val="20"/>
                <w:szCs w:val="20"/>
              </w:rPr>
              <w:t>/</w:t>
            </w:r>
            <w:r w:rsidRPr="00144D30">
              <w:rPr>
                <w:rFonts w:ascii="標楷體" w:eastAsia="標楷體" w:hAnsi="標楷體" w:hint="eastAsia"/>
                <w:sz w:val="20"/>
                <w:szCs w:val="20"/>
              </w:rPr>
              <w:t>22</w:t>
            </w:r>
          </w:p>
        </w:tc>
        <w:tc>
          <w:tcPr>
            <w:tcW w:w="1991" w:type="dxa"/>
            <w:tcBorders>
              <w:top w:val="single" w:sz="8" w:space="0" w:color="000000"/>
              <w:left w:val="single" w:sz="4" w:space="0" w:color="000000"/>
              <w:bottom w:val="single" w:sz="8" w:space="0" w:color="000000"/>
              <w:right w:val="single" w:sz="8" w:space="0" w:color="000000"/>
            </w:tcBorders>
          </w:tcPr>
          <w:p w14:paraId="702226D7"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A2系統思考與解決問題</w:t>
            </w:r>
          </w:p>
          <w:p w14:paraId="69390C86"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B2科技資訊與媒體素養</w:t>
            </w:r>
          </w:p>
          <w:p w14:paraId="4CA26BC9" w14:textId="77777777" w:rsidR="000A1933" w:rsidRPr="000A1933" w:rsidRDefault="000A1933" w:rsidP="000A1933">
            <w:pPr>
              <w:rPr>
                <w:rFonts w:ascii="標楷體" w:eastAsia="標楷體" w:hAnsi="標楷體" w:cs="標楷體"/>
                <w:b/>
                <w:bCs/>
                <w:sz w:val="20"/>
                <w:szCs w:val="20"/>
              </w:rPr>
            </w:pPr>
          </w:p>
          <w:p w14:paraId="0E0DE892" w14:textId="77777777" w:rsidR="000A1933" w:rsidRPr="000A1933" w:rsidRDefault="000A1933" w:rsidP="000A1933">
            <w:pPr>
              <w:rPr>
                <w:rFonts w:ascii="標楷體" w:eastAsia="標楷體" w:hAnsi="標楷體" w:cs="標楷體"/>
                <w:b/>
                <w:bCs/>
                <w:sz w:val="20"/>
                <w:szCs w:val="20"/>
              </w:rPr>
            </w:pPr>
          </w:p>
          <w:p w14:paraId="469FE7C1"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
                <w:bCs/>
                <w:sz w:val="20"/>
                <w:szCs w:val="20"/>
              </w:rPr>
              <w:t>【家庭教育】</w:t>
            </w:r>
          </w:p>
          <w:p w14:paraId="09B6AEA6"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hint="eastAsia"/>
                <w:bCs/>
                <w:sz w:val="20"/>
                <w:szCs w:val="20"/>
              </w:rPr>
              <w:t>家</w:t>
            </w:r>
            <w:r w:rsidRPr="000A1933">
              <w:rPr>
                <w:rFonts w:ascii="標楷體" w:eastAsia="標楷體" w:hAnsi="標楷體" w:cs="標楷體"/>
                <w:bCs/>
                <w:sz w:val="20"/>
                <w:szCs w:val="20"/>
              </w:rPr>
              <w:t xml:space="preserve"> J10參與家庭與社區的相關活動。</w:t>
            </w:r>
          </w:p>
          <w:p w14:paraId="7F8AB239" w14:textId="4056BFF7" w:rsidR="000A1933" w:rsidRPr="000A1933" w:rsidRDefault="000A1933" w:rsidP="000A1933">
            <w:pPr>
              <w:rPr>
                <w:rFonts w:ascii="標楷體" w:eastAsia="標楷體" w:hAnsi="標楷體" w:cs="標楷體"/>
                <w:sz w:val="20"/>
                <w:szCs w:val="20"/>
              </w:rPr>
            </w:pPr>
            <w:r w:rsidRPr="000A1933">
              <w:rPr>
                <w:rFonts w:ascii="標楷體" w:eastAsia="標楷體" w:hAnsi="標楷體" w:cs="標楷體" w:hint="eastAsia"/>
                <w:bCs/>
                <w:sz w:val="20"/>
                <w:szCs w:val="20"/>
              </w:rPr>
              <w:t>家</w:t>
            </w:r>
            <w:r w:rsidRPr="000A1933">
              <w:rPr>
                <w:rFonts w:ascii="標楷體" w:eastAsia="標楷體" w:hAnsi="標楷體" w:cs="標楷體"/>
                <w:bCs/>
                <w:sz w:val="20"/>
                <w:szCs w:val="20"/>
              </w:rPr>
              <w:t>J11規劃與執行家庭的各種活動(休閒、節慶等)。</w:t>
            </w:r>
          </w:p>
        </w:tc>
        <w:tc>
          <w:tcPr>
            <w:tcW w:w="7087" w:type="dxa"/>
            <w:tcBorders>
              <w:top w:val="single" w:sz="4" w:space="0" w:color="000000"/>
              <w:left w:val="single" w:sz="4" w:space="0" w:color="000000"/>
              <w:bottom w:val="single" w:sz="4" w:space="0" w:color="000000"/>
              <w:right w:val="single" w:sz="4" w:space="0" w:color="000000"/>
            </w:tcBorders>
          </w:tcPr>
          <w:p w14:paraId="4ADDB3B0" w14:textId="77777777" w:rsidR="000A1933" w:rsidRPr="000A1933" w:rsidRDefault="000A1933" w:rsidP="000A1933">
            <w:pPr>
              <w:spacing w:line="260" w:lineRule="exact"/>
              <w:rPr>
                <w:rFonts w:ascii="標楷體" w:eastAsia="標楷體" w:hAnsi="標楷體"/>
                <w:sz w:val="20"/>
                <w:szCs w:val="20"/>
              </w:rPr>
            </w:pPr>
            <w:r w:rsidRPr="000A1933">
              <w:rPr>
                <w:rFonts w:ascii="標楷體" w:eastAsia="標楷體" w:hAnsi="標楷體" w:cs="標楷體" w:hint="eastAsia"/>
                <w:b/>
                <w:bCs/>
                <w:sz w:val="20"/>
                <w:szCs w:val="20"/>
              </w:rPr>
              <w:t>第三課</w:t>
            </w:r>
          </w:p>
          <w:p w14:paraId="36434439"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b/>
                <w:bCs/>
                <w:sz w:val="20"/>
                <w:szCs w:val="20"/>
              </w:rPr>
              <w:t>運動身體好</w:t>
            </w:r>
          </w:p>
          <w:p w14:paraId="4D9D1E04" w14:textId="77777777" w:rsidR="000A1933" w:rsidRPr="000A1933" w:rsidRDefault="000A1933" w:rsidP="000A1933">
            <w:pPr>
              <w:autoSpaceDE w:val="0"/>
              <w:spacing w:line="0" w:lineRule="atLeast"/>
              <w:ind w:left="5"/>
              <w:rPr>
                <w:rFonts w:ascii="標楷體" w:eastAsia="標楷體" w:hAnsi="標楷體" w:cs="標楷體" w:hint="eastAsia"/>
                <w:b/>
                <w:bCs/>
                <w:sz w:val="20"/>
                <w:szCs w:val="20"/>
              </w:rPr>
            </w:pPr>
          </w:p>
          <w:p w14:paraId="1F955B18"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一、引起動機</w:t>
            </w:r>
          </w:p>
          <w:p w14:paraId="3FD460D0"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1.教師用閩南語口頭發問：「恁這學期體育課有上過啥物運動？」並請學生回答。</w:t>
            </w:r>
          </w:p>
          <w:p w14:paraId="5192F523"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2.複習本課課文。</w:t>
            </w:r>
          </w:p>
          <w:p w14:paraId="0DD316EF" w14:textId="77777777" w:rsidR="000A1933" w:rsidRPr="000A1933" w:rsidRDefault="000A1933" w:rsidP="000A1933">
            <w:pPr>
              <w:autoSpaceDE w:val="0"/>
              <w:spacing w:line="0" w:lineRule="atLeast"/>
              <w:rPr>
                <w:rFonts w:ascii="標楷體" w:eastAsia="標楷體" w:hAnsi="標楷體" w:cs="標楷體"/>
                <w:sz w:val="20"/>
                <w:szCs w:val="20"/>
              </w:rPr>
            </w:pPr>
          </w:p>
          <w:p w14:paraId="762392C8"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二、發展活動</w:t>
            </w:r>
          </w:p>
          <w:p w14:paraId="4DC2F931"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活動十：接力看圖講話</w:t>
            </w:r>
          </w:p>
          <w:p w14:paraId="4BDEB46D"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各組依圖所提供的訊息，採接力方式，串成一個故事或活動，每張圖都得說到，準備時間 5 分鐘。發表完，由教師做簡短講評及評選優勝組別給予鼓勵。</w:t>
            </w:r>
          </w:p>
          <w:p w14:paraId="39BC9B74" w14:textId="77777777" w:rsidR="000A1933" w:rsidRPr="000A1933" w:rsidRDefault="000A1933" w:rsidP="000A1933">
            <w:pPr>
              <w:autoSpaceDE w:val="0"/>
              <w:spacing w:line="0" w:lineRule="atLeast"/>
              <w:rPr>
                <w:rFonts w:ascii="標楷體" w:eastAsia="標楷體" w:hAnsi="標楷體" w:cs="標楷體"/>
                <w:sz w:val="20"/>
                <w:szCs w:val="20"/>
              </w:rPr>
            </w:pPr>
          </w:p>
          <w:p w14:paraId="13A49386"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活動十一：朗讀語句</w:t>
            </w:r>
          </w:p>
          <w:p w14:paraId="2BBC421D"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1.朗讀記號說明：雙底線的字要讀本調，單底線的字都要變調。教師可以先一個詞一個詞的帶念，如「阮」、「是」、「青春」、「少年兄」</w:t>
            </w:r>
            <w:r w:rsidRPr="000A1933">
              <w:rPr>
                <w:rFonts w:ascii="MS Mincho" w:eastAsia="MS Mincho" w:hAnsi="MS Mincho" w:cs="MS Mincho" w:hint="eastAsia"/>
                <w:sz w:val="20"/>
                <w:szCs w:val="20"/>
              </w:rPr>
              <w:t>⋯⋯</w:t>
            </w:r>
            <w:r w:rsidRPr="000A1933">
              <w:rPr>
                <w:rFonts w:ascii="標楷體" w:eastAsia="標楷體" w:hAnsi="標楷體" w:cs="標楷體"/>
                <w:sz w:val="20"/>
                <w:szCs w:val="20"/>
              </w:rPr>
              <w:t>，接著再整句朗讀。句中的「閣」、「甲」是第四調的束喉音虛字，變調時要變成高短調。</w:t>
            </w:r>
          </w:p>
          <w:p w14:paraId="7041227B"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2.教師一句，學生一句，教師範讀時，要注意語速、語調和聲情。</w:t>
            </w:r>
          </w:p>
          <w:p w14:paraId="0DD4C19F"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3.學生自己分組朗讀，最後一次全班一起朗讀。</w:t>
            </w:r>
          </w:p>
          <w:p w14:paraId="3614AAD5" w14:textId="77777777" w:rsidR="000A1933" w:rsidRPr="000A1933" w:rsidRDefault="000A1933" w:rsidP="000A1933">
            <w:pPr>
              <w:autoSpaceDE w:val="0"/>
              <w:spacing w:line="0" w:lineRule="atLeast"/>
              <w:rPr>
                <w:rFonts w:ascii="標楷體" w:eastAsia="標楷體" w:hAnsi="標楷體" w:cs="標楷體"/>
                <w:sz w:val="20"/>
                <w:szCs w:val="20"/>
              </w:rPr>
            </w:pPr>
          </w:p>
          <w:p w14:paraId="51EA7E73"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三、統整活動</w:t>
            </w:r>
          </w:p>
          <w:p w14:paraId="2C01F026"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活動十二：驗收時間</w:t>
            </w:r>
          </w:p>
          <w:p w14:paraId="6166AAA2"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1.應用練習 三、聽力測驗。</w:t>
            </w:r>
          </w:p>
          <w:p w14:paraId="3AACF7F9"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2.應用練習 四、文意理解。</w:t>
            </w:r>
          </w:p>
          <w:p w14:paraId="171F36D1" w14:textId="18B1CD3F" w:rsidR="000A1933" w:rsidRPr="000A1933" w:rsidRDefault="000A1933" w:rsidP="000A1933">
            <w:pPr>
              <w:rPr>
                <w:rFonts w:ascii="標楷體" w:eastAsia="標楷體" w:hAnsi="標楷體"/>
                <w:sz w:val="20"/>
                <w:szCs w:val="20"/>
              </w:rPr>
            </w:pPr>
            <w:r w:rsidRPr="000A1933">
              <w:rPr>
                <w:rFonts w:ascii="標楷體" w:eastAsia="標楷體" w:hAnsi="標楷體" w:cs="標楷體"/>
                <w:sz w:val="20"/>
                <w:szCs w:val="20"/>
              </w:rPr>
              <w:lastRenderedPageBreak/>
              <w:t>3.應用練習 五、塌空測驗。</w:t>
            </w:r>
          </w:p>
        </w:tc>
        <w:tc>
          <w:tcPr>
            <w:tcW w:w="426" w:type="dxa"/>
            <w:tcBorders>
              <w:top w:val="single" w:sz="4" w:space="0" w:color="000000"/>
              <w:left w:val="single" w:sz="4" w:space="0" w:color="000000"/>
              <w:bottom w:val="single" w:sz="4" w:space="0" w:color="000000"/>
              <w:right w:val="single" w:sz="4" w:space="0" w:color="000000"/>
            </w:tcBorders>
          </w:tcPr>
          <w:p w14:paraId="2386A3C7" w14:textId="77777777" w:rsidR="000A1933" w:rsidRPr="000A1933" w:rsidRDefault="000A1933" w:rsidP="000A1933">
            <w:pPr>
              <w:spacing w:line="260" w:lineRule="exact"/>
              <w:jc w:val="center"/>
              <w:rPr>
                <w:rFonts w:ascii="標楷體" w:eastAsia="標楷體" w:hAnsi="標楷體"/>
                <w:sz w:val="20"/>
                <w:szCs w:val="20"/>
              </w:rPr>
            </w:pPr>
            <w:r w:rsidRPr="000A1933">
              <w:rPr>
                <w:rFonts w:ascii="標楷體" w:eastAsia="標楷體" w:hAnsi="標楷體"/>
                <w:sz w:val="20"/>
                <w:szCs w:val="20"/>
              </w:rPr>
              <w:lastRenderedPageBreak/>
              <w:t>1</w:t>
            </w:r>
          </w:p>
        </w:tc>
        <w:tc>
          <w:tcPr>
            <w:tcW w:w="1417" w:type="dxa"/>
            <w:tcBorders>
              <w:top w:val="single" w:sz="4" w:space="0" w:color="000000"/>
              <w:left w:val="single" w:sz="4" w:space="0" w:color="000000"/>
              <w:bottom w:val="single" w:sz="4" w:space="0" w:color="000000"/>
              <w:right w:val="single" w:sz="4" w:space="0" w:color="000000"/>
            </w:tcBorders>
          </w:tcPr>
          <w:p w14:paraId="7F45D771" w14:textId="77777777" w:rsidR="000A1933" w:rsidRPr="000A1933" w:rsidRDefault="000A1933" w:rsidP="000A1933">
            <w:pPr>
              <w:rPr>
                <w:rFonts w:ascii="標楷體" w:eastAsia="標楷體" w:hAnsi="標楷體"/>
                <w:color w:val="000000"/>
                <w:sz w:val="20"/>
                <w:szCs w:val="20"/>
              </w:rPr>
            </w:pPr>
            <w:r w:rsidRPr="000A1933">
              <w:rPr>
                <w:rFonts w:ascii="標楷體" w:eastAsia="標楷體" w:hAnsi="標楷體"/>
                <w:color w:val="000000"/>
                <w:sz w:val="20"/>
                <w:szCs w:val="20"/>
              </w:rPr>
              <w:t>真平版國中閩南語七下教材</w:t>
            </w:r>
          </w:p>
          <w:p w14:paraId="3566F533" w14:textId="77777777" w:rsidR="000A1933" w:rsidRPr="000A1933" w:rsidRDefault="000A1933" w:rsidP="000A1933">
            <w:pPr>
              <w:spacing w:line="260" w:lineRule="exact"/>
              <w:rPr>
                <w:rFonts w:ascii="標楷體" w:eastAsia="標楷體" w:hAnsi="標楷體"/>
                <w:sz w:val="20"/>
                <w:szCs w:val="20"/>
              </w:rPr>
            </w:pPr>
            <w:r w:rsidRPr="000A1933">
              <w:rPr>
                <w:rFonts w:ascii="標楷體" w:eastAsia="標楷體" w:hAnsi="標楷體"/>
                <w:bCs/>
                <w:color w:val="000000"/>
                <w:sz w:val="20"/>
                <w:szCs w:val="20"/>
              </w:rPr>
              <w:t>第三課運動身體好</w:t>
            </w:r>
          </w:p>
        </w:tc>
        <w:tc>
          <w:tcPr>
            <w:tcW w:w="1276" w:type="dxa"/>
            <w:tcBorders>
              <w:top w:val="single" w:sz="4" w:space="0" w:color="000000"/>
              <w:left w:val="single" w:sz="4" w:space="0" w:color="000000"/>
              <w:bottom w:val="single" w:sz="4" w:space="0" w:color="000000"/>
              <w:right w:val="single" w:sz="4" w:space="0" w:color="000000"/>
            </w:tcBorders>
          </w:tcPr>
          <w:p w14:paraId="0E146D47"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1.觀察評量</w:t>
            </w:r>
          </w:p>
          <w:p w14:paraId="40B0EE65"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2.口語評量</w:t>
            </w:r>
          </w:p>
          <w:p w14:paraId="1E8F01AD" w14:textId="5EB67BF8" w:rsidR="000A1933" w:rsidRPr="000A1933" w:rsidRDefault="000A1933" w:rsidP="000A1933">
            <w:pPr>
              <w:rPr>
                <w:rFonts w:ascii="標楷體" w:eastAsia="標楷體" w:hAnsi="標楷體"/>
                <w:bCs/>
                <w:sz w:val="20"/>
                <w:szCs w:val="20"/>
              </w:rPr>
            </w:pPr>
            <w:r w:rsidRPr="000A1933">
              <w:rPr>
                <w:rFonts w:ascii="標楷體" w:eastAsia="標楷體" w:hAnsi="標楷體"/>
                <w:bCs/>
                <w:snapToGrid w:val="0"/>
                <w:sz w:val="20"/>
                <w:szCs w:val="20"/>
              </w:rPr>
              <w:t>3.書寫評量</w:t>
            </w:r>
          </w:p>
        </w:tc>
        <w:tc>
          <w:tcPr>
            <w:tcW w:w="1273" w:type="dxa"/>
            <w:tcBorders>
              <w:top w:val="single" w:sz="4" w:space="0" w:color="000000"/>
              <w:left w:val="single" w:sz="4" w:space="0" w:color="000000"/>
              <w:bottom w:val="single" w:sz="4" w:space="0" w:color="000000"/>
              <w:right w:val="single" w:sz="4" w:space="0" w:color="000000"/>
            </w:tcBorders>
          </w:tcPr>
          <w:p w14:paraId="6F400E7B" w14:textId="77777777" w:rsidR="000A1933" w:rsidRDefault="000A1933" w:rsidP="000A1933">
            <w:pPr>
              <w:ind w:left="-23" w:hanging="6"/>
              <w:rPr>
                <w:rFonts w:eastAsia="標楷體"/>
                <w:color w:val="000000"/>
                <w:sz w:val="20"/>
                <w:szCs w:val="20"/>
              </w:rPr>
            </w:pPr>
            <w:r>
              <w:rPr>
                <w:rFonts w:eastAsia="標楷體"/>
                <w:color w:val="000000"/>
                <w:sz w:val="20"/>
                <w:szCs w:val="20"/>
              </w:rPr>
              <w:t>視需要註明表內所用符號或色彩意義，例如：</w:t>
            </w:r>
          </w:p>
          <w:p w14:paraId="07786D36" w14:textId="77777777" w:rsidR="000A1933" w:rsidRDefault="000A1933" w:rsidP="000A1933">
            <w:pPr>
              <w:ind w:left="-23" w:hanging="6"/>
              <w:rPr>
                <w:rFonts w:eastAsia="標楷體"/>
                <w:color w:val="000000"/>
                <w:sz w:val="20"/>
                <w:szCs w:val="20"/>
              </w:rPr>
            </w:pPr>
            <w:r>
              <w:rPr>
                <w:rFonts w:ascii="標楷體" w:eastAsia="標楷體" w:hAnsi="標楷體"/>
                <w:color w:val="000000"/>
                <w:sz w:val="20"/>
                <w:szCs w:val="20"/>
              </w:rPr>
              <w:t>●</w:t>
            </w:r>
            <w:r>
              <w:rPr>
                <w:rFonts w:eastAsia="標楷體"/>
                <w:color w:val="000000"/>
                <w:sz w:val="20"/>
                <w:szCs w:val="20"/>
              </w:rPr>
              <w:t>表示表示本校主題課程＊表示教科書更換版本銜接課程</w:t>
            </w:r>
          </w:p>
        </w:tc>
      </w:tr>
      <w:tr w:rsidR="000A1933" w14:paraId="0CBF1DAA" w14:textId="77777777" w:rsidTr="00A61E87">
        <w:trPr>
          <w:trHeight w:val="1591"/>
        </w:trPr>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2305A487"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sz w:val="20"/>
                <w:szCs w:val="20"/>
              </w:rPr>
              <w:t>第十一週</w:t>
            </w:r>
          </w:p>
          <w:p w14:paraId="2A8595DA"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hint="eastAsia"/>
                <w:sz w:val="20"/>
                <w:szCs w:val="20"/>
              </w:rPr>
              <w:t>4</w:t>
            </w:r>
            <w:r w:rsidRPr="00144D30">
              <w:rPr>
                <w:rFonts w:ascii="標楷體" w:eastAsia="標楷體" w:hAnsi="標楷體"/>
                <w:sz w:val="20"/>
                <w:szCs w:val="20"/>
              </w:rPr>
              <w:t>/</w:t>
            </w:r>
            <w:r w:rsidRPr="00144D30">
              <w:rPr>
                <w:rFonts w:ascii="標楷體" w:eastAsia="標楷體" w:hAnsi="標楷體" w:hint="eastAsia"/>
                <w:sz w:val="20"/>
                <w:szCs w:val="20"/>
              </w:rPr>
              <w:t>23</w:t>
            </w:r>
            <w:r w:rsidRPr="00144D30">
              <w:rPr>
                <w:rFonts w:ascii="標楷體" w:eastAsia="標楷體" w:hAnsi="標楷體"/>
                <w:sz w:val="20"/>
                <w:szCs w:val="20"/>
              </w:rPr>
              <w:t>-4/</w:t>
            </w:r>
            <w:r w:rsidRPr="00144D30">
              <w:rPr>
                <w:rFonts w:ascii="標楷體" w:eastAsia="標楷體" w:hAnsi="標楷體" w:hint="eastAsia"/>
                <w:sz w:val="20"/>
                <w:szCs w:val="20"/>
              </w:rPr>
              <w:t>29</w:t>
            </w:r>
          </w:p>
        </w:tc>
        <w:tc>
          <w:tcPr>
            <w:tcW w:w="1991" w:type="dxa"/>
            <w:tcBorders>
              <w:top w:val="single" w:sz="8" w:space="0" w:color="000000"/>
              <w:left w:val="single" w:sz="4" w:space="0" w:color="000000"/>
              <w:bottom w:val="single" w:sz="8" w:space="0" w:color="000000"/>
              <w:right w:val="single" w:sz="8" w:space="0" w:color="000000"/>
            </w:tcBorders>
          </w:tcPr>
          <w:p w14:paraId="61D2989F"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A2系統思考與解決問題</w:t>
            </w:r>
          </w:p>
          <w:p w14:paraId="6735F017"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B1符號運用與溝通表達</w:t>
            </w:r>
          </w:p>
          <w:p w14:paraId="1B488484" w14:textId="77777777" w:rsidR="000A1933" w:rsidRPr="000A1933" w:rsidRDefault="000A1933" w:rsidP="000A1933">
            <w:pPr>
              <w:rPr>
                <w:rFonts w:ascii="標楷體" w:eastAsia="標楷體" w:hAnsi="標楷體" w:cs="標楷體"/>
                <w:b/>
                <w:bCs/>
                <w:sz w:val="20"/>
                <w:szCs w:val="20"/>
              </w:rPr>
            </w:pPr>
          </w:p>
          <w:p w14:paraId="48106D7B" w14:textId="77777777" w:rsidR="000A1933" w:rsidRPr="000A1933" w:rsidRDefault="000A1933" w:rsidP="000A1933">
            <w:pPr>
              <w:rPr>
                <w:rFonts w:ascii="標楷體" w:eastAsia="標楷體" w:hAnsi="標楷體" w:cs="標楷體"/>
                <w:b/>
                <w:bCs/>
                <w:sz w:val="20"/>
                <w:szCs w:val="20"/>
              </w:rPr>
            </w:pPr>
          </w:p>
          <w:p w14:paraId="3944E3FF"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
                <w:bCs/>
                <w:sz w:val="20"/>
                <w:szCs w:val="20"/>
              </w:rPr>
              <w:t>【家庭教育】</w:t>
            </w:r>
          </w:p>
          <w:p w14:paraId="15BEBA9F"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hint="eastAsia"/>
                <w:bCs/>
                <w:sz w:val="20"/>
                <w:szCs w:val="20"/>
              </w:rPr>
              <w:t>家</w:t>
            </w:r>
            <w:r w:rsidRPr="000A1933">
              <w:rPr>
                <w:rFonts w:ascii="標楷體" w:eastAsia="標楷體" w:hAnsi="標楷體" w:cs="標楷體"/>
                <w:bCs/>
                <w:sz w:val="20"/>
                <w:szCs w:val="20"/>
              </w:rPr>
              <w:t>J10參與家庭與社區的相關活動</w:t>
            </w:r>
          </w:p>
          <w:p w14:paraId="22EB7F16" w14:textId="510A2034"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hint="eastAsia"/>
                <w:bCs/>
                <w:sz w:val="20"/>
                <w:szCs w:val="20"/>
              </w:rPr>
              <w:t>家</w:t>
            </w:r>
            <w:r w:rsidRPr="000A1933">
              <w:rPr>
                <w:rFonts w:ascii="標楷體" w:eastAsia="標楷體" w:hAnsi="標楷體" w:cs="標楷體"/>
                <w:bCs/>
                <w:sz w:val="20"/>
                <w:szCs w:val="20"/>
              </w:rPr>
              <w:t>J11規劃與執行家庭的各種活動(休閒、節慶等)。</w:t>
            </w:r>
          </w:p>
          <w:p w14:paraId="3F77337A"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
                <w:bCs/>
                <w:sz w:val="20"/>
                <w:szCs w:val="20"/>
              </w:rPr>
              <w:t>【品德教育】</w:t>
            </w:r>
          </w:p>
          <w:p w14:paraId="5AFEA9E8" w14:textId="77777777" w:rsidR="000A1933" w:rsidRPr="000A1933" w:rsidRDefault="000A1933" w:rsidP="000A1933">
            <w:pPr>
              <w:rPr>
                <w:rFonts w:ascii="標楷體" w:eastAsia="標楷體" w:hAnsi="標楷體" w:cs="標楷體"/>
                <w:sz w:val="20"/>
                <w:szCs w:val="20"/>
              </w:rPr>
            </w:pPr>
            <w:r w:rsidRPr="000A1933">
              <w:rPr>
                <w:rFonts w:ascii="標楷體" w:eastAsia="標楷體" w:hAnsi="標楷體" w:cs="標楷體"/>
                <w:bCs/>
                <w:sz w:val="20"/>
                <w:szCs w:val="20"/>
              </w:rPr>
              <w:t>品 J3誠實信用。</w:t>
            </w:r>
          </w:p>
        </w:tc>
        <w:tc>
          <w:tcPr>
            <w:tcW w:w="7087" w:type="dxa"/>
            <w:tcBorders>
              <w:top w:val="single" w:sz="4" w:space="0" w:color="000000"/>
              <w:left w:val="single" w:sz="4" w:space="0" w:color="000000"/>
              <w:bottom w:val="single" w:sz="4" w:space="0" w:color="000000"/>
              <w:right w:val="single" w:sz="4" w:space="0" w:color="000000"/>
            </w:tcBorders>
          </w:tcPr>
          <w:p w14:paraId="5933EAA4" w14:textId="77777777" w:rsidR="000A1933" w:rsidRPr="000A1933" w:rsidRDefault="000A1933" w:rsidP="000A1933">
            <w:pPr>
              <w:spacing w:line="260" w:lineRule="exact"/>
              <w:rPr>
                <w:rFonts w:ascii="標楷體" w:eastAsia="標楷體" w:hAnsi="標楷體"/>
                <w:sz w:val="20"/>
                <w:szCs w:val="20"/>
              </w:rPr>
            </w:pPr>
            <w:r w:rsidRPr="000A1933">
              <w:rPr>
                <w:rFonts w:ascii="標楷體" w:eastAsia="標楷體" w:hAnsi="標楷體" w:cs="標楷體" w:hint="eastAsia"/>
                <w:b/>
                <w:bCs/>
                <w:sz w:val="20"/>
                <w:szCs w:val="20"/>
              </w:rPr>
              <w:t>第四課</w:t>
            </w:r>
          </w:p>
          <w:p w14:paraId="37BD84FF"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b/>
                <w:bCs/>
                <w:sz w:val="20"/>
                <w:szCs w:val="20"/>
              </w:rPr>
              <w:t>藝術展覽</w:t>
            </w:r>
          </w:p>
          <w:p w14:paraId="7CA4084B" w14:textId="77777777" w:rsidR="000A1933" w:rsidRPr="000A1933" w:rsidRDefault="000A1933" w:rsidP="000A1933">
            <w:pPr>
              <w:autoSpaceDE w:val="0"/>
              <w:spacing w:line="0" w:lineRule="atLeast"/>
              <w:ind w:left="5"/>
              <w:rPr>
                <w:rFonts w:ascii="標楷體" w:eastAsia="標楷體" w:hAnsi="標楷體" w:cs="標楷體" w:hint="eastAsia"/>
                <w:b/>
                <w:bCs/>
                <w:sz w:val="20"/>
                <w:szCs w:val="20"/>
              </w:rPr>
            </w:pPr>
          </w:p>
          <w:p w14:paraId="3BDF2766"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一、引起動機：</w:t>
            </w:r>
          </w:p>
          <w:p w14:paraId="7AF73B29"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教師播放本課bàng-gà並提問。</w:t>
            </w:r>
          </w:p>
          <w:p w14:paraId="79A57C31" w14:textId="77777777" w:rsidR="000A1933" w:rsidRPr="000A1933" w:rsidRDefault="000A1933" w:rsidP="000A1933">
            <w:pPr>
              <w:spacing w:line="0" w:lineRule="atLeast"/>
              <w:rPr>
                <w:rFonts w:ascii="標楷體" w:eastAsia="標楷體" w:hAnsi="標楷體" w:cs="標楷體"/>
                <w:sz w:val="20"/>
                <w:szCs w:val="20"/>
              </w:rPr>
            </w:pPr>
          </w:p>
          <w:p w14:paraId="5C9A5E02"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二、發展活動：</w:t>
            </w:r>
          </w:p>
          <w:p w14:paraId="29155675"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活動一：唸讀課文</w:t>
            </w:r>
          </w:p>
          <w:p w14:paraId="32A29747"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1.教師分段範讀、學生跟讀，並指導學生正確的發音和語調。</w:t>
            </w:r>
          </w:p>
          <w:p w14:paraId="2292514B"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2.新詞解釋：</w:t>
            </w:r>
          </w:p>
          <w:p w14:paraId="62455D32"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教師解說課文內容，說明語詞註釋。可以使用教育部《閩南語常用詞辭典》來協助「新詞解釋」教學。</w:t>
            </w:r>
          </w:p>
          <w:p w14:paraId="1A1534C9"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3.教師介紹本課作者及其作品。</w:t>
            </w:r>
          </w:p>
          <w:p w14:paraId="3A96D2E5" w14:textId="77777777" w:rsidR="000A1933" w:rsidRPr="000A1933" w:rsidRDefault="000A1933" w:rsidP="000A1933">
            <w:pPr>
              <w:spacing w:line="0" w:lineRule="atLeast"/>
              <w:rPr>
                <w:rFonts w:ascii="標楷體" w:eastAsia="標楷體" w:hAnsi="標楷體" w:cs="標楷體"/>
                <w:sz w:val="20"/>
                <w:szCs w:val="20"/>
              </w:rPr>
            </w:pPr>
          </w:p>
          <w:p w14:paraId="472566CB"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活動二：提問與理解</w:t>
            </w:r>
          </w:p>
          <w:p w14:paraId="00E55E27"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藉由問答的過程，讓學生了解文意。</w:t>
            </w:r>
          </w:p>
          <w:p w14:paraId="7A59C0ED" w14:textId="77777777" w:rsidR="000A1933" w:rsidRPr="000A1933" w:rsidRDefault="000A1933" w:rsidP="000A1933">
            <w:pPr>
              <w:spacing w:line="0" w:lineRule="atLeast"/>
              <w:rPr>
                <w:rFonts w:ascii="標楷體" w:eastAsia="標楷體" w:hAnsi="標楷體" w:cs="標楷體"/>
                <w:sz w:val="20"/>
                <w:szCs w:val="20"/>
              </w:rPr>
            </w:pPr>
          </w:p>
          <w:p w14:paraId="604B3E3B"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活動三：生活價值九宮格</w:t>
            </w:r>
          </w:p>
          <w:p w14:paraId="419F45A9"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1.每個人分一張九宮格，將人生中重要的事物，按照 1</w:t>
            </w:r>
            <w:r w:rsidRPr="000A1933">
              <w:rPr>
                <w:rFonts w:ascii="Cambria Math" w:eastAsia="標楷體" w:hAnsi="Cambria Math" w:cs="Cambria Math"/>
                <w:sz w:val="20"/>
                <w:szCs w:val="20"/>
              </w:rPr>
              <w:t>∼</w:t>
            </w:r>
            <w:r w:rsidRPr="000A1933">
              <w:rPr>
                <w:rFonts w:ascii="標楷體" w:eastAsia="標楷體" w:hAnsi="標楷體" w:cs="標楷體"/>
                <w:sz w:val="20"/>
                <w:szCs w:val="20"/>
              </w:rPr>
              <w:t>9 的順序填入格子中。</w:t>
            </w:r>
          </w:p>
          <w:p w14:paraId="16403146"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2.教師請學生上臺使用閩南語分享，看每個人重視的事情有什麼異同，並加以討論。</w:t>
            </w:r>
          </w:p>
          <w:p w14:paraId="37AF0BD8" w14:textId="77777777" w:rsidR="000A1933" w:rsidRPr="000A1933" w:rsidRDefault="000A1933" w:rsidP="000A1933">
            <w:pPr>
              <w:spacing w:line="0" w:lineRule="atLeast"/>
              <w:rPr>
                <w:rFonts w:ascii="標楷體" w:eastAsia="標楷體" w:hAnsi="標楷體" w:cs="標楷體"/>
                <w:sz w:val="20"/>
                <w:szCs w:val="20"/>
              </w:rPr>
            </w:pPr>
          </w:p>
          <w:p w14:paraId="516626E6"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活動四：討論看覓</w:t>
            </w:r>
          </w:p>
          <w:p w14:paraId="56EF1FB1"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共同討論與發表：教師提問，學生自由回答或教師指定學生回答。</w:t>
            </w:r>
          </w:p>
          <w:p w14:paraId="2E9FB6D9" w14:textId="77777777" w:rsidR="000A1933" w:rsidRPr="000A1933" w:rsidRDefault="000A1933" w:rsidP="000A1933">
            <w:pPr>
              <w:spacing w:line="0" w:lineRule="atLeast"/>
              <w:rPr>
                <w:rFonts w:ascii="標楷體" w:eastAsia="標楷體" w:hAnsi="標楷體" w:cs="標楷體"/>
                <w:sz w:val="20"/>
                <w:szCs w:val="20"/>
              </w:rPr>
            </w:pPr>
          </w:p>
          <w:p w14:paraId="40366BBD"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三、統整活動：</w:t>
            </w:r>
          </w:p>
          <w:p w14:paraId="02D00163"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1.請學生齊讀、分組讀或個別讀課文。複習本堂課所學內容。</w:t>
            </w:r>
          </w:p>
          <w:p w14:paraId="5363EDD1" w14:textId="00D1F0A3" w:rsidR="000A1933" w:rsidRPr="000A1933" w:rsidRDefault="000A1933" w:rsidP="000A1933">
            <w:pPr>
              <w:rPr>
                <w:rFonts w:ascii="標楷體" w:eastAsia="標楷體" w:hAnsi="標楷體"/>
                <w:sz w:val="20"/>
                <w:szCs w:val="20"/>
              </w:rPr>
            </w:pPr>
            <w:r w:rsidRPr="000A1933">
              <w:rPr>
                <w:rFonts w:ascii="標楷體" w:eastAsia="標楷體" w:hAnsi="標楷體" w:cs="標楷體"/>
                <w:sz w:val="20"/>
                <w:szCs w:val="20"/>
              </w:rPr>
              <w:t>2.請學生在下一節課時，每個人帶一張自己小時候的舊相片。</w:t>
            </w:r>
          </w:p>
        </w:tc>
        <w:tc>
          <w:tcPr>
            <w:tcW w:w="426" w:type="dxa"/>
            <w:tcBorders>
              <w:top w:val="single" w:sz="4" w:space="0" w:color="000000"/>
              <w:left w:val="single" w:sz="4" w:space="0" w:color="000000"/>
              <w:bottom w:val="single" w:sz="4" w:space="0" w:color="000000"/>
              <w:right w:val="single" w:sz="4" w:space="0" w:color="000000"/>
            </w:tcBorders>
          </w:tcPr>
          <w:p w14:paraId="3BA75374" w14:textId="77777777" w:rsidR="000A1933" w:rsidRPr="000A1933" w:rsidRDefault="000A1933" w:rsidP="000A1933">
            <w:pPr>
              <w:spacing w:line="260" w:lineRule="exact"/>
              <w:jc w:val="center"/>
              <w:rPr>
                <w:rFonts w:ascii="標楷體" w:eastAsia="標楷體" w:hAnsi="標楷體"/>
                <w:sz w:val="20"/>
                <w:szCs w:val="20"/>
              </w:rPr>
            </w:pPr>
            <w:r w:rsidRPr="000A1933">
              <w:rPr>
                <w:rFonts w:ascii="標楷體" w:eastAsia="標楷體" w:hAnsi="標楷體"/>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14:paraId="1D394B88" w14:textId="77777777" w:rsidR="000A1933" w:rsidRPr="000A1933" w:rsidRDefault="000A1933" w:rsidP="000A1933">
            <w:pPr>
              <w:rPr>
                <w:rFonts w:ascii="標楷體" w:eastAsia="標楷體" w:hAnsi="標楷體"/>
                <w:color w:val="000000"/>
                <w:sz w:val="20"/>
                <w:szCs w:val="20"/>
              </w:rPr>
            </w:pPr>
            <w:r w:rsidRPr="000A1933">
              <w:rPr>
                <w:rFonts w:ascii="標楷體" w:eastAsia="標楷體" w:hAnsi="標楷體"/>
                <w:color w:val="000000"/>
                <w:sz w:val="20"/>
                <w:szCs w:val="20"/>
              </w:rPr>
              <w:t>真平版國中閩南語七下教材</w:t>
            </w:r>
          </w:p>
          <w:p w14:paraId="3A135156" w14:textId="77777777" w:rsidR="000A1933" w:rsidRPr="000A1933" w:rsidRDefault="000A1933" w:rsidP="000A1933">
            <w:pPr>
              <w:spacing w:line="260" w:lineRule="exact"/>
              <w:rPr>
                <w:rFonts w:ascii="標楷體" w:eastAsia="標楷體" w:hAnsi="標楷體"/>
                <w:sz w:val="20"/>
                <w:szCs w:val="20"/>
              </w:rPr>
            </w:pPr>
            <w:r w:rsidRPr="000A1933">
              <w:rPr>
                <w:rFonts w:ascii="標楷體" w:eastAsia="標楷體" w:hAnsi="標楷體"/>
                <w:bCs/>
                <w:color w:val="000000"/>
                <w:sz w:val="20"/>
                <w:szCs w:val="20"/>
              </w:rPr>
              <w:t>第四課藝術展覽</w:t>
            </w:r>
          </w:p>
        </w:tc>
        <w:tc>
          <w:tcPr>
            <w:tcW w:w="1276" w:type="dxa"/>
            <w:tcBorders>
              <w:top w:val="single" w:sz="4" w:space="0" w:color="000000"/>
              <w:left w:val="single" w:sz="4" w:space="0" w:color="000000"/>
              <w:bottom w:val="single" w:sz="4" w:space="0" w:color="000000"/>
              <w:right w:val="single" w:sz="4" w:space="0" w:color="000000"/>
            </w:tcBorders>
          </w:tcPr>
          <w:p w14:paraId="12241B2C" w14:textId="47C2FFE1" w:rsidR="000A1933" w:rsidRPr="000A1933" w:rsidRDefault="000A1933" w:rsidP="000A1933">
            <w:pPr>
              <w:rPr>
                <w:rFonts w:ascii="標楷體" w:eastAsia="標楷體" w:hAnsi="標楷體"/>
                <w:bCs/>
                <w:sz w:val="20"/>
                <w:szCs w:val="20"/>
              </w:rPr>
            </w:pPr>
            <w:r w:rsidRPr="000A1933">
              <w:rPr>
                <w:rFonts w:ascii="標楷體" w:eastAsia="標楷體" w:hAnsi="標楷體"/>
                <w:bCs/>
                <w:snapToGrid w:val="0"/>
                <w:sz w:val="20"/>
                <w:szCs w:val="20"/>
              </w:rPr>
              <w:t>1.口語評量</w:t>
            </w:r>
          </w:p>
        </w:tc>
        <w:tc>
          <w:tcPr>
            <w:tcW w:w="1273" w:type="dxa"/>
            <w:tcBorders>
              <w:top w:val="single" w:sz="4" w:space="0" w:color="000000"/>
              <w:left w:val="single" w:sz="4" w:space="0" w:color="000000"/>
              <w:bottom w:val="single" w:sz="4" w:space="0" w:color="000000"/>
              <w:right w:val="single" w:sz="4" w:space="0" w:color="000000"/>
            </w:tcBorders>
          </w:tcPr>
          <w:p w14:paraId="0E33330A" w14:textId="77777777" w:rsidR="000A1933" w:rsidRDefault="000A1933" w:rsidP="000A1933">
            <w:pPr>
              <w:ind w:left="-23" w:hanging="6"/>
              <w:rPr>
                <w:rFonts w:eastAsia="標楷體"/>
                <w:color w:val="000000"/>
                <w:sz w:val="20"/>
                <w:szCs w:val="20"/>
              </w:rPr>
            </w:pPr>
            <w:r>
              <w:rPr>
                <w:rFonts w:eastAsia="標楷體"/>
                <w:color w:val="000000"/>
                <w:sz w:val="20"/>
                <w:szCs w:val="20"/>
              </w:rPr>
              <w:t>視需要註明表內所用符號或色彩意義，例如：</w:t>
            </w:r>
          </w:p>
          <w:p w14:paraId="5D39C81E" w14:textId="77777777" w:rsidR="000A1933" w:rsidRDefault="000A1933" w:rsidP="000A1933">
            <w:pPr>
              <w:ind w:left="-23" w:hanging="6"/>
              <w:rPr>
                <w:rFonts w:eastAsia="標楷體"/>
                <w:color w:val="000000"/>
                <w:sz w:val="20"/>
                <w:szCs w:val="20"/>
              </w:rPr>
            </w:pPr>
            <w:r>
              <w:rPr>
                <w:rFonts w:ascii="標楷體" w:eastAsia="標楷體" w:hAnsi="標楷體"/>
                <w:color w:val="000000"/>
                <w:sz w:val="20"/>
                <w:szCs w:val="20"/>
              </w:rPr>
              <w:t>●</w:t>
            </w:r>
            <w:r>
              <w:rPr>
                <w:rFonts w:eastAsia="標楷體"/>
                <w:color w:val="000000"/>
                <w:sz w:val="20"/>
                <w:szCs w:val="20"/>
              </w:rPr>
              <w:t>表示表示本校主題課程＊表示教科書更換版本銜接課程</w:t>
            </w:r>
          </w:p>
        </w:tc>
      </w:tr>
      <w:tr w:rsidR="000A1933" w14:paraId="3E8DDBC1" w14:textId="77777777" w:rsidTr="00A61E87">
        <w:trPr>
          <w:trHeight w:val="1591"/>
        </w:trPr>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1AE1B26A"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hint="eastAsia"/>
                <w:sz w:val="20"/>
                <w:szCs w:val="20"/>
              </w:rPr>
              <w:lastRenderedPageBreak/>
              <w:t>第十二週</w:t>
            </w:r>
          </w:p>
          <w:p w14:paraId="5F865410"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hint="eastAsia"/>
                <w:sz w:val="20"/>
                <w:szCs w:val="20"/>
              </w:rPr>
              <w:t>4</w:t>
            </w:r>
            <w:r w:rsidRPr="00144D30">
              <w:rPr>
                <w:rFonts w:ascii="標楷體" w:eastAsia="標楷體" w:hAnsi="標楷體"/>
                <w:sz w:val="20"/>
                <w:szCs w:val="20"/>
              </w:rPr>
              <w:t>/</w:t>
            </w:r>
            <w:r w:rsidRPr="00144D30">
              <w:rPr>
                <w:rFonts w:ascii="標楷體" w:eastAsia="標楷體" w:hAnsi="標楷體" w:hint="eastAsia"/>
                <w:sz w:val="20"/>
                <w:szCs w:val="20"/>
              </w:rPr>
              <w:t>30</w:t>
            </w:r>
            <w:r w:rsidRPr="00144D30">
              <w:rPr>
                <w:rFonts w:ascii="標楷體" w:eastAsia="標楷體" w:hAnsi="標楷體"/>
                <w:sz w:val="20"/>
                <w:szCs w:val="20"/>
              </w:rPr>
              <w:t>-5/</w:t>
            </w:r>
            <w:r w:rsidRPr="00144D30">
              <w:rPr>
                <w:rFonts w:ascii="標楷體" w:eastAsia="標楷體" w:hAnsi="標楷體" w:hint="eastAsia"/>
                <w:sz w:val="20"/>
                <w:szCs w:val="20"/>
              </w:rPr>
              <w:t>6</w:t>
            </w:r>
          </w:p>
        </w:tc>
        <w:tc>
          <w:tcPr>
            <w:tcW w:w="1991" w:type="dxa"/>
            <w:tcBorders>
              <w:top w:val="single" w:sz="8" w:space="0" w:color="000000"/>
              <w:left w:val="single" w:sz="4" w:space="0" w:color="000000"/>
              <w:bottom w:val="single" w:sz="8" w:space="0" w:color="000000"/>
              <w:right w:val="single" w:sz="8" w:space="0" w:color="000000"/>
            </w:tcBorders>
          </w:tcPr>
          <w:p w14:paraId="3F53D58F"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B3藝術涵養與美感素養</w:t>
            </w:r>
          </w:p>
          <w:p w14:paraId="0E34B06F"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C2人際關係與團隊合作</w:t>
            </w:r>
          </w:p>
          <w:p w14:paraId="166151DE" w14:textId="77777777" w:rsidR="000A1933" w:rsidRPr="000A1933" w:rsidRDefault="000A1933" w:rsidP="000A1933">
            <w:pPr>
              <w:rPr>
                <w:rFonts w:ascii="標楷體" w:eastAsia="標楷體" w:hAnsi="標楷體" w:cs="標楷體"/>
                <w:b/>
                <w:bCs/>
                <w:sz w:val="20"/>
                <w:szCs w:val="20"/>
              </w:rPr>
            </w:pPr>
          </w:p>
          <w:p w14:paraId="2E8E6653" w14:textId="77777777" w:rsidR="000A1933" w:rsidRPr="000A1933" w:rsidRDefault="000A1933" w:rsidP="000A1933">
            <w:pPr>
              <w:rPr>
                <w:rFonts w:ascii="標楷體" w:eastAsia="標楷體" w:hAnsi="標楷體" w:cs="標楷體"/>
                <w:b/>
                <w:bCs/>
                <w:sz w:val="20"/>
                <w:szCs w:val="20"/>
              </w:rPr>
            </w:pPr>
          </w:p>
          <w:p w14:paraId="4C4BD814"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
                <w:bCs/>
                <w:sz w:val="20"/>
                <w:szCs w:val="20"/>
              </w:rPr>
              <w:t>【家庭教育】</w:t>
            </w:r>
          </w:p>
          <w:p w14:paraId="14AD5335"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hint="eastAsia"/>
                <w:bCs/>
                <w:sz w:val="20"/>
                <w:szCs w:val="20"/>
              </w:rPr>
              <w:t>家</w:t>
            </w:r>
            <w:r w:rsidRPr="000A1933">
              <w:rPr>
                <w:rFonts w:ascii="標楷體" w:eastAsia="標楷體" w:hAnsi="標楷體" w:cs="標楷體"/>
                <w:bCs/>
                <w:sz w:val="20"/>
                <w:szCs w:val="20"/>
              </w:rPr>
              <w:t>J10參與家庭與社區的相關活動</w:t>
            </w:r>
          </w:p>
          <w:p w14:paraId="585DC6DC"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hint="eastAsia"/>
                <w:bCs/>
                <w:sz w:val="20"/>
                <w:szCs w:val="20"/>
              </w:rPr>
              <w:t>家</w:t>
            </w:r>
            <w:r w:rsidRPr="000A1933">
              <w:rPr>
                <w:rFonts w:ascii="標楷體" w:eastAsia="標楷體" w:hAnsi="標楷體" w:cs="標楷體"/>
                <w:bCs/>
                <w:sz w:val="20"/>
                <w:szCs w:val="20"/>
              </w:rPr>
              <w:t>J11規劃與執行家庭的各種活動(休閒、節慶等)。</w:t>
            </w:r>
          </w:p>
          <w:p w14:paraId="20A2BF04"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
                <w:bCs/>
                <w:sz w:val="20"/>
                <w:szCs w:val="20"/>
              </w:rPr>
              <w:t>【品德教育】</w:t>
            </w:r>
          </w:p>
          <w:p w14:paraId="0B5233BB" w14:textId="1E86AECF" w:rsidR="000A1933" w:rsidRPr="000A1933" w:rsidRDefault="000A1933" w:rsidP="000A1933">
            <w:pPr>
              <w:rPr>
                <w:rFonts w:ascii="標楷體" w:eastAsia="標楷體" w:hAnsi="標楷體" w:cs="標楷體"/>
                <w:sz w:val="20"/>
                <w:szCs w:val="20"/>
              </w:rPr>
            </w:pPr>
            <w:r w:rsidRPr="000A1933">
              <w:rPr>
                <w:rFonts w:ascii="標楷體" w:eastAsia="標楷體" w:hAnsi="標楷體" w:cs="標楷體"/>
                <w:bCs/>
                <w:sz w:val="20"/>
                <w:szCs w:val="20"/>
              </w:rPr>
              <w:t>品 J3誠實信用。</w:t>
            </w:r>
          </w:p>
        </w:tc>
        <w:tc>
          <w:tcPr>
            <w:tcW w:w="7087" w:type="dxa"/>
            <w:tcBorders>
              <w:top w:val="single" w:sz="4" w:space="0" w:color="000000"/>
              <w:left w:val="single" w:sz="4" w:space="0" w:color="000000"/>
              <w:bottom w:val="single" w:sz="4" w:space="0" w:color="000000"/>
              <w:right w:val="single" w:sz="4" w:space="0" w:color="000000"/>
            </w:tcBorders>
          </w:tcPr>
          <w:p w14:paraId="2A7B40BA" w14:textId="77777777" w:rsidR="000A1933" w:rsidRPr="000A1933" w:rsidRDefault="000A1933" w:rsidP="000A1933">
            <w:pPr>
              <w:spacing w:line="260" w:lineRule="exact"/>
              <w:rPr>
                <w:rFonts w:ascii="標楷體" w:eastAsia="標楷體" w:hAnsi="標楷體"/>
                <w:sz w:val="20"/>
                <w:szCs w:val="20"/>
              </w:rPr>
            </w:pPr>
            <w:r w:rsidRPr="000A1933">
              <w:rPr>
                <w:rFonts w:ascii="標楷體" w:eastAsia="標楷體" w:hAnsi="標楷體" w:cs="標楷體" w:hint="eastAsia"/>
                <w:b/>
                <w:bCs/>
                <w:sz w:val="20"/>
                <w:szCs w:val="20"/>
              </w:rPr>
              <w:t>第四課</w:t>
            </w:r>
          </w:p>
          <w:p w14:paraId="556EDE31"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b/>
                <w:bCs/>
                <w:sz w:val="20"/>
                <w:szCs w:val="20"/>
              </w:rPr>
              <w:t>藝術展覽</w:t>
            </w:r>
          </w:p>
          <w:p w14:paraId="194ED9D1" w14:textId="77777777" w:rsidR="000A1933" w:rsidRPr="000A1933" w:rsidRDefault="000A1933" w:rsidP="000A1933">
            <w:pPr>
              <w:autoSpaceDE w:val="0"/>
              <w:spacing w:line="0" w:lineRule="atLeast"/>
              <w:ind w:left="5"/>
              <w:rPr>
                <w:rFonts w:ascii="標楷體" w:eastAsia="標楷體" w:hAnsi="標楷體" w:cs="標楷體" w:hint="eastAsia"/>
                <w:b/>
                <w:bCs/>
                <w:sz w:val="20"/>
                <w:szCs w:val="20"/>
              </w:rPr>
            </w:pPr>
          </w:p>
          <w:p w14:paraId="0106DC81"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一、引起動機</w:t>
            </w:r>
          </w:p>
          <w:p w14:paraId="7F45EF77"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活動五：臆看我是啥人</w:t>
            </w:r>
          </w:p>
          <w:p w14:paraId="3900A7AF"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1.上一節時，預告第二節上課時，每個人帶一張自己小時候的舊相片。</w:t>
            </w:r>
          </w:p>
          <w:p w14:paraId="692DC8E7"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2.在背後寫上自己的名字之後，先交給老師。</w:t>
            </w:r>
          </w:p>
          <w:p w14:paraId="1C812814"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3.老師將相片鋪排在黑板上，每位學生輪流上臺使用閩南語說明自己照片中的特色，讓每個組別猜出是哪張，最後答對最多的組別獲勝。</w:t>
            </w:r>
          </w:p>
          <w:p w14:paraId="21EB38CC" w14:textId="77777777" w:rsidR="000A1933" w:rsidRPr="000A1933" w:rsidRDefault="000A1933" w:rsidP="000A1933">
            <w:pPr>
              <w:spacing w:line="0" w:lineRule="atLeast"/>
              <w:rPr>
                <w:rFonts w:ascii="標楷體" w:eastAsia="標楷體" w:hAnsi="標楷體" w:cs="標楷體"/>
                <w:sz w:val="20"/>
                <w:szCs w:val="20"/>
              </w:rPr>
            </w:pPr>
          </w:p>
          <w:p w14:paraId="57EEA00E"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二、發展活動</w:t>
            </w:r>
          </w:p>
          <w:p w14:paraId="787F30E5"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活動六：語詞運用</w:t>
            </w:r>
          </w:p>
          <w:p w14:paraId="4283AC0A"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1.教師範讀、學生跟讀「做伙來充電」的「語詞運用」的五個語詞和例句。</w:t>
            </w:r>
          </w:p>
          <w:p w14:paraId="506BD65F"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2.教師解釋語詞和造句，並引導學生運用語詞造句。教師可以上網搜尋相關語詞，協助解釋其意義及如何運用。</w:t>
            </w:r>
          </w:p>
          <w:p w14:paraId="540BD313"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3.新詞解釋：</w:t>
            </w:r>
          </w:p>
          <w:p w14:paraId="64AD7490"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教師可以一方面使用教育部《閩南語常用詞辭典》來協助「新詞解釋」教學，一方面順便進行教育部《閩南語常用詞辭典》查詢。</w:t>
            </w:r>
          </w:p>
          <w:p w14:paraId="6D5DB165"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4.進行活動「我會讀脣語」。</w:t>
            </w:r>
          </w:p>
          <w:p w14:paraId="3E6B5DE9" w14:textId="77777777" w:rsidR="000A1933" w:rsidRPr="000A1933" w:rsidRDefault="000A1933" w:rsidP="000A1933">
            <w:pPr>
              <w:spacing w:line="0" w:lineRule="atLeast"/>
              <w:rPr>
                <w:rFonts w:ascii="標楷體" w:eastAsia="標楷體" w:hAnsi="標楷體" w:cs="標楷體"/>
                <w:sz w:val="20"/>
                <w:szCs w:val="20"/>
              </w:rPr>
            </w:pPr>
          </w:p>
          <w:p w14:paraId="37FE94FA"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活動七：咱來開講</w:t>
            </w:r>
          </w:p>
          <w:p w14:paraId="3CA612C9"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1.教師領念「咱來開講」對話劇本：教師一句，學生一句。</w:t>
            </w:r>
          </w:p>
          <w:p w14:paraId="4A2B8C4D"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2. 學生兩兩一組練習對話後，各組派出一組來比賽，由教師主評，學生互評，選出表現最佳組別，給予鼓勵。</w:t>
            </w:r>
          </w:p>
          <w:p w14:paraId="03B2334D" w14:textId="77777777" w:rsidR="000A1933" w:rsidRPr="000A1933" w:rsidRDefault="000A1933" w:rsidP="000A1933">
            <w:pPr>
              <w:spacing w:line="0" w:lineRule="atLeast"/>
              <w:rPr>
                <w:rFonts w:ascii="標楷體" w:eastAsia="標楷體" w:hAnsi="標楷體" w:cs="標楷體"/>
                <w:sz w:val="20"/>
                <w:szCs w:val="20"/>
              </w:rPr>
            </w:pPr>
          </w:p>
          <w:p w14:paraId="6666D5D4"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活動八：孽譎仔話</w:t>
            </w:r>
          </w:p>
          <w:p w14:paraId="12262373"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1.教師範讀，學生跟讀。</w:t>
            </w:r>
          </w:p>
          <w:p w14:paraId="5C2AA8CD" w14:textId="77777777" w:rsidR="000A1933" w:rsidRPr="000A1933" w:rsidRDefault="000A1933" w:rsidP="000A1933">
            <w:pPr>
              <w:spacing w:line="0" w:lineRule="atLeast"/>
              <w:rPr>
                <w:rFonts w:ascii="標楷體" w:eastAsia="標楷體" w:hAnsi="標楷體"/>
                <w:sz w:val="20"/>
                <w:szCs w:val="20"/>
              </w:rPr>
            </w:pPr>
            <w:r w:rsidRPr="000A1933">
              <w:rPr>
                <w:rFonts w:hint="eastAsia"/>
                <w:sz w:val="20"/>
                <w:szCs w:val="20"/>
              </w:rPr>
              <w:t>⑴</w:t>
            </w:r>
            <w:r w:rsidRPr="000A1933">
              <w:rPr>
                <w:rFonts w:ascii="標楷體" w:eastAsia="標楷體" w:hAnsi="標楷體" w:cs="標楷體"/>
                <w:sz w:val="20"/>
                <w:szCs w:val="20"/>
              </w:rPr>
              <w:t>土地公看傀儡──愈看愈花。</w:t>
            </w:r>
          </w:p>
          <w:p w14:paraId="6B9A98E3" w14:textId="77777777" w:rsidR="000A1933" w:rsidRPr="000A1933" w:rsidRDefault="000A1933" w:rsidP="000A1933">
            <w:pPr>
              <w:spacing w:line="0" w:lineRule="atLeast"/>
              <w:rPr>
                <w:rFonts w:ascii="標楷體" w:eastAsia="標楷體" w:hAnsi="標楷體"/>
                <w:sz w:val="20"/>
                <w:szCs w:val="20"/>
              </w:rPr>
            </w:pPr>
            <w:r w:rsidRPr="000A1933">
              <w:rPr>
                <w:rFonts w:hint="eastAsia"/>
                <w:sz w:val="20"/>
                <w:szCs w:val="20"/>
              </w:rPr>
              <w:t>⑵</w:t>
            </w:r>
            <w:r w:rsidRPr="000A1933">
              <w:rPr>
                <w:rFonts w:ascii="標楷體" w:eastAsia="標楷體" w:hAnsi="標楷體" w:cs="標楷體"/>
                <w:sz w:val="20"/>
                <w:szCs w:val="20"/>
              </w:rPr>
              <w:t>青盲的看戲──綴人笑。</w:t>
            </w:r>
          </w:p>
          <w:p w14:paraId="24E82332"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2.教師介紹這二句歇後語的意涵，以及使用時機。</w:t>
            </w:r>
          </w:p>
          <w:p w14:paraId="789AE9D6" w14:textId="77777777" w:rsidR="000A1933" w:rsidRPr="000A1933" w:rsidRDefault="000A1933" w:rsidP="000A1933">
            <w:pPr>
              <w:spacing w:line="0" w:lineRule="atLeast"/>
              <w:rPr>
                <w:rFonts w:ascii="標楷體" w:eastAsia="標楷體" w:hAnsi="標楷體" w:cs="標楷體"/>
                <w:sz w:val="20"/>
                <w:szCs w:val="20"/>
              </w:rPr>
            </w:pPr>
          </w:p>
          <w:p w14:paraId="6A09AB2E" w14:textId="77777777" w:rsidR="000A1933" w:rsidRPr="000A1933" w:rsidRDefault="000A1933" w:rsidP="000A1933">
            <w:pPr>
              <w:spacing w:line="0" w:lineRule="atLeast"/>
              <w:rPr>
                <w:rFonts w:ascii="標楷體" w:eastAsia="標楷體" w:hAnsi="標楷體" w:cs="標楷體" w:hint="eastAsia"/>
                <w:sz w:val="20"/>
                <w:szCs w:val="20"/>
              </w:rPr>
            </w:pPr>
            <w:r w:rsidRPr="000A1933">
              <w:rPr>
                <w:rFonts w:ascii="標楷體" w:eastAsia="標楷體" w:hAnsi="標楷體" w:cs="標楷體" w:hint="eastAsia"/>
                <w:sz w:val="20"/>
                <w:szCs w:val="20"/>
              </w:rPr>
              <w:t>活動九：方音差講看覓</w:t>
            </w:r>
          </w:p>
          <w:p w14:paraId="0FF8E80B" w14:textId="77777777" w:rsidR="000A1933" w:rsidRPr="000A1933" w:rsidRDefault="000A1933" w:rsidP="000A1933">
            <w:pPr>
              <w:spacing w:line="0" w:lineRule="atLeast"/>
              <w:rPr>
                <w:rFonts w:ascii="標楷體" w:eastAsia="標楷體" w:hAnsi="標楷體" w:cs="標楷體" w:hint="eastAsia"/>
                <w:sz w:val="20"/>
                <w:szCs w:val="20"/>
              </w:rPr>
            </w:pPr>
            <w:r w:rsidRPr="000A1933">
              <w:rPr>
                <w:rFonts w:ascii="標楷體" w:eastAsia="標楷體" w:hAnsi="標楷體" w:cs="標楷體" w:hint="eastAsia"/>
                <w:sz w:val="20"/>
                <w:szCs w:val="20"/>
              </w:rPr>
              <w:t>1. 教師說明閩南語腔調的演變與地方音的混淆，引導學生學會方音差，並尊重不同腔調的方音使用者。</w:t>
            </w:r>
          </w:p>
          <w:p w14:paraId="5AEAA9CA" w14:textId="77777777" w:rsidR="000A1933" w:rsidRPr="000A1933" w:rsidRDefault="000A1933" w:rsidP="000A1933">
            <w:pPr>
              <w:spacing w:line="0" w:lineRule="atLeast"/>
              <w:rPr>
                <w:rFonts w:ascii="標楷體" w:eastAsia="標楷體" w:hAnsi="標楷體" w:cs="標楷體"/>
                <w:sz w:val="20"/>
                <w:szCs w:val="20"/>
              </w:rPr>
            </w:pPr>
            <w:r w:rsidRPr="000A1933">
              <w:rPr>
                <w:rFonts w:ascii="標楷體" w:eastAsia="標楷體" w:hAnsi="標楷體" w:cs="標楷體" w:hint="eastAsia"/>
                <w:sz w:val="20"/>
                <w:szCs w:val="20"/>
              </w:rPr>
              <w:t>2.教師講漳州腔，學生回泉州腔，練習一次後，師生對調。最後學生分二組互相對答</w:t>
            </w:r>
          </w:p>
          <w:p w14:paraId="77808245" w14:textId="77777777" w:rsidR="000A1933" w:rsidRPr="000A1933" w:rsidRDefault="000A1933" w:rsidP="000A1933">
            <w:pPr>
              <w:spacing w:line="0" w:lineRule="atLeast"/>
              <w:rPr>
                <w:rFonts w:ascii="標楷體" w:eastAsia="標楷體" w:hAnsi="標楷體" w:cs="標楷體" w:hint="eastAsia"/>
                <w:sz w:val="20"/>
                <w:szCs w:val="20"/>
              </w:rPr>
            </w:pPr>
          </w:p>
          <w:p w14:paraId="181293BE"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三、統整活動</w:t>
            </w:r>
          </w:p>
          <w:p w14:paraId="1BBAB179"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1.學生齊讀、分組讀或個別讀「咱來開講」、「孽譎仔話」、「方音差講看覓」。複習本堂課所學內容。</w:t>
            </w:r>
          </w:p>
          <w:p w14:paraId="7393310D" w14:textId="64373371" w:rsidR="000A1933" w:rsidRPr="000A1933" w:rsidRDefault="000A1933" w:rsidP="000A1933">
            <w:pPr>
              <w:rPr>
                <w:rFonts w:ascii="標楷體" w:eastAsia="標楷體" w:hAnsi="標楷體"/>
                <w:sz w:val="20"/>
                <w:szCs w:val="20"/>
              </w:rPr>
            </w:pPr>
            <w:r w:rsidRPr="000A1933">
              <w:rPr>
                <w:rFonts w:ascii="標楷體" w:eastAsia="標楷體" w:hAnsi="標楷體" w:cs="標楷體"/>
                <w:sz w:val="20"/>
                <w:szCs w:val="20"/>
              </w:rPr>
              <w:t>2.說明本課學習單，並請學生完成，下週繳交。</w:t>
            </w:r>
          </w:p>
        </w:tc>
        <w:tc>
          <w:tcPr>
            <w:tcW w:w="426" w:type="dxa"/>
            <w:tcBorders>
              <w:top w:val="single" w:sz="4" w:space="0" w:color="000000"/>
              <w:left w:val="single" w:sz="4" w:space="0" w:color="000000"/>
              <w:bottom w:val="single" w:sz="4" w:space="0" w:color="000000"/>
              <w:right w:val="single" w:sz="4" w:space="0" w:color="000000"/>
            </w:tcBorders>
          </w:tcPr>
          <w:p w14:paraId="70CDBE20" w14:textId="77777777" w:rsidR="000A1933" w:rsidRPr="000A1933" w:rsidRDefault="000A1933" w:rsidP="000A1933">
            <w:pPr>
              <w:spacing w:line="260" w:lineRule="exact"/>
              <w:jc w:val="center"/>
              <w:rPr>
                <w:rFonts w:ascii="標楷體" w:eastAsia="標楷體" w:hAnsi="標楷體"/>
                <w:sz w:val="20"/>
                <w:szCs w:val="20"/>
              </w:rPr>
            </w:pPr>
            <w:r w:rsidRPr="000A1933">
              <w:rPr>
                <w:rFonts w:ascii="標楷體" w:eastAsia="標楷體" w:hAnsi="標楷體"/>
                <w:sz w:val="20"/>
                <w:szCs w:val="20"/>
              </w:rPr>
              <w:lastRenderedPageBreak/>
              <w:t>1</w:t>
            </w:r>
          </w:p>
        </w:tc>
        <w:tc>
          <w:tcPr>
            <w:tcW w:w="1417" w:type="dxa"/>
            <w:tcBorders>
              <w:top w:val="single" w:sz="4" w:space="0" w:color="000000"/>
              <w:left w:val="single" w:sz="4" w:space="0" w:color="000000"/>
              <w:bottom w:val="single" w:sz="4" w:space="0" w:color="000000"/>
              <w:right w:val="single" w:sz="4" w:space="0" w:color="000000"/>
            </w:tcBorders>
          </w:tcPr>
          <w:p w14:paraId="2003BBF3" w14:textId="77777777" w:rsidR="000A1933" w:rsidRPr="000A1933" w:rsidRDefault="000A1933" w:rsidP="000A1933">
            <w:pPr>
              <w:rPr>
                <w:rFonts w:ascii="標楷體" w:eastAsia="標楷體" w:hAnsi="標楷體"/>
                <w:color w:val="000000"/>
                <w:sz w:val="20"/>
                <w:szCs w:val="20"/>
              </w:rPr>
            </w:pPr>
            <w:r w:rsidRPr="000A1933">
              <w:rPr>
                <w:rFonts w:ascii="標楷體" w:eastAsia="標楷體" w:hAnsi="標楷體"/>
                <w:color w:val="000000"/>
                <w:sz w:val="20"/>
                <w:szCs w:val="20"/>
              </w:rPr>
              <w:t>真平版國中閩南語七下教材</w:t>
            </w:r>
          </w:p>
          <w:p w14:paraId="4A4E2986" w14:textId="77777777" w:rsidR="000A1933" w:rsidRPr="000A1933" w:rsidRDefault="000A1933" w:rsidP="000A1933">
            <w:pPr>
              <w:spacing w:line="260" w:lineRule="exact"/>
              <w:ind w:left="42" w:hanging="1"/>
              <w:rPr>
                <w:rFonts w:ascii="標楷體" w:eastAsia="標楷體" w:hAnsi="標楷體"/>
                <w:bCs/>
                <w:sz w:val="20"/>
                <w:szCs w:val="20"/>
              </w:rPr>
            </w:pPr>
            <w:r w:rsidRPr="000A1933">
              <w:rPr>
                <w:rFonts w:ascii="標楷體" w:eastAsia="標楷體" w:hAnsi="標楷體"/>
                <w:bCs/>
                <w:color w:val="000000"/>
                <w:sz w:val="20"/>
                <w:szCs w:val="20"/>
              </w:rPr>
              <w:t>第四課藝術展覽</w:t>
            </w:r>
          </w:p>
        </w:tc>
        <w:tc>
          <w:tcPr>
            <w:tcW w:w="1276" w:type="dxa"/>
            <w:tcBorders>
              <w:top w:val="single" w:sz="4" w:space="0" w:color="000000"/>
              <w:left w:val="single" w:sz="4" w:space="0" w:color="000000"/>
              <w:bottom w:val="single" w:sz="4" w:space="0" w:color="000000"/>
              <w:right w:val="single" w:sz="4" w:space="0" w:color="000000"/>
            </w:tcBorders>
          </w:tcPr>
          <w:p w14:paraId="73868838"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1.口語評量</w:t>
            </w:r>
          </w:p>
          <w:p w14:paraId="7F24E36C" w14:textId="0B24CB20" w:rsidR="000A1933" w:rsidRPr="000A1933" w:rsidRDefault="000A1933" w:rsidP="000A1933">
            <w:pPr>
              <w:rPr>
                <w:rFonts w:ascii="標楷體" w:eastAsia="標楷體" w:hAnsi="標楷體"/>
                <w:bCs/>
                <w:sz w:val="20"/>
                <w:szCs w:val="20"/>
              </w:rPr>
            </w:pPr>
            <w:r w:rsidRPr="000A1933">
              <w:rPr>
                <w:rFonts w:ascii="標楷體" w:eastAsia="標楷體" w:hAnsi="標楷體"/>
                <w:bCs/>
                <w:snapToGrid w:val="0"/>
                <w:sz w:val="20"/>
                <w:szCs w:val="20"/>
              </w:rPr>
              <w:t>2.觀察評量</w:t>
            </w:r>
          </w:p>
        </w:tc>
        <w:tc>
          <w:tcPr>
            <w:tcW w:w="1273" w:type="dxa"/>
            <w:tcBorders>
              <w:top w:val="single" w:sz="4" w:space="0" w:color="000000"/>
              <w:left w:val="single" w:sz="4" w:space="0" w:color="000000"/>
              <w:bottom w:val="single" w:sz="4" w:space="0" w:color="000000"/>
              <w:right w:val="single" w:sz="4" w:space="0" w:color="000000"/>
            </w:tcBorders>
          </w:tcPr>
          <w:p w14:paraId="4535913B" w14:textId="77777777" w:rsidR="000A1933" w:rsidRDefault="000A1933" w:rsidP="000A1933">
            <w:pPr>
              <w:ind w:left="-23" w:hanging="6"/>
              <w:rPr>
                <w:rFonts w:eastAsia="標楷體"/>
                <w:color w:val="000000"/>
                <w:sz w:val="20"/>
                <w:szCs w:val="20"/>
              </w:rPr>
            </w:pPr>
            <w:r>
              <w:rPr>
                <w:rFonts w:eastAsia="標楷體"/>
                <w:color w:val="000000"/>
                <w:sz w:val="20"/>
                <w:szCs w:val="20"/>
              </w:rPr>
              <w:t>視需要註明表內所用符號或色彩意義，例如：</w:t>
            </w:r>
          </w:p>
          <w:p w14:paraId="33116CF6" w14:textId="77777777" w:rsidR="000A1933" w:rsidRDefault="000A1933" w:rsidP="000A1933">
            <w:pPr>
              <w:ind w:left="-23" w:hanging="6"/>
              <w:rPr>
                <w:rFonts w:eastAsia="標楷體"/>
                <w:color w:val="000000"/>
                <w:sz w:val="20"/>
                <w:szCs w:val="20"/>
              </w:rPr>
            </w:pPr>
            <w:r>
              <w:rPr>
                <w:rFonts w:ascii="標楷體" w:eastAsia="標楷體" w:hAnsi="標楷體"/>
                <w:color w:val="000000"/>
                <w:sz w:val="20"/>
                <w:szCs w:val="20"/>
              </w:rPr>
              <w:t>●</w:t>
            </w:r>
            <w:r>
              <w:rPr>
                <w:rFonts w:eastAsia="標楷體"/>
                <w:color w:val="000000"/>
                <w:sz w:val="20"/>
                <w:szCs w:val="20"/>
              </w:rPr>
              <w:t>表示表示本校主題課程＊表示教科書更換版本銜接課程</w:t>
            </w:r>
          </w:p>
        </w:tc>
      </w:tr>
      <w:tr w:rsidR="000A1933" w14:paraId="46E1AA78" w14:textId="77777777" w:rsidTr="00A61E87">
        <w:trPr>
          <w:trHeight w:val="1591"/>
        </w:trPr>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63345267"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hint="eastAsia"/>
                <w:sz w:val="20"/>
                <w:szCs w:val="20"/>
              </w:rPr>
              <w:t>第十三週</w:t>
            </w:r>
          </w:p>
          <w:p w14:paraId="694A2AB5"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sz w:val="20"/>
                <w:szCs w:val="20"/>
              </w:rPr>
              <w:t>5/</w:t>
            </w:r>
            <w:r w:rsidRPr="00144D30">
              <w:rPr>
                <w:rFonts w:ascii="標楷體" w:eastAsia="標楷體" w:hAnsi="標楷體" w:hint="eastAsia"/>
                <w:sz w:val="20"/>
                <w:szCs w:val="20"/>
              </w:rPr>
              <w:t>7</w:t>
            </w:r>
            <w:r w:rsidRPr="00144D30">
              <w:rPr>
                <w:rFonts w:ascii="標楷體" w:eastAsia="標楷體" w:hAnsi="標楷體"/>
                <w:sz w:val="20"/>
                <w:szCs w:val="20"/>
              </w:rPr>
              <w:t>-5/</w:t>
            </w:r>
            <w:r w:rsidRPr="00144D30">
              <w:rPr>
                <w:rFonts w:ascii="標楷體" w:eastAsia="標楷體" w:hAnsi="標楷體" w:hint="eastAsia"/>
                <w:sz w:val="20"/>
                <w:szCs w:val="20"/>
              </w:rPr>
              <w:t>13</w:t>
            </w:r>
          </w:p>
        </w:tc>
        <w:tc>
          <w:tcPr>
            <w:tcW w:w="1991" w:type="dxa"/>
            <w:tcBorders>
              <w:top w:val="single" w:sz="8" w:space="0" w:color="000000"/>
              <w:left w:val="single" w:sz="4" w:space="0" w:color="000000"/>
              <w:bottom w:val="single" w:sz="8" w:space="0" w:color="000000"/>
              <w:right w:val="single" w:sz="8" w:space="0" w:color="000000"/>
            </w:tcBorders>
          </w:tcPr>
          <w:p w14:paraId="5D55542B"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A2系統思考與解決問題</w:t>
            </w:r>
          </w:p>
          <w:p w14:paraId="2D8ADD79"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B3藝術涵養與美感素養</w:t>
            </w:r>
          </w:p>
          <w:p w14:paraId="435F3B5B"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C2人際關係與團隊合作</w:t>
            </w:r>
          </w:p>
          <w:p w14:paraId="3774E814" w14:textId="77777777" w:rsidR="000A1933" w:rsidRPr="000A1933" w:rsidRDefault="000A1933" w:rsidP="000A1933">
            <w:pPr>
              <w:rPr>
                <w:rFonts w:ascii="標楷體" w:eastAsia="標楷體" w:hAnsi="標楷體" w:cs="標楷體"/>
                <w:b/>
                <w:bCs/>
                <w:sz w:val="20"/>
                <w:szCs w:val="20"/>
              </w:rPr>
            </w:pPr>
          </w:p>
          <w:p w14:paraId="1AF80ED3" w14:textId="77777777" w:rsidR="000A1933" w:rsidRPr="000A1933" w:rsidRDefault="000A1933" w:rsidP="000A1933">
            <w:pPr>
              <w:rPr>
                <w:rFonts w:ascii="標楷體" w:eastAsia="標楷體" w:hAnsi="標楷體" w:cs="標楷體"/>
                <w:b/>
                <w:bCs/>
                <w:sz w:val="20"/>
                <w:szCs w:val="20"/>
              </w:rPr>
            </w:pPr>
          </w:p>
          <w:p w14:paraId="2FE93062"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
                <w:bCs/>
                <w:sz w:val="20"/>
                <w:szCs w:val="20"/>
              </w:rPr>
              <w:t>【家庭教育】</w:t>
            </w:r>
          </w:p>
          <w:p w14:paraId="1FF1E836"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hint="eastAsia"/>
                <w:bCs/>
                <w:sz w:val="20"/>
                <w:szCs w:val="20"/>
              </w:rPr>
              <w:t>家</w:t>
            </w:r>
            <w:r w:rsidRPr="000A1933">
              <w:rPr>
                <w:rFonts w:ascii="標楷體" w:eastAsia="標楷體" w:hAnsi="標楷體" w:cs="標楷體"/>
                <w:bCs/>
                <w:sz w:val="20"/>
                <w:szCs w:val="20"/>
              </w:rPr>
              <w:t>J10參與家庭與社區的相關活動</w:t>
            </w:r>
          </w:p>
          <w:p w14:paraId="1E661378"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hint="eastAsia"/>
                <w:bCs/>
                <w:sz w:val="20"/>
                <w:szCs w:val="20"/>
              </w:rPr>
              <w:t>家</w:t>
            </w:r>
            <w:r w:rsidRPr="000A1933">
              <w:rPr>
                <w:rFonts w:ascii="標楷體" w:eastAsia="標楷體" w:hAnsi="標楷體" w:cs="標楷體"/>
                <w:bCs/>
                <w:sz w:val="20"/>
                <w:szCs w:val="20"/>
              </w:rPr>
              <w:t>J11規劃與執行家庭的各種活動(休閒、節慶等)。</w:t>
            </w:r>
          </w:p>
          <w:p w14:paraId="4D05B0BE"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
                <w:bCs/>
                <w:sz w:val="20"/>
                <w:szCs w:val="20"/>
              </w:rPr>
              <w:t>【品德教育】</w:t>
            </w:r>
          </w:p>
          <w:p w14:paraId="61CBECB4" w14:textId="6E5A542B" w:rsidR="000A1933" w:rsidRPr="000A1933" w:rsidRDefault="000A1933" w:rsidP="000A1933">
            <w:pPr>
              <w:rPr>
                <w:rFonts w:ascii="標楷體" w:eastAsia="標楷體" w:hAnsi="標楷體" w:cs="標楷體"/>
                <w:sz w:val="20"/>
                <w:szCs w:val="20"/>
              </w:rPr>
            </w:pPr>
            <w:r w:rsidRPr="000A1933">
              <w:rPr>
                <w:rFonts w:ascii="標楷體" w:eastAsia="標楷體" w:hAnsi="標楷體" w:cs="標楷體"/>
                <w:bCs/>
                <w:sz w:val="20"/>
                <w:szCs w:val="20"/>
              </w:rPr>
              <w:t>品 J3誠實信用。</w:t>
            </w:r>
          </w:p>
        </w:tc>
        <w:tc>
          <w:tcPr>
            <w:tcW w:w="7087" w:type="dxa"/>
            <w:tcBorders>
              <w:top w:val="single" w:sz="4" w:space="0" w:color="000000"/>
              <w:left w:val="single" w:sz="4" w:space="0" w:color="000000"/>
              <w:bottom w:val="single" w:sz="4" w:space="0" w:color="000000"/>
              <w:right w:val="single" w:sz="4" w:space="0" w:color="000000"/>
            </w:tcBorders>
          </w:tcPr>
          <w:p w14:paraId="5DCB6E35" w14:textId="77777777" w:rsidR="000A1933" w:rsidRPr="000A1933" w:rsidRDefault="000A1933" w:rsidP="000A1933">
            <w:pPr>
              <w:spacing w:line="260" w:lineRule="exact"/>
              <w:rPr>
                <w:rFonts w:ascii="標楷體" w:eastAsia="標楷體" w:hAnsi="標楷體"/>
                <w:sz w:val="20"/>
                <w:szCs w:val="20"/>
              </w:rPr>
            </w:pPr>
            <w:r w:rsidRPr="000A1933">
              <w:rPr>
                <w:rFonts w:ascii="標楷體" w:eastAsia="標楷體" w:hAnsi="標楷體" w:cs="標楷體" w:hint="eastAsia"/>
                <w:b/>
                <w:bCs/>
                <w:sz w:val="20"/>
                <w:szCs w:val="20"/>
              </w:rPr>
              <w:t>第四課</w:t>
            </w:r>
          </w:p>
          <w:p w14:paraId="604FBDCB"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b/>
                <w:bCs/>
                <w:sz w:val="20"/>
                <w:szCs w:val="20"/>
              </w:rPr>
              <w:t>藝術展覽</w:t>
            </w:r>
          </w:p>
          <w:p w14:paraId="6E310D14" w14:textId="77777777" w:rsidR="000A1933" w:rsidRPr="000A1933" w:rsidRDefault="000A1933" w:rsidP="000A1933">
            <w:pPr>
              <w:autoSpaceDE w:val="0"/>
              <w:spacing w:line="0" w:lineRule="atLeast"/>
              <w:ind w:left="5"/>
              <w:rPr>
                <w:rFonts w:ascii="標楷體" w:eastAsia="標楷體" w:hAnsi="標楷體" w:cs="標楷體" w:hint="eastAsia"/>
                <w:b/>
                <w:bCs/>
                <w:sz w:val="20"/>
                <w:szCs w:val="20"/>
              </w:rPr>
            </w:pPr>
          </w:p>
          <w:p w14:paraId="6ACFAD87"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一、引起動機</w:t>
            </w:r>
          </w:p>
          <w:p w14:paraId="3C40F839"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複習念誦課文。</w:t>
            </w:r>
          </w:p>
          <w:p w14:paraId="237F7701" w14:textId="77777777" w:rsidR="000A1933" w:rsidRPr="000A1933" w:rsidRDefault="000A1933" w:rsidP="000A1933">
            <w:pPr>
              <w:autoSpaceDE w:val="0"/>
              <w:spacing w:line="0" w:lineRule="atLeast"/>
              <w:rPr>
                <w:rFonts w:ascii="標楷體" w:eastAsia="標楷體" w:hAnsi="標楷體" w:cs="標楷體"/>
                <w:sz w:val="20"/>
                <w:szCs w:val="20"/>
              </w:rPr>
            </w:pPr>
          </w:p>
          <w:p w14:paraId="6C052219"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二、發展活動</w:t>
            </w:r>
          </w:p>
          <w:p w14:paraId="1BFA16E4"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活動十：漢羅攏會通</w:t>
            </w:r>
          </w:p>
          <w:p w14:paraId="644CDB67"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1.教師領讀音標、拼音和語詞，學生跟著複述。</w:t>
            </w:r>
          </w:p>
          <w:p w14:paraId="7389EF8F"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2.教師解釋例詞意義，讓學生練習這些語詞的拼讀，並鼓勵學生再造詞。</w:t>
            </w:r>
          </w:p>
          <w:p w14:paraId="0DB8256E"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3.進行「短句讀看覓」：教師可藉板書或以 PPT 方式呈現臺羅拼音，盡量不要出現漢字，可以減少學生對漢字的依賴，可以提升學生對臺羅拼音的熟悉度。</w:t>
            </w:r>
          </w:p>
          <w:p w14:paraId="6C80B6C3" w14:textId="77777777" w:rsidR="000A1933" w:rsidRPr="000A1933" w:rsidRDefault="000A1933" w:rsidP="000A1933">
            <w:pPr>
              <w:autoSpaceDE w:val="0"/>
              <w:spacing w:line="0" w:lineRule="atLeast"/>
              <w:rPr>
                <w:rFonts w:ascii="標楷體" w:eastAsia="標楷體" w:hAnsi="標楷體" w:cs="標楷體"/>
                <w:sz w:val="20"/>
                <w:szCs w:val="20"/>
              </w:rPr>
            </w:pPr>
          </w:p>
          <w:p w14:paraId="20F053D3"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活動十一：接力看圖講話</w:t>
            </w:r>
          </w:p>
          <w:p w14:paraId="3ECC783B"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 xml:space="preserve">各組依圖所提供的訊息，採接力方式，串成一個故事或活動，每張圖都得說到，準備時間 </w:t>
            </w:r>
            <w:r w:rsidRPr="000A1933">
              <w:rPr>
                <w:rFonts w:ascii="標楷體" w:eastAsia="標楷體" w:hAnsi="標楷體" w:cs="標楷體" w:hint="eastAsia"/>
                <w:sz w:val="20"/>
                <w:szCs w:val="20"/>
              </w:rPr>
              <w:t>3</w:t>
            </w:r>
            <w:r w:rsidRPr="000A1933">
              <w:rPr>
                <w:rFonts w:ascii="標楷體" w:eastAsia="標楷體" w:hAnsi="標楷體" w:cs="標楷體"/>
                <w:sz w:val="20"/>
                <w:szCs w:val="20"/>
              </w:rPr>
              <w:t xml:space="preserve"> 分鐘。發表完，由教師做簡短講評及評選優勝組別給予鼓勵。</w:t>
            </w:r>
          </w:p>
          <w:p w14:paraId="452D3A36" w14:textId="77777777" w:rsidR="000A1933" w:rsidRPr="000A1933" w:rsidRDefault="000A1933" w:rsidP="000A1933">
            <w:pPr>
              <w:autoSpaceDE w:val="0"/>
              <w:spacing w:line="0" w:lineRule="atLeast"/>
              <w:rPr>
                <w:rFonts w:ascii="標楷體" w:eastAsia="標楷體" w:hAnsi="標楷體" w:cs="標楷體"/>
                <w:sz w:val="20"/>
                <w:szCs w:val="20"/>
              </w:rPr>
            </w:pPr>
          </w:p>
          <w:p w14:paraId="731F0E18"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活動十二：朗讀語句</w:t>
            </w:r>
          </w:p>
          <w:p w14:paraId="096C9ED1"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1.朗讀記號說明：雙底線的字要讀本調，單底線的字都要變調。</w:t>
            </w:r>
          </w:p>
          <w:p w14:paraId="27156137"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2.教師一句，學生一句，教師範讀時，要注意語速、語調和聲情。</w:t>
            </w:r>
          </w:p>
          <w:p w14:paraId="7A3F31AD"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3.學生自己分組朗讀，最後一次全班一起朗讀。</w:t>
            </w:r>
          </w:p>
          <w:p w14:paraId="6561AA9D" w14:textId="77777777" w:rsidR="000A1933" w:rsidRPr="000A1933" w:rsidRDefault="000A1933" w:rsidP="000A1933">
            <w:pPr>
              <w:autoSpaceDE w:val="0"/>
              <w:spacing w:line="0" w:lineRule="atLeast"/>
              <w:rPr>
                <w:rFonts w:ascii="標楷體" w:eastAsia="標楷體" w:hAnsi="標楷體" w:cs="標楷體"/>
                <w:sz w:val="20"/>
                <w:szCs w:val="20"/>
              </w:rPr>
            </w:pPr>
          </w:p>
          <w:p w14:paraId="6EDB311C"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活動十三：驗收時間</w:t>
            </w:r>
          </w:p>
          <w:p w14:paraId="69F7E479"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1.應用練習 三、聽力測驗。</w:t>
            </w:r>
          </w:p>
          <w:p w14:paraId="6604E5F9"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2.應用練習 四、文意理解。</w:t>
            </w:r>
          </w:p>
          <w:p w14:paraId="64F77080" w14:textId="77777777" w:rsidR="000A1933" w:rsidRPr="000A1933" w:rsidRDefault="000A1933" w:rsidP="000A1933">
            <w:pPr>
              <w:autoSpaceDE w:val="0"/>
              <w:spacing w:line="0" w:lineRule="atLeast"/>
              <w:rPr>
                <w:rFonts w:ascii="標楷體" w:eastAsia="標楷體" w:hAnsi="標楷體" w:cs="標楷體"/>
                <w:sz w:val="20"/>
                <w:szCs w:val="20"/>
              </w:rPr>
            </w:pPr>
          </w:p>
          <w:p w14:paraId="03A3BFB0"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三、統整活動</w:t>
            </w:r>
          </w:p>
          <w:p w14:paraId="3BFD669B"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活動十四：藝術表演選邊站</w:t>
            </w:r>
          </w:p>
          <w:p w14:paraId="03560D79"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1.請每組派出一個同學，大約出來 6</w:t>
            </w:r>
            <w:r w:rsidRPr="000A1933">
              <w:rPr>
                <w:rFonts w:ascii="Cambria Math" w:eastAsia="標楷體" w:hAnsi="Cambria Math" w:cs="Cambria Math"/>
                <w:sz w:val="20"/>
                <w:szCs w:val="20"/>
              </w:rPr>
              <w:t>∼</w:t>
            </w:r>
            <w:r w:rsidRPr="000A1933">
              <w:rPr>
                <w:rFonts w:ascii="標楷體" w:eastAsia="標楷體" w:hAnsi="標楷體" w:cs="標楷體"/>
                <w:sz w:val="20"/>
                <w:szCs w:val="20"/>
              </w:rPr>
              <w:t>7 個同學。</w:t>
            </w:r>
          </w:p>
          <w:p w14:paraId="174F812C"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2.老師在地上畫一條線，同學踏在線上，線的兩邊畫出「○」與「×」。</w:t>
            </w:r>
          </w:p>
          <w:p w14:paraId="601B40E3"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lastRenderedPageBreak/>
              <w:t>3.老師快速念過以下語詞「相片展覽、歌仔戲大師文物展、珠寶展覽、手機仔展覽、旅遊展、布袋戲展覽、航海王人物展</w:t>
            </w:r>
            <w:r w:rsidRPr="000A1933">
              <w:rPr>
                <w:rFonts w:ascii="MS Mincho" w:eastAsia="MS Mincho" w:hAnsi="MS Mincho" w:cs="MS Mincho" w:hint="eastAsia"/>
                <w:sz w:val="20"/>
                <w:szCs w:val="20"/>
              </w:rPr>
              <w:t>⋯⋯</w:t>
            </w:r>
            <w:r w:rsidRPr="000A1933">
              <w:rPr>
                <w:rFonts w:ascii="標楷體" w:eastAsia="標楷體" w:hAnsi="標楷體" w:cs="標楷體"/>
                <w:sz w:val="20"/>
                <w:szCs w:val="20"/>
              </w:rPr>
              <w:t>」若是藝術性的展覽，則站在「○」區，反之，則站在「×」區。</w:t>
            </w:r>
          </w:p>
          <w:p w14:paraId="10951E62"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4.正確分類的同學，需運用閩南語簡短說明此藝術性展覽的特色，才能通過。</w:t>
            </w:r>
          </w:p>
          <w:p w14:paraId="5C653C69" w14:textId="43BB47E1" w:rsidR="000A1933" w:rsidRPr="000A1933" w:rsidRDefault="000A1933" w:rsidP="000A1933">
            <w:pPr>
              <w:rPr>
                <w:rFonts w:ascii="標楷體" w:eastAsia="標楷體" w:hAnsi="標楷體"/>
                <w:sz w:val="20"/>
                <w:szCs w:val="20"/>
              </w:rPr>
            </w:pPr>
            <w:r w:rsidRPr="000A1933">
              <w:rPr>
                <w:rFonts w:ascii="標楷體" w:eastAsia="標楷體" w:hAnsi="標楷體" w:cs="標楷體"/>
                <w:sz w:val="20"/>
                <w:szCs w:val="20"/>
              </w:rPr>
              <w:t>5.最後給全部答對的學生鼓勵或加分。</w:t>
            </w:r>
          </w:p>
        </w:tc>
        <w:tc>
          <w:tcPr>
            <w:tcW w:w="426" w:type="dxa"/>
            <w:tcBorders>
              <w:top w:val="single" w:sz="4" w:space="0" w:color="000000"/>
              <w:left w:val="single" w:sz="4" w:space="0" w:color="000000"/>
              <w:bottom w:val="single" w:sz="4" w:space="0" w:color="000000"/>
              <w:right w:val="single" w:sz="4" w:space="0" w:color="000000"/>
            </w:tcBorders>
          </w:tcPr>
          <w:p w14:paraId="32CB7325" w14:textId="77777777" w:rsidR="000A1933" w:rsidRPr="000A1933" w:rsidRDefault="000A1933" w:rsidP="000A1933">
            <w:pPr>
              <w:spacing w:line="260" w:lineRule="exact"/>
              <w:jc w:val="center"/>
              <w:rPr>
                <w:rFonts w:ascii="標楷體" w:eastAsia="標楷體" w:hAnsi="標楷體"/>
                <w:sz w:val="20"/>
                <w:szCs w:val="20"/>
              </w:rPr>
            </w:pPr>
            <w:r w:rsidRPr="000A1933">
              <w:rPr>
                <w:rFonts w:ascii="標楷體" w:eastAsia="標楷體" w:hAnsi="標楷體"/>
                <w:sz w:val="20"/>
                <w:szCs w:val="20"/>
              </w:rPr>
              <w:lastRenderedPageBreak/>
              <w:t>1</w:t>
            </w:r>
          </w:p>
        </w:tc>
        <w:tc>
          <w:tcPr>
            <w:tcW w:w="1417" w:type="dxa"/>
            <w:tcBorders>
              <w:top w:val="single" w:sz="4" w:space="0" w:color="000000"/>
              <w:left w:val="single" w:sz="4" w:space="0" w:color="000000"/>
              <w:bottom w:val="single" w:sz="4" w:space="0" w:color="000000"/>
              <w:right w:val="single" w:sz="4" w:space="0" w:color="000000"/>
            </w:tcBorders>
          </w:tcPr>
          <w:p w14:paraId="420D149A" w14:textId="77777777" w:rsidR="000A1933" w:rsidRPr="000A1933" w:rsidRDefault="000A1933" w:rsidP="000A1933">
            <w:pPr>
              <w:rPr>
                <w:rFonts w:ascii="標楷體" w:eastAsia="標楷體" w:hAnsi="標楷體"/>
                <w:color w:val="000000"/>
                <w:sz w:val="20"/>
                <w:szCs w:val="20"/>
              </w:rPr>
            </w:pPr>
            <w:r w:rsidRPr="000A1933">
              <w:rPr>
                <w:rFonts w:ascii="標楷體" w:eastAsia="標楷體" w:hAnsi="標楷體"/>
                <w:color w:val="000000"/>
                <w:sz w:val="20"/>
                <w:szCs w:val="20"/>
              </w:rPr>
              <w:t>真平版國中閩南語七下教材</w:t>
            </w:r>
          </w:p>
          <w:p w14:paraId="0ADC40B3" w14:textId="77777777" w:rsidR="000A1933" w:rsidRPr="000A1933" w:rsidRDefault="000A1933" w:rsidP="000A1933">
            <w:pPr>
              <w:spacing w:line="260" w:lineRule="exact"/>
              <w:ind w:left="42" w:hanging="1"/>
              <w:rPr>
                <w:rFonts w:ascii="標楷體" w:eastAsia="標楷體" w:hAnsi="標楷體"/>
                <w:bCs/>
                <w:sz w:val="20"/>
                <w:szCs w:val="20"/>
              </w:rPr>
            </w:pPr>
            <w:r w:rsidRPr="000A1933">
              <w:rPr>
                <w:rFonts w:ascii="標楷體" w:eastAsia="標楷體" w:hAnsi="標楷體"/>
                <w:bCs/>
                <w:color w:val="000000"/>
                <w:sz w:val="20"/>
                <w:szCs w:val="20"/>
              </w:rPr>
              <w:t>第四課藝術展覽</w:t>
            </w:r>
          </w:p>
        </w:tc>
        <w:tc>
          <w:tcPr>
            <w:tcW w:w="1276" w:type="dxa"/>
            <w:tcBorders>
              <w:top w:val="single" w:sz="4" w:space="0" w:color="000000"/>
              <w:left w:val="single" w:sz="4" w:space="0" w:color="000000"/>
              <w:bottom w:val="single" w:sz="4" w:space="0" w:color="000000"/>
              <w:right w:val="single" w:sz="4" w:space="0" w:color="000000"/>
            </w:tcBorders>
          </w:tcPr>
          <w:p w14:paraId="69F6A6DF"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1.口語評量</w:t>
            </w:r>
          </w:p>
          <w:p w14:paraId="366CA67C"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2.觀察評量</w:t>
            </w:r>
          </w:p>
          <w:p w14:paraId="382C58EF" w14:textId="013BA4FD" w:rsidR="000A1933" w:rsidRPr="000A1933" w:rsidRDefault="000A1933" w:rsidP="000A1933">
            <w:pPr>
              <w:rPr>
                <w:rFonts w:ascii="標楷體" w:eastAsia="標楷體" w:hAnsi="標楷體"/>
                <w:bCs/>
                <w:sz w:val="20"/>
                <w:szCs w:val="20"/>
              </w:rPr>
            </w:pPr>
            <w:r w:rsidRPr="000A1933">
              <w:rPr>
                <w:rFonts w:ascii="標楷體" w:eastAsia="標楷體" w:hAnsi="標楷體" w:hint="eastAsia"/>
                <w:bCs/>
                <w:snapToGrid w:val="0"/>
                <w:sz w:val="20"/>
                <w:szCs w:val="20"/>
              </w:rPr>
              <w:t>3</w:t>
            </w:r>
            <w:r w:rsidRPr="000A1933">
              <w:rPr>
                <w:rFonts w:ascii="標楷體" w:eastAsia="標楷體" w:hAnsi="標楷體"/>
                <w:bCs/>
                <w:snapToGrid w:val="0"/>
                <w:sz w:val="20"/>
                <w:szCs w:val="20"/>
              </w:rPr>
              <w:t>.</w:t>
            </w:r>
            <w:r w:rsidRPr="000A1933">
              <w:rPr>
                <w:rFonts w:ascii="標楷體" w:eastAsia="標楷體" w:hAnsi="標楷體" w:hint="eastAsia"/>
                <w:bCs/>
                <w:snapToGrid w:val="0"/>
                <w:sz w:val="20"/>
                <w:szCs w:val="20"/>
              </w:rPr>
              <w:t>書寫評量</w:t>
            </w:r>
          </w:p>
        </w:tc>
        <w:tc>
          <w:tcPr>
            <w:tcW w:w="1273" w:type="dxa"/>
            <w:tcBorders>
              <w:top w:val="single" w:sz="4" w:space="0" w:color="000000"/>
              <w:left w:val="single" w:sz="4" w:space="0" w:color="000000"/>
              <w:bottom w:val="single" w:sz="4" w:space="0" w:color="000000"/>
              <w:right w:val="single" w:sz="4" w:space="0" w:color="000000"/>
            </w:tcBorders>
          </w:tcPr>
          <w:p w14:paraId="185C94E1" w14:textId="77777777" w:rsidR="000A1933" w:rsidRDefault="000A1933" w:rsidP="000A1933">
            <w:pPr>
              <w:ind w:left="-23" w:hanging="6"/>
              <w:rPr>
                <w:rFonts w:eastAsia="標楷體"/>
                <w:color w:val="000000"/>
                <w:sz w:val="20"/>
                <w:szCs w:val="20"/>
              </w:rPr>
            </w:pPr>
            <w:r>
              <w:rPr>
                <w:rFonts w:eastAsia="標楷體"/>
                <w:color w:val="000000"/>
                <w:sz w:val="20"/>
                <w:szCs w:val="20"/>
              </w:rPr>
              <w:t>視需要註明表內所用符號或色彩意義，例如：</w:t>
            </w:r>
          </w:p>
          <w:p w14:paraId="32C83D3A" w14:textId="77777777" w:rsidR="000A1933" w:rsidRDefault="000A1933" w:rsidP="000A1933">
            <w:pPr>
              <w:ind w:left="-23" w:hanging="6"/>
              <w:rPr>
                <w:rFonts w:eastAsia="標楷體"/>
                <w:color w:val="000000"/>
                <w:sz w:val="20"/>
                <w:szCs w:val="20"/>
              </w:rPr>
            </w:pPr>
            <w:r>
              <w:rPr>
                <w:rFonts w:ascii="標楷體" w:eastAsia="標楷體" w:hAnsi="標楷體"/>
                <w:color w:val="000000"/>
                <w:sz w:val="20"/>
                <w:szCs w:val="20"/>
              </w:rPr>
              <w:t>●</w:t>
            </w:r>
            <w:r>
              <w:rPr>
                <w:rFonts w:eastAsia="標楷體"/>
                <w:color w:val="000000"/>
                <w:sz w:val="20"/>
                <w:szCs w:val="20"/>
              </w:rPr>
              <w:t>表示表示本校主題課程＊表示教科書更換版本銜接課程</w:t>
            </w:r>
          </w:p>
        </w:tc>
      </w:tr>
      <w:tr w:rsidR="000A1933" w14:paraId="197F1CA4" w14:textId="77777777" w:rsidTr="00A61E87">
        <w:trPr>
          <w:trHeight w:val="1591"/>
        </w:trPr>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5A55939C"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sz w:val="20"/>
                <w:szCs w:val="20"/>
              </w:rPr>
              <w:t>第十四週</w:t>
            </w:r>
          </w:p>
          <w:p w14:paraId="200CB598"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sz w:val="20"/>
                <w:szCs w:val="20"/>
              </w:rPr>
              <w:t>5/</w:t>
            </w:r>
            <w:r w:rsidRPr="00144D30">
              <w:rPr>
                <w:rFonts w:ascii="標楷體" w:eastAsia="標楷體" w:hAnsi="標楷體" w:hint="eastAsia"/>
                <w:sz w:val="20"/>
                <w:szCs w:val="20"/>
              </w:rPr>
              <w:t>14</w:t>
            </w:r>
            <w:r w:rsidRPr="00144D30">
              <w:rPr>
                <w:rFonts w:ascii="標楷體" w:eastAsia="標楷體" w:hAnsi="標楷體"/>
                <w:sz w:val="20"/>
                <w:szCs w:val="20"/>
              </w:rPr>
              <w:t>-5/</w:t>
            </w:r>
            <w:r w:rsidRPr="00144D30">
              <w:rPr>
                <w:rFonts w:ascii="標楷體" w:eastAsia="標楷體" w:hAnsi="標楷體" w:hint="eastAsia"/>
                <w:sz w:val="20"/>
                <w:szCs w:val="20"/>
              </w:rPr>
              <w:t>20</w:t>
            </w:r>
          </w:p>
        </w:tc>
        <w:tc>
          <w:tcPr>
            <w:tcW w:w="1991" w:type="dxa"/>
            <w:tcBorders>
              <w:top w:val="single" w:sz="8" w:space="0" w:color="000000"/>
              <w:left w:val="single" w:sz="4" w:space="0" w:color="000000"/>
              <w:bottom w:val="single" w:sz="8" w:space="0" w:color="000000"/>
              <w:right w:val="single" w:sz="8" w:space="0" w:color="000000"/>
            </w:tcBorders>
          </w:tcPr>
          <w:p w14:paraId="229F4D9B" w14:textId="77777777" w:rsidR="000A1933" w:rsidRPr="000A1933" w:rsidRDefault="000A1933" w:rsidP="000A1933">
            <w:pPr>
              <w:rPr>
                <w:rFonts w:ascii="標楷體" w:eastAsia="標楷體" w:hAnsi="標楷體" w:cs="標楷體"/>
                <w:sz w:val="20"/>
                <w:szCs w:val="20"/>
              </w:rPr>
            </w:pPr>
            <w:r w:rsidRPr="000A1933">
              <w:rPr>
                <w:rFonts w:ascii="標楷體" w:eastAsia="標楷體" w:hAnsi="標楷體" w:cs="標楷體"/>
                <w:sz w:val="20"/>
                <w:szCs w:val="20"/>
              </w:rPr>
              <w:t>A2系統思考與解決問題</w:t>
            </w:r>
          </w:p>
          <w:p w14:paraId="5470EE6D" w14:textId="77777777" w:rsidR="000A1933" w:rsidRPr="000A1933" w:rsidRDefault="000A1933" w:rsidP="000A1933">
            <w:pPr>
              <w:rPr>
                <w:rFonts w:ascii="標楷體" w:eastAsia="標楷體" w:hAnsi="標楷體" w:cs="標楷體"/>
                <w:sz w:val="20"/>
                <w:szCs w:val="20"/>
              </w:rPr>
            </w:pPr>
            <w:r w:rsidRPr="000A1933">
              <w:rPr>
                <w:rFonts w:ascii="標楷體" w:eastAsia="標楷體" w:hAnsi="標楷體" w:cs="標楷體"/>
                <w:sz w:val="20"/>
                <w:szCs w:val="20"/>
              </w:rPr>
              <w:t>B2科技資訊與媒體素養</w:t>
            </w:r>
          </w:p>
          <w:p w14:paraId="0B77B181" w14:textId="77777777" w:rsidR="000A1933" w:rsidRPr="000A1933" w:rsidRDefault="000A1933" w:rsidP="000A1933">
            <w:pPr>
              <w:rPr>
                <w:rFonts w:ascii="標楷體" w:eastAsia="標楷體" w:hAnsi="標楷體" w:cs="標楷體"/>
                <w:sz w:val="20"/>
                <w:szCs w:val="20"/>
              </w:rPr>
            </w:pPr>
            <w:r w:rsidRPr="000A1933">
              <w:rPr>
                <w:rFonts w:ascii="標楷體" w:eastAsia="標楷體" w:hAnsi="標楷體" w:cs="標楷體"/>
                <w:sz w:val="20"/>
                <w:szCs w:val="20"/>
              </w:rPr>
              <w:t>C2人際關係與團隊合作</w:t>
            </w:r>
          </w:p>
          <w:p w14:paraId="09E1568B" w14:textId="77777777" w:rsidR="000A1933" w:rsidRPr="000A1933" w:rsidRDefault="000A1933" w:rsidP="000A1933">
            <w:pPr>
              <w:rPr>
                <w:rFonts w:ascii="標楷體" w:eastAsia="標楷體" w:hAnsi="標楷體" w:cs="標楷體"/>
                <w:sz w:val="20"/>
                <w:szCs w:val="20"/>
              </w:rPr>
            </w:pPr>
          </w:p>
        </w:tc>
        <w:tc>
          <w:tcPr>
            <w:tcW w:w="7087" w:type="dxa"/>
            <w:tcBorders>
              <w:top w:val="single" w:sz="4" w:space="0" w:color="000000"/>
              <w:left w:val="single" w:sz="4" w:space="0" w:color="000000"/>
              <w:bottom w:val="single" w:sz="4" w:space="0" w:color="000000"/>
              <w:right w:val="single" w:sz="4" w:space="0" w:color="000000"/>
            </w:tcBorders>
          </w:tcPr>
          <w:p w14:paraId="4E5A1353"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b/>
                <w:bCs/>
                <w:sz w:val="20"/>
                <w:szCs w:val="20"/>
              </w:rPr>
              <w:t>語文天地(二)</w:t>
            </w:r>
          </w:p>
          <w:p w14:paraId="70A445BF"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b/>
                <w:bCs/>
                <w:sz w:val="20"/>
                <w:szCs w:val="20"/>
              </w:rPr>
              <w:t>量詞</w:t>
            </w:r>
          </w:p>
          <w:p w14:paraId="6914A51F" w14:textId="77777777" w:rsidR="000A1933" w:rsidRPr="000A1933" w:rsidRDefault="000A1933" w:rsidP="000A1933">
            <w:pPr>
              <w:autoSpaceDE w:val="0"/>
              <w:spacing w:line="0" w:lineRule="atLeast"/>
              <w:ind w:left="5"/>
              <w:rPr>
                <w:rFonts w:ascii="標楷體" w:eastAsia="標楷體" w:hAnsi="標楷體" w:cs="標楷體" w:hint="eastAsia"/>
                <w:b/>
                <w:bCs/>
                <w:sz w:val="20"/>
                <w:szCs w:val="20"/>
              </w:rPr>
            </w:pPr>
          </w:p>
          <w:p w14:paraId="580F9676"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一、引起動機</w:t>
            </w:r>
          </w:p>
          <w:p w14:paraId="690C24E6"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教師可運用教室內的物品和學生討論閩南語量詞的說法。</w:t>
            </w:r>
          </w:p>
          <w:p w14:paraId="11F08B50" w14:textId="77777777" w:rsidR="000A1933" w:rsidRPr="000A1933" w:rsidRDefault="000A1933" w:rsidP="000A1933">
            <w:pPr>
              <w:autoSpaceDE w:val="0"/>
              <w:spacing w:line="0" w:lineRule="atLeast"/>
              <w:rPr>
                <w:rFonts w:ascii="標楷體" w:eastAsia="標楷體" w:hAnsi="標楷體" w:cs="標楷體"/>
                <w:sz w:val="20"/>
                <w:szCs w:val="20"/>
              </w:rPr>
            </w:pPr>
          </w:p>
          <w:p w14:paraId="541D23EC"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二、發展活動</w:t>
            </w:r>
          </w:p>
          <w:p w14:paraId="7CF806D9"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活動一：量詞</w:t>
            </w:r>
          </w:p>
          <w:p w14:paraId="522BA52C"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1.教師帶讀，並依據不同的量詞加以解釋其用法，教學法可以用「量詞＋名詞」一起介紹，如此學生記憶較深刻。</w:t>
            </w:r>
          </w:p>
          <w:p w14:paraId="6F6C6A04"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2.教師可視學生能力或教學實際情形，彈性運用補充資料，介紹其他與量詞相關的內容。</w:t>
            </w:r>
          </w:p>
          <w:p w14:paraId="2D2BFDE9"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3.請學生運用所學的量詞，串成一句話。例如：一隻狗仔食兩碗飯、三隻雞仔生四粒卵。</w:t>
            </w:r>
          </w:p>
          <w:p w14:paraId="0BB8A133" w14:textId="77777777" w:rsidR="000A1933" w:rsidRPr="000A1933" w:rsidRDefault="000A1933" w:rsidP="000A1933">
            <w:pPr>
              <w:autoSpaceDE w:val="0"/>
              <w:spacing w:line="0" w:lineRule="atLeast"/>
              <w:rPr>
                <w:rFonts w:ascii="標楷體" w:eastAsia="標楷體" w:hAnsi="標楷體" w:cs="標楷體"/>
                <w:sz w:val="20"/>
                <w:szCs w:val="20"/>
              </w:rPr>
            </w:pPr>
          </w:p>
          <w:p w14:paraId="450CD4EE"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活動二：應用練習</w:t>
            </w:r>
          </w:p>
          <w:p w14:paraId="1851792B"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1.教師說明題目，請學生進行作答。</w:t>
            </w:r>
          </w:p>
          <w:p w14:paraId="08A21DC6"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2.教師請學生發表答案，再公布正確答案，並進行解說。</w:t>
            </w:r>
          </w:p>
          <w:p w14:paraId="4E5CDC6B" w14:textId="77777777" w:rsidR="000A1933" w:rsidRPr="000A1933" w:rsidRDefault="000A1933" w:rsidP="000A1933">
            <w:pPr>
              <w:autoSpaceDE w:val="0"/>
              <w:spacing w:line="0" w:lineRule="atLeast"/>
              <w:rPr>
                <w:rFonts w:ascii="標楷體" w:eastAsia="標楷體" w:hAnsi="標楷體" w:cs="標楷體"/>
                <w:sz w:val="20"/>
                <w:szCs w:val="20"/>
              </w:rPr>
            </w:pPr>
          </w:p>
          <w:p w14:paraId="5B80C425"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三、統整活動</w:t>
            </w:r>
          </w:p>
          <w:p w14:paraId="75F1A005"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活動三</w:t>
            </w:r>
          </w:p>
          <w:p w14:paraId="5194E530"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1.複習本堂課所學內容。</w:t>
            </w:r>
          </w:p>
          <w:p w14:paraId="58294890"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2.進行活動「量詞接力賽」：</w:t>
            </w:r>
          </w:p>
          <w:p w14:paraId="42D1AC41"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(1)教師將學生分組。</w:t>
            </w:r>
          </w:p>
          <w:p w14:paraId="00CA21B1"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(2)限時3</w:t>
            </w:r>
            <w:r w:rsidRPr="000A1933">
              <w:rPr>
                <w:rFonts w:ascii="Cambria Math" w:eastAsia="標楷體" w:hAnsi="Cambria Math" w:cs="Cambria Math"/>
                <w:sz w:val="20"/>
                <w:szCs w:val="20"/>
              </w:rPr>
              <w:t>∼</w:t>
            </w:r>
            <w:r w:rsidRPr="000A1933">
              <w:rPr>
                <w:rFonts w:ascii="標楷體" w:eastAsia="標楷體" w:hAnsi="標楷體" w:cs="標楷體"/>
                <w:sz w:val="20"/>
                <w:szCs w:val="20"/>
              </w:rPr>
              <w:t xml:space="preserve"> 5 分鐘，各組學生同時輪流上臺寫「量詞＋名詞」。一次寫一個答案，寫的內容不能重複，寫完後將粉筆交給下一位。</w:t>
            </w:r>
          </w:p>
          <w:p w14:paraId="5277A221" w14:textId="657B423D" w:rsidR="000A1933" w:rsidRPr="000A1933" w:rsidRDefault="000A1933" w:rsidP="000A1933">
            <w:pPr>
              <w:rPr>
                <w:rFonts w:ascii="標楷體" w:eastAsia="標楷體" w:hAnsi="標楷體"/>
                <w:sz w:val="20"/>
                <w:szCs w:val="20"/>
              </w:rPr>
            </w:pPr>
            <w:r w:rsidRPr="000A1933">
              <w:rPr>
                <w:rFonts w:ascii="標楷體" w:eastAsia="標楷體" w:hAnsi="標楷體" w:cs="標楷體"/>
                <w:sz w:val="20"/>
                <w:szCs w:val="20"/>
              </w:rPr>
              <w:t>(3)最後再一起檢視答案並齊念，計算正確答案的個數，看哪一組寫對的個數較多即獲勝。</w:t>
            </w:r>
          </w:p>
        </w:tc>
        <w:tc>
          <w:tcPr>
            <w:tcW w:w="426" w:type="dxa"/>
            <w:tcBorders>
              <w:top w:val="single" w:sz="4" w:space="0" w:color="000000"/>
              <w:left w:val="single" w:sz="4" w:space="0" w:color="000000"/>
              <w:bottom w:val="single" w:sz="4" w:space="0" w:color="000000"/>
              <w:right w:val="single" w:sz="4" w:space="0" w:color="000000"/>
            </w:tcBorders>
          </w:tcPr>
          <w:p w14:paraId="5293B2DD" w14:textId="77777777" w:rsidR="000A1933" w:rsidRPr="000A1933" w:rsidRDefault="000A1933" w:rsidP="000A1933">
            <w:pPr>
              <w:spacing w:line="260" w:lineRule="exact"/>
              <w:jc w:val="center"/>
              <w:rPr>
                <w:rFonts w:ascii="標楷體" w:eastAsia="標楷體" w:hAnsi="標楷體"/>
                <w:sz w:val="20"/>
                <w:szCs w:val="20"/>
              </w:rPr>
            </w:pPr>
            <w:r w:rsidRPr="000A1933">
              <w:rPr>
                <w:rFonts w:ascii="標楷體" w:eastAsia="標楷體" w:hAnsi="標楷體"/>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14:paraId="0741B130" w14:textId="77777777" w:rsidR="000A1933" w:rsidRPr="000A1933" w:rsidRDefault="000A1933" w:rsidP="000A1933">
            <w:pPr>
              <w:rPr>
                <w:rFonts w:ascii="標楷體" w:eastAsia="標楷體" w:hAnsi="標楷體"/>
                <w:color w:val="000000"/>
                <w:sz w:val="20"/>
                <w:szCs w:val="20"/>
              </w:rPr>
            </w:pPr>
            <w:r w:rsidRPr="000A1933">
              <w:rPr>
                <w:rFonts w:ascii="標楷體" w:eastAsia="標楷體" w:hAnsi="標楷體"/>
                <w:color w:val="000000"/>
                <w:sz w:val="20"/>
                <w:szCs w:val="20"/>
              </w:rPr>
              <w:t>真平版國中閩南語七下教材</w:t>
            </w:r>
          </w:p>
          <w:p w14:paraId="7E373D4D" w14:textId="77777777" w:rsidR="000A1933" w:rsidRPr="000A1933" w:rsidRDefault="000A1933" w:rsidP="000A1933">
            <w:pPr>
              <w:spacing w:line="260" w:lineRule="exact"/>
              <w:rPr>
                <w:rFonts w:ascii="標楷體" w:eastAsia="標楷體" w:hAnsi="標楷體"/>
                <w:bCs/>
                <w:color w:val="FF0000"/>
                <w:sz w:val="20"/>
                <w:szCs w:val="20"/>
              </w:rPr>
            </w:pPr>
            <w:r w:rsidRPr="000A1933">
              <w:rPr>
                <w:rFonts w:ascii="標楷體" w:eastAsia="標楷體" w:hAnsi="標楷體"/>
                <w:bCs/>
                <w:color w:val="000000"/>
                <w:sz w:val="20"/>
                <w:szCs w:val="20"/>
              </w:rPr>
              <w:t>語文天地(二)量詞</w:t>
            </w:r>
          </w:p>
        </w:tc>
        <w:tc>
          <w:tcPr>
            <w:tcW w:w="1276" w:type="dxa"/>
            <w:tcBorders>
              <w:top w:val="single" w:sz="4" w:space="0" w:color="000000"/>
              <w:left w:val="single" w:sz="4" w:space="0" w:color="000000"/>
              <w:bottom w:val="single" w:sz="4" w:space="0" w:color="000000"/>
              <w:right w:val="single" w:sz="4" w:space="0" w:color="000000"/>
            </w:tcBorders>
          </w:tcPr>
          <w:p w14:paraId="5ACE7EFC"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1.口語評量</w:t>
            </w:r>
          </w:p>
          <w:p w14:paraId="78695F21" w14:textId="3EEA5ED1" w:rsidR="000A1933" w:rsidRPr="000A1933" w:rsidRDefault="000A1933" w:rsidP="000A1933">
            <w:pPr>
              <w:rPr>
                <w:rFonts w:ascii="標楷體" w:eastAsia="標楷體" w:hAnsi="標楷體"/>
                <w:bCs/>
                <w:sz w:val="20"/>
                <w:szCs w:val="20"/>
              </w:rPr>
            </w:pPr>
            <w:r w:rsidRPr="000A1933">
              <w:rPr>
                <w:rFonts w:ascii="標楷體" w:eastAsia="標楷體" w:hAnsi="標楷體"/>
                <w:bCs/>
                <w:snapToGrid w:val="0"/>
                <w:sz w:val="20"/>
                <w:szCs w:val="20"/>
              </w:rPr>
              <w:t>2.書寫評量</w:t>
            </w:r>
          </w:p>
        </w:tc>
        <w:tc>
          <w:tcPr>
            <w:tcW w:w="1273" w:type="dxa"/>
            <w:tcBorders>
              <w:top w:val="single" w:sz="4" w:space="0" w:color="000000"/>
              <w:left w:val="single" w:sz="4" w:space="0" w:color="000000"/>
              <w:bottom w:val="single" w:sz="4" w:space="0" w:color="000000"/>
              <w:right w:val="single" w:sz="4" w:space="0" w:color="000000"/>
            </w:tcBorders>
          </w:tcPr>
          <w:p w14:paraId="7D7363BB" w14:textId="77777777" w:rsidR="000A1933" w:rsidRDefault="000A1933" w:rsidP="000A1933">
            <w:pPr>
              <w:ind w:left="-23" w:hanging="6"/>
              <w:rPr>
                <w:rFonts w:eastAsia="標楷體"/>
                <w:color w:val="000000"/>
                <w:sz w:val="20"/>
                <w:szCs w:val="20"/>
              </w:rPr>
            </w:pPr>
            <w:r>
              <w:rPr>
                <w:rFonts w:eastAsia="標楷體"/>
                <w:color w:val="000000"/>
                <w:sz w:val="20"/>
                <w:szCs w:val="20"/>
              </w:rPr>
              <w:t>視需要註明表內所用符號或色彩意義，例如：</w:t>
            </w:r>
          </w:p>
          <w:p w14:paraId="4EC5E8C1" w14:textId="77777777" w:rsidR="000A1933" w:rsidRDefault="000A1933" w:rsidP="000A1933">
            <w:pPr>
              <w:ind w:left="-23" w:hanging="6"/>
              <w:rPr>
                <w:rFonts w:eastAsia="標楷體"/>
                <w:color w:val="000000"/>
                <w:sz w:val="20"/>
                <w:szCs w:val="20"/>
              </w:rPr>
            </w:pPr>
            <w:r>
              <w:rPr>
                <w:rFonts w:ascii="標楷體" w:eastAsia="標楷體" w:hAnsi="標楷體"/>
                <w:color w:val="000000"/>
                <w:sz w:val="20"/>
                <w:szCs w:val="20"/>
              </w:rPr>
              <w:t>●</w:t>
            </w:r>
            <w:r>
              <w:rPr>
                <w:rFonts w:eastAsia="標楷體"/>
                <w:color w:val="000000"/>
                <w:sz w:val="20"/>
                <w:szCs w:val="20"/>
              </w:rPr>
              <w:t>表示表示本校主題課程＊表示教科書更換版本銜接課程</w:t>
            </w:r>
          </w:p>
        </w:tc>
      </w:tr>
      <w:tr w:rsidR="000A1933" w14:paraId="3C0BDD7F" w14:textId="77777777" w:rsidTr="00A61E87">
        <w:trPr>
          <w:trHeight w:val="1591"/>
        </w:trPr>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3C7A81F7"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sz w:val="20"/>
                <w:szCs w:val="20"/>
              </w:rPr>
              <w:lastRenderedPageBreak/>
              <w:t>第十五週</w:t>
            </w:r>
          </w:p>
          <w:p w14:paraId="42D8B806"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sz w:val="20"/>
                <w:szCs w:val="20"/>
              </w:rPr>
              <w:t>5/</w:t>
            </w:r>
            <w:r w:rsidRPr="00144D30">
              <w:rPr>
                <w:rFonts w:ascii="標楷體" w:eastAsia="標楷體" w:hAnsi="標楷體" w:hint="eastAsia"/>
                <w:sz w:val="20"/>
                <w:szCs w:val="20"/>
              </w:rPr>
              <w:t>21</w:t>
            </w:r>
            <w:r w:rsidRPr="00144D30">
              <w:rPr>
                <w:rFonts w:ascii="標楷體" w:eastAsia="標楷體" w:hAnsi="標楷體"/>
                <w:sz w:val="20"/>
                <w:szCs w:val="20"/>
              </w:rPr>
              <w:t>-</w:t>
            </w:r>
            <w:r w:rsidRPr="00144D30">
              <w:rPr>
                <w:rFonts w:ascii="標楷體" w:eastAsia="標楷體" w:hAnsi="標楷體" w:hint="eastAsia"/>
                <w:sz w:val="20"/>
                <w:szCs w:val="20"/>
              </w:rPr>
              <w:t>5</w:t>
            </w:r>
            <w:r w:rsidRPr="00144D30">
              <w:rPr>
                <w:rFonts w:ascii="標楷體" w:eastAsia="標楷體" w:hAnsi="標楷體"/>
                <w:sz w:val="20"/>
                <w:szCs w:val="20"/>
              </w:rPr>
              <w:t>/</w:t>
            </w:r>
            <w:r w:rsidRPr="00144D30">
              <w:rPr>
                <w:rFonts w:ascii="標楷體" w:eastAsia="標楷體" w:hAnsi="標楷體" w:hint="eastAsia"/>
                <w:sz w:val="20"/>
                <w:szCs w:val="20"/>
              </w:rPr>
              <w:t>27</w:t>
            </w:r>
          </w:p>
        </w:tc>
        <w:tc>
          <w:tcPr>
            <w:tcW w:w="1991" w:type="dxa"/>
            <w:tcBorders>
              <w:top w:val="single" w:sz="8" w:space="0" w:color="000000"/>
              <w:left w:val="single" w:sz="4" w:space="0" w:color="000000"/>
              <w:bottom w:val="single" w:sz="8" w:space="0" w:color="000000"/>
              <w:right w:val="single" w:sz="8" w:space="0" w:color="000000"/>
            </w:tcBorders>
          </w:tcPr>
          <w:p w14:paraId="0F18891C"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A1身心素質與自我精進</w:t>
            </w:r>
          </w:p>
          <w:p w14:paraId="3B50C33A" w14:textId="77777777" w:rsidR="000A1933" w:rsidRPr="000A1933" w:rsidRDefault="000A1933" w:rsidP="000A1933">
            <w:pPr>
              <w:rPr>
                <w:rFonts w:ascii="標楷體" w:eastAsia="標楷體" w:hAnsi="標楷體" w:cs="標楷體"/>
                <w:b/>
                <w:bCs/>
                <w:sz w:val="20"/>
                <w:szCs w:val="20"/>
              </w:rPr>
            </w:pPr>
          </w:p>
          <w:p w14:paraId="245E498F" w14:textId="77777777" w:rsidR="000A1933" w:rsidRPr="000A1933" w:rsidRDefault="000A1933" w:rsidP="000A1933">
            <w:pPr>
              <w:rPr>
                <w:rFonts w:ascii="標楷體" w:eastAsia="標楷體" w:hAnsi="標楷體" w:cs="標楷體"/>
                <w:b/>
                <w:bCs/>
                <w:sz w:val="20"/>
                <w:szCs w:val="20"/>
              </w:rPr>
            </w:pPr>
          </w:p>
          <w:p w14:paraId="5038C359"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
                <w:bCs/>
                <w:sz w:val="20"/>
                <w:szCs w:val="20"/>
              </w:rPr>
              <w:t>【環境教育】</w:t>
            </w:r>
          </w:p>
          <w:p w14:paraId="2CAB035A"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環J4 了解永續發展的意義（環境、社會、與經濟的均衡發展）與原則。</w:t>
            </w:r>
          </w:p>
          <w:p w14:paraId="37AC5B41"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
                <w:bCs/>
                <w:sz w:val="20"/>
                <w:szCs w:val="20"/>
              </w:rPr>
              <w:t>【戶外教育】</w:t>
            </w:r>
          </w:p>
          <w:p w14:paraId="6A3591FF" w14:textId="537CC236" w:rsidR="000A1933" w:rsidRPr="000A1933" w:rsidRDefault="000A1933" w:rsidP="000A1933">
            <w:pPr>
              <w:rPr>
                <w:rFonts w:ascii="標楷體" w:eastAsia="標楷體" w:hAnsi="標楷體" w:cs="標楷體"/>
                <w:sz w:val="20"/>
                <w:szCs w:val="20"/>
              </w:rPr>
            </w:pPr>
            <w:r w:rsidRPr="000A1933">
              <w:rPr>
                <w:rFonts w:ascii="標楷體" w:eastAsia="標楷體" w:hAnsi="標楷體" w:cs="標楷體"/>
                <w:bCs/>
                <w:sz w:val="20"/>
                <w:szCs w:val="20"/>
              </w:rPr>
              <w:t>戶J</w:t>
            </w:r>
            <w:r w:rsidRPr="000A1933">
              <w:rPr>
                <w:rFonts w:ascii="標楷體" w:eastAsia="標楷體" w:hAnsi="標楷體" w:cs="標楷體" w:hint="eastAsia"/>
                <w:bCs/>
                <w:sz w:val="20"/>
                <w:szCs w:val="20"/>
              </w:rPr>
              <w:t>1</w:t>
            </w:r>
            <w:r w:rsidRPr="000A1933">
              <w:rPr>
                <w:rFonts w:ascii="標楷體" w:eastAsia="標楷體" w:hAnsi="標楷體" w:cs="標楷體"/>
                <w:bCs/>
                <w:sz w:val="20"/>
                <w:szCs w:val="20"/>
              </w:rPr>
              <w:t xml:space="preserve"> 善用教室外、戶外及校外教學，認識臺灣環境並參訪自然及文化資產，如國家公園及國家風景區及國家森林公園等。</w:t>
            </w:r>
          </w:p>
        </w:tc>
        <w:tc>
          <w:tcPr>
            <w:tcW w:w="7087" w:type="dxa"/>
            <w:tcBorders>
              <w:top w:val="single" w:sz="4" w:space="0" w:color="000000"/>
              <w:left w:val="single" w:sz="4" w:space="0" w:color="000000"/>
              <w:bottom w:val="single" w:sz="4" w:space="0" w:color="000000"/>
              <w:right w:val="single" w:sz="4" w:space="0" w:color="000000"/>
            </w:tcBorders>
          </w:tcPr>
          <w:p w14:paraId="2491CEDB" w14:textId="77777777" w:rsidR="000A1933" w:rsidRPr="000A1933" w:rsidRDefault="000A1933" w:rsidP="000A1933">
            <w:pPr>
              <w:spacing w:line="260" w:lineRule="exact"/>
              <w:rPr>
                <w:rFonts w:ascii="標楷體" w:eastAsia="標楷體" w:hAnsi="標楷體"/>
                <w:sz w:val="20"/>
                <w:szCs w:val="20"/>
              </w:rPr>
            </w:pPr>
            <w:r w:rsidRPr="000A1933">
              <w:rPr>
                <w:rFonts w:ascii="標楷體" w:eastAsia="標楷體" w:hAnsi="標楷體" w:cs="標楷體" w:hint="eastAsia"/>
                <w:b/>
                <w:bCs/>
                <w:sz w:val="20"/>
                <w:szCs w:val="20"/>
              </w:rPr>
              <w:t>第五課</w:t>
            </w:r>
          </w:p>
          <w:p w14:paraId="08B980BA"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b/>
                <w:bCs/>
                <w:sz w:val="20"/>
                <w:szCs w:val="20"/>
              </w:rPr>
              <w:t>蓮花的故鄉</w:t>
            </w:r>
          </w:p>
          <w:p w14:paraId="4F8C18E4" w14:textId="77777777" w:rsidR="000A1933" w:rsidRPr="000A1933" w:rsidRDefault="000A1933" w:rsidP="000A1933">
            <w:pPr>
              <w:autoSpaceDE w:val="0"/>
              <w:spacing w:line="0" w:lineRule="atLeast"/>
              <w:ind w:left="5"/>
              <w:rPr>
                <w:rFonts w:ascii="標楷體" w:eastAsia="標楷體" w:hAnsi="標楷體" w:cs="標楷體" w:hint="eastAsia"/>
                <w:b/>
                <w:bCs/>
                <w:sz w:val="20"/>
                <w:szCs w:val="20"/>
              </w:rPr>
            </w:pPr>
          </w:p>
          <w:p w14:paraId="4CA3BAF1"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一、引起動機</w:t>
            </w:r>
          </w:p>
          <w:p w14:paraId="4047A0C5"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教師也可播放本課bàng-gà，並提問。</w:t>
            </w:r>
          </w:p>
          <w:p w14:paraId="16EF6AA7" w14:textId="77777777" w:rsidR="000A1933" w:rsidRPr="000A1933" w:rsidRDefault="000A1933" w:rsidP="000A1933">
            <w:pPr>
              <w:spacing w:line="0" w:lineRule="atLeast"/>
              <w:rPr>
                <w:rFonts w:ascii="標楷體" w:eastAsia="標楷體" w:hAnsi="標楷體" w:cs="標楷體"/>
                <w:sz w:val="20"/>
                <w:szCs w:val="20"/>
              </w:rPr>
            </w:pPr>
          </w:p>
          <w:p w14:paraId="79DB4E46"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二、發展活動</w:t>
            </w:r>
          </w:p>
          <w:p w14:paraId="6D56C9D0"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活動一：唸讀課文</w:t>
            </w:r>
          </w:p>
          <w:p w14:paraId="35893077"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1.教師分段範讀、學生跟讀，並指導學生正確的發音和語調。</w:t>
            </w:r>
          </w:p>
          <w:p w14:paraId="6B152177"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2.教師介紹本課作者及其作品。</w:t>
            </w:r>
          </w:p>
          <w:p w14:paraId="24B1C313" w14:textId="77777777" w:rsidR="000A1933" w:rsidRPr="000A1933" w:rsidRDefault="000A1933" w:rsidP="000A1933">
            <w:pPr>
              <w:spacing w:line="0" w:lineRule="atLeast"/>
              <w:rPr>
                <w:rFonts w:ascii="標楷體" w:eastAsia="標楷體" w:hAnsi="標楷體" w:cs="標楷體"/>
                <w:sz w:val="20"/>
                <w:szCs w:val="20"/>
              </w:rPr>
            </w:pPr>
          </w:p>
          <w:p w14:paraId="529578A8"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活動二：提問與理解</w:t>
            </w:r>
          </w:p>
          <w:p w14:paraId="4B42AD2E"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藉由問答的過程，讓學生了解文意。</w:t>
            </w:r>
          </w:p>
          <w:p w14:paraId="57FAA9FB" w14:textId="77777777" w:rsidR="000A1933" w:rsidRPr="000A1933" w:rsidRDefault="000A1933" w:rsidP="000A1933">
            <w:pPr>
              <w:spacing w:line="0" w:lineRule="atLeast"/>
              <w:rPr>
                <w:rFonts w:ascii="標楷體" w:eastAsia="標楷體" w:hAnsi="標楷體" w:cs="標楷體"/>
                <w:sz w:val="20"/>
                <w:szCs w:val="20"/>
              </w:rPr>
            </w:pPr>
          </w:p>
          <w:p w14:paraId="4657EE15"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三、統整活動</w:t>
            </w:r>
          </w:p>
          <w:p w14:paraId="365564AF" w14:textId="77777777" w:rsidR="000A1933" w:rsidRPr="000A1933" w:rsidRDefault="000A1933" w:rsidP="000A1933">
            <w:pPr>
              <w:spacing w:line="0" w:lineRule="atLeast"/>
              <w:rPr>
                <w:rFonts w:ascii="標楷體" w:eastAsia="標楷體" w:hAnsi="標楷體"/>
                <w:sz w:val="20"/>
                <w:szCs w:val="20"/>
              </w:rPr>
            </w:pPr>
            <w:r w:rsidRPr="000A1933">
              <w:rPr>
                <w:rFonts w:ascii="標楷體" w:eastAsia="標楷體" w:hAnsi="標楷體" w:cs="標楷體"/>
                <w:sz w:val="20"/>
                <w:szCs w:val="20"/>
              </w:rPr>
              <w:t>活動三：討論看覓</w:t>
            </w:r>
          </w:p>
          <w:p w14:paraId="57A7AA2D" w14:textId="05046B3D" w:rsidR="000A1933" w:rsidRPr="000A1933" w:rsidRDefault="000A1933" w:rsidP="000A1933">
            <w:pPr>
              <w:rPr>
                <w:rFonts w:ascii="標楷體" w:eastAsia="標楷體" w:hAnsi="標楷體"/>
                <w:sz w:val="20"/>
                <w:szCs w:val="20"/>
              </w:rPr>
            </w:pPr>
            <w:r w:rsidRPr="000A1933">
              <w:rPr>
                <w:rFonts w:ascii="標楷體" w:eastAsia="標楷體" w:hAnsi="標楷體" w:cs="標楷體"/>
                <w:sz w:val="20"/>
                <w:szCs w:val="20"/>
              </w:rPr>
              <w:t>課本內的問題與討論。</w:t>
            </w:r>
          </w:p>
        </w:tc>
        <w:tc>
          <w:tcPr>
            <w:tcW w:w="426" w:type="dxa"/>
            <w:tcBorders>
              <w:top w:val="single" w:sz="4" w:space="0" w:color="000000"/>
              <w:left w:val="single" w:sz="4" w:space="0" w:color="000000"/>
              <w:bottom w:val="single" w:sz="4" w:space="0" w:color="000000"/>
              <w:right w:val="single" w:sz="4" w:space="0" w:color="000000"/>
            </w:tcBorders>
          </w:tcPr>
          <w:p w14:paraId="56387695" w14:textId="77777777" w:rsidR="000A1933" w:rsidRPr="000A1933" w:rsidRDefault="000A1933" w:rsidP="000A1933">
            <w:pPr>
              <w:spacing w:line="260" w:lineRule="exact"/>
              <w:jc w:val="center"/>
              <w:rPr>
                <w:rFonts w:ascii="標楷體" w:eastAsia="標楷體" w:hAnsi="標楷體"/>
                <w:sz w:val="20"/>
                <w:szCs w:val="20"/>
              </w:rPr>
            </w:pPr>
            <w:r w:rsidRPr="000A1933">
              <w:rPr>
                <w:rFonts w:ascii="標楷體" w:eastAsia="標楷體" w:hAnsi="標楷體"/>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14:paraId="4F2A2418" w14:textId="77777777" w:rsidR="000A1933" w:rsidRPr="000A1933" w:rsidRDefault="000A1933" w:rsidP="000A1933">
            <w:pPr>
              <w:rPr>
                <w:rFonts w:ascii="標楷體" w:eastAsia="標楷體" w:hAnsi="標楷體"/>
                <w:color w:val="000000"/>
                <w:sz w:val="20"/>
                <w:szCs w:val="20"/>
              </w:rPr>
            </w:pPr>
            <w:r w:rsidRPr="000A1933">
              <w:rPr>
                <w:rFonts w:ascii="標楷體" w:eastAsia="標楷體" w:hAnsi="標楷體"/>
                <w:color w:val="000000"/>
                <w:sz w:val="20"/>
                <w:szCs w:val="20"/>
              </w:rPr>
              <w:t>真平版國中閩南語七下教材</w:t>
            </w:r>
          </w:p>
          <w:p w14:paraId="1EB79120" w14:textId="77777777" w:rsidR="000A1933" w:rsidRPr="000A1933" w:rsidRDefault="000A1933" w:rsidP="000A1933">
            <w:pPr>
              <w:spacing w:line="260" w:lineRule="exact"/>
              <w:ind w:left="42" w:hanging="1"/>
              <w:rPr>
                <w:rFonts w:ascii="標楷體" w:eastAsia="標楷體" w:hAnsi="標楷體"/>
                <w:bCs/>
                <w:sz w:val="20"/>
                <w:szCs w:val="20"/>
              </w:rPr>
            </w:pPr>
            <w:r w:rsidRPr="000A1933">
              <w:rPr>
                <w:rFonts w:ascii="標楷體" w:eastAsia="標楷體" w:hAnsi="標楷體"/>
                <w:bCs/>
                <w:color w:val="000000"/>
                <w:sz w:val="20"/>
                <w:szCs w:val="20"/>
              </w:rPr>
              <w:t>第五課蓮花的故鄉</w:t>
            </w:r>
          </w:p>
        </w:tc>
        <w:tc>
          <w:tcPr>
            <w:tcW w:w="1276" w:type="dxa"/>
            <w:tcBorders>
              <w:top w:val="single" w:sz="4" w:space="0" w:color="000000"/>
              <w:left w:val="single" w:sz="4" w:space="0" w:color="000000"/>
              <w:bottom w:val="single" w:sz="4" w:space="0" w:color="000000"/>
              <w:right w:val="single" w:sz="4" w:space="0" w:color="000000"/>
            </w:tcBorders>
          </w:tcPr>
          <w:p w14:paraId="16527147"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1.觀察評量</w:t>
            </w:r>
          </w:p>
          <w:p w14:paraId="5EBE18BC" w14:textId="73D0682A" w:rsidR="000A1933" w:rsidRPr="000A1933" w:rsidRDefault="000A1933" w:rsidP="000A1933">
            <w:pPr>
              <w:rPr>
                <w:rFonts w:ascii="標楷體" w:eastAsia="標楷體" w:hAnsi="標楷體"/>
                <w:bCs/>
                <w:sz w:val="20"/>
                <w:szCs w:val="20"/>
              </w:rPr>
            </w:pPr>
            <w:r w:rsidRPr="000A1933">
              <w:rPr>
                <w:rFonts w:ascii="標楷體" w:eastAsia="標楷體" w:hAnsi="標楷體"/>
                <w:bCs/>
                <w:snapToGrid w:val="0"/>
                <w:sz w:val="20"/>
                <w:szCs w:val="20"/>
              </w:rPr>
              <w:t>2.口語評量</w:t>
            </w:r>
          </w:p>
        </w:tc>
        <w:tc>
          <w:tcPr>
            <w:tcW w:w="1273" w:type="dxa"/>
            <w:tcBorders>
              <w:top w:val="single" w:sz="4" w:space="0" w:color="000000"/>
              <w:left w:val="single" w:sz="4" w:space="0" w:color="000000"/>
              <w:bottom w:val="single" w:sz="4" w:space="0" w:color="000000"/>
              <w:right w:val="single" w:sz="4" w:space="0" w:color="000000"/>
            </w:tcBorders>
          </w:tcPr>
          <w:p w14:paraId="3DC7C0FC" w14:textId="77777777" w:rsidR="000A1933" w:rsidRDefault="000A1933" w:rsidP="000A1933">
            <w:pPr>
              <w:ind w:left="-23" w:hanging="6"/>
              <w:rPr>
                <w:rFonts w:eastAsia="標楷體"/>
                <w:color w:val="000000"/>
                <w:sz w:val="20"/>
                <w:szCs w:val="20"/>
              </w:rPr>
            </w:pPr>
            <w:r>
              <w:rPr>
                <w:rFonts w:eastAsia="標楷體"/>
                <w:color w:val="000000"/>
                <w:sz w:val="20"/>
                <w:szCs w:val="20"/>
              </w:rPr>
              <w:t>視需要註明表內所用符號或色彩意義，例如：</w:t>
            </w:r>
          </w:p>
          <w:p w14:paraId="3343687A" w14:textId="77777777" w:rsidR="000A1933" w:rsidRDefault="000A1933" w:rsidP="000A1933">
            <w:pPr>
              <w:ind w:left="-23" w:hanging="6"/>
              <w:rPr>
                <w:rFonts w:eastAsia="標楷體"/>
                <w:color w:val="000000"/>
                <w:sz w:val="20"/>
                <w:szCs w:val="20"/>
              </w:rPr>
            </w:pPr>
            <w:r>
              <w:rPr>
                <w:rFonts w:ascii="標楷體" w:eastAsia="標楷體" w:hAnsi="標楷體"/>
                <w:color w:val="000000"/>
                <w:sz w:val="20"/>
                <w:szCs w:val="20"/>
              </w:rPr>
              <w:t>●</w:t>
            </w:r>
            <w:r>
              <w:rPr>
                <w:rFonts w:eastAsia="標楷體"/>
                <w:color w:val="000000"/>
                <w:sz w:val="20"/>
                <w:szCs w:val="20"/>
              </w:rPr>
              <w:t>表示表示本校主題課程＊表示教科書更換版本銜接課程</w:t>
            </w:r>
          </w:p>
        </w:tc>
      </w:tr>
      <w:tr w:rsidR="000A1933" w14:paraId="313ABAC4" w14:textId="77777777" w:rsidTr="00A61E87">
        <w:trPr>
          <w:trHeight w:val="1591"/>
        </w:trPr>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2E3D2E6D"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sz w:val="20"/>
                <w:szCs w:val="20"/>
              </w:rPr>
              <w:t>第十六週</w:t>
            </w:r>
          </w:p>
          <w:p w14:paraId="7C2AC48A"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hint="eastAsia"/>
                <w:sz w:val="20"/>
                <w:szCs w:val="20"/>
              </w:rPr>
              <w:t>5</w:t>
            </w:r>
            <w:r w:rsidRPr="00144D30">
              <w:rPr>
                <w:rFonts w:ascii="標楷體" w:eastAsia="標楷體" w:hAnsi="標楷體"/>
                <w:sz w:val="20"/>
                <w:szCs w:val="20"/>
              </w:rPr>
              <w:t>/2</w:t>
            </w:r>
            <w:r w:rsidRPr="00144D30">
              <w:rPr>
                <w:rFonts w:ascii="標楷體" w:eastAsia="標楷體" w:hAnsi="標楷體" w:hint="eastAsia"/>
                <w:sz w:val="20"/>
                <w:szCs w:val="20"/>
              </w:rPr>
              <w:t>8</w:t>
            </w:r>
            <w:r w:rsidRPr="00144D30">
              <w:rPr>
                <w:rFonts w:ascii="標楷體" w:eastAsia="標楷體" w:hAnsi="標楷體"/>
                <w:sz w:val="20"/>
                <w:szCs w:val="20"/>
              </w:rPr>
              <w:t>-</w:t>
            </w:r>
            <w:r w:rsidRPr="00144D30">
              <w:rPr>
                <w:rFonts w:ascii="標楷體" w:eastAsia="標楷體" w:hAnsi="標楷體" w:hint="eastAsia"/>
                <w:sz w:val="20"/>
                <w:szCs w:val="20"/>
              </w:rPr>
              <w:t>6</w:t>
            </w:r>
            <w:r w:rsidRPr="00144D30">
              <w:rPr>
                <w:rFonts w:ascii="標楷體" w:eastAsia="標楷體" w:hAnsi="標楷體"/>
                <w:sz w:val="20"/>
                <w:szCs w:val="20"/>
              </w:rPr>
              <w:t>/</w:t>
            </w:r>
            <w:r w:rsidRPr="00144D30">
              <w:rPr>
                <w:rFonts w:ascii="標楷體" w:eastAsia="標楷體" w:hAnsi="標楷體" w:hint="eastAsia"/>
                <w:sz w:val="20"/>
                <w:szCs w:val="20"/>
              </w:rPr>
              <w:t>3</w:t>
            </w:r>
          </w:p>
        </w:tc>
        <w:tc>
          <w:tcPr>
            <w:tcW w:w="1991" w:type="dxa"/>
            <w:tcBorders>
              <w:top w:val="single" w:sz="8" w:space="0" w:color="000000"/>
              <w:left w:val="single" w:sz="4" w:space="0" w:color="000000"/>
              <w:bottom w:val="single" w:sz="8" w:space="0" w:color="000000"/>
              <w:right w:val="single" w:sz="8" w:space="0" w:color="000000"/>
            </w:tcBorders>
          </w:tcPr>
          <w:p w14:paraId="0FC2E423"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A2系統思考與解決問題</w:t>
            </w:r>
          </w:p>
          <w:p w14:paraId="42B6CBE3"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B1符號運用與溝通表達</w:t>
            </w:r>
          </w:p>
          <w:p w14:paraId="79B88DA4"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C2人際關係與團隊合作</w:t>
            </w:r>
          </w:p>
          <w:p w14:paraId="381EC60A" w14:textId="77777777" w:rsidR="000A1933" w:rsidRPr="000A1933" w:rsidRDefault="000A1933" w:rsidP="000A1933">
            <w:pPr>
              <w:rPr>
                <w:rFonts w:ascii="標楷體" w:eastAsia="標楷體" w:hAnsi="標楷體" w:cs="標楷體"/>
                <w:b/>
                <w:bCs/>
                <w:sz w:val="20"/>
                <w:szCs w:val="20"/>
              </w:rPr>
            </w:pPr>
          </w:p>
          <w:p w14:paraId="0FA0320C" w14:textId="77777777" w:rsidR="000A1933" w:rsidRPr="000A1933" w:rsidRDefault="000A1933" w:rsidP="000A1933">
            <w:pPr>
              <w:rPr>
                <w:rFonts w:ascii="標楷體" w:eastAsia="標楷體" w:hAnsi="標楷體" w:cs="標楷體"/>
                <w:b/>
                <w:bCs/>
                <w:sz w:val="20"/>
                <w:szCs w:val="20"/>
              </w:rPr>
            </w:pPr>
          </w:p>
          <w:p w14:paraId="0FACA39F"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
                <w:bCs/>
                <w:sz w:val="20"/>
                <w:szCs w:val="20"/>
              </w:rPr>
              <w:t>【環境教育】</w:t>
            </w:r>
          </w:p>
          <w:p w14:paraId="6D0DB325"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環J4 了解永續發展的意義（環境、社會、與經濟的均衡發展）與原則。</w:t>
            </w:r>
          </w:p>
          <w:p w14:paraId="419E8EF9"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
                <w:bCs/>
                <w:sz w:val="20"/>
                <w:szCs w:val="20"/>
              </w:rPr>
              <w:t>【戶外教育】</w:t>
            </w:r>
          </w:p>
          <w:p w14:paraId="7ADFBC19" w14:textId="38253AD3" w:rsidR="000A1933" w:rsidRPr="000A1933" w:rsidRDefault="000A1933" w:rsidP="000A1933">
            <w:pPr>
              <w:rPr>
                <w:rFonts w:ascii="標楷體" w:eastAsia="標楷體" w:hAnsi="標楷體" w:cs="標楷體"/>
                <w:sz w:val="20"/>
                <w:szCs w:val="20"/>
              </w:rPr>
            </w:pPr>
            <w:r w:rsidRPr="000A1933">
              <w:rPr>
                <w:rFonts w:ascii="標楷體" w:eastAsia="標楷體" w:hAnsi="標楷體" w:cs="標楷體"/>
                <w:bCs/>
                <w:sz w:val="20"/>
                <w:szCs w:val="20"/>
              </w:rPr>
              <w:t>戶J</w:t>
            </w:r>
            <w:r w:rsidRPr="000A1933">
              <w:rPr>
                <w:rFonts w:ascii="標楷體" w:eastAsia="標楷體" w:hAnsi="標楷體" w:cs="標楷體" w:hint="eastAsia"/>
                <w:bCs/>
                <w:sz w:val="20"/>
                <w:szCs w:val="20"/>
              </w:rPr>
              <w:t>1</w:t>
            </w:r>
            <w:r w:rsidRPr="000A1933">
              <w:rPr>
                <w:rFonts w:ascii="標楷體" w:eastAsia="標楷體" w:hAnsi="標楷體" w:cs="標楷體"/>
                <w:bCs/>
                <w:sz w:val="20"/>
                <w:szCs w:val="20"/>
              </w:rPr>
              <w:t>善用教室外、戶外及校外教學，認識臺灣環境並參訪自然及文化資產，如國家公園及國家風景區及</w:t>
            </w:r>
            <w:r w:rsidRPr="000A1933">
              <w:rPr>
                <w:rFonts w:ascii="標楷體" w:eastAsia="標楷體" w:hAnsi="標楷體" w:cs="標楷體"/>
                <w:bCs/>
                <w:sz w:val="20"/>
                <w:szCs w:val="20"/>
              </w:rPr>
              <w:lastRenderedPageBreak/>
              <w:t>國家森林公園等。</w:t>
            </w:r>
          </w:p>
        </w:tc>
        <w:tc>
          <w:tcPr>
            <w:tcW w:w="7087" w:type="dxa"/>
            <w:tcBorders>
              <w:top w:val="single" w:sz="4" w:space="0" w:color="000000"/>
              <w:left w:val="single" w:sz="4" w:space="0" w:color="000000"/>
              <w:bottom w:val="single" w:sz="4" w:space="0" w:color="000000"/>
              <w:right w:val="single" w:sz="4" w:space="0" w:color="000000"/>
            </w:tcBorders>
          </w:tcPr>
          <w:p w14:paraId="38C01986" w14:textId="77777777" w:rsidR="000A1933" w:rsidRPr="000A1933" w:rsidRDefault="000A1933" w:rsidP="000A1933">
            <w:pPr>
              <w:spacing w:line="260" w:lineRule="exact"/>
              <w:rPr>
                <w:rFonts w:ascii="標楷體" w:eastAsia="標楷體" w:hAnsi="標楷體"/>
                <w:sz w:val="20"/>
                <w:szCs w:val="20"/>
              </w:rPr>
            </w:pPr>
            <w:r w:rsidRPr="000A1933">
              <w:rPr>
                <w:rFonts w:ascii="標楷體" w:eastAsia="標楷體" w:hAnsi="標楷體" w:cs="標楷體" w:hint="eastAsia"/>
                <w:b/>
                <w:bCs/>
                <w:sz w:val="20"/>
                <w:szCs w:val="20"/>
              </w:rPr>
              <w:lastRenderedPageBreak/>
              <w:t>第五課</w:t>
            </w:r>
          </w:p>
          <w:p w14:paraId="3CA00B03"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b/>
                <w:bCs/>
                <w:sz w:val="20"/>
                <w:szCs w:val="20"/>
              </w:rPr>
              <w:t>蓮花的故鄉</w:t>
            </w:r>
          </w:p>
          <w:p w14:paraId="62D34A0E" w14:textId="77777777" w:rsidR="000A1933" w:rsidRPr="000A1933" w:rsidRDefault="000A1933" w:rsidP="000A1933">
            <w:pPr>
              <w:autoSpaceDE w:val="0"/>
              <w:spacing w:line="0" w:lineRule="atLeast"/>
              <w:ind w:left="5"/>
              <w:rPr>
                <w:rFonts w:ascii="標楷體" w:eastAsia="標楷體" w:hAnsi="標楷體" w:cs="標楷體" w:hint="eastAsia"/>
                <w:b/>
                <w:bCs/>
                <w:sz w:val="20"/>
                <w:szCs w:val="20"/>
              </w:rPr>
            </w:pPr>
          </w:p>
          <w:p w14:paraId="5ECCDE5D"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一、引起動機</w:t>
            </w:r>
          </w:p>
          <w:p w14:paraId="747B8979"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複習語詞。</w:t>
            </w:r>
          </w:p>
          <w:p w14:paraId="4255D22E" w14:textId="77777777" w:rsidR="000A1933" w:rsidRPr="000A1933" w:rsidRDefault="000A1933" w:rsidP="000A1933">
            <w:pPr>
              <w:autoSpaceDE w:val="0"/>
              <w:spacing w:line="0" w:lineRule="atLeast"/>
              <w:rPr>
                <w:rFonts w:ascii="標楷體" w:eastAsia="標楷體" w:hAnsi="標楷體" w:cs="標楷體"/>
                <w:sz w:val="20"/>
                <w:szCs w:val="20"/>
              </w:rPr>
            </w:pPr>
          </w:p>
          <w:p w14:paraId="716D05DA"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二、發展活動</w:t>
            </w:r>
          </w:p>
          <w:p w14:paraId="7E865F8C"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活動四：語詞運用</w:t>
            </w:r>
          </w:p>
          <w:p w14:paraId="040C78AC"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1.教師範讀、學生跟讀「做伙來充電」的「語詞運用」的五個語詞和例句。</w:t>
            </w:r>
          </w:p>
          <w:p w14:paraId="6D7E06DE"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2.教師解釋語詞和造句，並引導學生運用語詞造句，協助解釋其意義及如何運用。</w:t>
            </w:r>
          </w:p>
          <w:p w14:paraId="16DA6F2F"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3.新詞解釋：</w:t>
            </w:r>
          </w:p>
          <w:p w14:paraId="54E80D5A"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教師可以一方面使用教育部《閩南語常用詞辭典》來協助「新詞解釋」教學，一方面順便進行教育部《閩南語常用詞辭典》查詢。</w:t>
            </w:r>
          </w:p>
          <w:p w14:paraId="65552723" w14:textId="77777777" w:rsidR="000A1933" w:rsidRPr="000A1933" w:rsidRDefault="000A1933" w:rsidP="000A1933">
            <w:pPr>
              <w:autoSpaceDE w:val="0"/>
              <w:spacing w:line="0" w:lineRule="atLeast"/>
              <w:rPr>
                <w:rFonts w:ascii="標楷體" w:eastAsia="標楷體" w:hAnsi="標楷體" w:cs="標楷體"/>
                <w:sz w:val="20"/>
                <w:szCs w:val="20"/>
              </w:rPr>
            </w:pPr>
          </w:p>
          <w:p w14:paraId="0ECB43B5"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活動五：咱來開講</w:t>
            </w:r>
          </w:p>
          <w:p w14:paraId="26F13000"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1.教師帶領念「咱來開講」對話劇本：教師一句，學生一句。</w:t>
            </w:r>
          </w:p>
          <w:p w14:paraId="0DCB4127"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2.學生兩兩一組練習對話後，各組派出一組來比賽，由教師主評，學生互評，選出表現最佳組別，給予鼓勵。</w:t>
            </w:r>
          </w:p>
          <w:p w14:paraId="498F1DC7"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lastRenderedPageBreak/>
              <w:t>3.請學生跟大家分享自己最喜歡的花卉或植物。老師可以先使用句型引導。</w:t>
            </w:r>
          </w:p>
          <w:p w14:paraId="1276465E" w14:textId="77777777" w:rsidR="000A1933" w:rsidRPr="000A1933" w:rsidRDefault="000A1933" w:rsidP="000A1933">
            <w:pPr>
              <w:autoSpaceDE w:val="0"/>
              <w:spacing w:line="0" w:lineRule="atLeast"/>
              <w:rPr>
                <w:rFonts w:ascii="標楷體" w:eastAsia="標楷體" w:hAnsi="標楷體" w:cs="標楷體"/>
                <w:sz w:val="20"/>
                <w:szCs w:val="20"/>
              </w:rPr>
            </w:pPr>
          </w:p>
          <w:p w14:paraId="5E764D47"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活動六：俗諺</w:t>
            </w:r>
          </w:p>
          <w:p w14:paraId="7B7F816B"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1.教師範讀，學生跟讀。</w:t>
            </w:r>
          </w:p>
          <w:p w14:paraId="6594E3E6" w14:textId="77777777" w:rsidR="000A1933" w:rsidRPr="000A1933" w:rsidRDefault="000A1933" w:rsidP="000A1933">
            <w:pPr>
              <w:autoSpaceDE w:val="0"/>
              <w:spacing w:line="0" w:lineRule="atLeast"/>
              <w:rPr>
                <w:rFonts w:ascii="標楷體" w:eastAsia="標楷體" w:hAnsi="標楷體"/>
                <w:sz w:val="20"/>
                <w:szCs w:val="20"/>
              </w:rPr>
            </w:pPr>
            <w:r w:rsidRPr="000A1933">
              <w:rPr>
                <w:rFonts w:hint="eastAsia"/>
                <w:sz w:val="20"/>
                <w:szCs w:val="20"/>
              </w:rPr>
              <w:t>⑴</w:t>
            </w:r>
            <w:r w:rsidRPr="000A1933">
              <w:rPr>
                <w:rFonts w:ascii="標楷體" w:eastAsia="標楷體" w:hAnsi="標楷體" w:cs="標楷體"/>
                <w:sz w:val="20"/>
                <w:szCs w:val="20"/>
              </w:rPr>
              <w:t>賣茶講茶芳，賣花講花紅。</w:t>
            </w:r>
          </w:p>
          <w:p w14:paraId="1BF7DC7A" w14:textId="77777777" w:rsidR="000A1933" w:rsidRPr="000A1933" w:rsidRDefault="000A1933" w:rsidP="000A1933">
            <w:pPr>
              <w:autoSpaceDE w:val="0"/>
              <w:spacing w:line="0" w:lineRule="atLeast"/>
              <w:rPr>
                <w:rFonts w:ascii="標楷體" w:eastAsia="標楷體" w:hAnsi="標楷體"/>
                <w:sz w:val="20"/>
                <w:szCs w:val="20"/>
              </w:rPr>
            </w:pPr>
            <w:r w:rsidRPr="000A1933">
              <w:rPr>
                <w:rFonts w:hint="eastAsia"/>
                <w:sz w:val="20"/>
                <w:szCs w:val="20"/>
              </w:rPr>
              <w:t>⑵</w:t>
            </w:r>
            <w:r w:rsidRPr="000A1933">
              <w:rPr>
                <w:rFonts w:ascii="標楷體" w:eastAsia="標楷體" w:hAnsi="標楷體" w:cs="標楷體"/>
                <w:sz w:val="20"/>
                <w:szCs w:val="20"/>
              </w:rPr>
              <w:t>花無百日紅，人無千日好。</w:t>
            </w:r>
          </w:p>
          <w:p w14:paraId="0ED1F9B5" w14:textId="77777777" w:rsidR="000A1933" w:rsidRPr="000A1933" w:rsidRDefault="000A1933" w:rsidP="000A1933">
            <w:pPr>
              <w:autoSpaceDE w:val="0"/>
              <w:spacing w:line="0" w:lineRule="atLeast"/>
              <w:rPr>
                <w:rFonts w:ascii="標楷體" w:eastAsia="標楷體" w:hAnsi="標楷體"/>
                <w:sz w:val="20"/>
                <w:szCs w:val="20"/>
              </w:rPr>
            </w:pPr>
            <w:r w:rsidRPr="000A1933">
              <w:rPr>
                <w:rFonts w:hint="eastAsia"/>
                <w:sz w:val="20"/>
                <w:szCs w:val="20"/>
              </w:rPr>
              <w:t>⑶</w:t>
            </w:r>
            <w:r w:rsidRPr="000A1933">
              <w:rPr>
                <w:rFonts w:ascii="標楷體" w:eastAsia="標楷體" w:hAnsi="標楷體" w:cs="標楷體"/>
                <w:sz w:val="20"/>
                <w:szCs w:val="20"/>
              </w:rPr>
              <w:t>山頂一蕊花，毋值平洋一枝草。</w:t>
            </w:r>
          </w:p>
          <w:p w14:paraId="28654FE0"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2.教師介紹這三句俗諺的意涵，以及使用時機。</w:t>
            </w:r>
          </w:p>
          <w:p w14:paraId="51B603EA" w14:textId="77777777" w:rsidR="000A1933" w:rsidRPr="000A1933" w:rsidRDefault="000A1933" w:rsidP="000A1933">
            <w:pPr>
              <w:autoSpaceDE w:val="0"/>
              <w:spacing w:line="0" w:lineRule="atLeast"/>
              <w:rPr>
                <w:rFonts w:ascii="標楷體" w:eastAsia="標楷體" w:hAnsi="標楷體" w:cs="標楷體"/>
                <w:sz w:val="20"/>
                <w:szCs w:val="20"/>
              </w:rPr>
            </w:pPr>
          </w:p>
          <w:p w14:paraId="4EC1030C"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活動七：方音差講看覓</w:t>
            </w:r>
          </w:p>
          <w:p w14:paraId="5D9EB16F"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1.教師說明閩南語腔調的演變與地方音的混淆，引導學生學會方音差，並尊重不同腔調的方音使用者。</w:t>
            </w:r>
          </w:p>
          <w:p w14:paraId="2C09D381"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2.教師講漳州腔，學生回泉州腔，練習一次後，師生對調。</w:t>
            </w:r>
          </w:p>
          <w:p w14:paraId="1003D016" w14:textId="77777777" w:rsidR="000A1933" w:rsidRPr="000A1933" w:rsidRDefault="000A1933" w:rsidP="000A1933">
            <w:pPr>
              <w:autoSpaceDE w:val="0"/>
              <w:spacing w:line="0" w:lineRule="atLeast"/>
              <w:rPr>
                <w:rFonts w:ascii="標楷體" w:eastAsia="標楷體" w:hAnsi="標楷體" w:cs="標楷體"/>
                <w:sz w:val="20"/>
                <w:szCs w:val="20"/>
              </w:rPr>
            </w:pPr>
          </w:p>
          <w:p w14:paraId="7D5295C2"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三、統整活動</w:t>
            </w:r>
          </w:p>
          <w:p w14:paraId="64483566"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活動八：我心目中的臺灣味</w:t>
            </w:r>
          </w:p>
          <w:p w14:paraId="4135890F"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1.分享及提問。</w:t>
            </w:r>
          </w:p>
          <w:p w14:paraId="5A82D7E2" w14:textId="3DD7D9B8" w:rsidR="000A1933" w:rsidRPr="000A1933" w:rsidRDefault="000A1933" w:rsidP="000A1933">
            <w:pPr>
              <w:rPr>
                <w:rFonts w:ascii="標楷體" w:eastAsia="標楷體" w:hAnsi="標楷體"/>
                <w:sz w:val="20"/>
                <w:szCs w:val="20"/>
              </w:rPr>
            </w:pPr>
            <w:r w:rsidRPr="000A1933">
              <w:rPr>
                <w:rFonts w:ascii="標楷體" w:eastAsia="標楷體" w:hAnsi="標楷體" w:cs="標楷體"/>
                <w:sz w:val="20"/>
                <w:szCs w:val="20"/>
              </w:rPr>
              <w:t>2.預告：提醒學生，先預習「應用練習──看圖講話」的內容，並練習說說看，時間 1 分鐘，下次上課要上臺發表。</w:t>
            </w:r>
          </w:p>
        </w:tc>
        <w:tc>
          <w:tcPr>
            <w:tcW w:w="426" w:type="dxa"/>
            <w:tcBorders>
              <w:top w:val="single" w:sz="4" w:space="0" w:color="000000"/>
              <w:left w:val="single" w:sz="4" w:space="0" w:color="000000"/>
              <w:bottom w:val="single" w:sz="4" w:space="0" w:color="000000"/>
              <w:right w:val="single" w:sz="4" w:space="0" w:color="000000"/>
            </w:tcBorders>
          </w:tcPr>
          <w:p w14:paraId="68A0E598" w14:textId="77777777" w:rsidR="000A1933" w:rsidRPr="000A1933" w:rsidRDefault="000A1933" w:rsidP="000A1933">
            <w:pPr>
              <w:spacing w:line="260" w:lineRule="exact"/>
              <w:jc w:val="center"/>
              <w:rPr>
                <w:rFonts w:ascii="標楷體" w:eastAsia="標楷體" w:hAnsi="標楷體"/>
                <w:sz w:val="20"/>
                <w:szCs w:val="20"/>
              </w:rPr>
            </w:pPr>
            <w:r w:rsidRPr="000A1933">
              <w:rPr>
                <w:rFonts w:ascii="標楷體" w:eastAsia="標楷體" w:hAnsi="標楷體"/>
                <w:bCs/>
                <w:color w:val="000000"/>
                <w:sz w:val="20"/>
                <w:szCs w:val="20"/>
              </w:rPr>
              <w:lastRenderedPageBreak/>
              <w:t>1</w:t>
            </w:r>
          </w:p>
        </w:tc>
        <w:tc>
          <w:tcPr>
            <w:tcW w:w="1417" w:type="dxa"/>
            <w:tcBorders>
              <w:top w:val="single" w:sz="4" w:space="0" w:color="000000"/>
              <w:left w:val="single" w:sz="4" w:space="0" w:color="000000"/>
              <w:bottom w:val="single" w:sz="4" w:space="0" w:color="000000"/>
              <w:right w:val="single" w:sz="4" w:space="0" w:color="000000"/>
            </w:tcBorders>
          </w:tcPr>
          <w:p w14:paraId="7F94F904" w14:textId="77777777" w:rsidR="000A1933" w:rsidRPr="000A1933" w:rsidRDefault="000A1933" w:rsidP="000A1933">
            <w:pPr>
              <w:rPr>
                <w:rFonts w:ascii="標楷體" w:eastAsia="標楷體" w:hAnsi="標楷體"/>
                <w:color w:val="000000"/>
                <w:sz w:val="20"/>
                <w:szCs w:val="20"/>
              </w:rPr>
            </w:pPr>
            <w:r w:rsidRPr="000A1933">
              <w:rPr>
                <w:rFonts w:ascii="標楷體" w:eastAsia="標楷體" w:hAnsi="標楷體"/>
                <w:color w:val="000000"/>
                <w:sz w:val="20"/>
                <w:szCs w:val="20"/>
              </w:rPr>
              <w:t>真平版國中閩南語七下教材</w:t>
            </w:r>
          </w:p>
          <w:p w14:paraId="112217E0" w14:textId="77777777" w:rsidR="000A1933" w:rsidRPr="000A1933" w:rsidRDefault="000A1933" w:rsidP="000A1933">
            <w:pPr>
              <w:spacing w:line="260" w:lineRule="exact"/>
              <w:ind w:left="42" w:hanging="1"/>
              <w:rPr>
                <w:rFonts w:ascii="標楷體" w:eastAsia="標楷體" w:hAnsi="標楷體"/>
                <w:bCs/>
                <w:sz w:val="20"/>
                <w:szCs w:val="20"/>
              </w:rPr>
            </w:pPr>
            <w:r w:rsidRPr="000A1933">
              <w:rPr>
                <w:rFonts w:ascii="標楷體" w:eastAsia="標楷體" w:hAnsi="標楷體"/>
                <w:bCs/>
                <w:color w:val="000000"/>
                <w:sz w:val="20"/>
                <w:szCs w:val="20"/>
              </w:rPr>
              <w:t>第五課蓮花的故鄉</w:t>
            </w:r>
          </w:p>
        </w:tc>
        <w:tc>
          <w:tcPr>
            <w:tcW w:w="1276" w:type="dxa"/>
            <w:tcBorders>
              <w:top w:val="single" w:sz="4" w:space="0" w:color="000000"/>
              <w:left w:val="single" w:sz="4" w:space="0" w:color="000000"/>
              <w:bottom w:val="single" w:sz="4" w:space="0" w:color="000000"/>
              <w:right w:val="single" w:sz="4" w:space="0" w:color="000000"/>
            </w:tcBorders>
          </w:tcPr>
          <w:p w14:paraId="2D42BA84"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1.口語評量</w:t>
            </w:r>
          </w:p>
          <w:p w14:paraId="2196B713" w14:textId="73FA233B" w:rsidR="000A1933" w:rsidRPr="000A1933" w:rsidRDefault="000A1933" w:rsidP="000A1933">
            <w:pPr>
              <w:rPr>
                <w:rFonts w:ascii="標楷體" w:eastAsia="標楷體" w:hAnsi="標楷體"/>
                <w:bCs/>
                <w:sz w:val="20"/>
                <w:szCs w:val="20"/>
              </w:rPr>
            </w:pPr>
            <w:r w:rsidRPr="000A1933">
              <w:rPr>
                <w:rFonts w:ascii="標楷體" w:eastAsia="標楷體" w:hAnsi="標楷體"/>
                <w:bCs/>
                <w:snapToGrid w:val="0"/>
                <w:sz w:val="20"/>
                <w:szCs w:val="20"/>
              </w:rPr>
              <w:t>2.觀察評量</w:t>
            </w:r>
          </w:p>
        </w:tc>
        <w:tc>
          <w:tcPr>
            <w:tcW w:w="1273" w:type="dxa"/>
            <w:tcBorders>
              <w:top w:val="single" w:sz="4" w:space="0" w:color="000000"/>
              <w:left w:val="single" w:sz="4" w:space="0" w:color="000000"/>
              <w:bottom w:val="single" w:sz="4" w:space="0" w:color="000000"/>
              <w:right w:val="single" w:sz="4" w:space="0" w:color="000000"/>
            </w:tcBorders>
          </w:tcPr>
          <w:p w14:paraId="2DFA219B" w14:textId="77777777" w:rsidR="000A1933" w:rsidRDefault="000A1933" w:rsidP="000A1933">
            <w:pPr>
              <w:ind w:left="-23" w:hanging="6"/>
              <w:rPr>
                <w:rFonts w:eastAsia="標楷體"/>
                <w:color w:val="000000"/>
                <w:sz w:val="20"/>
                <w:szCs w:val="20"/>
              </w:rPr>
            </w:pPr>
            <w:r>
              <w:rPr>
                <w:rFonts w:eastAsia="標楷體"/>
                <w:color w:val="000000"/>
                <w:sz w:val="20"/>
                <w:szCs w:val="20"/>
              </w:rPr>
              <w:t>視需要註明表內所用符號或色彩意義，例如：</w:t>
            </w:r>
          </w:p>
          <w:p w14:paraId="6FE7F8A5" w14:textId="77777777" w:rsidR="000A1933" w:rsidRDefault="000A1933" w:rsidP="000A1933">
            <w:pPr>
              <w:ind w:left="-23" w:hanging="6"/>
              <w:rPr>
                <w:rFonts w:eastAsia="標楷體"/>
                <w:color w:val="000000"/>
                <w:sz w:val="20"/>
                <w:szCs w:val="20"/>
              </w:rPr>
            </w:pPr>
            <w:r>
              <w:rPr>
                <w:rFonts w:ascii="標楷體" w:eastAsia="標楷體" w:hAnsi="標楷體"/>
                <w:color w:val="000000"/>
                <w:sz w:val="20"/>
                <w:szCs w:val="20"/>
              </w:rPr>
              <w:t>●</w:t>
            </w:r>
            <w:r>
              <w:rPr>
                <w:rFonts w:eastAsia="標楷體"/>
                <w:color w:val="000000"/>
                <w:sz w:val="20"/>
                <w:szCs w:val="20"/>
              </w:rPr>
              <w:t>表示表示本校主題課程＊表示教科書更換版本銜接課程</w:t>
            </w:r>
          </w:p>
        </w:tc>
      </w:tr>
      <w:tr w:rsidR="000A1933" w14:paraId="7C114704" w14:textId="77777777" w:rsidTr="00A61E87">
        <w:trPr>
          <w:trHeight w:val="1591"/>
        </w:trPr>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351BCF8A"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hint="eastAsia"/>
                <w:sz w:val="20"/>
                <w:szCs w:val="20"/>
              </w:rPr>
              <w:t>第十七週</w:t>
            </w:r>
          </w:p>
          <w:p w14:paraId="06F5AEEA"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hint="eastAsia"/>
                <w:sz w:val="20"/>
                <w:szCs w:val="20"/>
              </w:rPr>
              <w:t>6</w:t>
            </w:r>
            <w:r w:rsidRPr="00144D30">
              <w:rPr>
                <w:rFonts w:ascii="標楷體" w:eastAsia="標楷體" w:hAnsi="標楷體"/>
                <w:sz w:val="20"/>
                <w:szCs w:val="20"/>
              </w:rPr>
              <w:t>/</w:t>
            </w:r>
            <w:r w:rsidRPr="00144D30">
              <w:rPr>
                <w:rFonts w:ascii="標楷體" w:eastAsia="標楷體" w:hAnsi="標楷體" w:hint="eastAsia"/>
                <w:sz w:val="20"/>
                <w:szCs w:val="20"/>
              </w:rPr>
              <w:t>4</w:t>
            </w:r>
            <w:r w:rsidRPr="00144D30">
              <w:rPr>
                <w:rFonts w:ascii="標楷體" w:eastAsia="標楷體" w:hAnsi="標楷體"/>
                <w:sz w:val="20"/>
                <w:szCs w:val="20"/>
              </w:rPr>
              <w:t>-6/</w:t>
            </w:r>
            <w:r w:rsidRPr="00144D30">
              <w:rPr>
                <w:rFonts w:ascii="標楷體" w:eastAsia="標楷體" w:hAnsi="標楷體" w:hint="eastAsia"/>
                <w:sz w:val="20"/>
                <w:szCs w:val="20"/>
              </w:rPr>
              <w:t>10</w:t>
            </w:r>
          </w:p>
        </w:tc>
        <w:tc>
          <w:tcPr>
            <w:tcW w:w="1991" w:type="dxa"/>
            <w:tcBorders>
              <w:top w:val="single" w:sz="8" w:space="0" w:color="000000"/>
              <w:left w:val="single" w:sz="4" w:space="0" w:color="000000"/>
              <w:bottom w:val="single" w:sz="8" w:space="0" w:color="000000"/>
              <w:right w:val="single" w:sz="8" w:space="0" w:color="000000"/>
            </w:tcBorders>
          </w:tcPr>
          <w:p w14:paraId="1A43E8F4"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A1身心素質與自我精進</w:t>
            </w:r>
          </w:p>
          <w:p w14:paraId="3A4C96FB"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B1符號運用與溝通表達</w:t>
            </w:r>
          </w:p>
          <w:p w14:paraId="2748F9D2"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C2人際關係與團隊合作</w:t>
            </w:r>
          </w:p>
          <w:p w14:paraId="35A4B093" w14:textId="77777777" w:rsidR="000A1933" w:rsidRPr="000A1933" w:rsidRDefault="000A1933" w:rsidP="000A1933">
            <w:pPr>
              <w:rPr>
                <w:rFonts w:ascii="標楷體" w:eastAsia="標楷體" w:hAnsi="標楷體" w:cs="標楷體"/>
                <w:b/>
                <w:bCs/>
                <w:sz w:val="20"/>
                <w:szCs w:val="20"/>
              </w:rPr>
            </w:pPr>
          </w:p>
          <w:p w14:paraId="0A16D597" w14:textId="77777777" w:rsidR="000A1933" w:rsidRPr="000A1933" w:rsidRDefault="000A1933" w:rsidP="000A1933">
            <w:pPr>
              <w:rPr>
                <w:rFonts w:ascii="標楷體" w:eastAsia="標楷體" w:hAnsi="標楷體" w:cs="標楷體"/>
                <w:b/>
                <w:bCs/>
                <w:sz w:val="20"/>
                <w:szCs w:val="20"/>
              </w:rPr>
            </w:pPr>
          </w:p>
          <w:p w14:paraId="290CC1B2"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
                <w:bCs/>
                <w:sz w:val="20"/>
                <w:szCs w:val="20"/>
              </w:rPr>
              <w:t>【環境教育】</w:t>
            </w:r>
          </w:p>
          <w:p w14:paraId="696F9A36"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環J4 了解永續發展的意義（環境、社會、與經濟的均衡發展）與原則。</w:t>
            </w:r>
          </w:p>
          <w:p w14:paraId="797BED91"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
                <w:bCs/>
                <w:sz w:val="20"/>
                <w:szCs w:val="20"/>
              </w:rPr>
              <w:t>【戶外教育】</w:t>
            </w:r>
          </w:p>
          <w:p w14:paraId="2255DFB8" w14:textId="67891EF5" w:rsidR="000A1933" w:rsidRPr="000A1933" w:rsidRDefault="000A1933" w:rsidP="000A1933">
            <w:pPr>
              <w:rPr>
                <w:rFonts w:ascii="標楷體" w:eastAsia="標楷體" w:hAnsi="標楷體" w:cs="標楷體"/>
                <w:sz w:val="20"/>
                <w:szCs w:val="20"/>
              </w:rPr>
            </w:pPr>
            <w:r w:rsidRPr="000A1933">
              <w:rPr>
                <w:rFonts w:ascii="標楷體" w:eastAsia="標楷體" w:hAnsi="標楷體" w:cs="標楷體"/>
                <w:bCs/>
                <w:sz w:val="20"/>
                <w:szCs w:val="20"/>
              </w:rPr>
              <w:t>戶J</w:t>
            </w:r>
            <w:r w:rsidRPr="000A1933">
              <w:rPr>
                <w:rFonts w:ascii="標楷體" w:eastAsia="標楷體" w:hAnsi="標楷體" w:cs="標楷體" w:hint="eastAsia"/>
                <w:bCs/>
                <w:sz w:val="20"/>
                <w:szCs w:val="20"/>
              </w:rPr>
              <w:t>1</w:t>
            </w:r>
            <w:r w:rsidRPr="000A1933">
              <w:rPr>
                <w:rFonts w:ascii="標楷體" w:eastAsia="標楷體" w:hAnsi="標楷體" w:cs="標楷體"/>
                <w:bCs/>
                <w:sz w:val="20"/>
                <w:szCs w:val="20"/>
              </w:rPr>
              <w:t>善用教室外、戶外及校外教學，認識臺灣環境並參訪自然</w:t>
            </w:r>
            <w:r w:rsidRPr="000A1933">
              <w:rPr>
                <w:rFonts w:ascii="標楷體" w:eastAsia="標楷體" w:hAnsi="標楷體" w:cs="標楷體"/>
                <w:bCs/>
                <w:sz w:val="20"/>
                <w:szCs w:val="20"/>
              </w:rPr>
              <w:lastRenderedPageBreak/>
              <w:t>及文化資產，如國家公園及國家風景區及國家森林公園等。</w:t>
            </w:r>
          </w:p>
        </w:tc>
        <w:tc>
          <w:tcPr>
            <w:tcW w:w="7087" w:type="dxa"/>
            <w:tcBorders>
              <w:top w:val="single" w:sz="4" w:space="0" w:color="000000"/>
              <w:left w:val="single" w:sz="4" w:space="0" w:color="000000"/>
              <w:bottom w:val="single" w:sz="4" w:space="0" w:color="000000"/>
              <w:right w:val="single" w:sz="4" w:space="0" w:color="000000"/>
            </w:tcBorders>
          </w:tcPr>
          <w:p w14:paraId="47DD7BA5" w14:textId="77777777" w:rsidR="000A1933" w:rsidRPr="000A1933" w:rsidRDefault="000A1933" w:rsidP="000A1933">
            <w:pPr>
              <w:spacing w:line="260" w:lineRule="exact"/>
              <w:rPr>
                <w:rFonts w:ascii="標楷體" w:eastAsia="標楷體" w:hAnsi="標楷體"/>
                <w:sz w:val="20"/>
                <w:szCs w:val="20"/>
              </w:rPr>
            </w:pPr>
            <w:r w:rsidRPr="000A1933">
              <w:rPr>
                <w:rFonts w:ascii="標楷體" w:eastAsia="標楷體" w:hAnsi="標楷體" w:cs="標楷體" w:hint="eastAsia"/>
                <w:b/>
                <w:bCs/>
                <w:sz w:val="20"/>
                <w:szCs w:val="20"/>
              </w:rPr>
              <w:lastRenderedPageBreak/>
              <w:t>第五課</w:t>
            </w:r>
          </w:p>
          <w:p w14:paraId="16DD46AE"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b/>
                <w:bCs/>
                <w:sz w:val="20"/>
                <w:szCs w:val="20"/>
              </w:rPr>
              <w:t>蓮花的故鄉</w:t>
            </w:r>
          </w:p>
          <w:p w14:paraId="41ED3D9A" w14:textId="77777777" w:rsidR="000A1933" w:rsidRPr="000A1933" w:rsidRDefault="000A1933" w:rsidP="000A1933">
            <w:pPr>
              <w:autoSpaceDE w:val="0"/>
              <w:spacing w:line="0" w:lineRule="atLeast"/>
              <w:ind w:left="5"/>
              <w:rPr>
                <w:rFonts w:ascii="標楷體" w:eastAsia="標楷體" w:hAnsi="標楷體" w:cs="標楷體" w:hint="eastAsia"/>
                <w:b/>
                <w:bCs/>
                <w:sz w:val="20"/>
                <w:szCs w:val="20"/>
              </w:rPr>
            </w:pPr>
          </w:p>
          <w:p w14:paraId="45612638"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一、引起動機</w:t>
            </w:r>
          </w:p>
          <w:p w14:paraId="3B04140D"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老師先讓學生看〈臺語小遊戲—跟人相關的疊字詞〉的影片 2 分鐘。</w:t>
            </w:r>
          </w:p>
          <w:p w14:paraId="26820B2B" w14:textId="77777777" w:rsidR="000A1933" w:rsidRPr="000A1933" w:rsidRDefault="000A1933" w:rsidP="000A1933">
            <w:pPr>
              <w:autoSpaceDE w:val="0"/>
              <w:spacing w:line="0" w:lineRule="atLeast"/>
              <w:rPr>
                <w:rFonts w:ascii="標楷體" w:eastAsia="標楷體" w:hAnsi="標楷體" w:cs="標楷體"/>
                <w:sz w:val="20"/>
                <w:szCs w:val="20"/>
              </w:rPr>
            </w:pPr>
          </w:p>
          <w:p w14:paraId="65F33F4B"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二、發展活動</w:t>
            </w:r>
          </w:p>
          <w:p w14:paraId="3FD015CF"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活動九：漢羅攏會通</w:t>
            </w:r>
          </w:p>
          <w:p w14:paraId="2CE17FD1"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1.進行「ann」、「inn」、「enn」和「onn」的拼讀。教師可藉板書或以PPT方式呈現臺羅拼音，盡量不要出現漢字，減少學生對漢字的依賴，可以提升學生對臺羅拼音的熟悉度。</w:t>
            </w:r>
          </w:p>
          <w:p w14:paraId="61F131B1"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2.進行短句練習，讓學生分辨「ann」、「inn」、「enn」和「onn」的發音方式。</w:t>
            </w:r>
          </w:p>
          <w:p w14:paraId="7D0C390D"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3.進行活動「聽寫大考驗」。</w:t>
            </w:r>
          </w:p>
          <w:p w14:paraId="58F59B30" w14:textId="77777777" w:rsidR="000A1933" w:rsidRPr="000A1933" w:rsidRDefault="000A1933" w:rsidP="000A1933">
            <w:pPr>
              <w:autoSpaceDE w:val="0"/>
              <w:spacing w:line="0" w:lineRule="atLeast"/>
              <w:rPr>
                <w:rFonts w:ascii="標楷體" w:eastAsia="標楷體" w:hAnsi="標楷體" w:cs="標楷體"/>
                <w:sz w:val="20"/>
                <w:szCs w:val="20"/>
              </w:rPr>
            </w:pPr>
          </w:p>
          <w:p w14:paraId="614F56D4"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活動十：詠荷花詩</w:t>
            </w:r>
          </w:p>
          <w:p w14:paraId="3BC2ED6A"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1.教師範讀、領讀，學生跟讀。</w:t>
            </w:r>
          </w:p>
          <w:p w14:paraId="401AD2A6"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lastRenderedPageBreak/>
              <w:t>2.進行「古詩接龍」。</w:t>
            </w:r>
          </w:p>
          <w:p w14:paraId="60100DA8"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3.進行「古詩賞析」。</w:t>
            </w:r>
          </w:p>
          <w:p w14:paraId="62E8E0B0" w14:textId="77777777" w:rsidR="000A1933" w:rsidRPr="000A1933" w:rsidRDefault="000A1933" w:rsidP="000A1933">
            <w:pPr>
              <w:autoSpaceDE w:val="0"/>
              <w:spacing w:line="0" w:lineRule="atLeast"/>
              <w:rPr>
                <w:rFonts w:ascii="標楷體" w:eastAsia="標楷體" w:hAnsi="標楷體" w:cs="標楷體"/>
                <w:sz w:val="20"/>
                <w:szCs w:val="20"/>
              </w:rPr>
            </w:pPr>
          </w:p>
          <w:p w14:paraId="1B00A70B"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活動十一：接力看圖講話</w:t>
            </w:r>
          </w:p>
          <w:p w14:paraId="03150214"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1.各組依圖所提供的訊息，採接力方式，串成一個故事或活動，每張圖都要說到。</w:t>
            </w:r>
          </w:p>
          <w:p w14:paraId="57FD6BC4"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2.各組依序發表，發表完，由教師做簡短講評及評選。</w:t>
            </w:r>
          </w:p>
          <w:p w14:paraId="301C2861" w14:textId="77777777" w:rsidR="000A1933" w:rsidRPr="000A1933" w:rsidRDefault="000A1933" w:rsidP="000A1933">
            <w:pPr>
              <w:autoSpaceDE w:val="0"/>
              <w:spacing w:line="0" w:lineRule="atLeast"/>
              <w:rPr>
                <w:rFonts w:ascii="標楷體" w:eastAsia="標楷體" w:hAnsi="標楷體" w:cs="標楷體"/>
                <w:sz w:val="20"/>
                <w:szCs w:val="20"/>
              </w:rPr>
            </w:pPr>
          </w:p>
          <w:p w14:paraId="4345EA7A"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三、統整活動</w:t>
            </w:r>
          </w:p>
          <w:p w14:paraId="6C4130F8"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活動十二：驗收時間</w:t>
            </w:r>
          </w:p>
          <w:p w14:paraId="1C009474"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1.應用練習二、朗讀語句。</w:t>
            </w:r>
          </w:p>
          <w:p w14:paraId="5D4BF171"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2.應用練習三、聽力測驗。</w:t>
            </w:r>
          </w:p>
          <w:p w14:paraId="457A6AF2"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3.應用練習四、文意理解。</w:t>
            </w:r>
          </w:p>
          <w:p w14:paraId="1EAFF588" w14:textId="0465992A" w:rsidR="000A1933" w:rsidRPr="000A1933" w:rsidRDefault="000A1933" w:rsidP="000A1933">
            <w:pPr>
              <w:rPr>
                <w:rFonts w:ascii="標楷體" w:eastAsia="標楷體" w:hAnsi="標楷體"/>
                <w:sz w:val="20"/>
                <w:szCs w:val="20"/>
              </w:rPr>
            </w:pPr>
            <w:r w:rsidRPr="000A1933">
              <w:rPr>
                <w:rFonts w:ascii="標楷體" w:eastAsia="標楷體" w:hAnsi="標楷體" w:cs="標楷體"/>
                <w:sz w:val="20"/>
                <w:szCs w:val="20"/>
              </w:rPr>
              <w:t>4.完成學習單第五課。</w:t>
            </w:r>
          </w:p>
        </w:tc>
        <w:tc>
          <w:tcPr>
            <w:tcW w:w="426" w:type="dxa"/>
            <w:tcBorders>
              <w:top w:val="single" w:sz="4" w:space="0" w:color="000000"/>
              <w:left w:val="single" w:sz="4" w:space="0" w:color="000000"/>
              <w:bottom w:val="single" w:sz="4" w:space="0" w:color="000000"/>
              <w:right w:val="single" w:sz="4" w:space="0" w:color="000000"/>
            </w:tcBorders>
          </w:tcPr>
          <w:p w14:paraId="5F6B17D4" w14:textId="77777777" w:rsidR="000A1933" w:rsidRPr="000A1933" w:rsidRDefault="000A1933" w:rsidP="000A1933">
            <w:pPr>
              <w:spacing w:line="260" w:lineRule="exact"/>
              <w:jc w:val="center"/>
              <w:rPr>
                <w:rFonts w:ascii="標楷體" w:eastAsia="標楷體" w:hAnsi="標楷體"/>
                <w:sz w:val="20"/>
                <w:szCs w:val="20"/>
              </w:rPr>
            </w:pPr>
            <w:r w:rsidRPr="000A1933">
              <w:rPr>
                <w:rFonts w:ascii="標楷體" w:eastAsia="標楷體" w:hAnsi="標楷體"/>
                <w:color w:val="000000"/>
                <w:sz w:val="20"/>
                <w:szCs w:val="20"/>
              </w:rPr>
              <w:lastRenderedPageBreak/>
              <w:t>1</w:t>
            </w:r>
          </w:p>
        </w:tc>
        <w:tc>
          <w:tcPr>
            <w:tcW w:w="1417" w:type="dxa"/>
            <w:tcBorders>
              <w:top w:val="single" w:sz="4" w:space="0" w:color="000000"/>
              <w:left w:val="single" w:sz="4" w:space="0" w:color="000000"/>
              <w:bottom w:val="single" w:sz="4" w:space="0" w:color="000000"/>
              <w:right w:val="single" w:sz="4" w:space="0" w:color="000000"/>
            </w:tcBorders>
          </w:tcPr>
          <w:p w14:paraId="2A7E0D6A" w14:textId="77777777" w:rsidR="000A1933" w:rsidRPr="000A1933" w:rsidRDefault="000A1933" w:rsidP="000A1933">
            <w:pPr>
              <w:rPr>
                <w:rFonts w:ascii="標楷體" w:eastAsia="標楷體" w:hAnsi="標楷體"/>
                <w:color w:val="000000"/>
                <w:sz w:val="20"/>
                <w:szCs w:val="20"/>
              </w:rPr>
            </w:pPr>
            <w:r w:rsidRPr="000A1933">
              <w:rPr>
                <w:rFonts w:ascii="標楷體" w:eastAsia="標楷體" w:hAnsi="標楷體"/>
                <w:color w:val="000000"/>
                <w:sz w:val="20"/>
                <w:szCs w:val="20"/>
              </w:rPr>
              <w:t>真平版國中閩南語七下教材</w:t>
            </w:r>
          </w:p>
          <w:p w14:paraId="40D5567A" w14:textId="77777777" w:rsidR="000A1933" w:rsidRPr="000A1933" w:rsidRDefault="000A1933" w:rsidP="000A1933">
            <w:pPr>
              <w:spacing w:line="260" w:lineRule="exact"/>
              <w:rPr>
                <w:rFonts w:ascii="標楷體" w:eastAsia="標楷體" w:hAnsi="標楷體"/>
                <w:sz w:val="20"/>
                <w:szCs w:val="20"/>
              </w:rPr>
            </w:pPr>
            <w:r w:rsidRPr="000A1933">
              <w:rPr>
                <w:rFonts w:ascii="標楷體" w:eastAsia="標楷體" w:hAnsi="標楷體"/>
                <w:bCs/>
                <w:color w:val="000000"/>
                <w:sz w:val="20"/>
                <w:szCs w:val="20"/>
              </w:rPr>
              <w:t>第五課蓮花的故鄉</w:t>
            </w:r>
          </w:p>
        </w:tc>
        <w:tc>
          <w:tcPr>
            <w:tcW w:w="1276" w:type="dxa"/>
            <w:tcBorders>
              <w:top w:val="single" w:sz="4" w:space="0" w:color="000000"/>
              <w:left w:val="single" w:sz="4" w:space="0" w:color="000000"/>
              <w:bottom w:val="single" w:sz="4" w:space="0" w:color="000000"/>
              <w:right w:val="single" w:sz="4" w:space="0" w:color="000000"/>
            </w:tcBorders>
          </w:tcPr>
          <w:p w14:paraId="062FAC81"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1.口語評量</w:t>
            </w:r>
          </w:p>
          <w:p w14:paraId="6DF9799F"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2.書寫評量</w:t>
            </w:r>
          </w:p>
          <w:p w14:paraId="2624F9CD" w14:textId="16BBC1C6" w:rsidR="000A1933" w:rsidRPr="000A1933" w:rsidRDefault="000A1933" w:rsidP="000A1933">
            <w:pPr>
              <w:rPr>
                <w:rFonts w:ascii="標楷體" w:eastAsia="標楷體" w:hAnsi="標楷體"/>
                <w:bCs/>
                <w:sz w:val="20"/>
                <w:szCs w:val="20"/>
              </w:rPr>
            </w:pPr>
            <w:r w:rsidRPr="000A1933">
              <w:rPr>
                <w:rFonts w:ascii="標楷體" w:eastAsia="標楷體" w:hAnsi="標楷體" w:hint="eastAsia"/>
                <w:bCs/>
                <w:snapToGrid w:val="0"/>
                <w:sz w:val="20"/>
                <w:szCs w:val="20"/>
              </w:rPr>
              <w:t>3</w:t>
            </w:r>
            <w:r w:rsidRPr="000A1933">
              <w:rPr>
                <w:rFonts w:ascii="標楷體" w:eastAsia="標楷體" w:hAnsi="標楷體"/>
                <w:bCs/>
                <w:snapToGrid w:val="0"/>
                <w:sz w:val="20"/>
                <w:szCs w:val="20"/>
              </w:rPr>
              <w:t>.</w:t>
            </w:r>
            <w:r w:rsidRPr="000A1933">
              <w:rPr>
                <w:rFonts w:ascii="標楷體" w:eastAsia="標楷體" w:hAnsi="標楷體" w:hint="eastAsia"/>
                <w:bCs/>
                <w:snapToGrid w:val="0"/>
                <w:sz w:val="20"/>
                <w:szCs w:val="20"/>
              </w:rPr>
              <w:t>觀察評量</w:t>
            </w:r>
          </w:p>
        </w:tc>
        <w:tc>
          <w:tcPr>
            <w:tcW w:w="1273" w:type="dxa"/>
            <w:tcBorders>
              <w:top w:val="single" w:sz="4" w:space="0" w:color="000000"/>
              <w:left w:val="single" w:sz="4" w:space="0" w:color="000000"/>
              <w:bottom w:val="single" w:sz="4" w:space="0" w:color="000000"/>
              <w:right w:val="single" w:sz="4" w:space="0" w:color="000000"/>
            </w:tcBorders>
          </w:tcPr>
          <w:p w14:paraId="738FFACC" w14:textId="77777777" w:rsidR="000A1933" w:rsidRDefault="000A1933" w:rsidP="000A1933">
            <w:pPr>
              <w:ind w:left="-23" w:hanging="6"/>
              <w:rPr>
                <w:rFonts w:eastAsia="標楷體"/>
                <w:color w:val="000000"/>
                <w:sz w:val="20"/>
                <w:szCs w:val="20"/>
              </w:rPr>
            </w:pPr>
            <w:r>
              <w:rPr>
                <w:rFonts w:eastAsia="標楷體"/>
                <w:color w:val="000000"/>
                <w:sz w:val="20"/>
                <w:szCs w:val="20"/>
              </w:rPr>
              <w:t>視需要註明表內所用符號或色彩意義，例如：</w:t>
            </w:r>
          </w:p>
          <w:p w14:paraId="75954F54" w14:textId="77777777" w:rsidR="000A1933" w:rsidRDefault="000A1933" w:rsidP="000A1933">
            <w:pPr>
              <w:ind w:left="-23" w:hanging="6"/>
              <w:rPr>
                <w:rFonts w:eastAsia="標楷體"/>
                <w:color w:val="000000"/>
                <w:sz w:val="20"/>
                <w:szCs w:val="20"/>
              </w:rPr>
            </w:pPr>
            <w:r>
              <w:rPr>
                <w:rFonts w:ascii="標楷體" w:eastAsia="標楷體" w:hAnsi="標楷體"/>
                <w:color w:val="000000"/>
                <w:sz w:val="20"/>
                <w:szCs w:val="20"/>
              </w:rPr>
              <w:t>●</w:t>
            </w:r>
            <w:r>
              <w:rPr>
                <w:rFonts w:eastAsia="標楷體"/>
                <w:color w:val="000000"/>
                <w:sz w:val="20"/>
                <w:szCs w:val="20"/>
              </w:rPr>
              <w:t>表示表示本校主題課程＊表示教科書更換版本銜接課程</w:t>
            </w:r>
          </w:p>
        </w:tc>
      </w:tr>
      <w:tr w:rsidR="000A1933" w14:paraId="2DC28049" w14:textId="77777777" w:rsidTr="00A61E87">
        <w:trPr>
          <w:trHeight w:val="1591"/>
        </w:trPr>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3DDE6E3F"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hint="eastAsia"/>
                <w:sz w:val="20"/>
                <w:szCs w:val="20"/>
              </w:rPr>
              <w:t>第十八週</w:t>
            </w:r>
          </w:p>
          <w:p w14:paraId="1938423A"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sz w:val="20"/>
                <w:szCs w:val="20"/>
              </w:rPr>
              <w:t>6/</w:t>
            </w:r>
            <w:r w:rsidRPr="00144D30">
              <w:rPr>
                <w:rFonts w:ascii="標楷體" w:eastAsia="標楷體" w:hAnsi="標楷體" w:hint="eastAsia"/>
                <w:sz w:val="20"/>
                <w:szCs w:val="20"/>
              </w:rPr>
              <w:t>11</w:t>
            </w:r>
            <w:r w:rsidRPr="00144D30">
              <w:rPr>
                <w:rFonts w:ascii="標楷體" w:eastAsia="標楷體" w:hAnsi="標楷體"/>
                <w:sz w:val="20"/>
                <w:szCs w:val="20"/>
              </w:rPr>
              <w:t>-6/</w:t>
            </w:r>
            <w:r w:rsidRPr="00144D30">
              <w:rPr>
                <w:rFonts w:ascii="標楷體" w:eastAsia="標楷體" w:hAnsi="標楷體" w:hint="eastAsia"/>
                <w:sz w:val="20"/>
                <w:szCs w:val="20"/>
              </w:rPr>
              <w:t>17</w:t>
            </w:r>
          </w:p>
        </w:tc>
        <w:tc>
          <w:tcPr>
            <w:tcW w:w="1991" w:type="dxa"/>
            <w:tcBorders>
              <w:top w:val="single" w:sz="8" w:space="0" w:color="000000"/>
              <w:left w:val="single" w:sz="4" w:space="0" w:color="000000"/>
              <w:bottom w:val="single" w:sz="8" w:space="0" w:color="000000"/>
              <w:right w:val="single" w:sz="8" w:space="0" w:color="000000"/>
            </w:tcBorders>
          </w:tcPr>
          <w:p w14:paraId="1E516EA8"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A1身心素質與自我精進</w:t>
            </w:r>
          </w:p>
          <w:p w14:paraId="350EF6BA"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A2系統思考與解決問題</w:t>
            </w:r>
          </w:p>
          <w:p w14:paraId="1A1C134A"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C2人際關係與團隊合作</w:t>
            </w:r>
          </w:p>
          <w:p w14:paraId="421CCFEE" w14:textId="77777777" w:rsidR="000A1933" w:rsidRPr="000A1933" w:rsidRDefault="000A1933" w:rsidP="000A1933">
            <w:pPr>
              <w:rPr>
                <w:rFonts w:ascii="標楷體" w:eastAsia="標楷體" w:hAnsi="標楷體" w:cs="標楷體"/>
                <w:b/>
                <w:bCs/>
                <w:sz w:val="20"/>
                <w:szCs w:val="20"/>
              </w:rPr>
            </w:pPr>
          </w:p>
          <w:p w14:paraId="6661B354" w14:textId="77777777" w:rsidR="000A1933" w:rsidRPr="000A1933" w:rsidRDefault="000A1933" w:rsidP="000A1933">
            <w:pPr>
              <w:rPr>
                <w:rFonts w:ascii="標楷體" w:eastAsia="標楷體" w:hAnsi="標楷體" w:cs="標楷體"/>
                <w:b/>
                <w:bCs/>
                <w:sz w:val="20"/>
                <w:szCs w:val="20"/>
              </w:rPr>
            </w:pPr>
          </w:p>
          <w:p w14:paraId="4D297D80"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
                <w:bCs/>
                <w:sz w:val="20"/>
                <w:szCs w:val="20"/>
              </w:rPr>
              <w:t>【品德教育】</w:t>
            </w:r>
          </w:p>
          <w:p w14:paraId="4BC06520" w14:textId="77777777" w:rsidR="000A1933" w:rsidRPr="000A1933" w:rsidRDefault="000A1933" w:rsidP="000A1933">
            <w:pPr>
              <w:rPr>
                <w:rFonts w:ascii="標楷體" w:eastAsia="標楷體" w:hAnsi="標楷體" w:cs="標楷體"/>
                <w:sz w:val="20"/>
                <w:szCs w:val="20"/>
              </w:rPr>
            </w:pPr>
            <w:r w:rsidRPr="000A1933">
              <w:rPr>
                <w:rFonts w:ascii="標楷體" w:eastAsia="標楷體" w:hAnsi="標楷體" w:cs="標楷體"/>
                <w:bCs/>
                <w:sz w:val="20"/>
                <w:szCs w:val="20"/>
              </w:rPr>
              <w:t>品J1溝通合作與和諧人際關係。</w:t>
            </w:r>
          </w:p>
        </w:tc>
        <w:tc>
          <w:tcPr>
            <w:tcW w:w="7087" w:type="dxa"/>
            <w:tcBorders>
              <w:top w:val="single" w:sz="4" w:space="0" w:color="000000"/>
              <w:left w:val="single" w:sz="4" w:space="0" w:color="000000"/>
              <w:bottom w:val="single" w:sz="4" w:space="0" w:color="000000"/>
              <w:right w:val="single" w:sz="4" w:space="0" w:color="000000"/>
            </w:tcBorders>
          </w:tcPr>
          <w:p w14:paraId="5E5B1207" w14:textId="77777777" w:rsidR="000A1933" w:rsidRPr="000A1933" w:rsidRDefault="000A1933" w:rsidP="000A1933">
            <w:pPr>
              <w:spacing w:line="260" w:lineRule="exact"/>
              <w:rPr>
                <w:rFonts w:ascii="標楷體" w:eastAsia="標楷體" w:hAnsi="標楷體"/>
                <w:sz w:val="20"/>
                <w:szCs w:val="20"/>
              </w:rPr>
            </w:pPr>
            <w:r w:rsidRPr="000A1933">
              <w:rPr>
                <w:rFonts w:ascii="標楷體" w:eastAsia="標楷體" w:hAnsi="標楷體" w:cs="標楷體" w:hint="eastAsia"/>
                <w:b/>
                <w:bCs/>
                <w:sz w:val="20"/>
                <w:szCs w:val="20"/>
              </w:rPr>
              <w:t>第六課</w:t>
            </w:r>
          </w:p>
          <w:p w14:paraId="66CF9086"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b/>
                <w:bCs/>
                <w:sz w:val="20"/>
                <w:szCs w:val="20"/>
              </w:rPr>
              <w:t>閒話講「等路」</w:t>
            </w:r>
          </w:p>
          <w:p w14:paraId="43E859CB" w14:textId="77777777" w:rsidR="000A1933" w:rsidRPr="000A1933" w:rsidRDefault="000A1933" w:rsidP="000A1933">
            <w:pPr>
              <w:autoSpaceDE w:val="0"/>
              <w:spacing w:line="0" w:lineRule="atLeast"/>
              <w:ind w:left="5"/>
              <w:rPr>
                <w:rFonts w:ascii="標楷體" w:eastAsia="標楷體" w:hAnsi="標楷體" w:cs="標楷體" w:hint="eastAsia"/>
                <w:b/>
                <w:bCs/>
                <w:sz w:val="20"/>
                <w:szCs w:val="20"/>
              </w:rPr>
            </w:pPr>
          </w:p>
          <w:p w14:paraId="43C996EA"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一、引起動機</w:t>
            </w:r>
          </w:p>
          <w:p w14:paraId="27AF6481"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教師播放本課bàng-gà並提問。</w:t>
            </w:r>
          </w:p>
          <w:p w14:paraId="0EAF6602" w14:textId="77777777" w:rsidR="000A1933" w:rsidRPr="000A1933" w:rsidRDefault="000A1933" w:rsidP="000A1933">
            <w:pPr>
              <w:autoSpaceDE w:val="0"/>
              <w:spacing w:line="0" w:lineRule="atLeast"/>
              <w:rPr>
                <w:rFonts w:ascii="標楷體" w:eastAsia="標楷體" w:hAnsi="標楷體" w:cs="標楷體"/>
                <w:sz w:val="20"/>
                <w:szCs w:val="20"/>
              </w:rPr>
            </w:pPr>
          </w:p>
          <w:p w14:paraId="79E91697"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二、發展活動</w:t>
            </w:r>
          </w:p>
          <w:p w14:paraId="7E14A413"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活動一：唸讀課文</w:t>
            </w:r>
          </w:p>
          <w:p w14:paraId="78E76B9A"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1.教師分段範讀、學生跟讀，並指導學生正確的發音和語調。</w:t>
            </w:r>
          </w:p>
          <w:p w14:paraId="6117F924"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2.教師介紹本課作者及其作品。</w:t>
            </w:r>
          </w:p>
          <w:p w14:paraId="6FBDC034" w14:textId="77777777" w:rsidR="000A1933" w:rsidRPr="000A1933" w:rsidRDefault="000A1933" w:rsidP="000A1933">
            <w:pPr>
              <w:autoSpaceDE w:val="0"/>
              <w:spacing w:line="0" w:lineRule="atLeast"/>
              <w:rPr>
                <w:rFonts w:ascii="標楷體" w:eastAsia="標楷體" w:hAnsi="標楷體" w:cs="標楷體"/>
                <w:sz w:val="20"/>
                <w:szCs w:val="20"/>
              </w:rPr>
            </w:pPr>
          </w:p>
          <w:p w14:paraId="5D837AD5"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活動二：提問與理解</w:t>
            </w:r>
          </w:p>
          <w:p w14:paraId="180C259B"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藉由問答的過程，讓學生了解文意。</w:t>
            </w:r>
          </w:p>
          <w:p w14:paraId="250B7830"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br/>
              <w:t>活動三：討論看覓</w:t>
            </w:r>
          </w:p>
          <w:p w14:paraId="440E8ADA"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課本內的問題與討論。</w:t>
            </w:r>
          </w:p>
          <w:p w14:paraId="7CF1969F" w14:textId="77777777" w:rsidR="000A1933" w:rsidRPr="000A1933" w:rsidRDefault="000A1933" w:rsidP="000A1933">
            <w:pPr>
              <w:autoSpaceDE w:val="0"/>
              <w:spacing w:line="0" w:lineRule="atLeast"/>
              <w:rPr>
                <w:rFonts w:ascii="標楷體" w:eastAsia="標楷體" w:hAnsi="標楷體" w:cs="標楷體"/>
                <w:sz w:val="20"/>
                <w:szCs w:val="20"/>
              </w:rPr>
            </w:pPr>
          </w:p>
          <w:p w14:paraId="5B2C5243"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三、統整活動</w:t>
            </w:r>
          </w:p>
          <w:p w14:paraId="4E5CC1F6"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活動四：句型練習</w:t>
            </w:r>
          </w:p>
          <w:p w14:paraId="7E28C393" w14:textId="5789CA3D" w:rsidR="000A1933" w:rsidRPr="000A1933" w:rsidRDefault="000A1933" w:rsidP="000A1933">
            <w:pPr>
              <w:rPr>
                <w:rFonts w:ascii="標楷體" w:eastAsia="標楷體" w:hAnsi="標楷體"/>
                <w:sz w:val="20"/>
                <w:szCs w:val="20"/>
              </w:rPr>
            </w:pPr>
            <w:r w:rsidRPr="000A1933">
              <w:rPr>
                <w:rFonts w:ascii="標楷體" w:eastAsia="標楷體" w:hAnsi="標楷體" w:cs="標楷體"/>
                <w:sz w:val="20"/>
                <w:szCs w:val="20"/>
              </w:rPr>
              <w:t>了解句型的用法，並使用正確的漢字造句。</w:t>
            </w:r>
          </w:p>
        </w:tc>
        <w:tc>
          <w:tcPr>
            <w:tcW w:w="426" w:type="dxa"/>
            <w:tcBorders>
              <w:top w:val="single" w:sz="4" w:space="0" w:color="000000"/>
              <w:left w:val="single" w:sz="4" w:space="0" w:color="000000"/>
              <w:bottom w:val="single" w:sz="4" w:space="0" w:color="000000"/>
              <w:right w:val="single" w:sz="4" w:space="0" w:color="000000"/>
            </w:tcBorders>
          </w:tcPr>
          <w:p w14:paraId="7CE3E977" w14:textId="77777777" w:rsidR="000A1933" w:rsidRPr="000A1933" w:rsidRDefault="000A1933" w:rsidP="000A1933">
            <w:pPr>
              <w:spacing w:line="260" w:lineRule="exact"/>
              <w:jc w:val="center"/>
              <w:rPr>
                <w:rFonts w:ascii="標楷體" w:eastAsia="標楷體" w:hAnsi="標楷體"/>
                <w:sz w:val="20"/>
                <w:szCs w:val="20"/>
              </w:rPr>
            </w:pPr>
            <w:r w:rsidRPr="000A1933">
              <w:rPr>
                <w:rFonts w:ascii="標楷體" w:eastAsia="標楷體" w:hAnsi="標楷體"/>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14:paraId="4E807F3A" w14:textId="77777777" w:rsidR="000A1933" w:rsidRPr="000A1933" w:rsidRDefault="000A1933" w:rsidP="000A1933">
            <w:pPr>
              <w:rPr>
                <w:rFonts w:ascii="標楷體" w:eastAsia="標楷體" w:hAnsi="標楷體"/>
                <w:color w:val="000000"/>
                <w:sz w:val="20"/>
                <w:szCs w:val="20"/>
              </w:rPr>
            </w:pPr>
            <w:r w:rsidRPr="000A1933">
              <w:rPr>
                <w:rFonts w:ascii="標楷體" w:eastAsia="標楷體" w:hAnsi="標楷體"/>
                <w:color w:val="000000"/>
                <w:sz w:val="20"/>
                <w:szCs w:val="20"/>
              </w:rPr>
              <w:t>真平版國中閩南語七下教材</w:t>
            </w:r>
          </w:p>
          <w:p w14:paraId="329DBDCC" w14:textId="77777777" w:rsidR="000A1933" w:rsidRPr="000A1933" w:rsidRDefault="000A1933" w:rsidP="000A1933">
            <w:pPr>
              <w:spacing w:line="260" w:lineRule="exact"/>
              <w:rPr>
                <w:rFonts w:ascii="標楷體" w:eastAsia="標楷體" w:hAnsi="標楷體"/>
                <w:sz w:val="20"/>
                <w:szCs w:val="20"/>
              </w:rPr>
            </w:pPr>
            <w:r w:rsidRPr="000A1933">
              <w:rPr>
                <w:rFonts w:ascii="標楷體" w:eastAsia="標楷體" w:hAnsi="標楷體"/>
                <w:bCs/>
                <w:color w:val="000000"/>
                <w:sz w:val="20"/>
                <w:szCs w:val="20"/>
              </w:rPr>
              <w:t>第六課閒話講「等路」</w:t>
            </w:r>
          </w:p>
        </w:tc>
        <w:tc>
          <w:tcPr>
            <w:tcW w:w="1276" w:type="dxa"/>
            <w:tcBorders>
              <w:top w:val="single" w:sz="4" w:space="0" w:color="000000"/>
              <w:left w:val="single" w:sz="4" w:space="0" w:color="000000"/>
              <w:bottom w:val="single" w:sz="4" w:space="0" w:color="000000"/>
              <w:right w:val="single" w:sz="4" w:space="0" w:color="000000"/>
            </w:tcBorders>
          </w:tcPr>
          <w:p w14:paraId="3B87DC2D"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1.觀察評量</w:t>
            </w:r>
          </w:p>
          <w:p w14:paraId="661676D9"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2.口語評量</w:t>
            </w:r>
          </w:p>
          <w:p w14:paraId="015D1424" w14:textId="06DA4E22" w:rsidR="000A1933" w:rsidRPr="000A1933" w:rsidRDefault="000A1933" w:rsidP="000A1933">
            <w:pPr>
              <w:rPr>
                <w:rFonts w:ascii="標楷體" w:eastAsia="標楷體" w:hAnsi="標楷體"/>
                <w:bCs/>
                <w:sz w:val="20"/>
                <w:szCs w:val="20"/>
              </w:rPr>
            </w:pPr>
            <w:r w:rsidRPr="000A1933">
              <w:rPr>
                <w:rFonts w:ascii="標楷體" w:eastAsia="標楷體" w:hAnsi="標楷體"/>
                <w:bCs/>
                <w:snapToGrid w:val="0"/>
                <w:sz w:val="20"/>
                <w:szCs w:val="20"/>
              </w:rPr>
              <w:t>3.書寫評量</w:t>
            </w:r>
          </w:p>
        </w:tc>
        <w:tc>
          <w:tcPr>
            <w:tcW w:w="1273" w:type="dxa"/>
            <w:tcBorders>
              <w:top w:val="single" w:sz="4" w:space="0" w:color="000000"/>
              <w:left w:val="single" w:sz="4" w:space="0" w:color="000000"/>
              <w:bottom w:val="single" w:sz="4" w:space="0" w:color="000000"/>
              <w:right w:val="single" w:sz="4" w:space="0" w:color="000000"/>
            </w:tcBorders>
          </w:tcPr>
          <w:p w14:paraId="6ADA6325" w14:textId="77777777" w:rsidR="000A1933" w:rsidRDefault="000A1933" w:rsidP="000A1933">
            <w:pPr>
              <w:ind w:left="-23" w:hanging="6"/>
              <w:rPr>
                <w:rFonts w:eastAsia="標楷體"/>
                <w:color w:val="000000"/>
                <w:sz w:val="20"/>
                <w:szCs w:val="20"/>
              </w:rPr>
            </w:pPr>
            <w:r>
              <w:rPr>
                <w:rFonts w:eastAsia="標楷體"/>
                <w:color w:val="000000"/>
                <w:sz w:val="20"/>
                <w:szCs w:val="20"/>
              </w:rPr>
              <w:t>視需要註明表內所用符號或色彩意義，例如：</w:t>
            </w:r>
          </w:p>
          <w:p w14:paraId="571A79E1" w14:textId="77777777" w:rsidR="000A1933" w:rsidRDefault="000A1933" w:rsidP="000A1933">
            <w:pPr>
              <w:ind w:left="-23" w:hanging="6"/>
              <w:rPr>
                <w:rFonts w:eastAsia="標楷體"/>
                <w:color w:val="000000"/>
                <w:sz w:val="20"/>
                <w:szCs w:val="20"/>
              </w:rPr>
            </w:pPr>
            <w:r>
              <w:rPr>
                <w:rFonts w:ascii="標楷體" w:eastAsia="標楷體" w:hAnsi="標楷體"/>
                <w:color w:val="000000"/>
                <w:sz w:val="20"/>
                <w:szCs w:val="20"/>
              </w:rPr>
              <w:t>●</w:t>
            </w:r>
            <w:r>
              <w:rPr>
                <w:rFonts w:eastAsia="標楷體"/>
                <w:color w:val="000000"/>
                <w:sz w:val="20"/>
                <w:szCs w:val="20"/>
              </w:rPr>
              <w:t>表示表示本校主題課程＊表示教科書更換版本銜接課程</w:t>
            </w:r>
          </w:p>
        </w:tc>
      </w:tr>
      <w:tr w:rsidR="000A1933" w14:paraId="4E4195D6" w14:textId="77777777" w:rsidTr="00A61E87">
        <w:trPr>
          <w:trHeight w:val="1591"/>
        </w:trPr>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19C0384E"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sz w:val="20"/>
                <w:szCs w:val="20"/>
              </w:rPr>
              <w:lastRenderedPageBreak/>
              <w:t>第十九週</w:t>
            </w:r>
          </w:p>
          <w:p w14:paraId="7E3CBC42"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sz w:val="20"/>
                <w:szCs w:val="20"/>
              </w:rPr>
              <w:t>6/1</w:t>
            </w:r>
            <w:r w:rsidRPr="00144D30">
              <w:rPr>
                <w:rFonts w:ascii="標楷體" w:eastAsia="標楷體" w:hAnsi="標楷體" w:hint="eastAsia"/>
                <w:sz w:val="20"/>
                <w:szCs w:val="20"/>
              </w:rPr>
              <w:t>8</w:t>
            </w:r>
            <w:r w:rsidRPr="00144D30">
              <w:rPr>
                <w:rFonts w:ascii="標楷體" w:eastAsia="標楷體" w:hAnsi="標楷體"/>
                <w:sz w:val="20"/>
                <w:szCs w:val="20"/>
              </w:rPr>
              <w:t>-</w:t>
            </w:r>
            <w:r w:rsidRPr="00144D30">
              <w:rPr>
                <w:rFonts w:ascii="標楷體" w:eastAsia="標楷體" w:hAnsi="標楷體" w:hint="eastAsia"/>
                <w:sz w:val="20"/>
                <w:szCs w:val="20"/>
              </w:rPr>
              <w:t>6</w:t>
            </w:r>
            <w:r w:rsidRPr="00144D30">
              <w:rPr>
                <w:rFonts w:ascii="標楷體" w:eastAsia="標楷體" w:hAnsi="標楷體"/>
                <w:sz w:val="20"/>
                <w:szCs w:val="20"/>
              </w:rPr>
              <w:t>/</w:t>
            </w:r>
            <w:r w:rsidRPr="00144D30">
              <w:rPr>
                <w:rFonts w:ascii="標楷體" w:eastAsia="標楷體" w:hAnsi="標楷體" w:hint="eastAsia"/>
                <w:sz w:val="20"/>
                <w:szCs w:val="20"/>
              </w:rPr>
              <w:t>24</w:t>
            </w:r>
          </w:p>
        </w:tc>
        <w:tc>
          <w:tcPr>
            <w:tcW w:w="1991" w:type="dxa"/>
            <w:tcBorders>
              <w:top w:val="single" w:sz="8" w:space="0" w:color="000000"/>
              <w:left w:val="single" w:sz="4" w:space="0" w:color="000000"/>
              <w:bottom w:val="single" w:sz="8" w:space="0" w:color="000000"/>
              <w:right w:val="single" w:sz="8" w:space="0" w:color="000000"/>
            </w:tcBorders>
          </w:tcPr>
          <w:p w14:paraId="7B0F2B75"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A1身心素質與自我精進</w:t>
            </w:r>
          </w:p>
          <w:p w14:paraId="10030E89"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A2系統思考與解決問題</w:t>
            </w:r>
          </w:p>
          <w:p w14:paraId="605147F4"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B1符號運用與溝通表達</w:t>
            </w:r>
          </w:p>
          <w:p w14:paraId="29423F99"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C2人際關係與團隊合作</w:t>
            </w:r>
          </w:p>
          <w:p w14:paraId="6D8E8FE5" w14:textId="77777777" w:rsidR="000A1933" w:rsidRPr="000A1933" w:rsidRDefault="000A1933" w:rsidP="000A1933">
            <w:pPr>
              <w:rPr>
                <w:rFonts w:ascii="標楷體" w:eastAsia="標楷體" w:hAnsi="標楷體" w:cs="標楷體"/>
                <w:bCs/>
                <w:sz w:val="20"/>
                <w:szCs w:val="20"/>
              </w:rPr>
            </w:pPr>
          </w:p>
          <w:p w14:paraId="113330B1" w14:textId="77777777" w:rsidR="000A1933" w:rsidRPr="000A1933" w:rsidRDefault="000A1933" w:rsidP="000A1933">
            <w:pPr>
              <w:rPr>
                <w:rFonts w:ascii="標楷體" w:eastAsia="標楷體" w:hAnsi="標楷體" w:cs="標楷體"/>
                <w:b/>
                <w:bCs/>
                <w:sz w:val="20"/>
                <w:szCs w:val="20"/>
              </w:rPr>
            </w:pPr>
          </w:p>
          <w:p w14:paraId="73DFAA60"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
                <w:bCs/>
                <w:sz w:val="20"/>
                <w:szCs w:val="20"/>
              </w:rPr>
              <w:t>【品德教育】</w:t>
            </w:r>
          </w:p>
          <w:p w14:paraId="669807EE" w14:textId="77777777" w:rsidR="000A1933" w:rsidRPr="000A1933" w:rsidRDefault="000A1933" w:rsidP="000A1933">
            <w:pPr>
              <w:rPr>
                <w:rFonts w:ascii="標楷體" w:eastAsia="標楷體" w:hAnsi="標楷體" w:cs="標楷體"/>
                <w:sz w:val="20"/>
                <w:szCs w:val="20"/>
              </w:rPr>
            </w:pPr>
            <w:r w:rsidRPr="000A1933">
              <w:rPr>
                <w:rFonts w:ascii="標楷體" w:eastAsia="標楷體" w:hAnsi="標楷體" w:cs="標楷體"/>
                <w:bCs/>
                <w:sz w:val="20"/>
                <w:szCs w:val="20"/>
              </w:rPr>
              <w:t>品J1溝通合作與和諧人際關係。</w:t>
            </w:r>
          </w:p>
        </w:tc>
        <w:tc>
          <w:tcPr>
            <w:tcW w:w="7087" w:type="dxa"/>
            <w:tcBorders>
              <w:top w:val="single" w:sz="4" w:space="0" w:color="000000"/>
              <w:left w:val="single" w:sz="4" w:space="0" w:color="000000"/>
              <w:bottom w:val="single" w:sz="4" w:space="0" w:color="000000"/>
              <w:right w:val="single" w:sz="4" w:space="0" w:color="000000"/>
            </w:tcBorders>
          </w:tcPr>
          <w:p w14:paraId="64AD4807"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hint="eastAsia"/>
                <w:b/>
                <w:bCs/>
                <w:sz w:val="20"/>
                <w:szCs w:val="20"/>
              </w:rPr>
              <w:t>第六課</w:t>
            </w:r>
          </w:p>
          <w:p w14:paraId="66B11DAA"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b/>
                <w:bCs/>
                <w:sz w:val="20"/>
                <w:szCs w:val="20"/>
              </w:rPr>
              <w:t>閒話講「等路」</w:t>
            </w:r>
          </w:p>
          <w:p w14:paraId="33CBFCE4" w14:textId="77777777" w:rsidR="000A1933" w:rsidRPr="000A1933" w:rsidRDefault="000A1933" w:rsidP="000A1933">
            <w:pPr>
              <w:autoSpaceDE w:val="0"/>
              <w:spacing w:line="0" w:lineRule="atLeast"/>
              <w:rPr>
                <w:rFonts w:ascii="標楷體" w:eastAsia="標楷體" w:hAnsi="標楷體" w:cs="標楷體"/>
                <w:b/>
                <w:bCs/>
                <w:sz w:val="20"/>
                <w:szCs w:val="20"/>
              </w:rPr>
            </w:pPr>
          </w:p>
          <w:p w14:paraId="33B19384"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一、引起動機</w:t>
            </w:r>
          </w:p>
          <w:p w14:paraId="3E74FCE1"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複習課文。</w:t>
            </w:r>
          </w:p>
          <w:p w14:paraId="291619FC" w14:textId="77777777" w:rsidR="000A1933" w:rsidRPr="000A1933" w:rsidRDefault="000A1933" w:rsidP="000A1933">
            <w:pPr>
              <w:autoSpaceDE w:val="0"/>
              <w:spacing w:line="0" w:lineRule="atLeast"/>
              <w:rPr>
                <w:rFonts w:ascii="標楷體" w:eastAsia="標楷體" w:hAnsi="標楷體" w:cs="標楷體"/>
                <w:sz w:val="20"/>
                <w:szCs w:val="20"/>
              </w:rPr>
            </w:pPr>
          </w:p>
          <w:p w14:paraId="4FEF8EA5"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二、發展活動</w:t>
            </w:r>
          </w:p>
          <w:p w14:paraId="34402F53"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活動五：語詞運用</w:t>
            </w:r>
          </w:p>
          <w:p w14:paraId="1D6465C3"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1.教師範讀、學生跟讀「做伙來充電」的「語詞運用」的五個語詞和例句。</w:t>
            </w:r>
          </w:p>
          <w:p w14:paraId="2FA09ED1"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2.教師解釋語詞和造句，並引導學生運用語詞造句。教師可以上網搜尋相關語詞，協助解釋其意義及如何運用。</w:t>
            </w:r>
          </w:p>
          <w:p w14:paraId="3FF97B83"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3.新詞解釋：</w:t>
            </w:r>
          </w:p>
          <w:p w14:paraId="61042448"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教師可以一方面使用教育部《閩南語常用詞辭典》來協助「新詞解釋」教學，一方面順便進行教育部《閩南語常用詞辭典》查詢。</w:t>
            </w:r>
          </w:p>
          <w:p w14:paraId="76F0DA3C" w14:textId="77777777" w:rsidR="000A1933" w:rsidRPr="000A1933" w:rsidRDefault="000A1933" w:rsidP="000A1933">
            <w:pPr>
              <w:autoSpaceDE w:val="0"/>
              <w:spacing w:line="0" w:lineRule="atLeast"/>
              <w:rPr>
                <w:rFonts w:ascii="標楷體" w:eastAsia="標楷體" w:hAnsi="標楷體" w:cs="標楷體"/>
                <w:sz w:val="20"/>
                <w:szCs w:val="20"/>
              </w:rPr>
            </w:pPr>
          </w:p>
          <w:p w14:paraId="10F12836"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活動六：咱來開講</w:t>
            </w:r>
          </w:p>
          <w:p w14:paraId="0EA04F33"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1.教師帶領念「咱來開講」對話劇本：教師一句，學生一句。</w:t>
            </w:r>
          </w:p>
          <w:p w14:paraId="370B181E"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2.學生兩兩一組練習對話後，各組派出一組來比賽，由教師主評，學生互評，選出表現最佳組別，給予鼓勵。</w:t>
            </w:r>
          </w:p>
          <w:p w14:paraId="3FA90067"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3.請學生跟大家分享自己出去玩買伴手禮的經驗。教師可以先使用句型引導。</w:t>
            </w:r>
          </w:p>
          <w:p w14:paraId="51815086" w14:textId="77777777" w:rsidR="000A1933" w:rsidRPr="000A1933" w:rsidRDefault="000A1933" w:rsidP="000A1933">
            <w:pPr>
              <w:autoSpaceDE w:val="0"/>
              <w:spacing w:line="0" w:lineRule="atLeast"/>
              <w:rPr>
                <w:rFonts w:ascii="標楷體" w:eastAsia="標楷體" w:hAnsi="標楷體" w:cs="標楷體"/>
                <w:sz w:val="20"/>
                <w:szCs w:val="20"/>
              </w:rPr>
            </w:pPr>
          </w:p>
          <w:p w14:paraId="68FB0E1A"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活動七：俗諺</w:t>
            </w:r>
          </w:p>
          <w:p w14:paraId="0258EB18"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1.教師範讀，學生跟讀。</w:t>
            </w:r>
          </w:p>
          <w:p w14:paraId="283F9D8F" w14:textId="77777777" w:rsidR="000A1933" w:rsidRPr="000A1933" w:rsidRDefault="000A1933" w:rsidP="000A1933">
            <w:pPr>
              <w:autoSpaceDE w:val="0"/>
              <w:spacing w:line="0" w:lineRule="atLeast"/>
              <w:rPr>
                <w:rFonts w:ascii="標楷體" w:eastAsia="標楷體" w:hAnsi="標楷體"/>
                <w:sz w:val="20"/>
                <w:szCs w:val="20"/>
              </w:rPr>
            </w:pPr>
            <w:r w:rsidRPr="000A1933">
              <w:rPr>
                <w:rFonts w:hint="eastAsia"/>
                <w:sz w:val="20"/>
                <w:szCs w:val="20"/>
              </w:rPr>
              <w:t>⑴</w:t>
            </w:r>
            <w:r w:rsidRPr="000A1933">
              <w:rPr>
                <w:rFonts w:ascii="標楷體" w:eastAsia="標楷體" w:hAnsi="標楷體" w:cs="標楷體"/>
                <w:sz w:val="20"/>
                <w:szCs w:val="20"/>
              </w:rPr>
              <w:t>好禮，好做伙。</w:t>
            </w:r>
          </w:p>
          <w:p w14:paraId="2B8C4661" w14:textId="77777777" w:rsidR="000A1933" w:rsidRPr="000A1933" w:rsidRDefault="000A1933" w:rsidP="000A1933">
            <w:pPr>
              <w:autoSpaceDE w:val="0"/>
              <w:spacing w:line="0" w:lineRule="atLeast"/>
              <w:rPr>
                <w:rFonts w:ascii="標楷體" w:eastAsia="標楷體" w:hAnsi="標楷體"/>
                <w:sz w:val="20"/>
                <w:szCs w:val="20"/>
              </w:rPr>
            </w:pPr>
            <w:r w:rsidRPr="000A1933">
              <w:rPr>
                <w:rFonts w:hint="eastAsia"/>
                <w:sz w:val="20"/>
                <w:szCs w:val="20"/>
              </w:rPr>
              <w:t>⑵</w:t>
            </w:r>
            <w:r w:rsidRPr="000A1933">
              <w:rPr>
                <w:rFonts w:ascii="標楷體" w:eastAsia="標楷體" w:hAnsi="標楷體" w:cs="標楷體"/>
                <w:sz w:val="20"/>
                <w:szCs w:val="20"/>
              </w:rPr>
              <w:t>人情世事陪到到，無鼎閣無灶。</w:t>
            </w:r>
          </w:p>
          <w:p w14:paraId="3F74B009"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 教師介紹這二句俗諺的意涵，以及使用時機。</w:t>
            </w:r>
          </w:p>
          <w:p w14:paraId="7A9216F8" w14:textId="77777777" w:rsidR="000A1933" w:rsidRPr="000A1933" w:rsidRDefault="000A1933" w:rsidP="000A1933">
            <w:pPr>
              <w:autoSpaceDE w:val="0"/>
              <w:spacing w:line="0" w:lineRule="atLeast"/>
              <w:rPr>
                <w:rFonts w:ascii="標楷體" w:eastAsia="標楷體" w:hAnsi="標楷體" w:cs="標楷體"/>
                <w:sz w:val="20"/>
                <w:szCs w:val="20"/>
              </w:rPr>
            </w:pPr>
          </w:p>
          <w:p w14:paraId="51880FCB"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活動八：方音差講看覓</w:t>
            </w:r>
          </w:p>
          <w:p w14:paraId="6BD2C792"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1.教師說明閩南語腔調的演變與地方音的混淆，引導學生學會方音差，並尊重不同腔調的方音使用者。</w:t>
            </w:r>
          </w:p>
          <w:p w14:paraId="103F0A4D"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2.教師講「我講」，學生講「你講」，練習一次後，師生對調。最後學生分兩組互相對答。</w:t>
            </w:r>
          </w:p>
          <w:p w14:paraId="5D7AF2EE" w14:textId="77777777" w:rsidR="000A1933" w:rsidRPr="000A1933" w:rsidRDefault="000A1933" w:rsidP="000A1933">
            <w:pPr>
              <w:autoSpaceDE w:val="0"/>
              <w:spacing w:line="0" w:lineRule="atLeast"/>
              <w:rPr>
                <w:rFonts w:ascii="標楷體" w:eastAsia="標楷體" w:hAnsi="標楷體" w:cs="標楷體"/>
                <w:sz w:val="20"/>
                <w:szCs w:val="20"/>
              </w:rPr>
            </w:pPr>
          </w:p>
          <w:p w14:paraId="50C66ED3"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三、統整活動</w:t>
            </w:r>
          </w:p>
          <w:p w14:paraId="679670BD"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活動九：送禮的禁忌</w:t>
            </w:r>
          </w:p>
          <w:p w14:paraId="116FE592"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1.教師請學生約 4 人為一組，討論送禮應注意的事項，並記錄在小白板上。</w:t>
            </w:r>
          </w:p>
          <w:p w14:paraId="0CC6BC87"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lastRenderedPageBreak/>
              <w:t>2.各組輪流發表討論的內容，教師將內容彙整寫在黑板上。</w:t>
            </w:r>
          </w:p>
          <w:p w14:paraId="0F75D794" w14:textId="3F3B3A25" w:rsidR="000A1933" w:rsidRPr="000A1933" w:rsidRDefault="000A1933" w:rsidP="000A1933">
            <w:pPr>
              <w:rPr>
                <w:rFonts w:ascii="標楷體" w:eastAsia="標楷體" w:hAnsi="標楷體"/>
                <w:sz w:val="20"/>
                <w:szCs w:val="20"/>
              </w:rPr>
            </w:pPr>
            <w:r w:rsidRPr="000A1933">
              <w:rPr>
                <w:rFonts w:ascii="標楷體" w:eastAsia="標楷體" w:hAnsi="標楷體" w:cs="標楷體"/>
                <w:sz w:val="20"/>
                <w:szCs w:val="20"/>
              </w:rPr>
              <w:t>3.教師與學生討論黑板上的送禮禁忌，並進行價值澄清。</w:t>
            </w:r>
          </w:p>
        </w:tc>
        <w:tc>
          <w:tcPr>
            <w:tcW w:w="426" w:type="dxa"/>
            <w:tcBorders>
              <w:top w:val="single" w:sz="4" w:space="0" w:color="000000"/>
              <w:left w:val="single" w:sz="4" w:space="0" w:color="000000"/>
              <w:bottom w:val="single" w:sz="4" w:space="0" w:color="000000"/>
              <w:right w:val="single" w:sz="4" w:space="0" w:color="000000"/>
            </w:tcBorders>
          </w:tcPr>
          <w:p w14:paraId="36DBF0EE" w14:textId="77777777" w:rsidR="000A1933" w:rsidRPr="000A1933" w:rsidRDefault="000A1933" w:rsidP="000A1933">
            <w:pPr>
              <w:spacing w:line="260" w:lineRule="exact"/>
              <w:jc w:val="center"/>
              <w:rPr>
                <w:rFonts w:eastAsiaTheme="minorEastAsia"/>
                <w:sz w:val="20"/>
                <w:szCs w:val="20"/>
              </w:rPr>
            </w:pPr>
            <w:r w:rsidRPr="000A1933">
              <w:rPr>
                <w:rFonts w:ascii="標楷體" w:eastAsia="標楷體" w:hAnsi="標楷體"/>
                <w:color w:val="000000"/>
                <w:sz w:val="20"/>
                <w:szCs w:val="20"/>
              </w:rPr>
              <w:lastRenderedPageBreak/>
              <w:t>1</w:t>
            </w:r>
          </w:p>
        </w:tc>
        <w:tc>
          <w:tcPr>
            <w:tcW w:w="1417" w:type="dxa"/>
            <w:tcBorders>
              <w:top w:val="single" w:sz="4" w:space="0" w:color="000000"/>
              <w:left w:val="single" w:sz="4" w:space="0" w:color="000000"/>
              <w:bottom w:val="single" w:sz="4" w:space="0" w:color="000000"/>
              <w:right w:val="single" w:sz="4" w:space="0" w:color="000000"/>
            </w:tcBorders>
          </w:tcPr>
          <w:p w14:paraId="2EB69BBA" w14:textId="77777777" w:rsidR="000A1933" w:rsidRPr="000A1933" w:rsidRDefault="000A1933" w:rsidP="000A1933">
            <w:pPr>
              <w:rPr>
                <w:rFonts w:ascii="標楷體" w:eastAsia="標楷體" w:hAnsi="標楷體"/>
                <w:color w:val="000000"/>
                <w:sz w:val="20"/>
                <w:szCs w:val="20"/>
              </w:rPr>
            </w:pPr>
            <w:r w:rsidRPr="000A1933">
              <w:rPr>
                <w:rFonts w:ascii="標楷體" w:eastAsia="標楷體" w:hAnsi="標楷體"/>
                <w:color w:val="000000"/>
                <w:sz w:val="20"/>
                <w:szCs w:val="20"/>
              </w:rPr>
              <w:t>真平版國中閩南語七下教材</w:t>
            </w:r>
          </w:p>
          <w:p w14:paraId="2E80EA11" w14:textId="77777777" w:rsidR="000A1933" w:rsidRPr="000A1933" w:rsidRDefault="000A1933" w:rsidP="000A1933">
            <w:pPr>
              <w:spacing w:line="260" w:lineRule="exact"/>
              <w:rPr>
                <w:rFonts w:eastAsiaTheme="minorEastAsia"/>
                <w:sz w:val="20"/>
                <w:szCs w:val="20"/>
              </w:rPr>
            </w:pPr>
            <w:r w:rsidRPr="000A1933">
              <w:rPr>
                <w:rFonts w:ascii="標楷體" w:eastAsia="標楷體" w:hAnsi="標楷體"/>
                <w:bCs/>
                <w:color w:val="000000"/>
                <w:sz w:val="20"/>
                <w:szCs w:val="20"/>
              </w:rPr>
              <w:t>第六課閒話講「等路」</w:t>
            </w:r>
          </w:p>
        </w:tc>
        <w:tc>
          <w:tcPr>
            <w:tcW w:w="1276" w:type="dxa"/>
            <w:tcBorders>
              <w:top w:val="single" w:sz="4" w:space="0" w:color="000000"/>
              <w:left w:val="single" w:sz="4" w:space="0" w:color="000000"/>
              <w:bottom w:val="single" w:sz="4" w:space="0" w:color="000000"/>
              <w:right w:val="single" w:sz="4" w:space="0" w:color="000000"/>
            </w:tcBorders>
          </w:tcPr>
          <w:p w14:paraId="54638C72"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1.書寫評量</w:t>
            </w:r>
          </w:p>
          <w:p w14:paraId="0A0FCA5C"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2.口語評量</w:t>
            </w:r>
          </w:p>
          <w:p w14:paraId="30148B88" w14:textId="1AD2CFD7" w:rsidR="000A1933" w:rsidRPr="000A1933" w:rsidRDefault="000A1933" w:rsidP="000A1933">
            <w:pPr>
              <w:rPr>
                <w:rFonts w:ascii="標楷體" w:eastAsia="標楷體" w:hAnsi="標楷體"/>
                <w:bCs/>
                <w:sz w:val="20"/>
                <w:szCs w:val="20"/>
              </w:rPr>
            </w:pPr>
            <w:r w:rsidRPr="000A1933">
              <w:rPr>
                <w:rFonts w:ascii="標楷體" w:eastAsia="標楷體" w:hAnsi="標楷體"/>
                <w:bCs/>
                <w:snapToGrid w:val="0"/>
                <w:sz w:val="20"/>
                <w:szCs w:val="20"/>
              </w:rPr>
              <w:t>3.觀察評量</w:t>
            </w:r>
          </w:p>
        </w:tc>
        <w:tc>
          <w:tcPr>
            <w:tcW w:w="1273" w:type="dxa"/>
            <w:tcBorders>
              <w:top w:val="single" w:sz="4" w:space="0" w:color="000000"/>
              <w:left w:val="single" w:sz="4" w:space="0" w:color="000000"/>
              <w:bottom w:val="single" w:sz="4" w:space="0" w:color="000000"/>
              <w:right w:val="single" w:sz="4" w:space="0" w:color="000000"/>
            </w:tcBorders>
          </w:tcPr>
          <w:p w14:paraId="1F39B30E" w14:textId="77777777" w:rsidR="000A1933" w:rsidRDefault="000A1933" w:rsidP="000A1933">
            <w:pPr>
              <w:ind w:left="-23" w:hanging="6"/>
              <w:rPr>
                <w:rFonts w:eastAsia="標楷體"/>
                <w:color w:val="000000"/>
                <w:sz w:val="20"/>
                <w:szCs w:val="20"/>
              </w:rPr>
            </w:pPr>
            <w:r>
              <w:rPr>
                <w:rFonts w:eastAsia="標楷體"/>
                <w:color w:val="000000"/>
                <w:sz w:val="20"/>
                <w:szCs w:val="20"/>
              </w:rPr>
              <w:t>視需要註明表內所用符號或色彩意義，例如：</w:t>
            </w:r>
          </w:p>
          <w:p w14:paraId="0396E0FA" w14:textId="77777777" w:rsidR="000A1933" w:rsidRDefault="000A1933" w:rsidP="000A1933">
            <w:pPr>
              <w:ind w:left="-23" w:hanging="6"/>
              <w:rPr>
                <w:rFonts w:eastAsia="標楷體"/>
                <w:color w:val="000000"/>
                <w:sz w:val="20"/>
                <w:szCs w:val="20"/>
              </w:rPr>
            </w:pPr>
            <w:r>
              <w:rPr>
                <w:rFonts w:ascii="標楷體" w:eastAsia="標楷體" w:hAnsi="標楷體"/>
                <w:color w:val="000000"/>
                <w:sz w:val="20"/>
                <w:szCs w:val="20"/>
              </w:rPr>
              <w:t>●</w:t>
            </w:r>
            <w:r>
              <w:rPr>
                <w:rFonts w:eastAsia="標楷體"/>
                <w:color w:val="000000"/>
                <w:sz w:val="20"/>
                <w:szCs w:val="20"/>
              </w:rPr>
              <w:t>表示表示本校主題課程＊表示教科書更換版本銜接課程</w:t>
            </w:r>
          </w:p>
        </w:tc>
      </w:tr>
      <w:tr w:rsidR="000A1933" w14:paraId="62B17060" w14:textId="77777777" w:rsidTr="00A61E87">
        <w:trPr>
          <w:trHeight w:val="1591"/>
        </w:trPr>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451E035D" w14:textId="77777777"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sz w:val="20"/>
                <w:szCs w:val="20"/>
              </w:rPr>
              <w:t>第二十週</w:t>
            </w:r>
          </w:p>
          <w:p w14:paraId="2B73F1B6" w14:textId="34BDF773" w:rsidR="000A1933" w:rsidRPr="00144D30" w:rsidRDefault="000A1933" w:rsidP="000A1933">
            <w:pPr>
              <w:spacing w:line="0" w:lineRule="atLeast"/>
              <w:jc w:val="center"/>
              <w:rPr>
                <w:rFonts w:ascii="標楷體" w:eastAsia="標楷體" w:hAnsi="標楷體"/>
                <w:sz w:val="20"/>
                <w:szCs w:val="20"/>
              </w:rPr>
            </w:pPr>
            <w:r w:rsidRPr="00144D30">
              <w:rPr>
                <w:rFonts w:ascii="標楷體" w:eastAsia="標楷體" w:hAnsi="標楷體" w:hint="eastAsia"/>
                <w:sz w:val="20"/>
                <w:szCs w:val="20"/>
              </w:rPr>
              <w:t>6</w:t>
            </w:r>
            <w:r w:rsidRPr="00144D30">
              <w:rPr>
                <w:rFonts w:ascii="標楷體" w:eastAsia="標楷體" w:hAnsi="標楷體"/>
                <w:sz w:val="20"/>
                <w:szCs w:val="20"/>
              </w:rPr>
              <w:t>/</w:t>
            </w:r>
            <w:r w:rsidRPr="00144D30">
              <w:rPr>
                <w:rFonts w:ascii="標楷體" w:eastAsia="標楷體" w:hAnsi="標楷體" w:hint="eastAsia"/>
                <w:sz w:val="20"/>
                <w:szCs w:val="20"/>
              </w:rPr>
              <w:t>25</w:t>
            </w:r>
            <w:r w:rsidRPr="00144D30">
              <w:rPr>
                <w:rFonts w:ascii="標楷體" w:eastAsia="標楷體" w:hAnsi="標楷體"/>
                <w:sz w:val="20"/>
                <w:szCs w:val="20"/>
              </w:rPr>
              <w:t>-</w:t>
            </w:r>
            <w:r w:rsidR="002D4EF7">
              <w:rPr>
                <w:rFonts w:ascii="標楷體" w:eastAsia="標楷體" w:hAnsi="標楷體"/>
                <w:sz w:val="20"/>
                <w:szCs w:val="20"/>
              </w:rPr>
              <w:t>6</w:t>
            </w:r>
            <w:r w:rsidRPr="00144D30">
              <w:rPr>
                <w:rFonts w:ascii="標楷體" w:eastAsia="標楷體" w:hAnsi="標楷體"/>
                <w:sz w:val="20"/>
                <w:szCs w:val="20"/>
              </w:rPr>
              <w:t>/</w:t>
            </w:r>
            <w:r w:rsidR="002D4EF7">
              <w:rPr>
                <w:rFonts w:ascii="標楷體" w:eastAsia="標楷體" w:hAnsi="標楷體"/>
                <w:sz w:val="20"/>
                <w:szCs w:val="20"/>
              </w:rPr>
              <w:t>30</w:t>
            </w:r>
          </w:p>
        </w:tc>
        <w:tc>
          <w:tcPr>
            <w:tcW w:w="1991" w:type="dxa"/>
            <w:tcBorders>
              <w:top w:val="single" w:sz="8" w:space="0" w:color="000000"/>
              <w:left w:val="single" w:sz="4" w:space="0" w:color="000000"/>
              <w:bottom w:val="single" w:sz="8" w:space="0" w:color="000000"/>
              <w:right w:val="single" w:sz="8" w:space="0" w:color="000000"/>
            </w:tcBorders>
          </w:tcPr>
          <w:p w14:paraId="1A0C8E50"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A1身心素質與自我精進</w:t>
            </w:r>
          </w:p>
          <w:p w14:paraId="6EBC5991"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A2系統思考與解決問題</w:t>
            </w:r>
          </w:p>
          <w:p w14:paraId="4AC50CF5"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Cs/>
                <w:sz w:val="20"/>
                <w:szCs w:val="20"/>
              </w:rPr>
              <w:t>B1符號運用與溝通表達</w:t>
            </w:r>
          </w:p>
          <w:p w14:paraId="048EE175" w14:textId="77777777" w:rsidR="000A1933" w:rsidRPr="000A1933" w:rsidRDefault="000A1933" w:rsidP="000A1933">
            <w:pPr>
              <w:rPr>
                <w:rFonts w:ascii="標楷體" w:eastAsia="標楷體" w:hAnsi="標楷體" w:cs="標楷體"/>
                <w:b/>
                <w:bCs/>
                <w:sz w:val="20"/>
                <w:szCs w:val="20"/>
              </w:rPr>
            </w:pPr>
          </w:p>
          <w:p w14:paraId="786BFFCC" w14:textId="77777777" w:rsidR="000A1933" w:rsidRPr="000A1933" w:rsidRDefault="000A1933" w:rsidP="000A1933">
            <w:pPr>
              <w:rPr>
                <w:rFonts w:ascii="標楷體" w:eastAsia="標楷體" w:hAnsi="標楷體" w:cs="標楷體"/>
                <w:b/>
                <w:bCs/>
                <w:sz w:val="20"/>
                <w:szCs w:val="20"/>
              </w:rPr>
            </w:pPr>
          </w:p>
          <w:p w14:paraId="62411B16" w14:textId="77777777" w:rsidR="000A1933" w:rsidRPr="000A1933" w:rsidRDefault="000A1933" w:rsidP="000A1933">
            <w:pPr>
              <w:rPr>
                <w:rFonts w:ascii="標楷體" w:eastAsia="標楷體" w:hAnsi="標楷體" w:cs="標楷體"/>
                <w:bCs/>
                <w:sz w:val="20"/>
                <w:szCs w:val="20"/>
              </w:rPr>
            </w:pPr>
            <w:r w:rsidRPr="000A1933">
              <w:rPr>
                <w:rFonts w:ascii="標楷體" w:eastAsia="標楷體" w:hAnsi="標楷體" w:cs="標楷體"/>
                <w:b/>
                <w:bCs/>
                <w:sz w:val="20"/>
                <w:szCs w:val="20"/>
              </w:rPr>
              <w:t>【品德教育】</w:t>
            </w:r>
          </w:p>
          <w:p w14:paraId="76B8FD12" w14:textId="77777777" w:rsidR="000A1933" w:rsidRPr="000A1933" w:rsidRDefault="000A1933" w:rsidP="000A1933">
            <w:pPr>
              <w:rPr>
                <w:rFonts w:ascii="標楷體" w:eastAsia="標楷體" w:hAnsi="標楷體" w:cs="標楷體"/>
                <w:sz w:val="20"/>
                <w:szCs w:val="20"/>
              </w:rPr>
            </w:pPr>
            <w:r w:rsidRPr="000A1933">
              <w:rPr>
                <w:rFonts w:ascii="標楷體" w:eastAsia="標楷體" w:hAnsi="標楷體" w:cs="標楷體"/>
                <w:bCs/>
                <w:sz w:val="20"/>
                <w:szCs w:val="20"/>
              </w:rPr>
              <w:t>品J1溝通合作與和諧人際關係。</w:t>
            </w:r>
          </w:p>
        </w:tc>
        <w:tc>
          <w:tcPr>
            <w:tcW w:w="7087" w:type="dxa"/>
            <w:tcBorders>
              <w:top w:val="single" w:sz="4" w:space="0" w:color="000000"/>
              <w:left w:val="single" w:sz="4" w:space="0" w:color="000000"/>
              <w:bottom w:val="single" w:sz="4" w:space="0" w:color="000000"/>
              <w:right w:val="single" w:sz="4" w:space="0" w:color="000000"/>
            </w:tcBorders>
          </w:tcPr>
          <w:p w14:paraId="50649ED8" w14:textId="77777777" w:rsidR="000A1933" w:rsidRPr="000A1933" w:rsidRDefault="000A1933" w:rsidP="000A1933">
            <w:pPr>
              <w:spacing w:line="260" w:lineRule="exact"/>
              <w:rPr>
                <w:rFonts w:ascii="標楷體" w:eastAsia="標楷體" w:hAnsi="標楷體"/>
                <w:sz w:val="20"/>
                <w:szCs w:val="20"/>
              </w:rPr>
            </w:pPr>
            <w:r w:rsidRPr="000A1933">
              <w:rPr>
                <w:rFonts w:ascii="標楷體" w:eastAsia="標楷體" w:hAnsi="標楷體" w:cs="標楷體" w:hint="eastAsia"/>
                <w:b/>
                <w:bCs/>
                <w:sz w:val="20"/>
                <w:szCs w:val="20"/>
              </w:rPr>
              <w:t>第六課</w:t>
            </w:r>
          </w:p>
          <w:p w14:paraId="3F2EB72F" w14:textId="77777777" w:rsidR="000A1933" w:rsidRPr="000A1933" w:rsidRDefault="000A1933" w:rsidP="000A1933">
            <w:pPr>
              <w:autoSpaceDE w:val="0"/>
              <w:spacing w:line="0" w:lineRule="atLeast"/>
              <w:ind w:left="5"/>
              <w:rPr>
                <w:rFonts w:ascii="標楷體" w:eastAsia="標楷體" w:hAnsi="標楷體"/>
                <w:sz w:val="20"/>
                <w:szCs w:val="20"/>
              </w:rPr>
            </w:pPr>
            <w:r w:rsidRPr="000A1933">
              <w:rPr>
                <w:rFonts w:ascii="標楷體" w:eastAsia="標楷體" w:hAnsi="標楷體" w:cs="標楷體"/>
                <w:b/>
                <w:bCs/>
                <w:sz w:val="20"/>
                <w:szCs w:val="20"/>
              </w:rPr>
              <w:t>閒話講「等路」</w:t>
            </w:r>
          </w:p>
          <w:p w14:paraId="7E36636E" w14:textId="77777777" w:rsidR="000A1933" w:rsidRPr="000A1933" w:rsidRDefault="000A1933" w:rsidP="000A1933">
            <w:pPr>
              <w:autoSpaceDE w:val="0"/>
              <w:spacing w:line="0" w:lineRule="atLeast"/>
              <w:ind w:left="5"/>
              <w:rPr>
                <w:rFonts w:ascii="標楷體" w:eastAsia="標楷體" w:hAnsi="標楷體" w:cs="標楷體" w:hint="eastAsia"/>
                <w:b/>
                <w:bCs/>
                <w:sz w:val="20"/>
                <w:szCs w:val="20"/>
              </w:rPr>
            </w:pPr>
          </w:p>
          <w:p w14:paraId="07917F9B"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一、引起動機</w:t>
            </w:r>
          </w:p>
          <w:p w14:paraId="73D90E89"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教師先準備一張華語和閩南語的意思相同，但是順序恰好相反的測驗單。</w:t>
            </w:r>
          </w:p>
          <w:p w14:paraId="690F8492" w14:textId="77777777" w:rsidR="000A1933" w:rsidRPr="000A1933" w:rsidRDefault="000A1933" w:rsidP="000A1933">
            <w:pPr>
              <w:autoSpaceDE w:val="0"/>
              <w:spacing w:line="0" w:lineRule="atLeast"/>
              <w:rPr>
                <w:rFonts w:ascii="標楷體" w:eastAsia="標楷體" w:hAnsi="標楷體" w:cs="標楷體"/>
                <w:sz w:val="20"/>
                <w:szCs w:val="20"/>
              </w:rPr>
            </w:pPr>
          </w:p>
          <w:p w14:paraId="135DB6F9"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二、發展活動</w:t>
            </w:r>
          </w:p>
          <w:p w14:paraId="0D413172"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活動十：漢羅攏會通</w:t>
            </w:r>
          </w:p>
          <w:p w14:paraId="1912A4BA"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1.進行鼻韻母「ainn、iann」拼讀。教師可藉板書或以PPT方式呈現臺羅拼音，盡量不要出現漢字，減少學生對漢字的依賴，可以提升學生對臺羅拼音的熟悉度。</w:t>
            </w:r>
          </w:p>
          <w:p w14:paraId="7B4643E4"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2.進行短句練習，讓學生分辨「ainn、iann」的發音方式。</w:t>
            </w:r>
          </w:p>
          <w:p w14:paraId="51A7773D" w14:textId="77777777" w:rsidR="000A1933" w:rsidRPr="000A1933" w:rsidRDefault="000A1933" w:rsidP="000A1933">
            <w:pPr>
              <w:autoSpaceDE w:val="0"/>
              <w:spacing w:line="0" w:lineRule="atLeast"/>
              <w:rPr>
                <w:rFonts w:ascii="標楷體" w:eastAsia="標楷體" w:hAnsi="標楷體" w:cs="標楷體"/>
                <w:sz w:val="20"/>
                <w:szCs w:val="20"/>
              </w:rPr>
            </w:pPr>
          </w:p>
          <w:p w14:paraId="20965147"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活動十一：接力看圖講話</w:t>
            </w:r>
          </w:p>
          <w:p w14:paraId="41B8DCC5"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 各組依圖所提供的訊息，採接力方式，串成一個故事或活動，每張圖都要說到。</w:t>
            </w:r>
          </w:p>
          <w:p w14:paraId="6BFA5272"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2.各組依序發表，發表完，由教師做簡短講評及評選。</w:t>
            </w:r>
          </w:p>
          <w:p w14:paraId="7D39DA4B" w14:textId="77777777" w:rsidR="000A1933" w:rsidRPr="000A1933" w:rsidRDefault="000A1933" w:rsidP="000A1933">
            <w:pPr>
              <w:autoSpaceDE w:val="0"/>
              <w:spacing w:line="0" w:lineRule="atLeast"/>
              <w:rPr>
                <w:rFonts w:ascii="標楷體" w:eastAsia="標楷體" w:hAnsi="標楷體" w:cs="標楷體"/>
                <w:sz w:val="20"/>
                <w:szCs w:val="20"/>
              </w:rPr>
            </w:pPr>
          </w:p>
          <w:p w14:paraId="2F786B41"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三、統整活動</w:t>
            </w:r>
          </w:p>
          <w:p w14:paraId="39B767C4"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活動十二：驗收時間</w:t>
            </w:r>
          </w:p>
          <w:p w14:paraId="4C14AB29"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1.應用練習 二、朗讀語句。</w:t>
            </w:r>
          </w:p>
          <w:p w14:paraId="4FF71F62"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2.應用練習 三、聽力測驗。</w:t>
            </w:r>
          </w:p>
          <w:p w14:paraId="567BC41F" w14:textId="77777777" w:rsidR="000A1933" w:rsidRPr="000A1933" w:rsidRDefault="000A1933" w:rsidP="000A1933">
            <w:pPr>
              <w:autoSpaceDE w:val="0"/>
              <w:spacing w:line="0" w:lineRule="atLeast"/>
              <w:rPr>
                <w:rFonts w:ascii="標楷體" w:eastAsia="標楷體" w:hAnsi="標楷體"/>
                <w:sz w:val="20"/>
                <w:szCs w:val="20"/>
              </w:rPr>
            </w:pPr>
            <w:r w:rsidRPr="000A1933">
              <w:rPr>
                <w:rFonts w:ascii="標楷體" w:eastAsia="標楷體" w:hAnsi="標楷體" w:cs="標楷體"/>
                <w:sz w:val="20"/>
                <w:szCs w:val="20"/>
              </w:rPr>
              <w:t>3.應用練習 四、文意理解。</w:t>
            </w:r>
          </w:p>
          <w:p w14:paraId="6EC8C999" w14:textId="651FCB13" w:rsidR="000A1933" w:rsidRPr="000A1933" w:rsidRDefault="000A1933" w:rsidP="000A1933">
            <w:pPr>
              <w:rPr>
                <w:rFonts w:ascii="標楷體" w:eastAsia="標楷體" w:hAnsi="標楷體"/>
                <w:sz w:val="20"/>
                <w:szCs w:val="20"/>
              </w:rPr>
            </w:pPr>
            <w:r w:rsidRPr="000A1933">
              <w:rPr>
                <w:rFonts w:ascii="標楷體" w:eastAsia="標楷體" w:hAnsi="標楷體" w:cs="標楷體"/>
                <w:sz w:val="20"/>
                <w:szCs w:val="20"/>
              </w:rPr>
              <w:t>4.完成學習單。</w:t>
            </w:r>
          </w:p>
        </w:tc>
        <w:tc>
          <w:tcPr>
            <w:tcW w:w="426" w:type="dxa"/>
            <w:tcBorders>
              <w:top w:val="single" w:sz="4" w:space="0" w:color="000000"/>
              <w:left w:val="single" w:sz="4" w:space="0" w:color="000000"/>
              <w:bottom w:val="single" w:sz="4" w:space="0" w:color="000000"/>
              <w:right w:val="single" w:sz="4" w:space="0" w:color="000000"/>
            </w:tcBorders>
          </w:tcPr>
          <w:p w14:paraId="27EADA22" w14:textId="77777777" w:rsidR="000A1933" w:rsidRPr="000A1933" w:rsidRDefault="000A1933" w:rsidP="000A1933">
            <w:pPr>
              <w:spacing w:line="260" w:lineRule="exact"/>
              <w:jc w:val="center"/>
              <w:rPr>
                <w:rFonts w:eastAsiaTheme="minorEastAsia"/>
                <w:sz w:val="20"/>
                <w:szCs w:val="20"/>
              </w:rPr>
            </w:pPr>
            <w:r w:rsidRPr="000A1933">
              <w:rPr>
                <w:rFonts w:ascii="標楷體" w:eastAsia="標楷體" w:hAnsi="標楷體"/>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14:paraId="77BF2563" w14:textId="77777777" w:rsidR="000A1933" w:rsidRPr="000A1933" w:rsidRDefault="000A1933" w:rsidP="000A1933">
            <w:pPr>
              <w:rPr>
                <w:rFonts w:ascii="標楷體" w:eastAsia="標楷體" w:hAnsi="標楷體"/>
                <w:color w:val="000000"/>
                <w:sz w:val="20"/>
                <w:szCs w:val="20"/>
              </w:rPr>
            </w:pPr>
            <w:r w:rsidRPr="000A1933">
              <w:rPr>
                <w:rFonts w:ascii="標楷體" w:eastAsia="標楷體" w:hAnsi="標楷體"/>
                <w:color w:val="000000"/>
                <w:sz w:val="20"/>
                <w:szCs w:val="20"/>
              </w:rPr>
              <w:t>真平版國中閩南語七下教材</w:t>
            </w:r>
          </w:p>
          <w:p w14:paraId="7B0A3B66" w14:textId="77777777" w:rsidR="000A1933" w:rsidRPr="000A1933" w:rsidRDefault="000A1933" w:rsidP="000A1933">
            <w:pPr>
              <w:spacing w:line="260" w:lineRule="exact"/>
              <w:rPr>
                <w:rFonts w:eastAsiaTheme="minorEastAsia"/>
                <w:sz w:val="20"/>
                <w:szCs w:val="20"/>
              </w:rPr>
            </w:pPr>
            <w:r w:rsidRPr="000A1933">
              <w:rPr>
                <w:rFonts w:ascii="標楷體" w:eastAsia="標楷體" w:hAnsi="標楷體"/>
                <w:bCs/>
                <w:color w:val="000000"/>
                <w:sz w:val="20"/>
                <w:szCs w:val="20"/>
              </w:rPr>
              <w:t>第六課閒話講「等路」</w:t>
            </w:r>
          </w:p>
        </w:tc>
        <w:tc>
          <w:tcPr>
            <w:tcW w:w="1276" w:type="dxa"/>
            <w:tcBorders>
              <w:top w:val="single" w:sz="4" w:space="0" w:color="000000"/>
              <w:left w:val="single" w:sz="4" w:space="0" w:color="000000"/>
              <w:bottom w:val="single" w:sz="4" w:space="0" w:color="000000"/>
              <w:right w:val="single" w:sz="4" w:space="0" w:color="000000"/>
            </w:tcBorders>
          </w:tcPr>
          <w:p w14:paraId="4A463970"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1.觀察評量</w:t>
            </w:r>
          </w:p>
          <w:p w14:paraId="03164D57" w14:textId="77777777" w:rsidR="000A1933" w:rsidRPr="000A1933" w:rsidRDefault="000A1933" w:rsidP="000A1933">
            <w:pPr>
              <w:spacing w:line="0" w:lineRule="atLeast"/>
              <w:rPr>
                <w:rFonts w:ascii="標楷體" w:eastAsia="標楷體" w:hAnsi="標楷體"/>
                <w:bCs/>
                <w:snapToGrid w:val="0"/>
                <w:sz w:val="20"/>
                <w:szCs w:val="20"/>
              </w:rPr>
            </w:pPr>
            <w:r w:rsidRPr="000A1933">
              <w:rPr>
                <w:rFonts w:ascii="標楷體" w:eastAsia="標楷體" w:hAnsi="標楷體"/>
                <w:bCs/>
                <w:snapToGrid w:val="0"/>
                <w:sz w:val="20"/>
                <w:szCs w:val="20"/>
              </w:rPr>
              <w:t>2.口語評量</w:t>
            </w:r>
          </w:p>
          <w:p w14:paraId="482DBB42" w14:textId="09A1B94F" w:rsidR="000A1933" w:rsidRPr="000A1933" w:rsidRDefault="000A1933" w:rsidP="000A1933">
            <w:pPr>
              <w:rPr>
                <w:rFonts w:ascii="標楷體" w:eastAsia="標楷體" w:hAnsi="標楷體"/>
                <w:bCs/>
                <w:sz w:val="20"/>
                <w:szCs w:val="20"/>
              </w:rPr>
            </w:pPr>
            <w:r w:rsidRPr="000A1933">
              <w:rPr>
                <w:rFonts w:ascii="標楷體" w:eastAsia="標楷體" w:hAnsi="標楷體"/>
                <w:bCs/>
                <w:snapToGrid w:val="0"/>
                <w:sz w:val="20"/>
                <w:szCs w:val="20"/>
              </w:rPr>
              <w:t>3.書寫評量</w:t>
            </w:r>
          </w:p>
        </w:tc>
        <w:tc>
          <w:tcPr>
            <w:tcW w:w="1273" w:type="dxa"/>
            <w:tcBorders>
              <w:top w:val="single" w:sz="4" w:space="0" w:color="000000"/>
              <w:left w:val="single" w:sz="4" w:space="0" w:color="000000"/>
              <w:bottom w:val="single" w:sz="4" w:space="0" w:color="000000"/>
              <w:right w:val="single" w:sz="4" w:space="0" w:color="000000"/>
            </w:tcBorders>
          </w:tcPr>
          <w:p w14:paraId="1D75AB2B" w14:textId="77777777" w:rsidR="000A1933" w:rsidRDefault="000A1933" w:rsidP="000A1933">
            <w:pPr>
              <w:ind w:left="-23" w:hanging="6"/>
              <w:rPr>
                <w:rFonts w:eastAsia="標楷體"/>
                <w:color w:val="000000"/>
                <w:sz w:val="20"/>
                <w:szCs w:val="20"/>
              </w:rPr>
            </w:pPr>
            <w:r>
              <w:rPr>
                <w:rFonts w:eastAsia="標楷體"/>
                <w:color w:val="000000"/>
                <w:sz w:val="20"/>
                <w:szCs w:val="20"/>
              </w:rPr>
              <w:t>視需要註明表內所用符號或色彩意義，例如：</w:t>
            </w:r>
          </w:p>
          <w:p w14:paraId="46346271" w14:textId="77777777" w:rsidR="000A1933" w:rsidRDefault="000A1933" w:rsidP="000A1933">
            <w:pPr>
              <w:ind w:left="-23" w:hanging="6"/>
              <w:rPr>
                <w:rFonts w:eastAsia="標楷體"/>
                <w:color w:val="000000"/>
                <w:sz w:val="20"/>
                <w:szCs w:val="20"/>
              </w:rPr>
            </w:pPr>
            <w:r>
              <w:rPr>
                <w:rFonts w:ascii="標楷體" w:eastAsia="標楷體" w:hAnsi="標楷體"/>
                <w:color w:val="000000"/>
                <w:sz w:val="20"/>
                <w:szCs w:val="20"/>
              </w:rPr>
              <w:t>●</w:t>
            </w:r>
            <w:r>
              <w:rPr>
                <w:rFonts w:eastAsia="標楷體"/>
                <w:color w:val="000000"/>
                <w:sz w:val="20"/>
                <w:szCs w:val="20"/>
              </w:rPr>
              <w:t>表示表示本校主題課程＊表示教科書更換版本銜接課程</w:t>
            </w:r>
          </w:p>
        </w:tc>
      </w:tr>
    </w:tbl>
    <w:p w14:paraId="4C30FF39" w14:textId="77777777" w:rsidR="003A3E47" w:rsidRDefault="003A3E47">
      <w:pPr>
        <w:spacing w:before="240" w:after="120"/>
        <w:jc w:val="both"/>
        <w:rPr>
          <w:rFonts w:eastAsia="標楷體"/>
          <w:b/>
          <w:color w:val="000000"/>
        </w:rPr>
      </w:pPr>
    </w:p>
    <w:sectPr w:rsidR="003A3E47" w:rsidSect="003A3E47">
      <w:footerReference w:type="default" r:id="rId8"/>
      <w:pgSz w:w="16838" w:h="11906" w:orient="landscape"/>
      <w:pgMar w:top="1134" w:right="1134" w:bottom="1134" w:left="1134" w:header="0" w:footer="99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01CA" w14:textId="77777777" w:rsidR="004E1755" w:rsidRDefault="004E1755" w:rsidP="003A3E47">
      <w:r>
        <w:separator/>
      </w:r>
    </w:p>
  </w:endnote>
  <w:endnote w:type="continuationSeparator" w:id="0">
    <w:p w14:paraId="7DC01EDD" w14:textId="77777777" w:rsidR="004E1755" w:rsidRDefault="004E1755" w:rsidP="003A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0" w:usb1="08080000" w:usb2="00000010"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新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B672" w14:textId="77777777" w:rsidR="003A3E47" w:rsidRDefault="00000000">
    <w:pPr>
      <w:pStyle w:val="12"/>
    </w:pPr>
    <w:r>
      <w:pict w14:anchorId="5E625600">
        <v:rect id="_x0000_s1025" style="position:absolute;margin-left:0;margin-top:.05pt;width:9.45pt;height:12pt;z-index:251657728;mso-wrap-distance-left:0;mso-wrap-distance-right:0;mso-position-horizontal:center;mso-position-horizontal-relative:margin">
          <v:fill opacity="0"/>
          <v:textbox inset="0,0,0,0">
            <w:txbxContent>
              <w:p w14:paraId="7D8A16DD" w14:textId="77777777" w:rsidR="003A3E47" w:rsidRDefault="003A3E47">
                <w:pPr>
                  <w:pStyle w:val="12"/>
                </w:pPr>
                <w:r>
                  <w:rPr>
                    <w:rStyle w:val="a5"/>
                  </w:rPr>
                  <w:fldChar w:fldCharType="begin"/>
                </w:r>
                <w:r w:rsidR="001806FB">
                  <w:rPr>
                    <w:rStyle w:val="a5"/>
                  </w:rPr>
                  <w:instrText>PAGE</w:instrText>
                </w:r>
                <w:r>
                  <w:rPr>
                    <w:rStyle w:val="a5"/>
                  </w:rPr>
                  <w:fldChar w:fldCharType="separate"/>
                </w:r>
                <w:r w:rsidR="00144D30">
                  <w:rPr>
                    <w:rStyle w:val="a5"/>
                    <w:noProof/>
                  </w:rPr>
                  <w:t>21</w:t>
                </w:r>
                <w:r>
                  <w:rPr>
                    <w:rStyle w:val="a5"/>
                  </w:rPr>
                  <w:fldChar w:fldCharType="end"/>
                </w:r>
              </w:p>
            </w:txbxContent>
          </v:textbox>
          <w10:wrap type="square" side="largest"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AD5A4" w14:textId="77777777" w:rsidR="004E1755" w:rsidRDefault="004E1755" w:rsidP="003A3E47">
      <w:r>
        <w:separator/>
      </w:r>
    </w:p>
  </w:footnote>
  <w:footnote w:type="continuationSeparator" w:id="0">
    <w:p w14:paraId="47DF0272" w14:textId="77777777" w:rsidR="004E1755" w:rsidRDefault="004E1755" w:rsidP="003A3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4410"/>
    <w:multiLevelType w:val="multilevel"/>
    <w:tmpl w:val="B5EA7A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3FE45A0"/>
    <w:multiLevelType w:val="multilevel"/>
    <w:tmpl w:val="8C541476"/>
    <w:lvl w:ilvl="0">
      <w:start w:val="1"/>
      <w:numFmt w:val="ideographLegalTraditional"/>
      <w:suff w:val="nothing"/>
      <w:lvlText w:val="%1、"/>
      <w:lvlJc w:val="left"/>
      <w:pPr>
        <w:tabs>
          <w:tab w:val="num" w:pos="0"/>
        </w:tabs>
        <w:ind w:left="425" w:hanging="425"/>
      </w:pPr>
      <w:rPr>
        <w:lang w:val="en-US"/>
      </w:rPr>
    </w:lvl>
    <w:lvl w:ilvl="1">
      <w:start w:val="1"/>
      <w:numFmt w:val="taiwaneseCountingThousand"/>
      <w:suff w:val="nothing"/>
      <w:lvlText w:val="%2、"/>
      <w:lvlJc w:val="left"/>
      <w:pPr>
        <w:tabs>
          <w:tab w:val="num" w:pos="0"/>
        </w:tabs>
        <w:ind w:left="851" w:hanging="567"/>
      </w:pPr>
      <w:rPr>
        <w:color w:val="000000"/>
        <w:sz w:val="28"/>
        <w:szCs w:val="28"/>
      </w:rPr>
    </w:lvl>
    <w:lvl w:ilvl="2">
      <w:start w:val="1"/>
      <w:numFmt w:val="decimalFullWidth"/>
      <w:suff w:val="nothing"/>
      <w:lvlText w:val="%3、"/>
      <w:lvlJc w:val="left"/>
      <w:pPr>
        <w:tabs>
          <w:tab w:val="num" w:pos="0"/>
        </w:tabs>
        <w:ind w:left="1418" w:hanging="567"/>
      </w:pPr>
    </w:lvl>
    <w:lvl w:ilvl="3">
      <w:start w:val="1"/>
      <w:numFmt w:val="taiwaneseCountingThousand"/>
      <w:suff w:val="nothing"/>
      <w:lvlText w:val="%4、"/>
      <w:lvlJc w:val="left"/>
      <w:pPr>
        <w:tabs>
          <w:tab w:val="num" w:pos="0"/>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16cid:durableId="1012610754">
    <w:abstractNumId w:val="1"/>
  </w:num>
  <w:num w:numId="2" w16cid:durableId="1735086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8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3A3E47"/>
    <w:rsid w:val="000A1933"/>
    <w:rsid w:val="00144D30"/>
    <w:rsid w:val="001806FB"/>
    <w:rsid w:val="002D4EF7"/>
    <w:rsid w:val="003A3E47"/>
    <w:rsid w:val="004E1755"/>
    <w:rsid w:val="00A61E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4C051"/>
  <w15:docId w15:val="{6A28D429-8935-4F03-97C3-175F6D82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603D"/>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題 11"/>
    <w:basedOn w:val="a"/>
    <w:next w:val="a"/>
    <w:qFormat/>
    <w:rsid w:val="003A3E47"/>
    <w:pPr>
      <w:jc w:val="center"/>
      <w:outlineLvl w:val="0"/>
    </w:pPr>
    <w:rPr>
      <w:b/>
      <w:bCs/>
      <w:color w:val="800080"/>
      <w:sz w:val="48"/>
      <w:szCs w:val="48"/>
      <w:lang w:val="zh-TW"/>
    </w:rPr>
  </w:style>
  <w:style w:type="paragraph" w:customStyle="1" w:styleId="21">
    <w:name w:val="標題 21"/>
    <w:basedOn w:val="a"/>
    <w:next w:val="a"/>
    <w:link w:val="2"/>
    <w:qFormat/>
    <w:rsid w:val="003A3E47"/>
    <w:pPr>
      <w:ind w:left="270" w:hanging="270"/>
      <w:outlineLvl w:val="1"/>
    </w:pPr>
    <w:rPr>
      <w:rFonts w:eastAsia="標楷體" w:cs="Times New Roman"/>
      <w:color w:val="003366"/>
      <w:sz w:val="36"/>
      <w:szCs w:val="36"/>
      <w:lang w:val="zh-TW"/>
    </w:rPr>
  </w:style>
  <w:style w:type="character" w:customStyle="1" w:styleId="a3">
    <w:name w:val="訪問過的網際網路連結"/>
    <w:rsid w:val="00A830D7"/>
    <w:rPr>
      <w:color w:val="800080"/>
      <w:u w:val="single"/>
    </w:rPr>
  </w:style>
  <w:style w:type="character" w:customStyle="1" w:styleId="a4">
    <w:name w:val="網際網路連結"/>
    <w:rsid w:val="003A3E47"/>
    <w:rPr>
      <w:color w:val="0000FF"/>
      <w:u w:val="single"/>
    </w:rPr>
  </w:style>
  <w:style w:type="character" w:styleId="a5">
    <w:name w:val="page number"/>
    <w:basedOn w:val="a0"/>
    <w:qFormat/>
    <w:rsid w:val="003A3E47"/>
  </w:style>
  <w:style w:type="character" w:customStyle="1" w:styleId="20">
    <w:name w:val="本文 2 字元"/>
    <w:qFormat/>
    <w:rsid w:val="003A3E47"/>
    <w:rPr>
      <w:rFonts w:eastAsia="新細明體"/>
      <w:kern w:val="2"/>
      <w:sz w:val="24"/>
      <w:szCs w:val="24"/>
      <w:lang w:val="en-US" w:eastAsia="zh-TW" w:bidi="ar-SA"/>
    </w:rPr>
  </w:style>
  <w:style w:type="character" w:customStyle="1" w:styleId="3">
    <w:name w:val="本文縮排 3 字元"/>
    <w:qFormat/>
    <w:rsid w:val="00A830D7"/>
    <w:rPr>
      <w:sz w:val="16"/>
      <w:szCs w:val="16"/>
    </w:rPr>
  </w:style>
  <w:style w:type="character" w:styleId="a6">
    <w:name w:val="annotation reference"/>
    <w:qFormat/>
    <w:rsid w:val="00A830D7"/>
    <w:rPr>
      <w:sz w:val="18"/>
      <w:szCs w:val="18"/>
    </w:rPr>
  </w:style>
  <w:style w:type="character" w:customStyle="1" w:styleId="a7">
    <w:name w:val="註解文字 字元"/>
    <w:uiPriority w:val="99"/>
    <w:qFormat/>
    <w:rsid w:val="00A830D7"/>
    <w:rPr>
      <w:sz w:val="24"/>
      <w:szCs w:val="24"/>
    </w:rPr>
  </w:style>
  <w:style w:type="character" w:customStyle="1" w:styleId="a8">
    <w:name w:val="註解主旨 字元"/>
    <w:qFormat/>
    <w:rsid w:val="00A830D7"/>
    <w:rPr>
      <w:b/>
      <w:bCs/>
      <w:sz w:val="24"/>
      <w:szCs w:val="24"/>
    </w:rPr>
  </w:style>
  <w:style w:type="character" w:customStyle="1" w:styleId="HTML">
    <w:name w:val="HTML 預設格式 字元"/>
    <w:uiPriority w:val="99"/>
    <w:qFormat/>
    <w:rsid w:val="00A830D7"/>
    <w:rPr>
      <w:rFonts w:ascii="細明體" w:eastAsia="細明體" w:hAnsi="細明體"/>
      <w:sz w:val="24"/>
      <w:szCs w:val="24"/>
    </w:rPr>
  </w:style>
  <w:style w:type="character" w:customStyle="1" w:styleId="a9">
    <w:name w:val="註釋標題 字元"/>
    <w:qFormat/>
    <w:rsid w:val="00A830D7"/>
    <w:rPr>
      <w:rFonts w:ascii="新細明體" w:hAnsi="新細明體" w:cs="新細明體"/>
      <w:sz w:val="24"/>
      <w:szCs w:val="24"/>
    </w:rPr>
  </w:style>
  <w:style w:type="character" w:customStyle="1" w:styleId="aa">
    <w:name w:val="結語 字元"/>
    <w:qFormat/>
    <w:rsid w:val="00A830D7"/>
    <w:rPr>
      <w:rFonts w:ascii="標楷體" w:eastAsia="標楷體" w:hAnsi="標楷體"/>
      <w:sz w:val="24"/>
      <w:szCs w:val="24"/>
    </w:rPr>
  </w:style>
  <w:style w:type="character" w:customStyle="1" w:styleId="ab">
    <w:name w:val="日期 字元"/>
    <w:qFormat/>
    <w:rsid w:val="00A830D7"/>
    <w:rPr>
      <w:sz w:val="24"/>
      <w:szCs w:val="24"/>
    </w:rPr>
  </w:style>
  <w:style w:type="character" w:customStyle="1" w:styleId="2">
    <w:name w:val="標題 2 字元"/>
    <w:link w:val="21"/>
    <w:qFormat/>
    <w:rsid w:val="00A830D7"/>
    <w:rPr>
      <w:rFonts w:ascii="新細明體" w:eastAsia="標楷體" w:hAnsi="新細明體" w:cs="新細明體"/>
      <w:color w:val="003366"/>
      <w:sz w:val="36"/>
      <w:szCs w:val="36"/>
      <w:lang w:val="zh-TW"/>
    </w:rPr>
  </w:style>
  <w:style w:type="character" w:customStyle="1" w:styleId="ac">
    <w:name w:val="純文字 字元"/>
    <w:uiPriority w:val="99"/>
    <w:qFormat/>
    <w:rsid w:val="00A830D7"/>
    <w:rPr>
      <w:rFonts w:ascii="細明體" w:eastAsia="細明體" w:hAnsi="細明體"/>
      <w:sz w:val="24"/>
    </w:rPr>
  </w:style>
  <w:style w:type="character" w:customStyle="1" w:styleId="1">
    <w:name w:val="分項細目1 字元"/>
    <w:qFormat/>
    <w:rsid w:val="00A830D7"/>
    <w:rPr>
      <w:rFonts w:eastAsia="標楷體"/>
      <w:kern w:val="2"/>
      <w:sz w:val="24"/>
      <w:szCs w:val="24"/>
    </w:rPr>
  </w:style>
  <w:style w:type="character" w:customStyle="1" w:styleId="ad">
    <w:name w:val="頁尾 字元"/>
    <w:uiPriority w:val="99"/>
    <w:qFormat/>
    <w:rsid w:val="00A830D7"/>
    <w:rPr>
      <w:rFonts w:ascii="新細明體" w:hAnsi="新細明體" w:cs="新細明體"/>
    </w:rPr>
  </w:style>
  <w:style w:type="character" w:customStyle="1" w:styleId="fontremarksbboldgray">
    <w:name w:val="font_remarks_b_bold_gray"/>
    <w:basedOn w:val="a0"/>
    <w:qFormat/>
    <w:rsid w:val="00A830D7"/>
  </w:style>
  <w:style w:type="character" w:customStyle="1" w:styleId="ae">
    <w:name w:val="本文縮排 字元"/>
    <w:qFormat/>
    <w:rsid w:val="00A830D7"/>
    <w:rPr>
      <w:rFonts w:ascii="新細明體" w:eastAsia="標楷體" w:hAnsi="新細明體" w:cs="新細明體"/>
      <w:sz w:val="28"/>
      <w:szCs w:val="24"/>
    </w:rPr>
  </w:style>
  <w:style w:type="character" w:customStyle="1" w:styleId="22">
    <w:name w:val="本文第一層縮排 2 字元"/>
    <w:qFormat/>
    <w:rsid w:val="00A830D7"/>
    <w:rPr>
      <w:rFonts w:ascii="新細明體" w:eastAsia="標楷體" w:hAnsi="新細明體" w:cs="新細明體"/>
      <w:sz w:val="24"/>
      <w:szCs w:val="24"/>
    </w:rPr>
  </w:style>
  <w:style w:type="character" w:customStyle="1" w:styleId="fontstyle01">
    <w:name w:val="fontstyle01"/>
    <w:qFormat/>
    <w:rsid w:val="00E37725"/>
    <w:rPr>
      <w:rFonts w:ascii="TimesNewRomanPS-BoldMT" w:hAnsi="TimesNewRomanPS-BoldMT"/>
      <w:b/>
      <w:bCs/>
      <w:i w:val="0"/>
      <w:iCs w:val="0"/>
      <w:color w:val="000000"/>
      <w:sz w:val="24"/>
      <w:szCs w:val="24"/>
    </w:rPr>
  </w:style>
  <w:style w:type="character" w:customStyle="1" w:styleId="fontstyle11">
    <w:name w:val="fontstyle11"/>
    <w:qFormat/>
    <w:rsid w:val="00E37725"/>
    <w:rPr>
      <w:rFonts w:ascii="DFKaiShu-SB-Estd-BF" w:hAnsi="DFKaiShu-SB-Estd-BF"/>
      <w:b w:val="0"/>
      <w:bCs w:val="0"/>
      <w:i w:val="0"/>
      <w:iCs w:val="0"/>
      <w:color w:val="000000"/>
      <w:sz w:val="24"/>
      <w:szCs w:val="24"/>
    </w:rPr>
  </w:style>
  <w:style w:type="paragraph" w:styleId="af">
    <w:name w:val="Title"/>
    <w:basedOn w:val="a"/>
    <w:next w:val="af0"/>
    <w:qFormat/>
    <w:rsid w:val="003A3E47"/>
    <w:pPr>
      <w:keepNext/>
      <w:spacing w:before="240" w:after="120"/>
    </w:pPr>
    <w:rPr>
      <w:rFonts w:ascii="Liberation Sans" w:eastAsia="微軟正黑體" w:hAnsi="Liberation Sans" w:cs="Arial"/>
      <w:sz w:val="28"/>
      <w:szCs w:val="28"/>
    </w:rPr>
  </w:style>
  <w:style w:type="paragraph" w:styleId="af0">
    <w:name w:val="Body Text"/>
    <w:basedOn w:val="a"/>
    <w:rsid w:val="003A3E47"/>
    <w:pPr>
      <w:spacing w:after="120"/>
    </w:pPr>
  </w:style>
  <w:style w:type="paragraph" w:styleId="af1">
    <w:name w:val="List"/>
    <w:basedOn w:val="a"/>
    <w:rsid w:val="00A830D7"/>
    <w:pPr>
      <w:ind w:left="100" w:hanging="200"/>
    </w:pPr>
    <w:rPr>
      <w:rFonts w:ascii="Times New Roman" w:hAnsi="Times New Roman" w:cs="Times New Roman"/>
    </w:rPr>
  </w:style>
  <w:style w:type="paragraph" w:customStyle="1" w:styleId="10">
    <w:name w:val="標號1"/>
    <w:basedOn w:val="a"/>
    <w:qFormat/>
    <w:rsid w:val="003A3E47"/>
    <w:pPr>
      <w:suppressLineNumbers/>
      <w:spacing w:before="120" w:after="120"/>
    </w:pPr>
    <w:rPr>
      <w:rFonts w:cs="Arial"/>
      <w:i/>
      <w:iCs/>
    </w:rPr>
  </w:style>
  <w:style w:type="paragraph" w:customStyle="1" w:styleId="af2">
    <w:name w:val="索引"/>
    <w:basedOn w:val="a"/>
    <w:qFormat/>
    <w:rsid w:val="003A3E47"/>
    <w:pPr>
      <w:suppressLineNumbers/>
    </w:pPr>
    <w:rPr>
      <w:rFonts w:cs="Arial"/>
    </w:rPr>
  </w:style>
  <w:style w:type="paragraph" w:customStyle="1" w:styleId="af3">
    <w:name w:val="頁首與頁尾"/>
    <w:basedOn w:val="a"/>
    <w:qFormat/>
    <w:rsid w:val="003A3E47"/>
  </w:style>
  <w:style w:type="paragraph" w:customStyle="1" w:styleId="12">
    <w:name w:val="頁尾1"/>
    <w:basedOn w:val="a"/>
    <w:uiPriority w:val="99"/>
    <w:rsid w:val="003A3E47"/>
    <w:pPr>
      <w:tabs>
        <w:tab w:val="center" w:pos="4153"/>
        <w:tab w:val="right" w:pos="8306"/>
      </w:tabs>
      <w:snapToGrid w:val="0"/>
    </w:pPr>
    <w:rPr>
      <w:rFonts w:cs="Times New Roman"/>
      <w:sz w:val="20"/>
      <w:szCs w:val="20"/>
    </w:rPr>
  </w:style>
  <w:style w:type="paragraph" w:styleId="23">
    <w:name w:val="Body Text 2"/>
    <w:basedOn w:val="a"/>
    <w:qFormat/>
    <w:rsid w:val="003A3E47"/>
    <w:pPr>
      <w:spacing w:after="120" w:line="480" w:lineRule="auto"/>
    </w:pPr>
  </w:style>
  <w:style w:type="paragraph" w:styleId="24">
    <w:name w:val="Body Text Indent 2"/>
    <w:basedOn w:val="a"/>
    <w:qFormat/>
    <w:rsid w:val="003A3E47"/>
    <w:pPr>
      <w:spacing w:after="120" w:line="480" w:lineRule="auto"/>
      <w:ind w:left="480"/>
    </w:pPr>
  </w:style>
  <w:style w:type="paragraph" w:customStyle="1" w:styleId="font0">
    <w:name w:val="font0"/>
    <w:basedOn w:val="a"/>
    <w:qFormat/>
    <w:rsid w:val="003A3E47"/>
    <w:pPr>
      <w:spacing w:beforeAutospacing="1" w:afterAutospacing="1"/>
    </w:pPr>
    <w:rPr>
      <w:rFonts w:cs="Arial Unicode MS"/>
      <w:lang w:eastAsia="en-US"/>
    </w:rPr>
  </w:style>
  <w:style w:type="paragraph" w:styleId="af4">
    <w:name w:val="Body Text Indent"/>
    <w:basedOn w:val="a"/>
    <w:rsid w:val="003A3E47"/>
    <w:pPr>
      <w:ind w:firstLine="560"/>
    </w:pPr>
    <w:rPr>
      <w:rFonts w:eastAsia="標楷體" w:cs="Times New Roman"/>
      <w:sz w:val="28"/>
    </w:rPr>
  </w:style>
  <w:style w:type="paragraph" w:customStyle="1" w:styleId="13">
    <w:name w:val="樣式1"/>
    <w:basedOn w:val="af4"/>
    <w:link w:val="14"/>
    <w:autoRedefine/>
    <w:qFormat/>
    <w:rsid w:val="003A3E47"/>
    <w:pPr>
      <w:spacing w:line="360" w:lineRule="exact"/>
      <w:ind w:left="482" w:firstLine="0"/>
      <w:jc w:val="both"/>
    </w:pPr>
    <w:rPr>
      <w:rFonts w:ascii="標楷體" w:hAnsi="標楷體"/>
      <w:color w:val="000000"/>
      <w:sz w:val="24"/>
    </w:rPr>
  </w:style>
  <w:style w:type="paragraph" w:customStyle="1" w:styleId="15">
    <w:name w:val="頁首1"/>
    <w:basedOn w:val="a"/>
    <w:rsid w:val="003A3E47"/>
    <w:pPr>
      <w:tabs>
        <w:tab w:val="center" w:pos="4153"/>
        <w:tab w:val="right" w:pos="8306"/>
      </w:tabs>
      <w:snapToGrid w:val="0"/>
    </w:pPr>
    <w:rPr>
      <w:sz w:val="20"/>
      <w:szCs w:val="20"/>
    </w:rPr>
  </w:style>
  <w:style w:type="paragraph" w:styleId="af5">
    <w:name w:val="Note Heading"/>
    <w:basedOn w:val="a"/>
    <w:next w:val="a"/>
    <w:qFormat/>
    <w:rsid w:val="003A3E47"/>
    <w:pPr>
      <w:jc w:val="center"/>
    </w:pPr>
    <w:rPr>
      <w:rFonts w:cs="Times New Roman"/>
    </w:rPr>
  </w:style>
  <w:style w:type="paragraph" w:styleId="Web">
    <w:name w:val="Normal (Web)"/>
    <w:basedOn w:val="a"/>
    <w:uiPriority w:val="99"/>
    <w:qFormat/>
    <w:rsid w:val="003A3E47"/>
    <w:pPr>
      <w:spacing w:beforeAutospacing="1" w:afterAutospacing="1"/>
    </w:pPr>
    <w:rPr>
      <w:rFonts w:ascii="Arial Unicode MS" w:eastAsia="Arial Unicode MS" w:hAnsi="Arial Unicode MS" w:cs="Arial Unicode MS"/>
    </w:rPr>
  </w:style>
  <w:style w:type="paragraph" w:styleId="af6">
    <w:name w:val="Balloon Text"/>
    <w:basedOn w:val="a"/>
    <w:semiHidden/>
    <w:qFormat/>
    <w:rsid w:val="003A3E47"/>
    <w:rPr>
      <w:rFonts w:ascii="Arial" w:hAnsi="Arial"/>
      <w:sz w:val="18"/>
      <w:szCs w:val="18"/>
    </w:rPr>
  </w:style>
  <w:style w:type="paragraph" w:styleId="30">
    <w:name w:val="Body Text Indent 3"/>
    <w:basedOn w:val="a"/>
    <w:qFormat/>
    <w:rsid w:val="00A830D7"/>
    <w:pPr>
      <w:spacing w:after="120"/>
      <w:ind w:left="480"/>
    </w:pPr>
    <w:rPr>
      <w:rFonts w:ascii="Times New Roman" w:hAnsi="Times New Roman" w:cs="Times New Roman"/>
      <w:sz w:val="16"/>
      <w:szCs w:val="16"/>
    </w:rPr>
  </w:style>
  <w:style w:type="paragraph" w:styleId="af7">
    <w:name w:val="annotation text"/>
    <w:basedOn w:val="a"/>
    <w:uiPriority w:val="99"/>
    <w:qFormat/>
    <w:rsid w:val="00A830D7"/>
    <w:rPr>
      <w:rFonts w:ascii="Times New Roman" w:hAnsi="Times New Roman" w:cs="Times New Roman"/>
    </w:rPr>
  </w:style>
  <w:style w:type="paragraph" w:styleId="af8">
    <w:name w:val="annotation subject"/>
    <w:basedOn w:val="af7"/>
    <w:next w:val="af7"/>
    <w:qFormat/>
    <w:rsid w:val="00A830D7"/>
    <w:rPr>
      <w:b/>
      <w:bCs/>
    </w:rPr>
  </w:style>
  <w:style w:type="paragraph" w:styleId="HTML0">
    <w:name w:val="HTML Preformatted"/>
    <w:basedOn w:val="a"/>
    <w:uiPriority w:val="99"/>
    <w:qFormat/>
    <w:rsid w:val="00A8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rPr>
  </w:style>
  <w:style w:type="paragraph" w:styleId="af9">
    <w:name w:val="Closing"/>
    <w:basedOn w:val="a"/>
    <w:qFormat/>
    <w:rsid w:val="00A830D7"/>
    <w:pPr>
      <w:ind w:left="100"/>
    </w:pPr>
    <w:rPr>
      <w:rFonts w:ascii="標楷體" w:eastAsia="標楷體" w:hAnsi="標楷體" w:cs="Times New Roman"/>
    </w:rPr>
  </w:style>
  <w:style w:type="paragraph" w:styleId="afa">
    <w:name w:val="List Paragraph"/>
    <w:basedOn w:val="a"/>
    <w:uiPriority w:val="34"/>
    <w:qFormat/>
    <w:rsid w:val="00A830D7"/>
    <w:pPr>
      <w:widowControl w:val="0"/>
      <w:ind w:left="480"/>
    </w:pPr>
    <w:rPr>
      <w:rFonts w:ascii="Times New Roman" w:hAnsi="Times New Roman" w:cs="Times New Roman"/>
      <w:kern w:val="2"/>
    </w:rPr>
  </w:style>
  <w:style w:type="paragraph" w:styleId="afb">
    <w:name w:val="Date"/>
    <w:basedOn w:val="a"/>
    <w:next w:val="a"/>
    <w:qFormat/>
    <w:rsid w:val="00A830D7"/>
    <w:pPr>
      <w:jc w:val="right"/>
    </w:pPr>
    <w:rPr>
      <w:rFonts w:ascii="Times New Roman" w:hAnsi="Times New Roman" w:cs="Times New Roman"/>
    </w:rPr>
  </w:style>
  <w:style w:type="paragraph" w:customStyle="1" w:styleId="afc">
    <w:name w:val="字元"/>
    <w:basedOn w:val="a"/>
    <w:qFormat/>
    <w:rsid w:val="00A830D7"/>
    <w:pPr>
      <w:spacing w:after="160" w:line="240" w:lineRule="exact"/>
    </w:pPr>
    <w:rPr>
      <w:rFonts w:ascii="Tahoma" w:hAnsi="Tahoma" w:cs="Times New Roman"/>
      <w:sz w:val="20"/>
      <w:szCs w:val="20"/>
      <w:lang w:eastAsia="en-US"/>
    </w:rPr>
  </w:style>
  <w:style w:type="paragraph" w:styleId="afd">
    <w:name w:val="Plain Text"/>
    <w:basedOn w:val="a"/>
    <w:uiPriority w:val="99"/>
    <w:qFormat/>
    <w:rsid w:val="00A830D7"/>
    <w:pPr>
      <w:widowControl w:val="0"/>
      <w:spacing w:line="360" w:lineRule="atLeast"/>
      <w:textAlignment w:val="baseline"/>
    </w:pPr>
    <w:rPr>
      <w:rFonts w:ascii="細明體" w:eastAsia="細明體" w:hAnsi="細明體" w:cs="Times New Roman"/>
      <w:szCs w:val="20"/>
    </w:rPr>
  </w:style>
  <w:style w:type="paragraph" w:customStyle="1" w:styleId="14">
    <w:name w:val="分項細目1"/>
    <w:basedOn w:val="a"/>
    <w:link w:val="13"/>
    <w:qFormat/>
    <w:rsid w:val="00A830D7"/>
    <w:pPr>
      <w:widowControl w:val="0"/>
      <w:snapToGrid w:val="0"/>
      <w:ind w:left="507" w:hanging="332"/>
    </w:pPr>
    <w:rPr>
      <w:rFonts w:ascii="Times New Roman" w:eastAsia="標楷體" w:hAnsi="Times New Roman" w:cs="Times New Roman"/>
      <w:kern w:val="2"/>
    </w:rPr>
  </w:style>
  <w:style w:type="paragraph" w:styleId="31">
    <w:name w:val="List Bullet 3"/>
    <w:basedOn w:val="a"/>
    <w:rsid w:val="00A830D7"/>
    <w:pPr>
      <w:ind w:left="100" w:hanging="200"/>
    </w:pPr>
    <w:rPr>
      <w:rFonts w:ascii="Times New Roman" w:hAnsi="Times New Roman" w:cs="Times New Roman"/>
    </w:rPr>
  </w:style>
  <w:style w:type="paragraph" w:styleId="4">
    <w:name w:val="List Bullet 4"/>
    <w:basedOn w:val="a"/>
    <w:rsid w:val="00A830D7"/>
    <w:pPr>
      <w:ind w:left="100" w:hanging="200"/>
    </w:pPr>
    <w:rPr>
      <w:rFonts w:ascii="Times New Roman" w:hAnsi="Times New Roman" w:cs="Times New Roman"/>
    </w:rPr>
  </w:style>
  <w:style w:type="paragraph" w:styleId="5">
    <w:name w:val="List Bullet 5"/>
    <w:basedOn w:val="a"/>
    <w:qFormat/>
    <w:rsid w:val="00A830D7"/>
    <w:rPr>
      <w:rFonts w:ascii="Times New Roman" w:hAnsi="Times New Roman" w:cs="Times New Roman"/>
    </w:rPr>
  </w:style>
  <w:style w:type="paragraph" w:styleId="afe">
    <w:name w:val="List Number"/>
    <w:basedOn w:val="a"/>
    <w:rsid w:val="00A830D7"/>
    <w:pPr>
      <w:ind w:left="100" w:hanging="200"/>
    </w:pPr>
    <w:rPr>
      <w:rFonts w:ascii="Times New Roman" w:hAnsi="Times New Roman" w:cs="Times New Roman"/>
    </w:rPr>
  </w:style>
  <w:style w:type="paragraph" w:styleId="aff">
    <w:name w:val="List Bullet"/>
    <w:basedOn w:val="a"/>
    <w:qFormat/>
    <w:rsid w:val="00A830D7"/>
    <w:rPr>
      <w:rFonts w:ascii="Times New Roman" w:hAnsi="Times New Roman" w:cs="Times New Roman"/>
    </w:rPr>
  </w:style>
  <w:style w:type="paragraph" w:styleId="aff0">
    <w:name w:val="caption"/>
    <w:basedOn w:val="a"/>
    <w:next w:val="a"/>
    <w:qFormat/>
    <w:rsid w:val="00A830D7"/>
    <w:rPr>
      <w:rFonts w:ascii="Times New Roman" w:hAnsi="Times New Roman" w:cs="Times New Roman"/>
      <w:sz w:val="20"/>
      <w:szCs w:val="20"/>
    </w:rPr>
  </w:style>
  <w:style w:type="paragraph" w:styleId="25">
    <w:name w:val="Body Text First Indent 2"/>
    <w:basedOn w:val="af4"/>
    <w:qFormat/>
    <w:rsid w:val="00A830D7"/>
    <w:pPr>
      <w:spacing w:after="120"/>
      <w:ind w:left="480" w:firstLine="210"/>
    </w:pPr>
    <w:rPr>
      <w:sz w:val="24"/>
    </w:rPr>
  </w:style>
  <w:style w:type="paragraph" w:customStyle="1" w:styleId="Default">
    <w:name w:val="Default"/>
    <w:qFormat/>
    <w:rsid w:val="00757F96"/>
    <w:pPr>
      <w:widowControl w:val="0"/>
    </w:pPr>
    <w:rPr>
      <w:rFonts w:ascii="標楷體" w:hAnsi="標楷體" w:cs="標楷體"/>
      <w:color w:val="000000"/>
      <w:sz w:val="24"/>
      <w:szCs w:val="24"/>
    </w:rPr>
  </w:style>
  <w:style w:type="paragraph" w:customStyle="1" w:styleId="aff1">
    <w:name w:val="外框內容"/>
    <w:basedOn w:val="a"/>
    <w:qFormat/>
    <w:rsid w:val="003A3E47"/>
  </w:style>
  <w:style w:type="table" w:styleId="aff2">
    <w:name w:val="Table Grid"/>
    <w:basedOn w:val="a1"/>
    <w:uiPriority w:val="59"/>
    <w:rsid w:val="00A83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header"/>
    <w:basedOn w:val="a"/>
    <w:link w:val="aff4"/>
    <w:unhideWhenUsed/>
    <w:rsid w:val="00144D30"/>
    <w:pPr>
      <w:tabs>
        <w:tab w:val="center" w:pos="4153"/>
        <w:tab w:val="right" w:pos="8306"/>
      </w:tabs>
      <w:snapToGrid w:val="0"/>
    </w:pPr>
    <w:rPr>
      <w:sz w:val="20"/>
      <w:szCs w:val="20"/>
    </w:rPr>
  </w:style>
  <w:style w:type="character" w:customStyle="1" w:styleId="aff4">
    <w:name w:val="頁首 字元"/>
    <w:basedOn w:val="a0"/>
    <w:link w:val="aff3"/>
    <w:rsid w:val="00144D30"/>
    <w:rPr>
      <w:rFonts w:ascii="新細明體" w:hAnsi="新細明體" w:cs="新細明體"/>
    </w:rPr>
  </w:style>
  <w:style w:type="paragraph" w:styleId="aff5">
    <w:name w:val="footer"/>
    <w:basedOn w:val="a"/>
    <w:link w:val="16"/>
    <w:uiPriority w:val="99"/>
    <w:unhideWhenUsed/>
    <w:rsid w:val="00144D30"/>
    <w:pPr>
      <w:tabs>
        <w:tab w:val="center" w:pos="4153"/>
        <w:tab w:val="right" w:pos="8306"/>
      </w:tabs>
      <w:snapToGrid w:val="0"/>
    </w:pPr>
    <w:rPr>
      <w:sz w:val="20"/>
      <w:szCs w:val="20"/>
    </w:rPr>
  </w:style>
  <w:style w:type="character" w:customStyle="1" w:styleId="16">
    <w:name w:val="頁尾 字元1"/>
    <w:basedOn w:val="a0"/>
    <w:link w:val="aff5"/>
    <w:uiPriority w:val="99"/>
    <w:rsid w:val="00144D30"/>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AACFC-FFCA-4434-80A4-184E7456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20</Pages>
  <Words>2189</Words>
  <Characters>12483</Characters>
  <Application>Microsoft Office Word</Application>
  <DocSecurity>0</DocSecurity>
  <Lines>104</Lines>
  <Paragraphs>29</Paragraphs>
  <ScaleCrop>false</ScaleCrop>
  <Company>臺北縣政府</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臺北縣95學年度專任輔導員名單</dc:title>
  <dc:subject/>
  <dc:creator>TPC</dc:creator>
  <dc:description/>
  <cp:lastModifiedBy>365 KA</cp:lastModifiedBy>
  <cp:revision>9</cp:revision>
  <cp:lastPrinted>2022-05-26T15:33:00Z</cp:lastPrinted>
  <dcterms:created xsi:type="dcterms:W3CDTF">2022-05-21T04:11:00Z</dcterms:created>
  <dcterms:modified xsi:type="dcterms:W3CDTF">2022-11-21T07:21:00Z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臺北縣政府</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