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7CE8" w:rsidRDefault="00A15EEA">
      <w:pPr>
        <w:pStyle w:val="af1"/>
        <w:rPr>
          <w:rFonts w:ascii="標楷體" w:eastAsia="標楷體" w:hAnsi="標楷體"/>
          <w:b/>
          <w:sz w:val="32"/>
          <w:u w:val="single"/>
        </w:rPr>
      </w:pPr>
      <w:r>
        <w:rPr>
          <w:rFonts w:ascii="標楷體" w:eastAsia="標楷體" w:hAnsi="標楷體"/>
          <w:b/>
          <w:sz w:val="32"/>
          <w:szCs w:val="32"/>
        </w:rPr>
        <w:t>彰化縣縣</w:t>
      </w:r>
      <w:r>
        <w:rPr>
          <w:rFonts w:ascii="標楷體" w:eastAsia="標楷體" w:hAnsi="標楷體"/>
          <w:b/>
          <w:sz w:val="32"/>
          <w:szCs w:val="32"/>
        </w:rPr>
        <w:t>(</w:t>
      </w:r>
      <w:r>
        <w:rPr>
          <w:rFonts w:ascii="標楷體" w:eastAsia="標楷體" w:hAnsi="標楷體"/>
          <w:b/>
          <w:sz w:val="32"/>
          <w:szCs w:val="32"/>
        </w:rPr>
        <w:t>私</w:t>
      </w:r>
      <w:r>
        <w:rPr>
          <w:rFonts w:ascii="標楷體" w:eastAsia="標楷體" w:hAnsi="標楷體"/>
          <w:b/>
          <w:sz w:val="32"/>
          <w:szCs w:val="32"/>
        </w:rPr>
        <w:t>)</w:t>
      </w:r>
      <w:r>
        <w:rPr>
          <w:rFonts w:ascii="標楷體" w:eastAsia="標楷體" w:hAnsi="標楷體"/>
          <w:b/>
          <w:sz w:val="32"/>
          <w:szCs w:val="32"/>
        </w:rPr>
        <w:t>立</w:t>
      </w:r>
      <w:r>
        <w:rPr>
          <w:rFonts w:ascii="標楷體" w:eastAsia="標楷體" w:hAnsi="標楷體"/>
          <w:sz w:val="32"/>
          <w:szCs w:val="32"/>
        </w:rPr>
        <w:t>○○</w:t>
      </w:r>
      <w:r>
        <w:rPr>
          <w:rFonts w:ascii="標楷體" w:eastAsia="標楷體" w:hAnsi="標楷體"/>
          <w:b/>
          <w:sz w:val="32"/>
          <w:szCs w:val="32"/>
        </w:rPr>
        <w:t>國民中學</w:t>
      </w:r>
      <w:r>
        <w:rPr>
          <w:rFonts w:ascii="標楷體" w:eastAsia="標楷體" w:hAnsi="標楷體"/>
          <w:b/>
          <w:sz w:val="32"/>
          <w:szCs w:val="32"/>
        </w:rPr>
        <w:t xml:space="preserve">   </w:t>
      </w:r>
      <w:r w:rsidR="004470DE">
        <w:rPr>
          <w:rFonts w:ascii="標楷體" w:eastAsia="標楷體" w:hAnsi="標楷體"/>
          <w:b/>
          <w:sz w:val="32"/>
        </w:rPr>
        <w:t>113</w:t>
      </w:r>
      <w:r>
        <w:rPr>
          <w:rFonts w:ascii="標楷體" w:eastAsia="標楷體" w:hAnsi="標楷體"/>
          <w:b/>
          <w:sz w:val="32"/>
        </w:rPr>
        <w:t>學年度第</w:t>
      </w:r>
      <w:r>
        <w:rPr>
          <w:rFonts w:ascii="新細明體" w:hAnsi="新細明體" w:cs="新細明體"/>
          <w:b/>
          <w:sz w:val="32"/>
          <w:u w:val="single"/>
        </w:rPr>
        <w:t xml:space="preserve"> </w:t>
      </w:r>
      <w:r>
        <w:rPr>
          <w:rFonts w:ascii="標楷體" w:eastAsia="標楷體" w:hAnsi="標楷體" w:cs="新細明體"/>
          <w:b/>
          <w:sz w:val="32"/>
          <w:u w:val="single"/>
        </w:rPr>
        <w:t>2</w:t>
      </w:r>
      <w:r>
        <w:rPr>
          <w:rFonts w:ascii="新細明體" w:hAnsi="新細明體" w:cs="新細明體"/>
          <w:b/>
          <w:sz w:val="32"/>
          <w:u w:val="single"/>
        </w:rPr>
        <w:t xml:space="preserve"> </w:t>
      </w:r>
      <w:r>
        <w:rPr>
          <w:rFonts w:ascii="標楷體" w:eastAsia="標楷體" w:hAnsi="標楷體" w:cs="標楷體"/>
          <w:b/>
          <w:sz w:val="32"/>
        </w:rPr>
        <w:t>學期</w:t>
      </w:r>
      <w:r>
        <w:rPr>
          <w:rFonts w:ascii="標楷體" w:eastAsia="標楷體" w:hAnsi="標楷體" w:cs="標楷體"/>
          <w:b/>
          <w:sz w:val="32"/>
          <w:u w:val="single"/>
        </w:rPr>
        <w:t xml:space="preserve"> </w:t>
      </w:r>
      <w:r>
        <w:rPr>
          <w:rFonts w:ascii="標楷體" w:eastAsia="標楷體" w:hAnsi="標楷體"/>
          <w:b/>
          <w:sz w:val="32"/>
          <w:u w:val="single"/>
        </w:rPr>
        <w:t>七</w:t>
      </w:r>
      <w:r>
        <w:rPr>
          <w:rFonts w:ascii="標楷體" w:eastAsia="標楷體" w:hAnsi="標楷體"/>
          <w:b/>
          <w:sz w:val="32"/>
          <w:u w:val="single"/>
        </w:rPr>
        <w:t xml:space="preserve"> </w:t>
      </w:r>
      <w:r>
        <w:rPr>
          <w:rFonts w:ascii="標楷體" w:eastAsia="標楷體" w:hAnsi="標楷體"/>
          <w:b/>
          <w:sz w:val="32"/>
        </w:rPr>
        <w:t>年級</w:t>
      </w:r>
      <w:r>
        <w:rPr>
          <w:rFonts w:ascii="標楷體" w:eastAsia="標楷體" w:hAnsi="標楷體"/>
          <w:b/>
          <w:sz w:val="32"/>
        </w:rPr>
        <w:t xml:space="preserve"> </w:t>
      </w:r>
      <w:r>
        <w:rPr>
          <w:rFonts w:ascii="標楷體" w:eastAsia="標楷體" w:hAnsi="標楷體"/>
          <w:b/>
          <w:sz w:val="32"/>
          <w:u w:val="single"/>
        </w:rPr>
        <w:t>語文學習領域</w:t>
      </w:r>
      <w:r>
        <w:rPr>
          <w:rFonts w:ascii="標楷體" w:eastAsia="標楷體" w:hAnsi="標楷體"/>
          <w:b/>
          <w:sz w:val="32"/>
          <w:u w:val="single"/>
        </w:rPr>
        <w:t>-</w:t>
      </w:r>
      <w:r>
        <w:rPr>
          <w:rFonts w:ascii="標楷體" w:eastAsia="標楷體" w:hAnsi="標楷體"/>
          <w:b/>
          <w:sz w:val="32"/>
          <w:u w:val="single"/>
        </w:rPr>
        <w:t>本土語文</w:t>
      </w:r>
      <w:r>
        <w:rPr>
          <w:rFonts w:ascii="標楷體" w:eastAsia="標楷體" w:hAnsi="標楷體"/>
          <w:b/>
          <w:sz w:val="32"/>
          <w:u w:val="single"/>
        </w:rPr>
        <w:t>(</w:t>
      </w:r>
      <w:r>
        <w:rPr>
          <w:rFonts w:ascii="標楷體" w:eastAsia="標楷體" w:hAnsi="標楷體"/>
          <w:b/>
          <w:sz w:val="32"/>
          <w:u w:val="single"/>
        </w:rPr>
        <w:t>客語文</w:t>
      </w:r>
      <w:r>
        <w:rPr>
          <w:rFonts w:ascii="標楷體" w:eastAsia="標楷體" w:hAnsi="標楷體"/>
          <w:b/>
          <w:sz w:val="32"/>
          <w:u w:val="single"/>
        </w:rPr>
        <w:t>)</w:t>
      </w:r>
      <w:r>
        <w:rPr>
          <w:rFonts w:ascii="標楷體" w:eastAsia="標楷體" w:hAnsi="標楷體"/>
          <w:b/>
          <w:sz w:val="32"/>
        </w:rPr>
        <w:t xml:space="preserve">  </w:t>
      </w:r>
    </w:p>
    <w:p w:rsidR="00587CE8" w:rsidRDefault="00587CE8">
      <w:pPr>
        <w:pStyle w:val="af1"/>
        <w:jc w:val="center"/>
        <w:rPr>
          <w:rFonts w:ascii="標楷體" w:eastAsia="標楷體" w:hAnsi="標楷體"/>
          <w:b/>
          <w:sz w:val="28"/>
          <w:szCs w:val="32"/>
          <w:highlight w:val="lightGray"/>
        </w:rPr>
      </w:pPr>
    </w:p>
    <w:p w:rsidR="00587CE8" w:rsidRDefault="00A15EEA">
      <w:pPr>
        <w:spacing w:after="180" w:line="240" w:lineRule="exact"/>
        <w:ind w:firstLine="23"/>
        <w:rPr>
          <w:rFonts w:eastAsia="標楷體"/>
          <w:b/>
          <w:color w:val="FF0000"/>
          <w:sz w:val="28"/>
        </w:rPr>
      </w:pPr>
      <w:r>
        <w:rPr>
          <w:rFonts w:eastAsia="標楷體"/>
          <w:b/>
          <w:sz w:val="28"/>
        </w:rPr>
        <w:t xml:space="preserve"> 5</w:t>
      </w:r>
      <w:r>
        <w:rPr>
          <w:rFonts w:eastAsia="標楷體"/>
          <w:b/>
          <w:sz w:val="28"/>
        </w:rPr>
        <w:t>、各年級領域學習課程計畫</w:t>
      </w:r>
    </w:p>
    <w:p w:rsidR="00587CE8" w:rsidRDefault="00A15EEA">
      <w:pPr>
        <w:spacing w:after="180" w:line="240" w:lineRule="exact"/>
        <w:ind w:firstLine="23"/>
        <w:rPr>
          <w:rFonts w:eastAsia="標楷體"/>
          <w:b/>
          <w:sz w:val="28"/>
        </w:rPr>
      </w:pPr>
      <w:r>
        <w:rPr>
          <w:rFonts w:eastAsia="標楷體"/>
          <w:b/>
          <w:color w:val="FF0000"/>
          <w:sz w:val="28"/>
        </w:rPr>
        <w:t xml:space="preserve">  </w:t>
      </w:r>
      <w:r>
        <w:rPr>
          <w:rFonts w:eastAsia="標楷體"/>
          <w:b/>
          <w:sz w:val="28"/>
        </w:rPr>
        <w:t>5-1</w:t>
      </w:r>
      <w:r>
        <w:rPr>
          <w:rFonts w:eastAsia="標楷體"/>
          <w:b/>
          <w:sz w:val="28"/>
        </w:rPr>
        <w:t>各年級各領域</w:t>
      </w:r>
      <w:r>
        <w:rPr>
          <w:rFonts w:eastAsia="標楷體"/>
          <w:b/>
          <w:sz w:val="28"/>
        </w:rPr>
        <w:t>/</w:t>
      </w:r>
      <w:r>
        <w:rPr>
          <w:rFonts w:eastAsia="標楷體"/>
          <w:b/>
          <w:sz w:val="28"/>
        </w:rPr>
        <w:t>科目課程目標或核心素養、教學單元</w:t>
      </w:r>
      <w:r>
        <w:rPr>
          <w:rFonts w:eastAsia="標楷體"/>
          <w:b/>
          <w:sz w:val="28"/>
        </w:rPr>
        <w:t>/</w:t>
      </w:r>
      <w:r>
        <w:rPr>
          <w:rFonts w:eastAsia="標楷體"/>
          <w:b/>
          <w:sz w:val="28"/>
        </w:rPr>
        <w:t>主題名稱、教學重點、教學進度、學習節數及評量方式之規劃</w:t>
      </w:r>
      <w:r>
        <w:rPr>
          <w:rFonts w:eastAsia="標楷體"/>
          <w:b/>
          <w:sz w:val="28"/>
        </w:rPr>
        <w:t xml:space="preserve"> </w:t>
      </w:r>
    </w:p>
    <w:p w:rsidR="00587CE8" w:rsidRDefault="00A15EEA">
      <w:pPr>
        <w:spacing w:after="180" w:line="240" w:lineRule="exact"/>
        <w:ind w:firstLine="23"/>
        <w:rPr>
          <w:rFonts w:eastAsia="標楷體"/>
          <w:b/>
          <w:sz w:val="28"/>
        </w:rPr>
      </w:pPr>
      <w:r>
        <w:rPr>
          <w:rFonts w:eastAsia="標楷體"/>
          <w:b/>
          <w:sz w:val="28"/>
        </w:rPr>
        <w:t xml:space="preserve">     </w:t>
      </w:r>
      <w:r>
        <w:rPr>
          <w:rFonts w:eastAsia="標楷體"/>
          <w:b/>
          <w:sz w:val="28"/>
        </w:rPr>
        <w:t>符合課程綱要規定，且能有效促進該學習領域</w:t>
      </w:r>
      <w:r>
        <w:rPr>
          <w:rFonts w:eastAsia="標楷體"/>
          <w:b/>
          <w:sz w:val="28"/>
        </w:rPr>
        <w:t>/</w:t>
      </w:r>
      <w:r>
        <w:rPr>
          <w:rFonts w:eastAsia="標楷體"/>
          <w:b/>
          <w:sz w:val="28"/>
        </w:rPr>
        <w:t>科目核心素養之達成。</w:t>
      </w:r>
    </w:p>
    <w:p w:rsidR="00587CE8" w:rsidRDefault="00A15EEA">
      <w:pPr>
        <w:spacing w:after="180" w:line="240" w:lineRule="exact"/>
        <w:ind w:firstLine="23"/>
        <w:rPr>
          <w:rFonts w:eastAsia="標楷體"/>
          <w:b/>
          <w:sz w:val="28"/>
        </w:rPr>
      </w:pPr>
      <w:r>
        <w:rPr>
          <w:rFonts w:eastAsia="標楷體"/>
          <w:b/>
          <w:sz w:val="28"/>
        </w:rPr>
        <w:t xml:space="preserve">  5-2</w:t>
      </w:r>
      <w:r>
        <w:rPr>
          <w:rFonts w:eastAsia="標楷體"/>
          <w:b/>
          <w:sz w:val="28"/>
        </w:rPr>
        <w:t>各年級各領域</w:t>
      </w:r>
      <w:r>
        <w:rPr>
          <w:rFonts w:eastAsia="標楷體"/>
          <w:b/>
          <w:sz w:val="28"/>
        </w:rPr>
        <w:t>/</w:t>
      </w:r>
      <w:r>
        <w:rPr>
          <w:rFonts w:eastAsia="標楷體"/>
          <w:b/>
          <w:sz w:val="28"/>
        </w:rPr>
        <w:t>科目課程計畫適合學生之能力、興趣和動機，提供學生練習、體驗思考探索整合之充分機會。</w:t>
      </w:r>
    </w:p>
    <w:p w:rsidR="00587CE8" w:rsidRDefault="00A15EEA">
      <w:pPr>
        <w:spacing w:after="180" w:line="240" w:lineRule="exact"/>
        <w:ind w:firstLine="23"/>
        <w:rPr>
          <w:rFonts w:eastAsia="標楷體"/>
          <w:b/>
          <w:sz w:val="28"/>
        </w:rPr>
      </w:pPr>
      <w:r>
        <w:rPr>
          <w:rFonts w:eastAsia="標楷體"/>
          <w:b/>
          <w:sz w:val="28"/>
        </w:rPr>
        <w:t xml:space="preserve">  5-3</w:t>
      </w:r>
      <w:r>
        <w:rPr>
          <w:rFonts w:eastAsia="標楷體"/>
          <w:b/>
          <w:sz w:val="28"/>
        </w:rPr>
        <w:t>議題融入</w:t>
      </w:r>
      <w:r>
        <w:rPr>
          <w:rFonts w:eastAsia="標楷體"/>
          <w:b/>
          <w:sz w:val="28"/>
        </w:rPr>
        <w:t>(</w:t>
      </w:r>
      <w:r>
        <w:rPr>
          <w:rFonts w:eastAsia="標楷體"/>
          <w:b/>
          <w:sz w:val="28"/>
        </w:rPr>
        <w:t>七大或</w:t>
      </w:r>
      <w:r>
        <w:rPr>
          <w:rFonts w:eastAsia="標楷體"/>
          <w:b/>
          <w:sz w:val="28"/>
        </w:rPr>
        <w:t>19</w:t>
      </w:r>
      <w:r>
        <w:rPr>
          <w:rFonts w:eastAsia="標楷體"/>
          <w:b/>
          <w:sz w:val="28"/>
        </w:rPr>
        <w:t>項</w:t>
      </w:r>
      <w:r>
        <w:rPr>
          <w:rFonts w:eastAsia="標楷體"/>
          <w:b/>
          <w:sz w:val="28"/>
        </w:rPr>
        <w:t>)</w:t>
      </w:r>
      <w:r>
        <w:rPr>
          <w:rFonts w:eastAsia="標楷體"/>
          <w:b/>
          <w:sz w:val="28"/>
        </w:rPr>
        <w:t>且內涵適合單元</w:t>
      </w:r>
      <w:r>
        <w:rPr>
          <w:rFonts w:eastAsia="標楷體"/>
          <w:b/>
          <w:sz w:val="28"/>
        </w:rPr>
        <w:t>/</w:t>
      </w:r>
      <w:r>
        <w:rPr>
          <w:rFonts w:eastAsia="標楷體"/>
          <w:b/>
          <w:sz w:val="28"/>
        </w:rPr>
        <w:t>主題內容</w:t>
      </w:r>
      <w:bookmarkStart w:id="0" w:name="教學進度總表"/>
      <w:bookmarkEnd w:id="0"/>
    </w:p>
    <w:tbl>
      <w:tblPr>
        <w:tblStyle w:val="af5"/>
        <w:tblW w:w="14459" w:type="dxa"/>
        <w:tblInd w:w="109" w:type="dxa"/>
        <w:tblLook w:val="04A0"/>
      </w:tblPr>
      <w:tblGrid>
        <w:gridCol w:w="1827"/>
        <w:gridCol w:w="1152"/>
        <w:gridCol w:w="565"/>
        <w:gridCol w:w="454"/>
        <w:gridCol w:w="823"/>
        <w:gridCol w:w="859"/>
        <w:gridCol w:w="417"/>
        <w:gridCol w:w="1276"/>
        <w:gridCol w:w="523"/>
        <w:gridCol w:w="1207"/>
        <w:gridCol w:w="2667"/>
        <w:gridCol w:w="1336"/>
        <w:gridCol w:w="1353"/>
      </w:tblGrid>
      <w:tr w:rsidR="00587CE8" w:rsidTr="00C635F9">
        <w:trPr>
          <w:trHeight w:val="491"/>
        </w:trPr>
        <w:tc>
          <w:tcPr>
            <w:tcW w:w="1827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587CE8" w:rsidRDefault="00A15EEA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  <w:b/>
              </w:rPr>
              <w:t>教材版本</w:t>
            </w:r>
          </w:p>
        </w:tc>
        <w:tc>
          <w:tcPr>
            <w:tcW w:w="2171" w:type="dxa"/>
            <w:gridSpan w:val="3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87CE8" w:rsidRDefault="00A15EEA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真平版</w:t>
            </w:r>
          </w:p>
        </w:tc>
        <w:tc>
          <w:tcPr>
            <w:tcW w:w="1682" w:type="dxa"/>
            <w:gridSpan w:val="2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587CE8" w:rsidRDefault="00A15EEA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  <w:b/>
              </w:rPr>
              <w:t>實施年級</w:t>
            </w:r>
          </w:p>
          <w:p w:rsidR="00587CE8" w:rsidRDefault="00A15EEA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b/>
              </w:rPr>
              <w:t>(</w:t>
            </w:r>
            <w:r>
              <w:rPr>
                <w:rFonts w:ascii="標楷體" w:eastAsia="標楷體" w:hAnsi="標楷體"/>
                <w:b/>
              </w:rPr>
              <w:t>班級</w:t>
            </w:r>
            <w:r>
              <w:rPr>
                <w:rFonts w:ascii="標楷體" w:eastAsia="標楷體" w:hAnsi="標楷體"/>
                <w:b/>
              </w:rPr>
              <w:t>/</w:t>
            </w:r>
            <w:r>
              <w:rPr>
                <w:rFonts w:ascii="標楷體" w:eastAsia="標楷體" w:hAnsi="標楷體"/>
                <w:b/>
              </w:rPr>
              <w:t>組別</w:t>
            </w:r>
            <w:r>
              <w:rPr>
                <w:rFonts w:ascii="標楷體" w:eastAsia="標楷體" w:hAnsi="標楷體"/>
                <w:b/>
              </w:rPr>
              <w:t>)</w:t>
            </w:r>
          </w:p>
        </w:tc>
        <w:tc>
          <w:tcPr>
            <w:tcW w:w="2216" w:type="dxa"/>
            <w:gridSpan w:val="3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87CE8" w:rsidRDefault="00A15EEA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七年級</w:t>
            </w:r>
          </w:p>
        </w:tc>
        <w:tc>
          <w:tcPr>
            <w:tcW w:w="1207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pct15" w:color="auto" w:fill="auto"/>
            <w:vAlign w:val="center"/>
          </w:tcPr>
          <w:p w:rsidR="00587CE8" w:rsidRDefault="00A15EEA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  <w:b/>
              </w:rPr>
              <w:t>教學節數</w:t>
            </w:r>
          </w:p>
        </w:tc>
        <w:tc>
          <w:tcPr>
            <w:tcW w:w="5356" w:type="dxa"/>
            <w:gridSpan w:val="3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vAlign w:val="center"/>
          </w:tcPr>
          <w:p w:rsidR="00587CE8" w:rsidRDefault="00A15EEA">
            <w:pPr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Cs w:val="28"/>
              </w:rPr>
              <w:t>每週</w:t>
            </w:r>
            <w:r>
              <w:rPr>
                <w:rFonts w:ascii="標楷體" w:eastAsia="標楷體" w:hAnsi="標楷體"/>
                <w:szCs w:val="28"/>
              </w:rPr>
              <w:t>(  1  )</w:t>
            </w:r>
            <w:r>
              <w:rPr>
                <w:rFonts w:ascii="標楷體" w:eastAsia="標楷體" w:hAnsi="標楷體"/>
                <w:szCs w:val="28"/>
              </w:rPr>
              <w:t>節</w:t>
            </w:r>
            <w:r>
              <w:rPr>
                <w:rFonts w:ascii="新細明體" w:hAnsi="新細明體"/>
                <w:szCs w:val="28"/>
              </w:rPr>
              <w:t>，</w:t>
            </w:r>
            <w:r>
              <w:rPr>
                <w:rFonts w:ascii="標楷體" w:eastAsia="標楷體" w:hAnsi="標楷體"/>
                <w:szCs w:val="28"/>
              </w:rPr>
              <w:t>本學期共</w:t>
            </w:r>
            <w:r>
              <w:rPr>
                <w:rFonts w:ascii="標楷體" w:eastAsia="標楷體" w:hAnsi="標楷體"/>
                <w:szCs w:val="28"/>
              </w:rPr>
              <w:t>(  20  )</w:t>
            </w:r>
            <w:r>
              <w:rPr>
                <w:rFonts w:ascii="標楷體" w:eastAsia="標楷體" w:hAnsi="標楷體"/>
                <w:szCs w:val="28"/>
              </w:rPr>
              <w:t>節。</w:t>
            </w:r>
          </w:p>
        </w:tc>
      </w:tr>
      <w:tr w:rsidR="00587CE8" w:rsidTr="00C635F9">
        <w:trPr>
          <w:trHeight w:val="1141"/>
        </w:trPr>
        <w:tc>
          <w:tcPr>
            <w:tcW w:w="1827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587CE8" w:rsidRDefault="00A15EEA">
            <w:pPr>
              <w:snapToGrid w:val="0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  <w:b/>
              </w:rPr>
              <w:t>課程目標</w:t>
            </w:r>
          </w:p>
        </w:tc>
        <w:tc>
          <w:tcPr>
            <w:tcW w:w="12632" w:type="dxa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vAlign w:val="center"/>
          </w:tcPr>
          <w:p w:rsidR="00587CE8" w:rsidRDefault="00A15EEA">
            <w:pPr>
              <w:spacing w:line="280" w:lineRule="exact"/>
            </w:pPr>
            <w:r>
              <w:rPr>
                <w:rFonts w:ascii="新細明體;PMingLiU" w:hAnsi="新細明體;PMingLiU" w:cs="新細明體;PMingLiU"/>
              </w:rPr>
              <w:t>1.</w:t>
            </w:r>
            <w:r>
              <w:rPr>
                <w:rFonts w:ascii="新細明體;PMingLiU" w:hAnsi="新細明體;PMingLiU" w:cs="新細明體;PMingLiU"/>
              </w:rPr>
              <w:t>能夠突破傳統思維，理解職業可以不分性別。</w:t>
            </w:r>
          </w:p>
          <w:p w:rsidR="00587CE8" w:rsidRDefault="00A15EEA">
            <w:pPr>
              <w:spacing w:line="280" w:lineRule="exact"/>
            </w:pPr>
            <w:r>
              <w:rPr>
                <w:rFonts w:ascii="新細明體;PMingLiU" w:hAnsi="新細明體;PMingLiU" w:cs="新細明體;PMingLiU"/>
              </w:rPr>
              <w:t>2.</w:t>
            </w:r>
            <w:r>
              <w:rPr>
                <w:rFonts w:ascii="新細明體;PMingLiU" w:hAnsi="新細明體;PMingLiU" w:cs="新細明體;PMingLiU"/>
              </w:rPr>
              <w:t>能運用客語文字解讀文本中主角的性格特質。</w:t>
            </w:r>
          </w:p>
          <w:p w:rsidR="00587CE8" w:rsidRDefault="00A15EEA">
            <w:pPr>
              <w:spacing w:line="280" w:lineRule="exact"/>
            </w:pPr>
            <w:r>
              <w:rPr>
                <w:rFonts w:ascii="新細明體;PMingLiU" w:hAnsi="新細明體;PMingLiU" w:cs="新細明體;PMingLiU"/>
              </w:rPr>
              <w:t>3.</w:t>
            </w:r>
            <w:r>
              <w:rPr>
                <w:rFonts w:ascii="新細明體;PMingLiU" w:hAnsi="新細明體;PMingLiU" w:cs="新細明體;PMingLiU"/>
              </w:rPr>
              <w:t>能理解文本主角不因性別刻板印象，積極實現自我的人生目標。</w:t>
            </w:r>
          </w:p>
          <w:p w:rsidR="00587CE8" w:rsidRDefault="00A15EEA">
            <w:pPr>
              <w:spacing w:line="280" w:lineRule="exact"/>
            </w:pPr>
            <w:r>
              <w:rPr>
                <w:rFonts w:ascii="新細明體;PMingLiU" w:hAnsi="新細明體;PMingLiU" w:cs="新細明體;PMingLiU"/>
              </w:rPr>
              <w:t>4.</w:t>
            </w:r>
            <w:r>
              <w:rPr>
                <w:rFonts w:ascii="新細明體;PMingLiU" w:hAnsi="新細明體;PMingLiU" w:cs="新細明體;PMingLiU"/>
              </w:rPr>
              <w:t>能運用客語文字解讀文本中主角的自我挑戰與堅持理想的精神。</w:t>
            </w:r>
          </w:p>
          <w:p w:rsidR="00587CE8" w:rsidRDefault="00A15EEA">
            <w:pPr>
              <w:spacing w:line="280" w:lineRule="exact"/>
            </w:pPr>
            <w:r>
              <w:rPr>
                <w:rFonts w:ascii="新細明體;PMingLiU" w:hAnsi="新細明體;PMingLiU" w:cs="新細明體;PMingLiU"/>
              </w:rPr>
              <w:t>5.</w:t>
            </w:r>
            <w:r>
              <w:rPr>
                <w:rFonts w:ascii="新細明體;PMingLiU" w:hAnsi="新細明體;PMingLiU" w:cs="新細明體;PMingLiU"/>
              </w:rPr>
              <w:t>能理解文本中作者在「化妝師」一文所要表達的意涵。</w:t>
            </w:r>
          </w:p>
          <w:p w:rsidR="00587CE8" w:rsidRDefault="00A15EEA">
            <w:pPr>
              <w:spacing w:line="280" w:lineRule="exact"/>
            </w:pPr>
            <w:r>
              <w:rPr>
                <w:rFonts w:ascii="新細明體;PMingLiU" w:hAnsi="新細明體;PMingLiU" w:cs="新細明體;PMingLiU"/>
              </w:rPr>
              <w:t>6.</w:t>
            </w:r>
            <w:r>
              <w:rPr>
                <w:rFonts w:ascii="新細明體;PMingLiU" w:hAnsi="新細明體;PMingLiU" w:cs="新細明體;PMingLiU"/>
              </w:rPr>
              <w:t>能學會客語文中常用的「仔」、「吔（咧）」和「得」，並能夠正確的運用。</w:t>
            </w:r>
          </w:p>
          <w:p w:rsidR="00587CE8" w:rsidRDefault="00A15EEA">
            <w:pPr>
              <w:spacing w:line="280" w:lineRule="exact"/>
            </w:pPr>
            <w:r>
              <w:rPr>
                <w:rFonts w:ascii="新細明體;PMingLiU" w:hAnsi="新細明體;PMingLiU" w:cs="新細明體;PMingLiU"/>
              </w:rPr>
              <w:t>7.</w:t>
            </w:r>
            <w:r>
              <w:rPr>
                <w:rFonts w:ascii="新細明體;PMingLiU" w:hAnsi="新細明體;PMingLiU" w:cs="新細明體;PMingLiU"/>
              </w:rPr>
              <w:t>能學會客語中，使用性別詞彙「嫲」和「公」的相關名稱。</w:t>
            </w:r>
          </w:p>
          <w:p w:rsidR="00587CE8" w:rsidRDefault="00A15EEA">
            <w:pPr>
              <w:spacing w:line="280" w:lineRule="exact"/>
            </w:pPr>
            <w:r>
              <w:rPr>
                <w:rFonts w:ascii="新細明體;PMingLiU" w:hAnsi="新細明體;PMingLiU" w:cs="新細明體;PMingLiU"/>
              </w:rPr>
              <w:t>8.</w:t>
            </w:r>
            <w:r>
              <w:rPr>
                <w:rFonts w:ascii="新細明體;PMingLiU" w:hAnsi="新細明體;PMingLiU" w:cs="新細明體;PMingLiU"/>
              </w:rPr>
              <w:t>能讀懂文本中作者想要表達閱讀重要的訊息。</w:t>
            </w:r>
          </w:p>
          <w:p w:rsidR="00587CE8" w:rsidRDefault="00A15EEA">
            <w:pPr>
              <w:spacing w:line="280" w:lineRule="exact"/>
            </w:pPr>
            <w:r>
              <w:rPr>
                <w:rFonts w:ascii="新細明體;PMingLiU" w:hAnsi="新細明體;PMingLiU" w:cs="新細明體;PMingLiU"/>
              </w:rPr>
              <w:t>9.</w:t>
            </w:r>
            <w:r>
              <w:rPr>
                <w:rFonts w:ascii="新細明體;PMingLiU" w:hAnsi="新細明體;PMingLiU" w:cs="新細明體;PMingLiU"/>
              </w:rPr>
              <w:t>能分享自己透過閱讀解決問題的經驗。</w:t>
            </w:r>
          </w:p>
          <w:p w:rsidR="00587CE8" w:rsidRDefault="00A15EEA">
            <w:pPr>
              <w:spacing w:line="280" w:lineRule="exact"/>
            </w:pPr>
            <w:r>
              <w:rPr>
                <w:rFonts w:ascii="新細明體;PMingLiU" w:hAnsi="新細明體;PMingLiU" w:cs="新細明體;PMingLiU"/>
              </w:rPr>
              <w:t>10.</w:t>
            </w:r>
            <w:r>
              <w:rPr>
                <w:rFonts w:ascii="新細明體;PMingLiU" w:hAnsi="新細明體;PMingLiU" w:cs="新細明體;PMingLiU"/>
              </w:rPr>
              <w:t>能理解課文中的主角是如何透過閱讀與實踐，獲得肯定。</w:t>
            </w:r>
          </w:p>
          <w:p w:rsidR="00587CE8" w:rsidRDefault="00A15EEA">
            <w:pPr>
              <w:spacing w:line="280" w:lineRule="exact"/>
            </w:pPr>
            <w:r>
              <w:rPr>
                <w:rFonts w:ascii="新細明體;PMingLiU" w:hAnsi="新細明體;PMingLiU" w:cs="新細明體;PMingLiU"/>
              </w:rPr>
              <w:t>11.</w:t>
            </w:r>
            <w:r>
              <w:rPr>
                <w:rFonts w:ascii="新細明體;PMingLiU" w:hAnsi="新細明體;PMingLiU" w:cs="新細明體;PMingLiU"/>
              </w:rPr>
              <w:t>能說出自己在閱讀及活用所學知識的經驗。</w:t>
            </w:r>
          </w:p>
          <w:p w:rsidR="00587CE8" w:rsidRDefault="00A15EEA">
            <w:pPr>
              <w:spacing w:line="280" w:lineRule="exact"/>
            </w:pPr>
            <w:r>
              <w:rPr>
                <w:rFonts w:ascii="新細明體;PMingLiU" w:hAnsi="新細明體;PMingLiU" w:cs="新細明體;PMingLiU"/>
              </w:rPr>
              <w:t>12.</w:t>
            </w:r>
            <w:r>
              <w:rPr>
                <w:rFonts w:ascii="新細明體;PMingLiU" w:hAnsi="新細明體;PMingLiU" w:cs="新細明體;PMingLiU"/>
              </w:rPr>
              <w:t>能理解文本中作者得到絲瓜博士之緣由與意涵。</w:t>
            </w:r>
          </w:p>
          <w:p w:rsidR="00587CE8" w:rsidRDefault="00A15EEA">
            <w:pPr>
              <w:spacing w:line="280" w:lineRule="exact"/>
            </w:pPr>
            <w:r>
              <w:rPr>
                <w:rFonts w:ascii="新細明體;PMingLiU" w:hAnsi="新細明體;PMingLiU" w:cs="新細明體;PMingLiU"/>
              </w:rPr>
              <w:t>13.</w:t>
            </w:r>
            <w:r>
              <w:rPr>
                <w:rFonts w:ascii="新細明體;PMingLiU" w:hAnsi="新細明體;PMingLiU" w:cs="新細明體;PMingLiU"/>
              </w:rPr>
              <w:t>能學會客語文中常見的合音現象並加以運用。</w:t>
            </w:r>
          </w:p>
          <w:p w:rsidR="00587CE8" w:rsidRDefault="00A15EEA">
            <w:pPr>
              <w:spacing w:line="280" w:lineRule="exact"/>
            </w:pPr>
            <w:r>
              <w:rPr>
                <w:rFonts w:ascii="新細明體;PMingLiU" w:hAnsi="新細明體;PMingLiU" w:cs="新細明體;PMingLiU"/>
              </w:rPr>
              <w:t>14.</w:t>
            </w:r>
            <w:r>
              <w:rPr>
                <w:rFonts w:ascii="新細明體;PMingLiU" w:hAnsi="新細明體;PMingLiU" w:cs="新細明體;PMingLiU"/>
              </w:rPr>
              <w:t>能理解客家文化中敬字亭的意涵，並能分</w:t>
            </w:r>
            <w:r>
              <w:rPr>
                <w:rFonts w:ascii="新細明體;PMingLiU" w:hAnsi="新細明體;PMingLiU" w:cs="新細明體;PMingLiU"/>
              </w:rPr>
              <w:t>辨。</w:t>
            </w:r>
          </w:p>
          <w:p w:rsidR="00587CE8" w:rsidRDefault="00A15EEA">
            <w:pPr>
              <w:spacing w:line="280" w:lineRule="exact"/>
            </w:pPr>
            <w:r>
              <w:rPr>
                <w:rFonts w:ascii="新細明體;PMingLiU" w:hAnsi="新細明體;PMingLiU" w:cs="新細明體;PMingLiU"/>
              </w:rPr>
              <w:t>15.</w:t>
            </w:r>
            <w:r>
              <w:rPr>
                <w:rFonts w:ascii="新細明體;PMingLiU" w:hAnsi="新細明體;PMingLiU" w:cs="新細明體;PMingLiU"/>
              </w:rPr>
              <w:t>能領會並發表大家為何稱戊華為「伯公」。</w:t>
            </w:r>
          </w:p>
          <w:p w:rsidR="00587CE8" w:rsidRDefault="00A15EEA">
            <w:pPr>
              <w:spacing w:line="280" w:lineRule="exact"/>
            </w:pPr>
            <w:r>
              <w:rPr>
                <w:rFonts w:ascii="新細明體;PMingLiU" w:hAnsi="新細明體;PMingLiU" w:cs="新細明體;PMingLiU"/>
              </w:rPr>
              <w:t>16.</w:t>
            </w:r>
            <w:r>
              <w:rPr>
                <w:rFonts w:ascii="新細明體;PMingLiU" w:hAnsi="新細明體;PMingLiU" w:cs="新細明體;PMingLiU"/>
              </w:rPr>
              <w:t>能體會戊華向太太和神明說話時的心境。</w:t>
            </w:r>
          </w:p>
          <w:p w:rsidR="00587CE8" w:rsidRDefault="00A15EEA">
            <w:pPr>
              <w:spacing w:line="280" w:lineRule="exact"/>
            </w:pPr>
            <w:r>
              <w:rPr>
                <w:rFonts w:ascii="新細明體;PMingLiU" w:hAnsi="新細明體;PMingLiU" w:cs="新細明體;PMingLiU"/>
              </w:rPr>
              <w:t>17.</w:t>
            </w:r>
            <w:r>
              <w:rPr>
                <w:rFonts w:ascii="新細明體;PMingLiU" w:hAnsi="新細明體;PMingLiU" w:cs="新細明體;PMingLiU"/>
              </w:rPr>
              <w:t>能正確反應及陳述文本主角面臨兩難的抉擇及最後做的決定。</w:t>
            </w:r>
          </w:p>
          <w:p w:rsidR="00587CE8" w:rsidRDefault="00A15EEA">
            <w:pPr>
              <w:spacing w:line="280" w:lineRule="exact"/>
            </w:pPr>
            <w:r>
              <w:rPr>
                <w:rFonts w:ascii="新細明體;PMingLiU" w:hAnsi="新細明體;PMingLiU" w:cs="新細明體;PMingLiU"/>
              </w:rPr>
              <w:t>18.</w:t>
            </w:r>
            <w:r>
              <w:rPr>
                <w:rFonts w:ascii="新細明體;PMingLiU" w:hAnsi="新細明體;PMingLiU" w:cs="新細明體;PMingLiU"/>
              </w:rPr>
              <w:t>能理解文本中的「厥家官」與失主的親屬關係。</w:t>
            </w:r>
          </w:p>
          <w:p w:rsidR="00587CE8" w:rsidRDefault="00A15EEA">
            <w:pPr>
              <w:spacing w:line="280" w:lineRule="exact"/>
            </w:pPr>
            <w:r>
              <w:rPr>
                <w:rFonts w:ascii="新細明體;PMingLiU" w:hAnsi="新細明體;PMingLiU" w:cs="新細明體;PMingLiU"/>
              </w:rPr>
              <w:t>19.</w:t>
            </w:r>
            <w:r>
              <w:rPr>
                <w:rFonts w:ascii="新細明體;PMingLiU" w:hAnsi="新細明體;PMingLiU" w:cs="新細明體;PMingLiU"/>
              </w:rPr>
              <w:t>能理解文本中作者在「來毋掣个後悔」一文所要表達的意涵。</w:t>
            </w:r>
          </w:p>
          <w:p w:rsidR="00587CE8" w:rsidRDefault="00A15EEA">
            <w:pPr>
              <w:spacing w:line="280" w:lineRule="exact"/>
            </w:pPr>
            <w:r>
              <w:rPr>
                <w:rFonts w:ascii="新細明體;PMingLiU" w:hAnsi="新細明體;PMingLiU" w:cs="新細明體;PMingLiU"/>
              </w:rPr>
              <w:t>20.</w:t>
            </w:r>
            <w:r>
              <w:rPr>
                <w:rFonts w:ascii="新細明體;PMingLiU" w:hAnsi="新細明體;PMingLiU" w:cs="新細明體;PMingLiU"/>
              </w:rPr>
              <w:t>能正確使用客語的單位詞。</w:t>
            </w:r>
          </w:p>
          <w:p w:rsidR="00587CE8" w:rsidRDefault="00A15EEA">
            <w:pPr>
              <w:spacing w:line="280" w:lineRule="exact"/>
            </w:pPr>
            <w:r>
              <w:rPr>
                <w:rFonts w:ascii="新細明體;PMingLiU" w:hAnsi="新細明體;PMingLiU" w:cs="新細明體;PMingLiU"/>
              </w:rPr>
              <w:t>21.</w:t>
            </w:r>
            <w:r>
              <w:rPr>
                <w:rFonts w:ascii="新細明體;PMingLiU" w:hAnsi="新細明體;PMingLiU" w:cs="新細明體;PMingLiU"/>
              </w:rPr>
              <w:t>能將各課造句作品延伸改寫成短文。</w:t>
            </w:r>
          </w:p>
          <w:p w:rsidR="00587CE8" w:rsidRDefault="00A15EEA">
            <w:pPr>
              <w:spacing w:line="280" w:lineRule="exact"/>
            </w:pPr>
            <w:r>
              <w:rPr>
                <w:rFonts w:ascii="新細明體;PMingLiU" w:eastAsia="標楷體" w:hAnsi="新細明體;PMingLiU" w:cs="新細明體;PMingLiU"/>
              </w:rPr>
              <w:lastRenderedPageBreak/>
              <w:t>22.</w:t>
            </w:r>
            <w:r>
              <w:rPr>
                <w:rFonts w:ascii="新細明體;PMingLiU" w:eastAsia="標楷體" w:hAnsi="新細明體;PMingLiU" w:cs="新細明體;PMingLiU"/>
              </w:rPr>
              <w:t>能口語表達本冊單元主題所學的讀後心得。</w:t>
            </w:r>
          </w:p>
        </w:tc>
      </w:tr>
      <w:tr w:rsidR="00587CE8" w:rsidTr="00C635F9">
        <w:trPr>
          <w:trHeight w:val="418"/>
        </w:trPr>
        <w:tc>
          <w:tcPr>
            <w:tcW w:w="1827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587CE8" w:rsidRDefault="00A15EEA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  <w:b/>
              </w:rPr>
              <w:lastRenderedPageBreak/>
              <w:t>領域核心素養</w:t>
            </w:r>
          </w:p>
        </w:tc>
        <w:tc>
          <w:tcPr>
            <w:tcW w:w="12632" w:type="dxa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:rsidR="00587CE8" w:rsidRDefault="00A15EEA">
            <w:pPr>
              <w:pStyle w:val="af2"/>
              <w:spacing w:line="240" w:lineRule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客</w:t>
            </w:r>
            <w:r>
              <w:rPr>
                <w:rFonts w:ascii="標楷體" w:eastAsia="標楷體" w:hAnsi="標楷體"/>
              </w:rPr>
              <w:t>-</w:t>
            </w:r>
            <w:r>
              <w:rPr>
                <w:rFonts w:ascii="Times New Roman" w:eastAsia="標楷體" w:hAnsi="Times New Roman"/>
              </w:rPr>
              <w:t>J</w:t>
            </w:r>
            <w:r>
              <w:rPr>
                <w:rFonts w:ascii="標楷體" w:eastAsia="標楷體" w:hAnsi="標楷體"/>
              </w:rPr>
              <w:t>-</w:t>
            </w:r>
            <w:r>
              <w:rPr>
                <w:rFonts w:ascii="Times New Roman" w:eastAsia="標楷體" w:hAnsi="Times New Roman"/>
              </w:rPr>
              <w:t>A1</w:t>
            </w:r>
            <w:r>
              <w:rPr>
                <w:rFonts w:ascii="標楷體" w:eastAsia="標楷體" w:hAnsi="標楷體"/>
              </w:rPr>
              <w:t xml:space="preserve"> </w:t>
            </w:r>
            <w:r>
              <w:rPr>
                <w:rFonts w:ascii="標楷體" w:eastAsia="標楷體" w:hAnsi="標楷體"/>
              </w:rPr>
              <w:t>認識客語文，具備主動學習客語文的興趣與能力，探索自我價值，增進自我了解，積極發展自我潛能。</w:t>
            </w:r>
          </w:p>
          <w:p w:rsidR="00587CE8" w:rsidRDefault="00A15EEA">
            <w:pPr>
              <w:pStyle w:val="af2"/>
              <w:spacing w:line="240" w:lineRule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客</w:t>
            </w:r>
            <w:r>
              <w:rPr>
                <w:rFonts w:ascii="標楷體" w:eastAsia="標楷體" w:hAnsi="標楷體"/>
              </w:rPr>
              <w:t>-</w:t>
            </w:r>
            <w:r>
              <w:rPr>
                <w:rFonts w:ascii="Times New Roman" w:eastAsia="標楷體" w:hAnsi="Times New Roman"/>
              </w:rPr>
              <w:t>J</w:t>
            </w:r>
            <w:r>
              <w:rPr>
                <w:rFonts w:ascii="標楷體" w:eastAsia="標楷體" w:hAnsi="標楷體"/>
              </w:rPr>
              <w:t>-</w:t>
            </w:r>
            <w:r>
              <w:rPr>
                <w:rFonts w:ascii="Times New Roman" w:eastAsia="標楷體" w:hAnsi="Times New Roman"/>
              </w:rPr>
              <w:t>A2</w:t>
            </w:r>
            <w:r>
              <w:rPr>
                <w:rFonts w:ascii="標楷體" w:eastAsia="標楷體" w:hAnsi="標楷體"/>
              </w:rPr>
              <w:t xml:space="preserve"> </w:t>
            </w:r>
            <w:r>
              <w:rPr>
                <w:rFonts w:ascii="標楷體" w:eastAsia="標楷體" w:hAnsi="標楷體"/>
              </w:rPr>
              <w:t>藉由客家知識的傳承增進生活知能，使學生具備運用客語文獨立思考的能力，並能從中尋求適當策略以解決生活問題。</w:t>
            </w:r>
          </w:p>
          <w:p w:rsidR="00587CE8" w:rsidRDefault="00A15EEA">
            <w:pPr>
              <w:pStyle w:val="af2"/>
              <w:spacing w:line="240" w:lineRule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客</w:t>
            </w:r>
            <w:r>
              <w:rPr>
                <w:rFonts w:ascii="標楷體" w:eastAsia="標楷體" w:hAnsi="標楷體"/>
              </w:rPr>
              <w:t>-</w:t>
            </w:r>
            <w:r>
              <w:rPr>
                <w:rFonts w:ascii="Times New Roman" w:eastAsia="標楷體" w:hAnsi="Times New Roman"/>
              </w:rPr>
              <w:t>J</w:t>
            </w:r>
            <w:r>
              <w:rPr>
                <w:rFonts w:ascii="標楷體" w:eastAsia="標楷體" w:hAnsi="標楷體"/>
              </w:rPr>
              <w:t>-</w:t>
            </w:r>
            <w:r>
              <w:rPr>
                <w:rFonts w:ascii="Times New Roman" w:eastAsia="標楷體" w:hAnsi="Times New Roman"/>
              </w:rPr>
              <w:t>A3</w:t>
            </w:r>
            <w:r>
              <w:rPr>
                <w:rFonts w:ascii="標楷體" w:eastAsia="標楷體" w:hAnsi="標楷體"/>
              </w:rPr>
              <w:t xml:space="preserve"> </w:t>
            </w:r>
            <w:r>
              <w:rPr>
                <w:rFonts w:ascii="標楷體" w:eastAsia="標楷體" w:hAnsi="標楷體"/>
              </w:rPr>
              <w:t>善用資源以擬定客語文學習計畫，具備規劃與執行活動的能力，拓展多元專業知能，發揮主動學習的精神，提升創新求變的素養。</w:t>
            </w:r>
          </w:p>
          <w:p w:rsidR="00587CE8" w:rsidRDefault="00A15EEA">
            <w:pPr>
              <w:pStyle w:val="af2"/>
              <w:spacing w:line="240" w:lineRule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客</w:t>
            </w:r>
            <w:r>
              <w:rPr>
                <w:rFonts w:ascii="標楷體" w:eastAsia="標楷體" w:hAnsi="標楷體"/>
              </w:rPr>
              <w:t>-</w:t>
            </w:r>
            <w:r>
              <w:rPr>
                <w:rFonts w:ascii="Times New Roman" w:eastAsia="標楷體" w:hAnsi="Times New Roman"/>
              </w:rPr>
              <w:t>J</w:t>
            </w:r>
            <w:r>
              <w:rPr>
                <w:rFonts w:ascii="標楷體" w:eastAsia="標楷體" w:hAnsi="標楷體"/>
              </w:rPr>
              <w:t>-</w:t>
            </w:r>
            <w:r>
              <w:rPr>
                <w:rFonts w:ascii="Times New Roman" w:eastAsia="標楷體" w:hAnsi="Times New Roman"/>
              </w:rPr>
              <w:t>B1</w:t>
            </w:r>
            <w:r>
              <w:rPr>
                <w:rFonts w:ascii="標楷體" w:eastAsia="標楷體" w:hAnsi="標楷體"/>
              </w:rPr>
              <w:t xml:space="preserve"> </w:t>
            </w:r>
            <w:r>
              <w:rPr>
                <w:rFonts w:ascii="標楷體" w:eastAsia="標楷體" w:hAnsi="標楷體"/>
              </w:rPr>
              <w:t>具備客語文聽、說、讀、寫等語文素養，能運用客語文符號進行日常生活的表情達意與溝通互動。</w:t>
            </w:r>
          </w:p>
          <w:p w:rsidR="00587CE8" w:rsidRDefault="00A15EEA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/>
              </w:rPr>
              <w:t>客</w:t>
            </w:r>
            <w:r>
              <w:rPr>
                <w:rFonts w:ascii="標楷體" w:eastAsia="標楷體" w:hAnsi="標楷體"/>
              </w:rPr>
              <w:t>-</w:t>
            </w:r>
            <w:r>
              <w:rPr>
                <w:rFonts w:eastAsia="標楷體"/>
              </w:rPr>
              <w:t>J</w:t>
            </w:r>
            <w:r>
              <w:rPr>
                <w:rFonts w:ascii="標楷體" w:eastAsia="標楷體" w:hAnsi="標楷體"/>
              </w:rPr>
              <w:t>-</w:t>
            </w:r>
            <w:r>
              <w:rPr>
                <w:rFonts w:eastAsia="標楷體"/>
              </w:rPr>
              <w:t>C1</w:t>
            </w:r>
            <w:r>
              <w:rPr>
                <w:rFonts w:ascii="標楷體" w:eastAsia="標楷體" w:hAnsi="標楷體"/>
              </w:rPr>
              <w:t xml:space="preserve"> </w:t>
            </w:r>
            <w:r>
              <w:rPr>
                <w:rFonts w:ascii="標楷體" w:eastAsia="標楷體" w:hAnsi="標楷體"/>
              </w:rPr>
              <w:t>透過客家文化培養生活道德與公民責任意識，藉由社區參與養成主動關懷社會議題與自然生態的永續發展，進而提升道德思辨與實踐的公民素養。</w:t>
            </w:r>
          </w:p>
        </w:tc>
      </w:tr>
      <w:tr w:rsidR="00587CE8" w:rsidTr="00C635F9">
        <w:trPr>
          <w:trHeight w:val="424"/>
        </w:trPr>
        <w:tc>
          <w:tcPr>
            <w:tcW w:w="1827" w:type="dxa"/>
            <w:tcBorders>
              <w:top w:val="single" w:sz="2" w:space="0" w:color="000000"/>
              <w:left w:val="single" w:sz="12" w:space="0" w:color="000000"/>
              <w:bottom w:val="double" w:sz="4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587CE8" w:rsidRDefault="00A15EEA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  <w:b/>
              </w:rPr>
              <w:t>重大議題融入</w:t>
            </w:r>
          </w:p>
        </w:tc>
        <w:tc>
          <w:tcPr>
            <w:tcW w:w="12632" w:type="dxa"/>
            <w:gridSpan w:val="12"/>
            <w:tcBorders>
              <w:top w:val="single" w:sz="2" w:space="0" w:color="000000"/>
              <w:left w:val="single" w:sz="2" w:space="0" w:color="000000"/>
              <w:bottom w:val="double" w:sz="4" w:space="0" w:color="000000"/>
              <w:right w:val="single" w:sz="12" w:space="0" w:color="000000"/>
            </w:tcBorders>
            <w:vAlign w:val="center"/>
          </w:tcPr>
          <w:p w:rsidR="00587CE8" w:rsidRDefault="00A15EEA">
            <w:pPr>
              <w:pStyle w:val="af2"/>
              <w:spacing w:line="240" w:lineRule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【性別平等教育】</w:t>
            </w:r>
          </w:p>
          <w:p w:rsidR="00587CE8" w:rsidRDefault="00A15EEA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性</w:t>
            </w:r>
            <w:r>
              <w:rPr>
                <w:rFonts w:ascii="標楷體" w:eastAsia="標楷體" w:hAnsi="標楷體" w:cs="標楷體"/>
              </w:rPr>
              <w:t xml:space="preserve">J3 </w:t>
            </w:r>
            <w:r>
              <w:rPr>
                <w:rFonts w:ascii="標楷體" w:eastAsia="標楷體" w:hAnsi="標楷體" w:cs="標楷體"/>
              </w:rPr>
              <w:t>檢視家庭、學校、職場中基於性別刻板印象產生的偏見與歧視。</w:t>
            </w:r>
          </w:p>
          <w:p w:rsidR="00587CE8" w:rsidRDefault="00A15EEA">
            <w:pPr>
              <w:pStyle w:val="af2"/>
              <w:spacing w:line="240" w:lineRule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【閱讀素養教育】</w:t>
            </w:r>
          </w:p>
          <w:p w:rsidR="00587CE8" w:rsidRDefault="00A15EEA">
            <w:pPr>
              <w:pStyle w:val="af2"/>
              <w:spacing w:line="240" w:lineRule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閱</w:t>
            </w:r>
            <w:r>
              <w:rPr>
                <w:rFonts w:ascii="Times New Roman" w:eastAsia="標楷體" w:hAnsi="Times New Roman" w:cs="Times New Roman"/>
              </w:rPr>
              <w:t xml:space="preserve"> </w:t>
            </w:r>
            <w:r>
              <w:rPr>
                <w:rFonts w:ascii="Times New Roman" w:eastAsia="標楷體" w:hAnsi="Times New Roman"/>
              </w:rPr>
              <w:t>J8</w:t>
            </w:r>
            <w:r>
              <w:rPr>
                <w:rFonts w:ascii="Times New Roman" w:eastAsia="標楷體" w:hAnsi="Times New Roman" w:cs="Times New Roman"/>
              </w:rPr>
              <w:t xml:space="preserve"> </w:t>
            </w:r>
            <w:r>
              <w:rPr>
                <w:rFonts w:ascii="標楷體" w:eastAsia="標楷體" w:hAnsi="標楷體"/>
              </w:rPr>
              <w:t>在學習上遇到問題時，願意尋找課外資料，解決困難。</w:t>
            </w:r>
          </w:p>
          <w:p w:rsidR="00587CE8" w:rsidRDefault="00A15EEA">
            <w:pPr>
              <w:pStyle w:val="af2"/>
              <w:spacing w:line="240" w:lineRule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【品德教育】</w:t>
            </w:r>
          </w:p>
          <w:p w:rsidR="00587CE8" w:rsidRDefault="00A15EEA">
            <w:pPr>
              <w:snapToGrid w:val="0"/>
              <w:jc w:val="both"/>
            </w:pPr>
            <w:r>
              <w:rPr>
                <w:rFonts w:ascii="標楷體" w:eastAsia="標楷體" w:hAnsi="標楷體"/>
              </w:rPr>
              <w:t>品</w:t>
            </w:r>
            <w:r>
              <w:rPr>
                <w:rFonts w:eastAsia="標楷體"/>
              </w:rPr>
              <w:t xml:space="preserve"> J9 </w:t>
            </w:r>
            <w:r>
              <w:rPr>
                <w:rFonts w:ascii="標楷體" w:eastAsia="標楷體" w:hAnsi="標楷體"/>
              </w:rPr>
              <w:t>知行合一與自我反省。</w:t>
            </w:r>
          </w:p>
        </w:tc>
      </w:tr>
      <w:tr w:rsidR="00587CE8" w:rsidTr="00C635F9">
        <w:trPr>
          <w:trHeight w:val="400"/>
        </w:trPr>
        <w:tc>
          <w:tcPr>
            <w:tcW w:w="14459" w:type="dxa"/>
            <w:gridSpan w:val="13"/>
            <w:tcBorders>
              <w:top w:val="double" w:sz="4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shd w:val="clear" w:color="auto" w:fill="E2EFD9" w:themeFill="accent6" w:themeFillTint="33"/>
            <w:vAlign w:val="center"/>
          </w:tcPr>
          <w:p w:rsidR="00587CE8" w:rsidRDefault="00A15EEA">
            <w:pPr>
              <w:snapToGrid w:val="0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  <w:b/>
              </w:rPr>
              <w:t>課</w:t>
            </w:r>
            <w:r>
              <w:rPr>
                <w:rFonts w:ascii="標楷體" w:eastAsia="標楷體" w:hAnsi="標楷體"/>
                <w:b/>
              </w:rPr>
              <w:t xml:space="preserve"> </w:t>
            </w:r>
            <w:r>
              <w:rPr>
                <w:rFonts w:ascii="標楷體" w:eastAsia="標楷體" w:hAnsi="標楷體"/>
                <w:b/>
              </w:rPr>
              <w:t>程</w:t>
            </w:r>
            <w:r>
              <w:rPr>
                <w:rFonts w:ascii="標楷體" w:eastAsia="標楷體" w:hAnsi="標楷體"/>
                <w:b/>
              </w:rPr>
              <w:t xml:space="preserve"> </w:t>
            </w:r>
            <w:r>
              <w:rPr>
                <w:rFonts w:ascii="標楷體" w:eastAsia="標楷體" w:hAnsi="標楷體"/>
                <w:b/>
              </w:rPr>
              <w:t>架</w:t>
            </w:r>
            <w:r>
              <w:rPr>
                <w:rFonts w:ascii="標楷體" w:eastAsia="標楷體" w:hAnsi="標楷體"/>
                <w:b/>
              </w:rPr>
              <w:t xml:space="preserve"> </w:t>
            </w:r>
            <w:r>
              <w:rPr>
                <w:rFonts w:ascii="標楷體" w:eastAsia="標楷體" w:hAnsi="標楷體"/>
                <w:b/>
              </w:rPr>
              <w:t>構</w:t>
            </w:r>
          </w:p>
        </w:tc>
      </w:tr>
      <w:tr w:rsidR="00587CE8" w:rsidTr="00C635F9">
        <w:trPr>
          <w:trHeight w:val="270"/>
        </w:trPr>
        <w:tc>
          <w:tcPr>
            <w:tcW w:w="1827" w:type="dxa"/>
            <w:vMerge w:val="restart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587CE8" w:rsidRDefault="00A15EEA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  <w:b/>
              </w:rPr>
              <w:t>教學進度</w:t>
            </w:r>
          </w:p>
          <w:p w:rsidR="00587CE8" w:rsidRDefault="00A15EEA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  <w:b/>
                <w:color w:val="FF0000"/>
              </w:rPr>
              <w:t>(</w:t>
            </w:r>
            <w:r>
              <w:rPr>
                <w:rFonts w:ascii="標楷體" w:eastAsia="標楷體" w:hAnsi="標楷體"/>
                <w:b/>
                <w:color w:val="FF0000"/>
              </w:rPr>
              <w:t>週次</w:t>
            </w:r>
            <w:r>
              <w:rPr>
                <w:rFonts w:ascii="標楷體" w:eastAsia="標楷體" w:hAnsi="標楷體"/>
                <w:b/>
                <w:color w:val="FF0000"/>
              </w:rPr>
              <w:t>)</w:t>
            </w:r>
          </w:p>
        </w:tc>
        <w:tc>
          <w:tcPr>
            <w:tcW w:w="115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87CE8" w:rsidRDefault="00A15EEA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  <w:b/>
              </w:rPr>
              <w:t>教學單元名稱</w:t>
            </w:r>
          </w:p>
        </w:tc>
        <w:tc>
          <w:tcPr>
            <w:tcW w:w="56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87CE8" w:rsidRDefault="00A15EEA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  <w:b/>
              </w:rPr>
              <w:t>節數</w:t>
            </w:r>
          </w:p>
        </w:tc>
        <w:tc>
          <w:tcPr>
            <w:tcW w:w="2553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87CE8" w:rsidRDefault="00A15EEA">
            <w:pPr>
              <w:jc w:val="center"/>
              <w:rPr>
                <w:rFonts w:ascii="標楷體" w:eastAsia="標楷體" w:hAnsi="標楷體"/>
                <w:b/>
                <w:color w:val="FF0000"/>
              </w:rPr>
            </w:pPr>
            <w:r>
              <w:rPr>
                <w:rFonts w:ascii="標楷體" w:eastAsia="標楷體" w:hAnsi="標楷體"/>
                <w:b/>
                <w:color w:val="FF0000"/>
              </w:rPr>
              <w:t>學習重點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87CE8" w:rsidRDefault="00A15EEA">
            <w:pPr>
              <w:jc w:val="center"/>
              <w:rPr>
                <w:rFonts w:ascii="標楷體" w:eastAsia="標楷體" w:hAnsi="標楷體"/>
                <w:b/>
                <w:color w:val="FF0000"/>
              </w:rPr>
            </w:pPr>
            <w:r>
              <w:rPr>
                <w:rFonts w:ascii="標楷體" w:eastAsia="標楷體" w:hAnsi="標楷體"/>
                <w:b/>
                <w:color w:val="FF0000"/>
              </w:rPr>
              <w:t>學習目標</w:t>
            </w:r>
          </w:p>
        </w:tc>
        <w:tc>
          <w:tcPr>
            <w:tcW w:w="4397" w:type="dxa"/>
            <w:gridSpan w:val="3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87CE8" w:rsidRDefault="00A15EEA">
            <w:pPr>
              <w:jc w:val="center"/>
              <w:rPr>
                <w:rFonts w:ascii="標楷體" w:eastAsia="標楷體" w:hAnsi="標楷體"/>
                <w:b/>
                <w:color w:val="FF0000"/>
              </w:rPr>
            </w:pPr>
            <w:r>
              <w:rPr>
                <w:rFonts w:ascii="標楷體" w:eastAsia="標楷體" w:hAnsi="標楷體"/>
                <w:b/>
                <w:color w:val="FF0000"/>
              </w:rPr>
              <w:t>學習活動</w:t>
            </w:r>
          </w:p>
        </w:tc>
        <w:tc>
          <w:tcPr>
            <w:tcW w:w="133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87CE8" w:rsidRDefault="00A15EEA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  <w:b/>
              </w:rPr>
              <w:t>評量方式</w:t>
            </w:r>
          </w:p>
        </w:tc>
        <w:tc>
          <w:tcPr>
            <w:tcW w:w="135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vAlign w:val="center"/>
          </w:tcPr>
          <w:p w:rsidR="00587CE8" w:rsidRDefault="00A15EEA">
            <w:pPr>
              <w:snapToGrid w:val="0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  <w:b/>
              </w:rPr>
              <w:t>融入議題</w:t>
            </w:r>
          </w:p>
          <w:p w:rsidR="00587CE8" w:rsidRDefault="00A15EEA">
            <w:pPr>
              <w:snapToGrid w:val="0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  <w:b/>
              </w:rPr>
              <w:t>內容重點</w:t>
            </w:r>
          </w:p>
        </w:tc>
      </w:tr>
      <w:tr w:rsidR="00587CE8" w:rsidTr="00C635F9">
        <w:trPr>
          <w:trHeight w:val="237"/>
        </w:trPr>
        <w:tc>
          <w:tcPr>
            <w:tcW w:w="1827" w:type="dxa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587CE8" w:rsidRDefault="00587CE8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5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87CE8" w:rsidRDefault="00587CE8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6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87CE8" w:rsidRDefault="00587CE8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7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87CE8" w:rsidRDefault="00A15EEA">
            <w:pPr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  <w:r>
              <w:rPr>
                <w:rFonts w:ascii="標楷體" w:eastAsia="標楷體" w:hAnsi="標楷體"/>
                <w:b/>
                <w:color w:val="FF0000"/>
                <w:sz w:val="20"/>
              </w:rPr>
              <w:t>學習表現</w:t>
            </w: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87CE8" w:rsidRDefault="00A15EEA">
            <w:pPr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  <w:r>
              <w:rPr>
                <w:rFonts w:ascii="標楷體" w:eastAsia="標楷體" w:hAnsi="標楷體"/>
                <w:b/>
                <w:color w:val="FF0000"/>
                <w:sz w:val="20"/>
              </w:rPr>
              <w:t>學習內容</w:t>
            </w:r>
          </w:p>
        </w:tc>
        <w:tc>
          <w:tcPr>
            <w:tcW w:w="127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87CE8" w:rsidRDefault="00587CE8">
            <w:pPr>
              <w:jc w:val="center"/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4397" w:type="dxa"/>
            <w:gridSpan w:val="3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87CE8" w:rsidRDefault="00587CE8">
            <w:pPr>
              <w:snapToGrid w:val="0"/>
              <w:jc w:val="center"/>
              <w:rPr>
                <w:rFonts w:ascii="標楷體" w:eastAsia="標楷體" w:hAnsi="標楷體"/>
                <w:b/>
                <w:color w:val="FF0000"/>
                <w:highlight w:val="green"/>
              </w:rPr>
            </w:pPr>
          </w:p>
        </w:tc>
        <w:tc>
          <w:tcPr>
            <w:tcW w:w="133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87CE8" w:rsidRDefault="00587CE8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35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vAlign w:val="center"/>
          </w:tcPr>
          <w:p w:rsidR="00587CE8" w:rsidRDefault="00587CE8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4470DE" w:rsidTr="004470DE">
        <w:tc>
          <w:tcPr>
            <w:tcW w:w="1827" w:type="dxa"/>
            <w:tcBorders>
              <w:right w:val="single" w:sz="2" w:space="0" w:color="000000"/>
            </w:tcBorders>
            <w:shd w:val="clear" w:color="auto" w:fill="auto"/>
          </w:tcPr>
          <w:p w:rsidR="004470DE" w:rsidRDefault="004470DE" w:rsidP="004470DE">
            <w:pPr>
              <w:jc w:val="center"/>
              <w:rPr>
                <w:rFonts w:ascii="新細明體" w:eastAsia="新細明體" w:hAnsi="新細明體" w:cs="新細明體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第一週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02/11~02/15</w:t>
            </w:r>
          </w:p>
        </w:tc>
        <w:tc>
          <w:tcPr>
            <w:tcW w:w="1152" w:type="dxa"/>
            <w:tcBorders>
              <w:right w:val="single" w:sz="2" w:space="0" w:color="000000"/>
            </w:tcBorders>
            <w:shd w:val="clear" w:color="auto" w:fill="auto"/>
          </w:tcPr>
          <w:p w:rsidR="004470DE" w:rsidRPr="00C635F9" w:rsidRDefault="004470DE" w:rsidP="00C635F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一、生成个氣質1.衫褲設計師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470DE" w:rsidRPr="00C635F9" w:rsidRDefault="004470DE" w:rsidP="00C635F9">
            <w:pPr>
              <w:jc w:val="center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  <w:t>1</w:t>
            </w:r>
          </w:p>
        </w:tc>
        <w:tc>
          <w:tcPr>
            <w:tcW w:w="127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2-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能陳述客家文化的實踐歷程。</w:t>
            </w:r>
          </w:p>
          <w:p w:rsidR="004470DE" w:rsidRPr="00C635F9" w:rsidRDefault="004470DE" w:rsidP="00C635F9">
            <w:pPr>
              <w:rPr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#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>3-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 xml:space="preserve">-3 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能運用客語文字解讀篇章訊息。</w:t>
            </w: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>Ad-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 xml:space="preserve">-3 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客語故事、戲劇。</w:t>
            </w:r>
          </w:p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Ba-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性格特質與性向探索。</w:t>
            </w:r>
          </w:p>
          <w:p w:rsidR="004470DE" w:rsidRPr="00C635F9" w:rsidRDefault="004470DE" w:rsidP="00C635F9">
            <w:pPr>
              <w:rPr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Bb-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情緒表達與經驗分享。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能夠突破傳統思維，理解職業可以不分性別。</w:t>
            </w:r>
          </w:p>
          <w:p w:rsidR="004470DE" w:rsidRPr="00C635F9" w:rsidRDefault="004470DE" w:rsidP="00C635F9">
            <w:pPr>
              <w:rPr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能運用客語文字解讀文本中主角的性格特質。</w:t>
            </w:r>
          </w:p>
        </w:tc>
        <w:tc>
          <w:tcPr>
            <w:tcW w:w="439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一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、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>引起動機</w:t>
            </w:r>
          </w:p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教師展示各行各業的圖片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，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>並提問百工百業中有什麼工作有性別區分?</w:t>
            </w:r>
          </w:p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二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、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>發展活動</w:t>
            </w:r>
          </w:p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活動一：課文對話</w:t>
            </w:r>
          </w:p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1.老師領讀，然後全班兩兩進行對話練習。</w:t>
            </w:r>
          </w:p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2.老師解釋對話意涵及語詞，讓學生明瞭語詞的應用情境。</w:t>
            </w:r>
          </w:p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活動二：課文主文</w:t>
            </w:r>
          </w:p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lastRenderedPageBreak/>
              <w:t>1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.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>課文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導讀：老師領讀，然後全班共讀課文，並解釋文本內容。</w:t>
            </w:r>
          </w:p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2.老師解釋文本意涵及語詞，讓學生明瞭語詞的應用情境。</w:t>
            </w:r>
          </w:p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活動三：課文愐想</w:t>
            </w:r>
          </w:p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老師請學生就課文內容，進行討論，讓學生可以提取訊息、理解題意，充分明白並感受課文的主旨和意涵。</w:t>
            </w:r>
          </w:p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活動四：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>課文理解</w:t>
            </w:r>
          </w:p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請參考本書第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>24</w:t>
            </w:r>
            <w:r w:rsidRPr="00C635F9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>25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頁「課文理解」測驗內容。</w:t>
            </w:r>
          </w:p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三、綜合活動</w:t>
            </w:r>
          </w:p>
          <w:p w:rsidR="004470DE" w:rsidRPr="00C635F9" w:rsidRDefault="004470DE" w:rsidP="00C635F9">
            <w:pPr>
              <w:rPr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老師綜合課文內容，透過問題討論，讓學生分享相關場域中，有哪些因性別刻板印象而產生的偏見與歧視？要如何破除？</w:t>
            </w:r>
          </w:p>
        </w:tc>
        <w:tc>
          <w:tcPr>
            <w:tcW w:w="13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470DE" w:rsidRPr="00C635F9" w:rsidRDefault="004470DE" w:rsidP="00C635F9">
            <w:pPr>
              <w:rPr>
                <w:sz w:val="20"/>
                <w:szCs w:val="20"/>
              </w:rPr>
            </w:pPr>
            <w:r w:rsidRPr="00C635F9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1.口語表達評量</w:t>
            </w:r>
          </w:p>
          <w:p w:rsidR="004470DE" w:rsidRPr="00C635F9" w:rsidRDefault="004470DE" w:rsidP="00C635F9">
            <w:pPr>
              <w:rPr>
                <w:sz w:val="20"/>
                <w:szCs w:val="20"/>
              </w:rPr>
            </w:pPr>
            <w:r w:rsidRPr="00C635F9">
              <w:rPr>
                <w:rFonts w:ascii="標楷體" w:eastAsia="標楷體" w:hAnsi="標楷體" w:cs="標楷體"/>
                <w:sz w:val="20"/>
                <w:szCs w:val="20"/>
              </w:rPr>
              <w:t>2.文意理解評量</w:t>
            </w:r>
          </w:p>
        </w:tc>
        <w:tc>
          <w:tcPr>
            <w:tcW w:w="13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:rsidR="004470DE" w:rsidRPr="00C635F9" w:rsidRDefault="004470DE" w:rsidP="00C635F9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【性別平等教育】</w:t>
            </w:r>
          </w:p>
          <w:p w:rsidR="004470DE" w:rsidRPr="00C635F9" w:rsidRDefault="004470DE" w:rsidP="00C635F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cs="標楷體"/>
                <w:sz w:val="20"/>
                <w:szCs w:val="20"/>
              </w:rPr>
              <w:t>性J3 檢視家庭、學校、職場中基於性別刻板印象產生的偏見與歧視。</w:t>
            </w:r>
          </w:p>
        </w:tc>
      </w:tr>
      <w:tr w:rsidR="004470DE" w:rsidTr="004470DE">
        <w:tc>
          <w:tcPr>
            <w:tcW w:w="1827" w:type="dxa"/>
            <w:tcBorders>
              <w:right w:val="single" w:sz="2" w:space="0" w:color="000000"/>
            </w:tcBorders>
            <w:shd w:val="clear" w:color="auto" w:fill="auto"/>
          </w:tcPr>
          <w:p w:rsidR="004470DE" w:rsidRDefault="004470DE" w:rsidP="004470DE">
            <w:pPr>
              <w:jc w:val="center"/>
              <w:rPr>
                <w:rFonts w:ascii="新細明體" w:eastAsia="新細明體" w:hAnsi="新細明體" w:cs="新細明體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第二週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02/16~02/22</w:t>
            </w:r>
          </w:p>
        </w:tc>
        <w:tc>
          <w:tcPr>
            <w:tcW w:w="1152" w:type="dxa"/>
            <w:tcBorders>
              <w:right w:val="single" w:sz="2" w:space="0" w:color="000000"/>
            </w:tcBorders>
            <w:shd w:val="clear" w:color="auto" w:fill="auto"/>
          </w:tcPr>
          <w:p w:rsidR="004470DE" w:rsidRPr="00C635F9" w:rsidRDefault="004470DE" w:rsidP="00C635F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一、生成个氣質1.衫褲設計師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470DE" w:rsidRPr="00C635F9" w:rsidRDefault="004470DE" w:rsidP="00C635F9">
            <w:pPr>
              <w:jc w:val="center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  <w:t>1</w:t>
            </w:r>
          </w:p>
        </w:tc>
        <w:tc>
          <w:tcPr>
            <w:tcW w:w="127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能區別說話者表達的意涵。</w:t>
            </w:r>
          </w:p>
          <w:p w:rsidR="004470DE" w:rsidRPr="00C635F9" w:rsidRDefault="004470DE" w:rsidP="00C635F9">
            <w:pPr>
              <w:rPr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4-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能理解客語文書寫的表現方式。</w:t>
            </w: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470DE" w:rsidRPr="00C635F9" w:rsidRDefault="004470DE" w:rsidP="00C635F9">
            <w:pPr>
              <w:rPr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客語進階語詞。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470DE" w:rsidRPr="00C635F9" w:rsidRDefault="004470DE" w:rsidP="00C635F9">
            <w:pPr>
              <w:rPr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1.能運用客語文書寫出「將就」、「……總係……哪有……」之造句練習。</w:t>
            </w:r>
          </w:p>
        </w:tc>
        <w:tc>
          <w:tcPr>
            <w:tcW w:w="439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一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、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>引起動機</w:t>
            </w:r>
          </w:p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1.教師帶領學生閱讀並誦讀課文對話，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讓學生分享親朋友人克服職場性別不平等的案例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>。</w:t>
            </w:r>
          </w:p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2.教師帶領複習唸誦課文，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再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>分組接力唸誦課文。</w:t>
            </w:r>
          </w:p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二、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>發展活動</w:t>
            </w:r>
          </w:p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活動五：乜有人講</w:t>
            </w:r>
          </w:p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1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.老師說明用法，然後全班練習。</w:t>
            </w:r>
          </w:p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2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.學生進行語詞的不同說法練習。請參考本書第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>28</w:t>
            </w:r>
            <w:r w:rsidRPr="00C635F9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>29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頁「補字練習」內容。</w:t>
            </w:r>
          </w:p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活動六：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>俚諺語學習</w:t>
            </w:r>
          </w:p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半夜想个千條路，天光本本磨豆腐。</w:t>
            </w:r>
          </w:p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後生毋肯學，老來無安樂。</w:t>
            </w:r>
          </w:p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活動七：聽力練習</w:t>
            </w:r>
          </w:p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老師播放音檔或老師自行發音。請參考本書第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lastRenderedPageBreak/>
              <w:t>26</w:t>
            </w:r>
            <w:r w:rsidRPr="00C635F9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>27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頁「聽力練習」測驗內容。</w:t>
            </w:r>
          </w:p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活動八：造句練習</w:t>
            </w:r>
          </w:p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「將就」、「……總係……哪有……」，請參考本書第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>28</w:t>
            </w:r>
            <w:r w:rsidRPr="00C635F9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>29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頁「造句練習」內容。</w:t>
            </w:r>
          </w:p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三、綜合活動</w:t>
            </w:r>
          </w:p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活動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九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>：看圖表達</w:t>
            </w:r>
          </w:p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請學生發表完整故事或採接力說故事方式。</w:t>
            </w:r>
          </w:p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老師提問問題。</w:t>
            </w:r>
          </w:p>
          <w:p w:rsidR="004470DE" w:rsidRPr="00C635F9" w:rsidRDefault="004470DE" w:rsidP="00C635F9">
            <w:pPr>
              <w:rPr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師生共同討論，老師並給予講評。</w:t>
            </w:r>
          </w:p>
        </w:tc>
        <w:tc>
          <w:tcPr>
            <w:tcW w:w="13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470DE" w:rsidRPr="00C635F9" w:rsidRDefault="004470DE" w:rsidP="00C635F9">
            <w:pPr>
              <w:rPr>
                <w:sz w:val="20"/>
                <w:szCs w:val="20"/>
              </w:rPr>
            </w:pPr>
            <w:r w:rsidRPr="00C635F9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1.音訊理解評量</w:t>
            </w:r>
          </w:p>
          <w:p w:rsidR="004470DE" w:rsidRPr="00C635F9" w:rsidRDefault="004470DE" w:rsidP="00C635F9">
            <w:pPr>
              <w:rPr>
                <w:sz w:val="20"/>
                <w:szCs w:val="20"/>
              </w:rPr>
            </w:pPr>
            <w:r w:rsidRPr="00C635F9">
              <w:rPr>
                <w:rFonts w:ascii="標楷體" w:eastAsia="標楷體" w:hAnsi="標楷體" w:cs="標楷體"/>
                <w:sz w:val="20"/>
                <w:szCs w:val="20"/>
              </w:rPr>
              <w:t>2.語句書寫評量</w:t>
            </w:r>
          </w:p>
          <w:p w:rsidR="004470DE" w:rsidRPr="00C635F9" w:rsidRDefault="004470DE" w:rsidP="00C635F9">
            <w:pPr>
              <w:rPr>
                <w:sz w:val="20"/>
                <w:szCs w:val="20"/>
              </w:rPr>
            </w:pPr>
            <w:r w:rsidRPr="00C635F9">
              <w:rPr>
                <w:rFonts w:ascii="標楷體" w:eastAsia="標楷體" w:hAnsi="標楷體" w:cs="標楷體"/>
                <w:sz w:val="20"/>
                <w:szCs w:val="20"/>
              </w:rPr>
              <w:t>3.口語表達評量</w:t>
            </w:r>
          </w:p>
        </w:tc>
        <w:tc>
          <w:tcPr>
            <w:tcW w:w="13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:rsidR="004470DE" w:rsidRPr="00C635F9" w:rsidRDefault="004470DE" w:rsidP="00C635F9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【性別平等教育】</w:t>
            </w:r>
          </w:p>
          <w:p w:rsidR="004470DE" w:rsidRPr="00C635F9" w:rsidRDefault="004470DE" w:rsidP="00C635F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cs="標楷體"/>
                <w:sz w:val="20"/>
                <w:szCs w:val="20"/>
              </w:rPr>
              <w:t>性J3 檢視家庭、學校、職場中基於性別刻板印象產生的偏見與歧視。</w:t>
            </w:r>
          </w:p>
        </w:tc>
      </w:tr>
      <w:tr w:rsidR="004470DE" w:rsidTr="004470DE">
        <w:tc>
          <w:tcPr>
            <w:tcW w:w="1827" w:type="dxa"/>
            <w:tcBorders>
              <w:right w:val="single" w:sz="2" w:space="0" w:color="000000"/>
            </w:tcBorders>
            <w:shd w:val="clear" w:color="auto" w:fill="auto"/>
          </w:tcPr>
          <w:p w:rsidR="004470DE" w:rsidRDefault="004470DE" w:rsidP="004470DE">
            <w:pPr>
              <w:jc w:val="center"/>
              <w:rPr>
                <w:rFonts w:ascii="新細明體" w:eastAsia="新細明體" w:hAnsi="新細明體" w:cs="新細明體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第三週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02/23~03/01</w:t>
            </w:r>
          </w:p>
        </w:tc>
        <w:tc>
          <w:tcPr>
            <w:tcW w:w="1152" w:type="dxa"/>
            <w:tcBorders>
              <w:right w:val="single" w:sz="2" w:space="0" w:color="000000"/>
            </w:tcBorders>
            <w:shd w:val="clear" w:color="auto" w:fill="auto"/>
          </w:tcPr>
          <w:p w:rsidR="004470DE" w:rsidRPr="00C635F9" w:rsidRDefault="004470DE" w:rsidP="00C635F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一、生成个氣質2.飛上天頂个細阿妹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470DE" w:rsidRPr="00C635F9" w:rsidRDefault="004470DE" w:rsidP="00C635F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27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2-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能陳述客家文化的實踐歷程。</w:t>
            </w:r>
          </w:p>
          <w:p w:rsidR="004470DE" w:rsidRPr="00C635F9" w:rsidRDefault="004470DE" w:rsidP="00C635F9">
            <w:pPr>
              <w:rPr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#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>3-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 xml:space="preserve">-3 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能運用客語文字解讀篇章訊息。</w:t>
            </w: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>Ad-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 xml:space="preserve">-3 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客語故事、戲劇。</w:t>
            </w:r>
          </w:p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Ba-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性格特質與性向探索。</w:t>
            </w:r>
          </w:p>
          <w:p w:rsidR="004470DE" w:rsidRPr="00C635F9" w:rsidRDefault="004470DE" w:rsidP="00C635F9">
            <w:pPr>
              <w:rPr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Bb-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情緒表達與經驗分享。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能理解文本主角不因性別刻板印象，積極實現自我的人生目標。</w:t>
            </w:r>
          </w:p>
          <w:p w:rsidR="004470DE" w:rsidRPr="00C635F9" w:rsidRDefault="004470DE" w:rsidP="00C635F9">
            <w:pPr>
              <w:rPr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能運用客語文字解讀文本中主角的自我挑戰與堅持理想的精神。</w:t>
            </w:r>
          </w:p>
        </w:tc>
        <w:tc>
          <w:tcPr>
            <w:tcW w:w="439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一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、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>引起動機</w:t>
            </w:r>
          </w:p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1.觀看本課漫畫情境之對話內容。</w:t>
            </w:r>
          </w:p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2.教師提問：「生活中是否有認識的人，不因性別限制，而完成了自己的夢想？」</w:t>
            </w:r>
          </w:p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二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、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>發展活動</w:t>
            </w:r>
          </w:p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活動一：課文對話</w:t>
            </w:r>
          </w:p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1.老師領讀，然後全班兩兩進行對話練習。</w:t>
            </w:r>
          </w:p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2.老師解釋對話意涵及語詞，讓學生明瞭語詞的應用情境。</w:t>
            </w:r>
          </w:p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活動二：課文主文</w:t>
            </w:r>
          </w:p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1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.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>課文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導讀：老師領讀，然後全班共讀課文，並解釋文本內容。</w:t>
            </w:r>
          </w:p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2.老師解釋文本意涵及語詞，讓學生明瞭語詞的應用情境。</w:t>
            </w:r>
          </w:p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活動三：課文愐想</w:t>
            </w:r>
          </w:p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老師請學生就課文內容，進行討論，讓學生可以提取訊息、理解題意，充分明白並感受課文的主旨和意涵。</w:t>
            </w:r>
          </w:p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活動四：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>課文理解</w:t>
            </w:r>
          </w:p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請參考本書第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>48</w:t>
            </w:r>
            <w:r w:rsidRPr="00C635F9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>49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頁「課文理解」測驗內容。</w:t>
            </w:r>
          </w:p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三、綜合活動</w:t>
            </w:r>
          </w:p>
          <w:p w:rsidR="004470DE" w:rsidRPr="00C635F9" w:rsidRDefault="004470DE" w:rsidP="00C635F9">
            <w:pPr>
              <w:rPr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老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師綜合課文內容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>，透過問題討論，讓學生理解「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性別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>」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不一定是取決職業的主要因素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>。</w:t>
            </w:r>
          </w:p>
        </w:tc>
        <w:tc>
          <w:tcPr>
            <w:tcW w:w="13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470DE" w:rsidRPr="00C635F9" w:rsidRDefault="004470DE" w:rsidP="00C635F9">
            <w:pPr>
              <w:rPr>
                <w:sz w:val="20"/>
                <w:szCs w:val="20"/>
              </w:rPr>
            </w:pPr>
            <w:r w:rsidRPr="00C635F9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1.口語表達評量</w:t>
            </w:r>
          </w:p>
          <w:p w:rsidR="004470DE" w:rsidRPr="00C635F9" w:rsidRDefault="004470DE" w:rsidP="00C635F9">
            <w:pPr>
              <w:rPr>
                <w:sz w:val="20"/>
                <w:szCs w:val="20"/>
              </w:rPr>
            </w:pPr>
            <w:r w:rsidRPr="00C635F9">
              <w:rPr>
                <w:rFonts w:ascii="標楷體" w:eastAsia="標楷體" w:hAnsi="標楷體" w:cs="標楷體"/>
                <w:sz w:val="20"/>
                <w:szCs w:val="20"/>
              </w:rPr>
              <w:t>2.文意理解評量</w:t>
            </w:r>
          </w:p>
        </w:tc>
        <w:tc>
          <w:tcPr>
            <w:tcW w:w="13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:rsidR="004470DE" w:rsidRPr="00C635F9" w:rsidRDefault="004470DE" w:rsidP="00C635F9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【性別平等教育】</w:t>
            </w:r>
          </w:p>
          <w:p w:rsidR="004470DE" w:rsidRPr="00C635F9" w:rsidRDefault="004470DE" w:rsidP="00C635F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cs="標楷體"/>
                <w:sz w:val="20"/>
                <w:szCs w:val="20"/>
              </w:rPr>
              <w:t>性J3 檢視家庭、學校、職場中基於性別刻板印象產生的偏見與歧視。</w:t>
            </w:r>
          </w:p>
        </w:tc>
      </w:tr>
      <w:tr w:rsidR="004470DE" w:rsidTr="004470DE">
        <w:tc>
          <w:tcPr>
            <w:tcW w:w="1827" w:type="dxa"/>
            <w:tcBorders>
              <w:right w:val="single" w:sz="2" w:space="0" w:color="000000"/>
            </w:tcBorders>
            <w:shd w:val="clear" w:color="auto" w:fill="auto"/>
          </w:tcPr>
          <w:p w:rsidR="004470DE" w:rsidRDefault="004470DE" w:rsidP="004470DE">
            <w:pPr>
              <w:jc w:val="center"/>
              <w:rPr>
                <w:rFonts w:ascii="新細明體" w:eastAsia="新細明體" w:hAnsi="新細明體" w:cs="新細明體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第四週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03/02~03/08</w:t>
            </w:r>
          </w:p>
        </w:tc>
        <w:tc>
          <w:tcPr>
            <w:tcW w:w="1152" w:type="dxa"/>
            <w:tcBorders>
              <w:right w:val="single" w:sz="2" w:space="0" w:color="000000"/>
            </w:tcBorders>
            <w:shd w:val="clear" w:color="auto" w:fill="auto"/>
          </w:tcPr>
          <w:p w:rsidR="004470DE" w:rsidRPr="00C635F9" w:rsidRDefault="004470DE" w:rsidP="00C635F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一、生成个氣質2.飛上天頂个細阿妹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470DE" w:rsidRPr="00C635F9" w:rsidRDefault="004470DE" w:rsidP="00C635F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27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能區別說話者表達的意涵。</w:t>
            </w:r>
          </w:p>
          <w:p w:rsidR="004470DE" w:rsidRPr="00C635F9" w:rsidRDefault="004470DE" w:rsidP="00C635F9">
            <w:pPr>
              <w:rPr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4-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能理解客語文書寫的表現方式。</w:t>
            </w: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470DE" w:rsidRPr="00C635F9" w:rsidRDefault="004470DE" w:rsidP="00C635F9">
            <w:pPr>
              <w:rPr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客語進階語詞。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470DE" w:rsidRPr="00C635F9" w:rsidRDefault="004470DE" w:rsidP="00C635F9">
            <w:pPr>
              <w:rPr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1.能運用客語文書寫出「本成」、「……係……抑係……」之造句練習。</w:t>
            </w:r>
          </w:p>
        </w:tc>
        <w:tc>
          <w:tcPr>
            <w:tcW w:w="439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一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、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>引起動機</w:t>
            </w:r>
          </w:p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1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.教師帶領學生閱讀並誦讀課文對話，分享成長過程因為性別造成許多不便的經驗，了解目前社會上對性別的差異表現。</w:t>
            </w:r>
          </w:p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2.教師帶領學生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>複習唸誦課文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活動五：乜有人講</w:t>
            </w:r>
          </w:p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1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.老師說明用法，然後全班練習。</w:t>
            </w:r>
          </w:p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2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.學生進行語詞的不同說法練習。請參考本書第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>52</w:t>
            </w:r>
            <w:r w:rsidRPr="00C635F9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>53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頁「補字練習」內容。</w:t>
            </w:r>
          </w:p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活動六：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>俚諺語學習</w:t>
            </w:r>
          </w:p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肯問就有路，肯想就有步。</w:t>
            </w:r>
          </w:p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嘴愛講，手愛攘。</w:t>
            </w:r>
          </w:p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活動七：聽力練習</w:t>
            </w:r>
          </w:p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老師播放音檔或老師自行發音。請參考本書第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>50</w:t>
            </w:r>
            <w:r w:rsidRPr="00C635F9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>51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頁「聽力練習」測驗內容。</w:t>
            </w:r>
          </w:p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活動八：造句練習</w:t>
            </w:r>
          </w:p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「本成」、「……係……抑係……」請參考本書第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>52</w:t>
            </w:r>
            <w:r w:rsidRPr="00C635F9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>53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頁「造句練習」內容。</w:t>
            </w:r>
          </w:p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三、綜合活動</w:t>
            </w:r>
          </w:p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活動九：看圖表達</w:t>
            </w:r>
          </w:p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請學生發表完整故事或採接力說故事方式。</w:t>
            </w:r>
          </w:p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老師提問問題。</w:t>
            </w:r>
          </w:p>
          <w:p w:rsidR="004470DE" w:rsidRPr="00C635F9" w:rsidRDefault="004470DE" w:rsidP="00C635F9">
            <w:pPr>
              <w:rPr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師生共同討論，老師並給予講評。</w:t>
            </w:r>
          </w:p>
        </w:tc>
        <w:tc>
          <w:tcPr>
            <w:tcW w:w="13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470DE" w:rsidRPr="00C635F9" w:rsidRDefault="004470DE" w:rsidP="00C635F9">
            <w:pPr>
              <w:rPr>
                <w:sz w:val="20"/>
                <w:szCs w:val="20"/>
              </w:rPr>
            </w:pPr>
            <w:r w:rsidRPr="00C635F9">
              <w:rPr>
                <w:rFonts w:ascii="標楷體" w:eastAsia="標楷體" w:hAnsi="標楷體" w:cs="標楷體"/>
                <w:sz w:val="20"/>
                <w:szCs w:val="20"/>
              </w:rPr>
              <w:t>1.音訊理解評量</w:t>
            </w:r>
          </w:p>
          <w:p w:rsidR="004470DE" w:rsidRPr="00C635F9" w:rsidRDefault="004470DE" w:rsidP="00C635F9">
            <w:pPr>
              <w:rPr>
                <w:sz w:val="20"/>
                <w:szCs w:val="20"/>
              </w:rPr>
            </w:pPr>
            <w:r w:rsidRPr="00C635F9">
              <w:rPr>
                <w:rFonts w:ascii="標楷體" w:eastAsia="標楷體" w:hAnsi="標楷體" w:cs="標楷體"/>
                <w:sz w:val="20"/>
                <w:szCs w:val="20"/>
              </w:rPr>
              <w:t>2.語句書寫評量</w:t>
            </w:r>
          </w:p>
          <w:p w:rsidR="004470DE" w:rsidRPr="00C635F9" w:rsidRDefault="004470DE" w:rsidP="00C635F9">
            <w:pPr>
              <w:rPr>
                <w:sz w:val="20"/>
                <w:szCs w:val="20"/>
              </w:rPr>
            </w:pPr>
            <w:r w:rsidRPr="00C635F9">
              <w:rPr>
                <w:rFonts w:ascii="標楷體" w:eastAsia="標楷體" w:hAnsi="標楷體" w:cs="標楷體"/>
                <w:sz w:val="20"/>
                <w:szCs w:val="20"/>
              </w:rPr>
              <w:t>3.口語表達評量</w:t>
            </w:r>
          </w:p>
        </w:tc>
        <w:tc>
          <w:tcPr>
            <w:tcW w:w="13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:rsidR="004470DE" w:rsidRPr="00C635F9" w:rsidRDefault="004470DE" w:rsidP="00C635F9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【性別平等教育】</w:t>
            </w:r>
          </w:p>
          <w:p w:rsidR="004470DE" w:rsidRPr="00C635F9" w:rsidRDefault="004470DE" w:rsidP="00C635F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cs="標楷體"/>
                <w:sz w:val="20"/>
                <w:szCs w:val="20"/>
              </w:rPr>
              <w:t>性J3 檢視家庭、學校、職場中基於性別刻板印象產生的偏見與歧視。</w:t>
            </w:r>
          </w:p>
        </w:tc>
      </w:tr>
      <w:tr w:rsidR="004470DE" w:rsidTr="004470DE">
        <w:tc>
          <w:tcPr>
            <w:tcW w:w="1827" w:type="dxa"/>
            <w:tcBorders>
              <w:right w:val="single" w:sz="2" w:space="0" w:color="000000"/>
            </w:tcBorders>
            <w:shd w:val="clear" w:color="auto" w:fill="auto"/>
          </w:tcPr>
          <w:p w:rsidR="004470DE" w:rsidRDefault="004470DE" w:rsidP="004470DE">
            <w:pPr>
              <w:jc w:val="center"/>
              <w:rPr>
                <w:rFonts w:ascii="新細明體" w:eastAsia="新細明體" w:hAnsi="新細明體" w:cs="新細明體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第五週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03/09~03/15</w:t>
            </w:r>
          </w:p>
        </w:tc>
        <w:tc>
          <w:tcPr>
            <w:tcW w:w="1152" w:type="dxa"/>
            <w:tcBorders>
              <w:right w:val="single" w:sz="2" w:space="0" w:color="000000"/>
            </w:tcBorders>
            <w:shd w:val="clear" w:color="auto" w:fill="auto"/>
          </w:tcPr>
          <w:p w:rsidR="004470DE" w:rsidRPr="00C635F9" w:rsidRDefault="004470DE" w:rsidP="00C635F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統整一、化妝師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470DE" w:rsidRPr="00C635F9" w:rsidRDefault="004470DE" w:rsidP="00C635F9">
            <w:pPr>
              <w:jc w:val="center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bCs/>
                <w:sz w:val="20"/>
                <w:szCs w:val="20"/>
              </w:rPr>
              <w:t>1</w:t>
            </w:r>
          </w:p>
        </w:tc>
        <w:tc>
          <w:tcPr>
            <w:tcW w:w="127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470DE" w:rsidRPr="00C635F9" w:rsidRDefault="004470DE" w:rsidP="00C635F9">
            <w:pPr>
              <w:rPr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3-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能理解用客語文書寫的文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章資訊。</w:t>
            </w: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470DE" w:rsidRPr="00C635F9" w:rsidRDefault="004470DE" w:rsidP="00C635F9">
            <w:pPr>
              <w:rPr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lastRenderedPageBreak/>
              <w:t>Bb-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情緒表達與經驗分享。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470DE" w:rsidRPr="00C635F9" w:rsidRDefault="004470DE" w:rsidP="00C635F9">
            <w:pPr>
              <w:rPr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能理解文本中作者在「化妝師」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一文所要表達的意涵。</w:t>
            </w:r>
          </w:p>
        </w:tc>
        <w:tc>
          <w:tcPr>
            <w:tcW w:w="439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一、引起動機</w:t>
            </w:r>
          </w:p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教師板書「化妝師」，請學生發表自己認為「化妝師」的特質。</w:t>
            </w:r>
          </w:p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2.先不看文本，請學生試著猜測文中指的「化妝師」會是什麼樣子？</w:t>
            </w:r>
          </w:p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活動一：課文對話</w:t>
            </w:r>
          </w:p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1.老師領讀，然後全班兩兩進行對話練習。</w:t>
            </w:r>
          </w:p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2.老師解釋對話意涵及語詞，讓學生明瞭語詞的應用情境。</w:t>
            </w:r>
          </w:p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活動二：課文主文</w:t>
            </w:r>
          </w:p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1.各自閱讀課文文本，並將看不懂之處做記號。</w:t>
            </w:r>
          </w:p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2.課文導讀：老師領讀，然後全班共讀課文，並解釋文本內容。</w:t>
            </w:r>
          </w:p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活動三：</w:t>
            </w:r>
            <w:r w:rsidRPr="00C635F9">
              <w:rPr>
                <w:rFonts w:ascii="標楷體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演你猜</w:t>
            </w:r>
          </w:p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1.老師選取適合表演的部分主文，並將它分成幾部分。</w:t>
            </w:r>
          </w:p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2.學生至少五人一組，抽籤即席演出表演內容，並請其他同學猜，猜的人必須用客語唸出課文內容。</w:t>
            </w:r>
          </w:p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三、綜合活動</w:t>
            </w:r>
          </w:p>
          <w:p w:rsidR="004470DE" w:rsidRPr="00C635F9" w:rsidRDefault="004470DE" w:rsidP="00C635F9">
            <w:pPr>
              <w:rPr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 xml:space="preserve">老師綜合課文內容，讓學生理解「職業無分性別，只要肯努力，都能出頭天」。 </w:t>
            </w:r>
          </w:p>
        </w:tc>
        <w:tc>
          <w:tcPr>
            <w:tcW w:w="13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470DE" w:rsidRPr="00C635F9" w:rsidRDefault="004470DE" w:rsidP="00C635F9">
            <w:pPr>
              <w:rPr>
                <w:sz w:val="20"/>
                <w:szCs w:val="20"/>
              </w:rPr>
            </w:pPr>
            <w:r w:rsidRPr="00C635F9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口語表達評量</w:t>
            </w:r>
          </w:p>
        </w:tc>
        <w:tc>
          <w:tcPr>
            <w:tcW w:w="13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:rsidR="004470DE" w:rsidRPr="00C635F9" w:rsidRDefault="004470DE" w:rsidP="00C635F9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【性別平等教育】</w:t>
            </w:r>
          </w:p>
          <w:p w:rsidR="004470DE" w:rsidRPr="00C635F9" w:rsidRDefault="004470DE" w:rsidP="00C635F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cs="標楷體"/>
                <w:sz w:val="20"/>
                <w:szCs w:val="20"/>
              </w:rPr>
              <w:t>性J3 檢視</w:t>
            </w:r>
            <w:r w:rsidRPr="00C635F9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家庭、學校、職場中基於性別刻板印象產生的偏見與歧視。</w:t>
            </w:r>
          </w:p>
        </w:tc>
      </w:tr>
      <w:tr w:rsidR="004470DE" w:rsidTr="004470DE">
        <w:tc>
          <w:tcPr>
            <w:tcW w:w="1827" w:type="dxa"/>
            <w:tcBorders>
              <w:right w:val="single" w:sz="2" w:space="0" w:color="000000"/>
            </w:tcBorders>
            <w:shd w:val="clear" w:color="auto" w:fill="auto"/>
          </w:tcPr>
          <w:p w:rsidR="004470DE" w:rsidRDefault="004470DE" w:rsidP="004470DE">
            <w:pPr>
              <w:jc w:val="center"/>
              <w:rPr>
                <w:rFonts w:ascii="新細明體" w:eastAsia="新細明體" w:hAnsi="新細明體" w:cs="新細明體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第六週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03/16~03/22</w:t>
            </w:r>
          </w:p>
        </w:tc>
        <w:tc>
          <w:tcPr>
            <w:tcW w:w="1152" w:type="dxa"/>
            <w:tcBorders>
              <w:right w:val="single" w:sz="2" w:space="0" w:color="000000"/>
            </w:tcBorders>
            <w:shd w:val="clear" w:color="auto" w:fill="auto"/>
          </w:tcPr>
          <w:p w:rsidR="004470DE" w:rsidRPr="00C635F9" w:rsidRDefault="004470DE" w:rsidP="00C635F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統整一、化妝師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470DE" w:rsidRPr="00C635F9" w:rsidRDefault="004470DE" w:rsidP="00C635F9">
            <w:pPr>
              <w:jc w:val="center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bCs/>
                <w:sz w:val="20"/>
                <w:szCs w:val="20"/>
              </w:rPr>
              <w:t>1</w:t>
            </w:r>
          </w:p>
        </w:tc>
        <w:tc>
          <w:tcPr>
            <w:tcW w:w="127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#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 xml:space="preserve">-3 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能正確反應客語文傳達的訊息。</w:t>
            </w:r>
          </w:p>
          <w:p w:rsidR="004470DE" w:rsidRPr="00C635F9" w:rsidRDefault="004470DE" w:rsidP="00C635F9">
            <w:pPr>
              <w:rPr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4-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能理解客語文書寫的表現方式。</w:t>
            </w: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>Aa-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客語聲韻調系統的特殊用法。</w:t>
            </w:r>
          </w:p>
          <w:p w:rsidR="004470DE" w:rsidRPr="00C635F9" w:rsidRDefault="004470DE" w:rsidP="00C635F9">
            <w:pPr>
              <w:rPr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>Ae-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客語思維及情意表達。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能學會客語文中常用的「仔」、「吔（咧）」和「得」，並能夠正確的運用。</w:t>
            </w:r>
          </w:p>
          <w:p w:rsidR="004470DE" w:rsidRPr="00C635F9" w:rsidRDefault="004470DE" w:rsidP="00C635F9">
            <w:pPr>
              <w:rPr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能學會客語中，使用性別詞彙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「嫲」和「公」的相關名稱。</w:t>
            </w:r>
          </w:p>
        </w:tc>
        <w:tc>
          <w:tcPr>
            <w:tcW w:w="439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一、引起動機</w:t>
            </w:r>
          </w:p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1.教師帶領學生閱讀並誦讀課文對話。</w:t>
            </w:r>
          </w:p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2.教師帶領學生回顧前一節教學內容。</w:t>
            </w:r>
          </w:p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活動四：拼音練習</w:t>
            </w:r>
          </w:p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常用語助詞「仔」、「吔（咧）」和「得」的用法。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活動五：口語表達練習</w:t>
            </w:r>
          </w:p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1.教師唸到「仔」、「吔（咧）」、「得」的字時，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讓學生一起跟唸。</w:t>
            </w:r>
          </w:p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學生兩兩練習，教師再口頭隨機測驗學生。</w:t>
            </w:r>
          </w:p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活動六：生活中的性別</w:t>
            </w:r>
          </w:p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 xml:space="preserve">1.教師秀出一些物品或是動物的圖卡，請學生用客語說出。 </w:t>
            </w:r>
          </w:p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2.教師說明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>客語中有很多不是人物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，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>但是卻有性別之分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的詞彙，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>而且很特殊的是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有些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>用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「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>嫲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」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>來當詞尾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，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>有些是用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「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>公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」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>來當詞尾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三、綜合活動</w:t>
            </w:r>
          </w:p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活動七：看圖表達</w:t>
            </w:r>
          </w:p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請學生發表完整故事或採接力說故事方式。</w:t>
            </w:r>
          </w:p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老師提問問題。</w:t>
            </w:r>
          </w:p>
          <w:p w:rsidR="004470DE" w:rsidRPr="00C635F9" w:rsidRDefault="004470DE" w:rsidP="00C635F9">
            <w:pPr>
              <w:rPr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師生共同討論，老師並給予講評。</w:t>
            </w:r>
          </w:p>
        </w:tc>
        <w:tc>
          <w:tcPr>
            <w:tcW w:w="13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470DE" w:rsidRPr="00C635F9" w:rsidRDefault="004470DE" w:rsidP="00C635F9">
            <w:pPr>
              <w:rPr>
                <w:sz w:val="20"/>
                <w:szCs w:val="20"/>
              </w:rPr>
            </w:pPr>
            <w:r w:rsidRPr="00C635F9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口語表達評量</w:t>
            </w:r>
          </w:p>
        </w:tc>
        <w:tc>
          <w:tcPr>
            <w:tcW w:w="13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:rsidR="004470DE" w:rsidRPr="00C635F9" w:rsidRDefault="004470DE" w:rsidP="00C635F9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【性別平等教育】</w:t>
            </w:r>
          </w:p>
          <w:p w:rsidR="004470DE" w:rsidRPr="00C635F9" w:rsidRDefault="004470DE" w:rsidP="00C635F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cs="標楷體"/>
                <w:sz w:val="20"/>
                <w:szCs w:val="20"/>
              </w:rPr>
              <w:t>性J3 檢視家庭、學校、職場中基於性別刻板印象產生的偏見與歧視。</w:t>
            </w:r>
          </w:p>
        </w:tc>
      </w:tr>
      <w:tr w:rsidR="004470DE" w:rsidTr="004470DE">
        <w:tc>
          <w:tcPr>
            <w:tcW w:w="1827" w:type="dxa"/>
            <w:tcBorders>
              <w:right w:val="single" w:sz="2" w:space="0" w:color="000000"/>
            </w:tcBorders>
            <w:shd w:val="clear" w:color="auto" w:fill="auto"/>
          </w:tcPr>
          <w:p w:rsidR="004470DE" w:rsidRDefault="004470DE" w:rsidP="004470DE">
            <w:pPr>
              <w:jc w:val="center"/>
              <w:rPr>
                <w:rFonts w:ascii="新細明體" w:eastAsia="新細明體" w:hAnsi="新細明體" w:cs="新細明體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第七週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03/23~03/29</w:t>
            </w:r>
          </w:p>
        </w:tc>
        <w:tc>
          <w:tcPr>
            <w:tcW w:w="1152" w:type="dxa"/>
            <w:tcBorders>
              <w:right w:val="single" w:sz="2" w:space="0" w:color="000000"/>
            </w:tcBorders>
            <w:shd w:val="clear" w:color="auto" w:fill="auto"/>
          </w:tcPr>
          <w:p w:rsidR="004470DE" w:rsidRPr="00C635F9" w:rsidRDefault="004470DE" w:rsidP="00C635F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二、讀書个味緒3.閒時練功急時用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470DE" w:rsidRPr="00C635F9" w:rsidRDefault="004470DE" w:rsidP="00C635F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27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#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 xml:space="preserve">-3 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能正確反應客語文傳達的訊息。</w:t>
            </w:r>
          </w:p>
          <w:p w:rsidR="004470DE" w:rsidRPr="00C635F9" w:rsidRDefault="004470DE" w:rsidP="00C635F9">
            <w:pPr>
              <w:rPr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3-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能理解用客語文書寫的文章資訊。</w:t>
            </w: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>Ae-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客語思維及情意表達。</w:t>
            </w:r>
          </w:p>
          <w:p w:rsidR="004470DE" w:rsidRPr="00C635F9" w:rsidRDefault="004470DE" w:rsidP="00C635F9">
            <w:pPr>
              <w:rPr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Bb-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情緒表達與經驗分享。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能讀懂文本中作者想要表達閱讀重要的訊息。</w:t>
            </w:r>
          </w:p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能分享自己透過閱讀解決問題的經驗。</w:t>
            </w:r>
          </w:p>
          <w:p w:rsidR="004470DE" w:rsidRPr="00C635F9" w:rsidRDefault="004470DE" w:rsidP="00C635F9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439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老師詢問學生是否知道生活中微生物(菌)的運用。</w:t>
            </w:r>
          </w:p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活動一：課文對話</w:t>
            </w:r>
          </w:p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1.老師領讀，然後全班兩兩進行對話練習。</w:t>
            </w:r>
          </w:p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2.老師解釋對話意涵及語詞，讓學生明瞭語詞的應用情境。</w:t>
            </w:r>
          </w:p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活動二：課文主文</w:t>
            </w:r>
          </w:p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1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.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>課文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導讀：老師領讀，然後全班共讀課文，並解釋文本內容。</w:t>
            </w:r>
          </w:p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2.老師解釋文本意涵及語詞，讓學生明瞭語詞的應用情境。</w:t>
            </w:r>
          </w:p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活動三：課文愐想</w:t>
            </w:r>
          </w:p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老師請學生就課文內容，進行討論，讓學生可以提取訊息、理解題意，充分明白並感受課文的主旨和意涵。</w:t>
            </w:r>
          </w:p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活動四：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>課文理解</w:t>
            </w:r>
          </w:p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請參考本書第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>96</w:t>
            </w:r>
            <w:r w:rsidRPr="00C635F9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>97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頁「課文理解」測驗內容。</w:t>
            </w:r>
          </w:p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三、綜合活動</w:t>
            </w:r>
          </w:p>
          <w:p w:rsidR="004470DE" w:rsidRPr="00C635F9" w:rsidRDefault="004470DE" w:rsidP="00C635F9">
            <w:pPr>
              <w:rPr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老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師綜合課文內容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>，讓學生理解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並說出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>「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作者想要表達閱讀重要的訊息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>」。</w:t>
            </w:r>
          </w:p>
        </w:tc>
        <w:tc>
          <w:tcPr>
            <w:tcW w:w="13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470DE" w:rsidRPr="00C635F9" w:rsidRDefault="004470DE" w:rsidP="00C635F9">
            <w:pPr>
              <w:rPr>
                <w:sz w:val="20"/>
                <w:szCs w:val="20"/>
              </w:rPr>
            </w:pPr>
            <w:r w:rsidRPr="00C635F9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1.口語表達評量</w:t>
            </w:r>
          </w:p>
          <w:p w:rsidR="004470DE" w:rsidRPr="00C635F9" w:rsidRDefault="004470DE" w:rsidP="00C635F9">
            <w:pPr>
              <w:rPr>
                <w:sz w:val="20"/>
                <w:szCs w:val="20"/>
              </w:rPr>
            </w:pPr>
            <w:r w:rsidRPr="00C635F9">
              <w:rPr>
                <w:rFonts w:ascii="標楷體" w:eastAsia="標楷體" w:hAnsi="標楷體" w:cs="標楷體"/>
                <w:sz w:val="20"/>
                <w:szCs w:val="20"/>
              </w:rPr>
              <w:t>2.文意理解評量</w:t>
            </w:r>
          </w:p>
        </w:tc>
        <w:tc>
          <w:tcPr>
            <w:tcW w:w="13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:rsidR="004470DE" w:rsidRPr="00C635F9" w:rsidRDefault="004470DE" w:rsidP="00C635F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【閱讀素養教育】</w:t>
            </w:r>
          </w:p>
          <w:p w:rsidR="004470DE" w:rsidRPr="00C635F9" w:rsidRDefault="004470DE" w:rsidP="00C635F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閱 J8 在學習上遇到問題時，願意尋找課外資料，解決困難。</w:t>
            </w:r>
          </w:p>
        </w:tc>
      </w:tr>
      <w:tr w:rsidR="004470DE" w:rsidTr="004470DE">
        <w:tc>
          <w:tcPr>
            <w:tcW w:w="1827" w:type="dxa"/>
            <w:tcBorders>
              <w:right w:val="single" w:sz="2" w:space="0" w:color="000000"/>
            </w:tcBorders>
            <w:shd w:val="clear" w:color="auto" w:fill="auto"/>
          </w:tcPr>
          <w:p w:rsidR="004470DE" w:rsidRDefault="004470DE" w:rsidP="004470DE">
            <w:pPr>
              <w:jc w:val="center"/>
              <w:rPr>
                <w:rFonts w:ascii="新細明體" w:eastAsia="新細明體" w:hAnsi="新細明體" w:cs="新細明體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第八週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03/30~04/05</w:t>
            </w:r>
          </w:p>
        </w:tc>
        <w:tc>
          <w:tcPr>
            <w:tcW w:w="1152" w:type="dxa"/>
            <w:tcBorders>
              <w:right w:val="single" w:sz="2" w:space="0" w:color="000000"/>
            </w:tcBorders>
            <w:shd w:val="clear" w:color="auto" w:fill="auto"/>
          </w:tcPr>
          <w:p w:rsidR="004470DE" w:rsidRPr="00C635F9" w:rsidRDefault="004470DE" w:rsidP="00C635F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二、讀書个味緒3.閒時練功急時用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470DE" w:rsidRPr="00C635F9" w:rsidRDefault="004470DE" w:rsidP="00C635F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27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470DE" w:rsidRPr="00C635F9" w:rsidRDefault="004470DE" w:rsidP="00C635F9">
            <w:pPr>
              <w:rPr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4-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能理解客語文書寫的表現方式。</w:t>
            </w: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470DE" w:rsidRPr="00C635F9" w:rsidRDefault="004470DE" w:rsidP="00C635F9">
            <w:pPr>
              <w:rPr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客語進階語詞。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470DE" w:rsidRPr="00C635F9" w:rsidRDefault="004470DE" w:rsidP="00C635F9">
            <w:pPr>
              <w:rPr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1.能用客語文書寫出「跈等」和「</w:t>
            </w:r>
            <w:r w:rsidRPr="00C635F9">
              <w:rPr>
                <w:rFonts w:ascii="標楷體" w:eastAsia="MS Mincho" w:hAnsi="MS Mincho" w:cs="MS Mincho" w:hint="eastAsia"/>
                <w:sz w:val="20"/>
                <w:szCs w:val="20"/>
              </w:rPr>
              <w:t>⋯⋯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毋係</w:t>
            </w:r>
            <w:r w:rsidRPr="00C635F9">
              <w:rPr>
                <w:rFonts w:ascii="標楷體" w:eastAsia="MS Mincho" w:hAnsi="MS Mincho" w:cs="MS Mincho" w:hint="eastAsia"/>
                <w:sz w:val="20"/>
                <w:szCs w:val="20"/>
              </w:rPr>
              <w:t>⋯⋯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就係</w:t>
            </w:r>
            <w:r w:rsidRPr="00C635F9">
              <w:rPr>
                <w:rFonts w:ascii="標楷體" w:eastAsia="MS Mincho" w:hAnsi="MS Mincho" w:cs="MS Mincho" w:hint="eastAsia"/>
                <w:sz w:val="20"/>
                <w:szCs w:val="20"/>
              </w:rPr>
              <w:t>⋯⋯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」之造句練習。</w:t>
            </w:r>
          </w:p>
        </w:tc>
        <w:tc>
          <w:tcPr>
            <w:tcW w:w="439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一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、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>引起動機</w:t>
            </w:r>
          </w:p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1.教師帶領學生閱讀並誦讀課文對話。</w:t>
            </w:r>
          </w:p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2.教師帶領學生回顧前一節教學內容。</w:t>
            </w:r>
          </w:p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活動五：乜有人講</w:t>
            </w:r>
          </w:p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1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.老師說明用法，然後全班練習。</w:t>
            </w:r>
          </w:p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2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.學生進行語詞的不同說法練習。</w:t>
            </w:r>
          </w:p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請參考本書第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>100</w:t>
            </w:r>
            <w:r w:rsidRPr="00C635F9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>101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頁「補字練習」內容。</w:t>
            </w:r>
          </w:p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活動六：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>俚諺語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學習</w:t>
            </w:r>
          </w:p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讀書肯用功，茅屋出相公。</w:t>
            </w:r>
          </w:p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子弟毋讀書，好比無目珠。</w:t>
            </w:r>
          </w:p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活動七：聽力練習</w:t>
            </w:r>
          </w:p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老師播放音檔或老師自行發音。請參考本書第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>98</w:t>
            </w:r>
            <w:r w:rsidRPr="00C635F9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>99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頁「聽力練習」測驗內容。</w:t>
            </w:r>
          </w:p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活動八：造句練習</w:t>
            </w:r>
          </w:p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「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>跈等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」、「毋係……就係……」請參考本書第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>100</w:t>
            </w:r>
            <w:r w:rsidRPr="00C635F9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>101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頁「造句練習」內容。</w:t>
            </w:r>
          </w:p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三、綜合活動</w:t>
            </w:r>
          </w:p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活動九：看圖表達</w:t>
            </w:r>
          </w:p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請學生發表完整故事或採接力說故事方式。</w:t>
            </w:r>
          </w:p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老師提問問題。</w:t>
            </w:r>
          </w:p>
          <w:p w:rsidR="004470DE" w:rsidRPr="00C635F9" w:rsidRDefault="004470DE" w:rsidP="00C635F9">
            <w:pPr>
              <w:rPr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師生共同討論，老師並給予講評。</w:t>
            </w:r>
          </w:p>
        </w:tc>
        <w:tc>
          <w:tcPr>
            <w:tcW w:w="13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470DE" w:rsidRPr="00C635F9" w:rsidRDefault="004470DE" w:rsidP="00C635F9">
            <w:pPr>
              <w:rPr>
                <w:sz w:val="20"/>
                <w:szCs w:val="20"/>
              </w:rPr>
            </w:pPr>
            <w:r w:rsidRPr="00C635F9">
              <w:rPr>
                <w:rFonts w:ascii="標楷體" w:eastAsia="標楷體" w:hAnsi="標楷體" w:cs="標楷體"/>
                <w:sz w:val="20"/>
                <w:szCs w:val="20"/>
              </w:rPr>
              <w:t>1.音訊理解評量</w:t>
            </w:r>
          </w:p>
          <w:p w:rsidR="004470DE" w:rsidRPr="00C635F9" w:rsidRDefault="004470DE" w:rsidP="00C635F9">
            <w:pPr>
              <w:rPr>
                <w:sz w:val="20"/>
                <w:szCs w:val="20"/>
              </w:rPr>
            </w:pPr>
            <w:r w:rsidRPr="00C635F9">
              <w:rPr>
                <w:rFonts w:ascii="標楷體" w:eastAsia="標楷體" w:hAnsi="標楷體" w:cs="標楷體"/>
                <w:sz w:val="20"/>
                <w:szCs w:val="20"/>
              </w:rPr>
              <w:t>2.語句書寫評量</w:t>
            </w:r>
          </w:p>
          <w:p w:rsidR="004470DE" w:rsidRPr="00C635F9" w:rsidRDefault="004470DE" w:rsidP="00C635F9">
            <w:pPr>
              <w:rPr>
                <w:sz w:val="20"/>
                <w:szCs w:val="20"/>
              </w:rPr>
            </w:pPr>
            <w:r w:rsidRPr="00C635F9">
              <w:rPr>
                <w:rFonts w:ascii="標楷體" w:eastAsia="標楷體" w:hAnsi="標楷體" w:cs="標楷體"/>
                <w:sz w:val="20"/>
                <w:szCs w:val="20"/>
              </w:rPr>
              <w:t>3.口語表達評量</w:t>
            </w:r>
          </w:p>
        </w:tc>
        <w:tc>
          <w:tcPr>
            <w:tcW w:w="13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:rsidR="004470DE" w:rsidRPr="00C635F9" w:rsidRDefault="004470DE" w:rsidP="00C635F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【閱讀素養教育】</w:t>
            </w:r>
          </w:p>
          <w:p w:rsidR="004470DE" w:rsidRPr="00C635F9" w:rsidRDefault="004470DE" w:rsidP="00C635F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閱 J8 在學習上遇到問題時，願意尋找課外資料，解決困難。</w:t>
            </w:r>
          </w:p>
        </w:tc>
      </w:tr>
      <w:tr w:rsidR="004470DE" w:rsidTr="004470DE">
        <w:tc>
          <w:tcPr>
            <w:tcW w:w="1827" w:type="dxa"/>
            <w:tcBorders>
              <w:right w:val="single" w:sz="2" w:space="0" w:color="000000"/>
            </w:tcBorders>
            <w:shd w:val="clear" w:color="auto" w:fill="auto"/>
          </w:tcPr>
          <w:p w:rsidR="004470DE" w:rsidRDefault="004470DE" w:rsidP="004470DE">
            <w:pPr>
              <w:jc w:val="center"/>
              <w:rPr>
                <w:rFonts w:ascii="新細明體" w:eastAsia="新細明體" w:hAnsi="新細明體" w:cs="新細明體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第九週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04/06~04/12</w:t>
            </w:r>
          </w:p>
        </w:tc>
        <w:tc>
          <w:tcPr>
            <w:tcW w:w="1152" w:type="dxa"/>
            <w:tcBorders>
              <w:right w:val="single" w:sz="2" w:space="0" w:color="000000"/>
            </w:tcBorders>
            <w:shd w:val="clear" w:color="auto" w:fill="auto"/>
          </w:tcPr>
          <w:p w:rsidR="004470DE" w:rsidRPr="00C635F9" w:rsidRDefault="004470DE" w:rsidP="00C635F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二、讀書个味緒4.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lastRenderedPageBreak/>
              <w:t>看書識世界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470DE" w:rsidRPr="00C635F9" w:rsidRDefault="004470DE" w:rsidP="00C635F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127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能領會客語文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的語言智慧。</w:t>
            </w:r>
          </w:p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2-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能陳述客家文化的實踐歷程。</w:t>
            </w:r>
          </w:p>
          <w:p w:rsidR="004470DE" w:rsidRPr="00C635F9" w:rsidRDefault="004470DE" w:rsidP="00C635F9">
            <w:pPr>
              <w:rPr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3-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能理解用客語文書寫的文章資訊。</w:t>
            </w: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lastRenderedPageBreak/>
              <w:t>Bb-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情緒表達與經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驗分享。</w:t>
            </w:r>
          </w:p>
          <w:p w:rsidR="004470DE" w:rsidRPr="00C635F9" w:rsidRDefault="004470DE" w:rsidP="00C635F9">
            <w:pPr>
              <w:rPr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>Bc-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學習活動。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lastRenderedPageBreak/>
              <w:t>1.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能理解課文中的主角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是如何透過閱讀與實踐，獲得肯定。</w:t>
            </w:r>
          </w:p>
          <w:p w:rsidR="004470DE" w:rsidRPr="00C635F9" w:rsidRDefault="004470DE" w:rsidP="00C635F9">
            <w:pPr>
              <w:rPr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能說出自己在閱讀及活用所學知識的經驗。</w:t>
            </w:r>
          </w:p>
        </w:tc>
        <w:tc>
          <w:tcPr>
            <w:tcW w:w="439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lastRenderedPageBreak/>
              <w:t>一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、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>引起動機</w:t>
            </w:r>
          </w:p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教師提問，學生發表：「在有閒个時節，你等會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做麼个活動？」</w:t>
            </w:r>
          </w:p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二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、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>發展活動</w:t>
            </w:r>
          </w:p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活動一：課文對話</w:t>
            </w:r>
          </w:p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1.老師領讀，然後全班兩兩進行對話練習。</w:t>
            </w:r>
          </w:p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2.老師解釋對話意涵及語詞，讓學生明瞭語詞的應用情境。</w:t>
            </w:r>
          </w:p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活動二：課文主文</w:t>
            </w:r>
          </w:p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課文導讀：老師領讀，然後全班共讀課文，並解釋文本內容。</w:t>
            </w:r>
          </w:p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老師解釋文本意涵及語詞，讓學生明瞭語詞的應用情境。</w:t>
            </w:r>
          </w:p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活動三：課文愐想</w:t>
            </w:r>
          </w:p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老師請學生就課文內容，進行討論，讓學生可以提取訊息、理解題意，充分明白並感受課文的主旨和意涵。</w:t>
            </w:r>
          </w:p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活動四：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>課文理解</w:t>
            </w:r>
          </w:p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請參考本書第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>12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0</w:t>
            </w:r>
            <w:r w:rsidRPr="00C635F9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>12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1頁「課文理解」測驗內容。</w:t>
            </w:r>
          </w:p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三、綜合活動</w:t>
            </w:r>
          </w:p>
          <w:p w:rsidR="004470DE" w:rsidRPr="00C635F9" w:rsidRDefault="004470DE" w:rsidP="00C635F9">
            <w:pPr>
              <w:rPr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老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師綜合課文內容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>，透過問題討論，讓學生了解多元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閱讀及活用知識的好處。</w:t>
            </w:r>
          </w:p>
        </w:tc>
        <w:tc>
          <w:tcPr>
            <w:tcW w:w="13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470DE" w:rsidRPr="00C635F9" w:rsidRDefault="004470DE" w:rsidP="00C635F9">
            <w:pPr>
              <w:rPr>
                <w:sz w:val="20"/>
                <w:szCs w:val="20"/>
              </w:rPr>
            </w:pPr>
            <w:r w:rsidRPr="00C635F9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1.口語表達評量</w:t>
            </w:r>
          </w:p>
          <w:p w:rsidR="004470DE" w:rsidRPr="00C635F9" w:rsidRDefault="004470DE" w:rsidP="00C635F9">
            <w:pPr>
              <w:rPr>
                <w:sz w:val="20"/>
                <w:szCs w:val="20"/>
              </w:rPr>
            </w:pPr>
            <w:r w:rsidRPr="00C635F9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2.文意理解評量</w:t>
            </w:r>
          </w:p>
        </w:tc>
        <w:tc>
          <w:tcPr>
            <w:tcW w:w="13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:rsidR="004470DE" w:rsidRPr="00C635F9" w:rsidRDefault="004470DE" w:rsidP="00C635F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lastRenderedPageBreak/>
              <w:t>【閱讀素養教育】</w:t>
            </w:r>
          </w:p>
          <w:p w:rsidR="004470DE" w:rsidRPr="00C635F9" w:rsidRDefault="004470DE" w:rsidP="00C635F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lastRenderedPageBreak/>
              <w:t>閱 J8 在學習上遇到問題時，願意尋找課外資料，解決困難。</w:t>
            </w:r>
          </w:p>
        </w:tc>
      </w:tr>
      <w:tr w:rsidR="004470DE" w:rsidTr="004470DE">
        <w:tc>
          <w:tcPr>
            <w:tcW w:w="1827" w:type="dxa"/>
            <w:tcBorders>
              <w:right w:val="single" w:sz="2" w:space="0" w:color="000000"/>
            </w:tcBorders>
            <w:shd w:val="clear" w:color="auto" w:fill="auto"/>
          </w:tcPr>
          <w:p w:rsidR="004470DE" w:rsidRDefault="004470DE" w:rsidP="004470DE">
            <w:pPr>
              <w:jc w:val="center"/>
              <w:rPr>
                <w:rFonts w:ascii="新細明體" w:eastAsia="新細明體" w:hAnsi="新細明體" w:cs="新細明體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第十週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04/13~04/19</w:t>
            </w:r>
          </w:p>
        </w:tc>
        <w:tc>
          <w:tcPr>
            <w:tcW w:w="1152" w:type="dxa"/>
            <w:tcBorders>
              <w:right w:val="single" w:sz="2" w:space="0" w:color="000000"/>
            </w:tcBorders>
            <w:shd w:val="clear" w:color="auto" w:fill="auto"/>
          </w:tcPr>
          <w:p w:rsidR="004470DE" w:rsidRPr="00C635F9" w:rsidRDefault="004470DE" w:rsidP="00C635F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二、讀書个味緒4.看書識世界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470DE" w:rsidRPr="00C635F9" w:rsidRDefault="004470DE" w:rsidP="00C635F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27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470DE" w:rsidRPr="00C635F9" w:rsidRDefault="004470DE" w:rsidP="00C635F9">
            <w:pPr>
              <w:rPr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4-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能理解客語文書寫的表現方式。</w:t>
            </w: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470DE" w:rsidRPr="00C635F9" w:rsidRDefault="004470DE" w:rsidP="00C635F9">
            <w:pPr>
              <w:rPr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Ac-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客語進階日常用句。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470DE" w:rsidRPr="00C635F9" w:rsidRDefault="004470DE" w:rsidP="00C635F9">
            <w:pPr>
              <w:rPr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1.能用客語文書寫出「</w:t>
            </w:r>
            <w:r w:rsidRPr="00C635F9">
              <w:rPr>
                <w:rFonts w:ascii="標楷體" w:eastAsia="MS Mincho" w:hAnsi="MS Mincho" w:cs="MS Mincho" w:hint="eastAsia"/>
                <w:sz w:val="20"/>
                <w:szCs w:val="20"/>
              </w:rPr>
              <w:t>⋯⋯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講就</w:t>
            </w:r>
            <w:r w:rsidRPr="00C635F9">
              <w:rPr>
                <w:rFonts w:ascii="標楷體" w:eastAsia="MS Mincho" w:hAnsi="MS Mincho" w:cs="MS Mincho" w:hint="eastAsia"/>
                <w:sz w:val="20"/>
                <w:szCs w:val="20"/>
              </w:rPr>
              <w:t>⋯⋯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毋過</w:t>
            </w:r>
            <w:r w:rsidRPr="00C635F9">
              <w:rPr>
                <w:rFonts w:ascii="標楷體" w:eastAsia="MS Mincho" w:hAnsi="MS Mincho" w:cs="MS Mincho" w:hint="eastAsia"/>
                <w:sz w:val="20"/>
                <w:szCs w:val="20"/>
              </w:rPr>
              <w:t>⋯⋯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」、「吂知」之造句練習。</w:t>
            </w:r>
          </w:p>
        </w:tc>
        <w:tc>
          <w:tcPr>
            <w:tcW w:w="439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一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、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>引起動機</w:t>
            </w:r>
          </w:p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1.教師帶領學生閱讀並誦讀課文對話，並請學生分享最近閱讀的心得。</w:t>
            </w:r>
          </w:p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2.教師帶領學生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>複習唸誦課文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活動五：乜有人講</w:t>
            </w:r>
          </w:p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1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.老師說明用法，然後全班練習。</w:t>
            </w:r>
          </w:p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2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.學生進行語詞的不同說法練習。</w:t>
            </w:r>
          </w:p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請參考本書第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>124</w:t>
            </w:r>
            <w:r w:rsidRPr="00C635F9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>125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頁「補字練習」內容。</w:t>
            </w:r>
          </w:p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活動六：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>俚諺語學習</w:t>
            </w:r>
          </w:p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補漏趕好天，讀書趕少年。</w:t>
            </w:r>
          </w:p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家有萬金，毋當藏書萬卷。</w:t>
            </w:r>
          </w:p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活動七：聽力練習</w:t>
            </w:r>
          </w:p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老師播放音檔或老師自行發音。請參考本書第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>122</w:t>
            </w:r>
            <w:r w:rsidRPr="00C635F9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>123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頁「聽力練習」測驗內容。</w:t>
            </w:r>
          </w:p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活動八：造句練習</w:t>
            </w:r>
          </w:p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「</w:t>
            </w:r>
            <w:r w:rsidRPr="00C635F9">
              <w:rPr>
                <w:rFonts w:ascii="標楷體" w:eastAsia="MS Mincho" w:hAnsi="MS Mincho" w:cs="MS Mincho" w:hint="eastAsia"/>
                <w:sz w:val="20"/>
                <w:szCs w:val="20"/>
              </w:rPr>
              <w:t>⋯⋯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講就</w:t>
            </w:r>
            <w:r w:rsidRPr="00C635F9">
              <w:rPr>
                <w:rFonts w:ascii="標楷體" w:eastAsia="MS Mincho" w:hAnsi="MS Mincho" w:cs="MS Mincho" w:hint="eastAsia"/>
                <w:sz w:val="20"/>
                <w:szCs w:val="20"/>
              </w:rPr>
              <w:t>⋯⋯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毋過</w:t>
            </w:r>
            <w:r w:rsidRPr="00C635F9">
              <w:rPr>
                <w:rFonts w:ascii="標楷體" w:eastAsia="MS Mincho" w:hAnsi="MS Mincho" w:cs="MS Mincho" w:hint="eastAsia"/>
                <w:sz w:val="20"/>
                <w:szCs w:val="20"/>
              </w:rPr>
              <w:t>⋯⋯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」、「吂知」請參考本書第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>124</w:t>
            </w:r>
            <w:r w:rsidRPr="00C635F9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>125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頁「造句練習」內容。</w:t>
            </w:r>
          </w:p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三、綜合活動</w:t>
            </w:r>
          </w:p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活動九：看圖表達</w:t>
            </w:r>
          </w:p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請學生發表完整故事或採接力說故事方式。</w:t>
            </w:r>
          </w:p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老師提問問題。</w:t>
            </w:r>
          </w:p>
          <w:p w:rsidR="004470DE" w:rsidRPr="00C635F9" w:rsidRDefault="004470DE" w:rsidP="00C635F9">
            <w:pPr>
              <w:rPr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師生共同討論，老師並給予講評。</w:t>
            </w:r>
          </w:p>
        </w:tc>
        <w:tc>
          <w:tcPr>
            <w:tcW w:w="13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470DE" w:rsidRPr="00C635F9" w:rsidRDefault="004470DE" w:rsidP="00C635F9">
            <w:pPr>
              <w:rPr>
                <w:sz w:val="20"/>
                <w:szCs w:val="20"/>
              </w:rPr>
            </w:pPr>
            <w:r w:rsidRPr="00C635F9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1.音訊理解評量</w:t>
            </w:r>
          </w:p>
          <w:p w:rsidR="004470DE" w:rsidRPr="00C635F9" w:rsidRDefault="004470DE" w:rsidP="00C635F9">
            <w:pPr>
              <w:rPr>
                <w:sz w:val="20"/>
                <w:szCs w:val="20"/>
              </w:rPr>
            </w:pPr>
            <w:r w:rsidRPr="00C635F9">
              <w:rPr>
                <w:rFonts w:ascii="標楷體" w:eastAsia="標楷體" w:hAnsi="標楷體" w:cs="標楷體"/>
                <w:sz w:val="20"/>
                <w:szCs w:val="20"/>
              </w:rPr>
              <w:t>2.語句書寫評量</w:t>
            </w:r>
          </w:p>
          <w:p w:rsidR="004470DE" w:rsidRPr="00C635F9" w:rsidRDefault="004470DE" w:rsidP="00C635F9">
            <w:pPr>
              <w:rPr>
                <w:sz w:val="20"/>
                <w:szCs w:val="20"/>
              </w:rPr>
            </w:pPr>
            <w:r w:rsidRPr="00C635F9">
              <w:rPr>
                <w:rFonts w:ascii="標楷體" w:eastAsia="標楷體" w:hAnsi="標楷體" w:cs="標楷體"/>
                <w:sz w:val="20"/>
                <w:szCs w:val="20"/>
              </w:rPr>
              <w:t>3.口語表達評量</w:t>
            </w:r>
          </w:p>
        </w:tc>
        <w:tc>
          <w:tcPr>
            <w:tcW w:w="13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:rsidR="004470DE" w:rsidRPr="00C635F9" w:rsidRDefault="004470DE" w:rsidP="00C635F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【閱讀素養教育】</w:t>
            </w:r>
          </w:p>
          <w:p w:rsidR="004470DE" w:rsidRPr="00C635F9" w:rsidRDefault="004470DE" w:rsidP="00C635F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閱 J8 在學習上遇到問題時，願意尋找課外資料，解決困難。</w:t>
            </w:r>
          </w:p>
        </w:tc>
      </w:tr>
      <w:tr w:rsidR="004470DE" w:rsidTr="004470DE">
        <w:tc>
          <w:tcPr>
            <w:tcW w:w="1827" w:type="dxa"/>
            <w:tcBorders>
              <w:right w:val="single" w:sz="2" w:space="0" w:color="000000"/>
            </w:tcBorders>
            <w:shd w:val="clear" w:color="auto" w:fill="auto"/>
          </w:tcPr>
          <w:p w:rsidR="004470DE" w:rsidRDefault="004470DE" w:rsidP="004470DE">
            <w:pPr>
              <w:jc w:val="center"/>
              <w:rPr>
                <w:rFonts w:ascii="新細明體" w:eastAsia="新細明體" w:hAnsi="新細明體" w:cs="新細明體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第十一週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04/20~04/26</w:t>
            </w:r>
          </w:p>
        </w:tc>
        <w:tc>
          <w:tcPr>
            <w:tcW w:w="1152" w:type="dxa"/>
            <w:tcBorders>
              <w:right w:val="single" w:sz="2" w:space="0" w:color="000000"/>
            </w:tcBorders>
            <w:shd w:val="clear" w:color="auto" w:fill="auto"/>
          </w:tcPr>
          <w:p w:rsidR="004470DE" w:rsidRPr="00C635F9" w:rsidRDefault="004470DE" w:rsidP="00C635F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統整二、菜瓜博士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470DE" w:rsidRPr="00C635F9" w:rsidRDefault="004470DE" w:rsidP="00C635F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27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470DE" w:rsidRPr="00C635F9" w:rsidRDefault="004470DE" w:rsidP="00C635F9">
            <w:pPr>
              <w:rPr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3-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能理解用客語文書寫的文章資訊。</w:t>
            </w: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470DE" w:rsidRPr="00C635F9" w:rsidRDefault="004470DE" w:rsidP="00C635F9">
            <w:pPr>
              <w:rPr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Bb-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情緒表達與經驗分享。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470DE" w:rsidRPr="00C635F9" w:rsidRDefault="004470DE" w:rsidP="00C635F9">
            <w:pPr>
              <w:rPr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能理解文本中作者得到絲瓜博士之緣由與意涵。</w:t>
            </w:r>
          </w:p>
        </w:tc>
        <w:tc>
          <w:tcPr>
            <w:tcW w:w="439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教師分享絲瓜絡的創作作品，請學生發表自己的看法。</w:t>
            </w:r>
          </w:p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活動一：課文對話</w:t>
            </w:r>
          </w:p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1.老師領讀，然後全班兩兩進行對話練習。</w:t>
            </w:r>
          </w:p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2.老師解釋對話意涵及語詞，讓學生明瞭語詞的應用情境。</w:t>
            </w:r>
          </w:p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活動二：課文主文</w:t>
            </w:r>
          </w:p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1.各自閱讀課文文本，並將看不懂之處做記號。</w:t>
            </w:r>
          </w:p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2.課文導讀：老師領讀，然後全班共讀課文，並解釋文本內容。</w:t>
            </w:r>
          </w:p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活動三：生活變變變</w:t>
            </w:r>
          </w:p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>老師請學生發表自己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知道的絲瓜品種。</w:t>
            </w:r>
          </w:p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2.老師選取幾張大小、長短不一的絲瓜絡圖片或實物，請學生用客語發表自己使用的經驗。</w:t>
            </w:r>
          </w:p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三、綜合活動</w:t>
            </w:r>
          </w:p>
          <w:p w:rsidR="004470DE" w:rsidRPr="00C635F9" w:rsidRDefault="004470DE" w:rsidP="00C635F9">
            <w:pPr>
              <w:rPr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老師綜合課文內容，讓學生理解「透過閱讀，能力得以自我提升，創造出不同的人生境界」。</w:t>
            </w:r>
          </w:p>
        </w:tc>
        <w:tc>
          <w:tcPr>
            <w:tcW w:w="13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470DE" w:rsidRPr="00C635F9" w:rsidRDefault="004470DE" w:rsidP="00C635F9">
            <w:pPr>
              <w:rPr>
                <w:sz w:val="20"/>
                <w:szCs w:val="20"/>
              </w:rPr>
            </w:pPr>
            <w:r w:rsidRPr="00C635F9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口語表達評量</w:t>
            </w:r>
          </w:p>
        </w:tc>
        <w:tc>
          <w:tcPr>
            <w:tcW w:w="13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:rsidR="004470DE" w:rsidRPr="00C635F9" w:rsidRDefault="004470DE" w:rsidP="00C635F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【閱讀素養教育】</w:t>
            </w:r>
          </w:p>
          <w:p w:rsidR="004470DE" w:rsidRPr="00C635F9" w:rsidRDefault="004470DE" w:rsidP="00C635F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閱 J8 在學習上遇到問題時，願意尋找課外資料，解決困難。</w:t>
            </w:r>
          </w:p>
        </w:tc>
      </w:tr>
      <w:tr w:rsidR="004470DE" w:rsidTr="004470DE">
        <w:tc>
          <w:tcPr>
            <w:tcW w:w="1827" w:type="dxa"/>
            <w:tcBorders>
              <w:right w:val="single" w:sz="2" w:space="0" w:color="000000"/>
            </w:tcBorders>
            <w:shd w:val="clear" w:color="auto" w:fill="auto"/>
          </w:tcPr>
          <w:p w:rsidR="004470DE" w:rsidRDefault="004470DE" w:rsidP="004470DE">
            <w:pPr>
              <w:jc w:val="center"/>
              <w:rPr>
                <w:rFonts w:ascii="新細明體" w:eastAsia="新細明體" w:hAnsi="新細明體" w:cs="新細明體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第十二週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04/27~05/03</w:t>
            </w:r>
          </w:p>
        </w:tc>
        <w:tc>
          <w:tcPr>
            <w:tcW w:w="1152" w:type="dxa"/>
            <w:tcBorders>
              <w:right w:val="single" w:sz="2" w:space="0" w:color="000000"/>
            </w:tcBorders>
            <w:shd w:val="clear" w:color="auto" w:fill="auto"/>
          </w:tcPr>
          <w:p w:rsidR="004470DE" w:rsidRPr="00C635F9" w:rsidRDefault="004470DE" w:rsidP="00C635F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統整二、菜瓜博士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470DE" w:rsidRPr="00C635F9" w:rsidRDefault="004470DE" w:rsidP="00C635F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27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#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 xml:space="preserve">-3 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能正確反應客語文傳達的訊息。</w:t>
            </w:r>
          </w:p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3-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能理解用客語文書寫的文章資訊。</w:t>
            </w:r>
          </w:p>
          <w:p w:rsidR="004470DE" w:rsidRPr="00C635F9" w:rsidRDefault="004470DE" w:rsidP="00C635F9">
            <w:pPr>
              <w:rPr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4-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能理解客語文書寫的表現方式。</w:t>
            </w: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>Aa-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客語聲韻調系統的特殊用法。</w:t>
            </w:r>
          </w:p>
          <w:p w:rsidR="004470DE" w:rsidRPr="00C635F9" w:rsidRDefault="004470DE" w:rsidP="00C635F9">
            <w:pPr>
              <w:rPr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>Ae-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客語思維及情意表達。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能學會客語文中常見的合音現象並加以運用。</w:t>
            </w:r>
          </w:p>
          <w:p w:rsidR="004470DE" w:rsidRPr="00C635F9" w:rsidRDefault="004470DE" w:rsidP="00C635F9">
            <w:pPr>
              <w:rPr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能理解客家文化中敬字亭的意涵，並能分辨。</w:t>
            </w:r>
          </w:p>
        </w:tc>
        <w:tc>
          <w:tcPr>
            <w:tcW w:w="439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1.教師帶領學生閱讀並誦讀課文對話。</w:t>
            </w:r>
          </w:p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2.教師帶領學生回顧前一節教學內容</w:t>
            </w:r>
          </w:p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活動四：拼音練習</w:t>
            </w:r>
          </w:p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常見的「合音」現象：</w:t>
            </w:r>
          </w:p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客語詞彙的發音常常會因為說話的速度變快，而出現「合音」的現象，這種現象要說快才會有，如果慢還是用一般的速度就發原本的音。</w:t>
            </w:r>
          </w:p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活動五：口語表達練習</w:t>
            </w:r>
          </w:p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教師唸到合音字時，讓學生一起回答。</w:t>
            </w:r>
          </w:p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學生兩兩練習，教師再口頭隨機測驗學生。</w:t>
            </w:r>
          </w:p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活動六：客家文化介紹─敬字亭</w:t>
            </w:r>
          </w:p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教師分享各種敬字亭的圖卡，用客語說出：文筆亭、敬字亭、敬聖亭、聖蹟亭等詞彙。</w:t>
            </w:r>
          </w:p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引述客家祖先對文字的尊敬及環保問題。</w:t>
            </w:r>
          </w:p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反思這些活動消失的原因及傳承。</w:t>
            </w:r>
          </w:p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三、綜合活動</w:t>
            </w:r>
          </w:p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活動七：看圖表達</w:t>
            </w:r>
          </w:p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請學生發表完整故事或採接力說故事方式。</w:t>
            </w:r>
          </w:p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老師提問問題。</w:t>
            </w:r>
          </w:p>
          <w:p w:rsidR="004470DE" w:rsidRPr="00C635F9" w:rsidRDefault="004470DE" w:rsidP="00C635F9">
            <w:pPr>
              <w:rPr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師生共同討論，老師並給予講評。</w:t>
            </w:r>
          </w:p>
        </w:tc>
        <w:tc>
          <w:tcPr>
            <w:tcW w:w="13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470DE" w:rsidRPr="00C635F9" w:rsidRDefault="004470DE" w:rsidP="00C635F9">
            <w:pPr>
              <w:rPr>
                <w:sz w:val="20"/>
                <w:szCs w:val="20"/>
              </w:rPr>
            </w:pPr>
            <w:r w:rsidRPr="00C635F9">
              <w:rPr>
                <w:rFonts w:ascii="標楷體" w:eastAsia="標楷體" w:hAnsi="標楷體" w:cs="標楷體"/>
                <w:sz w:val="20"/>
                <w:szCs w:val="20"/>
              </w:rPr>
              <w:t>口語表達評量</w:t>
            </w:r>
          </w:p>
        </w:tc>
        <w:tc>
          <w:tcPr>
            <w:tcW w:w="13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:rsidR="004470DE" w:rsidRPr="00C635F9" w:rsidRDefault="004470DE" w:rsidP="00C635F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【閱讀素養教育】</w:t>
            </w:r>
          </w:p>
          <w:p w:rsidR="004470DE" w:rsidRPr="00C635F9" w:rsidRDefault="004470DE" w:rsidP="00C635F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閱 J8 在學習上遇到問題時，願意尋找課外資料，解決困難。</w:t>
            </w:r>
          </w:p>
        </w:tc>
      </w:tr>
      <w:tr w:rsidR="004470DE" w:rsidTr="004470DE">
        <w:tc>
          <w:tcPr>
            <w:tcW w:w="1827" w:type="dxa"/>
            <w:tcBorders>
              <w:right w:val="single" w:sz="2" w:space="0" w:color="000000"/>
            </w:tcBorders>
            <w:shd w:val="clear" w:color="auto" w:fill="auto"/>
          </w:tcPr>
          <w:p w:rsidR="004470DE" w:rsidRDefault="004470DE" w:rsidP="004470DE">
            <w:pPr>
              <w:jc w:val="center"/>
              <w:rPr>
                <w:rFonts w:ascii="新細明體" w:eastAsia="新細明體" w:hAnsi="新細明體" w:cs="新細明體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第十三週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05/04~05/10</w:t>
            </w:r>
          </w:p>
        </w:tc>
        <w:tc>
          <w:tcPr>
            <w:tcW w:w="1152" w:type="dxa"/>
            <w:tcBorders>
              <w:right w:val="single" w:sz="2" w:space="0" w:color="000000"/>
            </w:tcBorders>
            <w:shd w:val="clear" w:color="auto" w:fill="auto"/>
          </w:tcPr>
          <w:p w:rsidR="004470DE" w:rsidRPr="00C635F9" w:rsidRDefault="004470DE" w:rsidP="00C635F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單元一、單元二綜合練習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470DE" w:rsidRPr="00C635F9" w:rsidRDefault="004470DE" w:rsidP="00C635F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27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能區別說話者表達的意涵。</w:t>
            </w:r>
          </w:p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1-Ⅳ-2 能領會客語文的語言智慧。</w:t>
            </w:r>
          </w:p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#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1-Ⅳ-3 能正確反應客語文傳達的訊息。</w:t>
            </w:r>
          </w:p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2-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能陳述客家文化的實踐歷程。</w:t>
            </w:r>
          </w:p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3-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能理解用客語文書寫的文章資訊。</w:t>
            </w:r>
          </w:p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#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3-Ⅳ-3 能運用客語文字解讀篇章訊息。</w:t>
            </w:r>
          </w:p>
          <w:p w:rsidR="004470DE" w:rsidRPr="00C635F9" w:rsidRDefault="004470DE" w:rsidP="00C635F9">
            <w:pPr>
              <w:rPr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4-Ⅳ-1 能理解客語文書寫的表現方式。</w:t>
            </w: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>Aa-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客語聲韻調系統的特殊用法。</w:t>
            </w:r>
          </w:p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Ab-Ⅳ-2 客語進階語詞。</w:t>
            </w:r>
          </w:p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Ac-Ⅳ-2 客語進階日常用句。</w:t>
            </w:r>
          </w:p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>Ad-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 xml:space="preserve">-3 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客語故事、戲劇。</w:t>
            </w:r>
          </w:p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Ae-Ⅳ-1 客語思維及情意表達。</w:t>
            </w:r>
          </w:p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Ba-Ⅳ-1 性格特質與性向探索。</w:t>
            </w:r>
          </w:p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Bb-Ⅳ-1 情緒表達與經驗分享。</w:t>
            </w:r>
          </w:p>
          <w:p w:rsidR="004470DE" w:rsidRPr="00C635F9" w:rsidRDefault="004470DE" w:rsidP="00C635F9">
            <w:pPr>
              <w:rPr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Bc-Ⅳ-2 學習活動。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470DE" w:rsidRPr="00C635F9" w:rsidRDefault="004470DE" w:rsidP="00C635F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1.能理解性別的多樣性，並落實性別平等。</w:t>
            </w:r>
          </w:p>
          <w:p w:rsidR="004470DE" w:rsidRPr="00C635F9" w:rsidRDefault="004470DE" w:rsidP="00C635F9">
            <w:pPr>
              <w:rPr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2.能培養閱讀的興趣，建構知識，並提升解決問題的能力。</w:t>
            </w:r>
          </w:p>
        </w:tc>
        <w:tc>
          <w:tcPr>
            <w:tcW w:w="439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1.課文對話練習:教師指定本單元對話內容，請學生以分組方式上臺演示對話內容。</w:t>
            </w:r>
          </w:p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2.教師帶領學生閱讀並朗誦本單元所學文本內容。</w:t>
            </w:r>
          </w:p>
          <w:p w:rsidR="004470DE" w:rsidRPr="00C635F9" w:rsidRDefault="004470DE" w:rsidP="00C635F9">
            <w:pPr>
              <w:rPr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3.教師帶領學生複習本單元所學語詞的不同說法，並指定文本中文章段落，讓學生分組上臺說出與課文不一樣的近義詞替換。</w:t>
            </w:r>
          </w:p>
        </w:tc>
        <w:tc>
          <w:tcPr>
            <w:tcW w:w="13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470DE" w:rsidRPr="00C635F9" w:rsidRDefault="004470DE" w:rsidP="00C635F9">
            <w:pPr>
              <w:rPr>
                <w:sz w:val="20"/>
                <w:szCs w:val="20"/>
              </w:rPr>
            </w:pPr>
            <w:r w:rsidRPr="00C635F9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口語表達評量</w:t>
            </w:r>
          </w:p>
        </w:tc>
        <w:tc>
          <w:tcPr>
            <w:tcW w:w="13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:rsidR="004470DE" w:rsidRPr="00C635F9" w:rsidRDefault="004470DE" w:rsidP="00C635F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【性別平等教育】</w:t>
            </w:r>
          </w:p>
          <w:p w:rsidR="004470DE" w:rsidRPr="00C635F9" w:rsidRDefault="004470DE" w:rsidP="00C635F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性J3 檢視家庭、學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校、職場中基於性別刻板印象產生的偏見與歧視。</w:t>
            </w:r>
          </w:p>
          <w:p w:rsidR="004470DE" w:rsidRPr="00C635F9" w:rsidRDefault="004470DE" w:rsidP="00C635F9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4470DE" w:rsidRPr="00C635F9" w:rsidRDefault="004470DE" w:rsidP="00C635F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【閱讀素養教育】</w:t>
            </w:r>
          </w:p>
          <w:p w:rsidR="004470DE" w:rsidRPr="00C635F9" w:rsidRDefault="004470DE" w:rsidP="00C635F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閱 J8 在學習上遇到問題時，願意尋找課外資料，解決困難。</w:t>
            </w:r>
          </w:p>
        </w:tc>
      </w:tr>
      <w:tr w:rsidR="004470DE" w:rsidTr="004470DE">
        <w:tc>
          <w:tcPr>
            <w:tcW w:w="1827" w:type="dxa"/>
            <w:tcBorders>
              <w:right w:val="single" w:sz="2" w:space="0" w:color="000000"/>
            </w:tcBorders>
            <w:shd w:val="clear" w:color="auto" w:fill="auto"/>
          </w:tcPr>
          <w:p w:rsidR="004470DE" w:rsidRDefault="004470DE" w:rsidP="004470DE">
            <w:pPr>
              <w:jc w:val="center"/>
              <w:rPr>
                <w:rFonts w:ascii="新細明體" w:eastAsia="新細明體" w:hAnsi="新細明體" w:cs="新細明體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第十四週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05/11~05/17</w:t>
            </w:r>
          </w:p>
        </w:tc>
        <w:tc>
          <w:tcPr>
            <w:tcW w:w="1152" w:type="dxa"/>
            <w:tcBorders>
              <w:right w:val="single" w:sz="2" w:space="0" w:color="000000"/>
            </w:tcBorders>
            <w:shd w:val="clear" w:color="auto" w:fill="auto"/>
          </w:tcPr>
          <w:p w:rsidR="004470DE" w:rsidRPr="00C635F9" w:rsidRDefault="004470DE" w:rsidP="00C635F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三、好樣个人生5.戊華伯公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470DE" w:rsidRPr="00C635F9" w:rsidRDefault="004470DE" w:rsidP="00C635F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27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能領會客語文的語言智慧。</w:t>
            </w:r>
          </w:p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2-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能體會言說客語的理念。</w:t>
            </w:r>
          </w:p>
          <w:p w:rsidR="004470DE" w:rsidRPr="00C635F9" w:rsidRDefault="004470DE" w:rsidP="00C635F9">
            <w:pPr>
              <w:rPr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3-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能理解用客語文書寫的文章資訊。</w:t>
            </w: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>Ae-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客語思維及情意表達。</w:t>
            </w:r>
          </w:p>
          <w:p w:rsidR="004470DE" w:rsidRPr="00C635F9" w:rsidRDefault="004470DE" w:rsidP="00C635F9">
            <w:pPr>
              <w:rPr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Bb-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情緒表達與經驗分享。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能領會並發表大家為何稱戊華為「伯公」。</w:t>
            </w:r>
          </w:p>
          <w:p w:rsidR="004470DE" w:rsidRPr="00C635F9" w:rsidRDefault="004470DE" w:rsidP="00C635F9">
            <w:pPr>
              <w:rPr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能體會戊華向太太和神明說話時的心境。</w:t>
            </w:r>
          </w:p>
        </w:tc>
        <w:tc>
          <w:tcPr>
            <w:tcW w:w="439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一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、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>引起動機</w:t>
            </w:r>
          </w:p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教師請學生發表：「你等敢有堵著困難分別人</w:t>
            </w:r>
            <w:r w:rsidRPr="00C635F9">
              <w:rPr>
                <w:rFonts w:ascii="標楷體" w:eastAsia="新細明體-ExtB" w:hAnsi="新細明體-ExtB" w:cs="新細明體-ExtB" w:hint="eastAsia"/>
                <w:sz w:val="20"/>
                <w:szCs w:val="20"/>
              </w:rPr>
              <w:t>𢯭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手過个經驗？」</w:t>
            </w:r>
          </w:p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二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、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>發展活動</w:t>
            </w:r>
          </w:p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活動一：課文對話</w:t>
            </w:r>
          </w:p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1.老師領讀，然後全班兩兩進行對話練習。</w:t>
            </w:r>
          </w:p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2.老師解釋對話意涵及語詞，讓學生明瞭語詞的應用情境。</w:t>
            </w:r>
          </w:p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活動二：課文主文</w:t>
            </w:r>
          </w:p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1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.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>課文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導讀：老師領讀，然後全班共讀課文，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並解釋文本內容。</w:t>
            </w:r>
          </w:p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2.老師解釋文本意涵及語詞，讓學生明瞭語詞的應用情境。</w:t>
            </w:r>
          </w:p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活動三：課文愐想</w:t>
            </w:r>
          </w:p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老師請學生就課文內容，進行討論，讓學生可以提取訊息、理解題意，充分明白並感受課文的主旨和意涵。</w:t>
            </w:r>
          </w:p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活動四：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>課文理解</w:t>
            </w:r>
          </w:p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請參考本書第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>16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6</w:t>
            </w:r>
            <w:r w:rsidRPr="00C635F9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>1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6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>7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頁「課文理解」測驗內容。</w:t>
            </w:r>
          </w:p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三、綜合活動</w:t>
            </w:r>
          </w:p>
          <w:p w:rsidR="004470DE" w:rsidRPr="00C635F9" w:rsidRDefault="004470DE" w:rsidP="00C635F9">
            <w:pPr>
              <w:rPr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老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師綜合課文內容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>，透過問題討論，讓學生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提升「樂善與行善兼具的品德素養」。</w:t>
            </w:r>
          </w:p>
        </w:tc>
        <w:tc>
          <w:tcPr>
            <w:tcW w:w="13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470DE" w:rsidRPr="00C635F9" w:rsidRDefault="004470DE" w:rsidP="00C635F9">
            <w:pPr>
              <w:rPr>
                <w:sz w:val="20"/>
                <w:szCs w:val="20"/>
              </w:rPr>
            </w:pPr>
            <w:r w:rsidRPr="00C635F9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1.口語表達評量</w:t>
            </w:r>
          </w:p>
          <w:p w:rsidR="004470DE" w:rsidRPr="00C635F9" w:rsidRDefault="004470DE" w:rsidP="00C635F9">
            <w:pPr>
              <w:rPr>
                <w:sz w:val="20"/>
                <w:szCs w:val="20"/>
              </w:rPr>
            </w:pPr>
            <w:r w:rsidRPr="00C635F9">
              <w:rPr>
                <w:rFonts w:ascii="標楷體" w:eastAsia="標楷體" w:hAnsi="標楷體" w:cs="標楷體"/>
                <w:sz w:val="20"/>
                <w:szCs w:val="20"/>
              </w:rPr>
              <w:t>2.文意理解評量</w:t>
            </w:r>
          </w:p>
        </w:tc>
        <w:tc>
          <w:tcPr>
            <w:tcW w:w="13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:rsidR="004470DE" w:rsidRPr="00C635F9" w:rsidRDefault="004470DE" w:rsidP="00C635F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【品德教育】</w:t>
            </w:r>
          </w:p>
          <w:p w:rsidR="004470DE" w:rsidRPr="00C635F9" w:rsidRDefault="004470DE" w:rsidP="00C635F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品 J9 知行合一與自我反省。</w:t>
            </w:r>
          </w:p>
        </w:tc>
      </w:tr>
      <w:tr w:rsidR="004470DE" w:rsidTr="004470DE">
        <w:tc>
          <w:tcPr>
            <w:tcW w:w="1827" w:type="dxa"/>
            <w:tcBorders>
              <w:right w:val="single" w:sz="2" w:space="0" w:color="000000"/>
            </w:tcBorders>
            <w:shd w:val="clear" w:color="auto" w:fill="auto"/>
          </w:tcPr>
          <w:p w:rsidR="004470DE" w:rsidRDefault="004470DE" w:rsidP="004470DE">
            <w:pPr>
              <w:jc w:val="center"/>
              <w:rPr>
                <w:rFonts w:ascii="新細明體" w:eastAsia="新細明體" w:hAnsi="新細明體" w:cs="新細明體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第十五週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05/18~05/24</w:t>
            </w:r>
          </w:p>
        </w:tc>
        <w:tc>
          <w:tcPr>
            <w:tcW w:w="1152" w:type="dxa"/>
            <w:tcBorders>
              <w:right w:val="single" w:sz="2" w:space="0" w:color="000000"/>
            </w:tcBorders>
            <w:shd w:val="clear" w:color="auto" w:fill="auto"/>
          </w:tcPr>
          <w:p w:rsidR="004470DE" w:rsidRPr="00C635F9" w:rsidRDefault="004470DE" w:rsidP="00C635F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三、好樣个人生5.戊華伯公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470DE" w:rsidRPr="00C635F9" w:rsidRDefault="004470DE" w:rsidP="00C635F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27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470DE" w:rsidRPr="00C635F9" w:rsidRDefault="004470DE" w:rsidP="00C635F9">
            <w:pPr>
              <w:rPr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4-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能理解客語文書寫的表現方式。</w:t>
            </w: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470DE" w:rsidRPr="00C635F9" w:rsidRDefault="004470DE" w:rsidP="00C635F9">
            <w:pPr>
              <w:rPr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客語進階語詞。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470DE" w:rsidRPr="00C635F9" w:rsidRDefault="004470DE" w:rsidP="00C635F9">
            <w:pPr>
              <w:rPr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1.能用客語文書寫出語句練習。</w:t>
            </w:r>
          </w:p>
        </w:tc>
        <w:tc>
          <w:tcPr>
            <w:tcW w:w="439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一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、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>引起動機</w:t>
            </w:r>
          </w:p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1.教師帶領學生閱讀並誦讀課文對話，並讓學生分享被人關照或幫助別人的過程及感受。</w:t>
            </w:r>
          </w:p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2.教師帶領學生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>複習唸誦課文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活動五：乜有人講</w:t>
            </w:r>
          </w:p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1.老師說明用法，然後全班練習。</w:t>
            </w:r>
          </w:p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2.學生進行語詞的不同說法練習。</w:t>
            </w:r>
          </w:p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請參考本書第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>170</w:t>
            </w:r>
            <w:r w:rsidRPr="00C635F9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>171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頁「補字練習」內容。</w:t>
            </w:r>
          </w:p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活動六：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>俚諺語學習</w:t>
            </w:r>
          </w:p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玉蘭有風香三里，桂花無風十里香。</w:t>
            </w:r>
          </w:p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有錢施功德，無錢拈開竻。</w:t>
            </w:r>
          </w:p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活動七：聽力練習</w:t>
            </w:r>
          </w:p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老師播放音檔或老師自行發音。請參考本書第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>168</w:t>
            </w:r>
            <w:r w:rsidRPr="00C635F9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>169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頁「聽力練習」內容。</w:t>
            </w:r>
          </w:p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活動八：寫作練習</w:t>
            </w:r>
          </w:p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能用客語文書寫出語句練習。</w:t>
            </w:r>
          </w:p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三、綜合活動</w:t>
            </w:r>
          </w:p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活動九：看圖表達</w:t>
            </w:r>
          </w:p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請學生發表完整故事或採接力說故事方式。</w:t>
            </w:r>
          </w:p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老師提問問題。</w:t>
            </w:r>
          </w:p>
          <w:p w:rsidR="004470DE" w:rsidRPr="00C635F9" w:rsidRDefault="004470DE" w:rsidP="00C635F9">
            <w:pPr>
              <w:rPr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師生共同討論，老師並給予講評。</w:t>
            </w:r>
          </w:p>
        </w:tc>
        <w:tc>
          <w:tcPr>
            <w:tcW w:w="13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470DE" w:rsidRPr="00C635F9" w:rsidRDefault="004470DE" w:rsidP="00C635F9">
            <w:pPr>
              <w:rPr>
                <w:sz w:val="20"/>
                <w:szCs w:val="20"/>
              </w:rPr>
            </w:pPr>
            <w:r w:rsidRPr="00C635F9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1.音訊理解評量</w:t>
            </w:r>
          </w:p>
          <w:p w:rsidR="004470DE" w:rsidRPr="00C635F9" w:rsidRDefault="004470DE" w:rsidP="00C635F9">
            <w:pPr>
              <w:rPr>
                <w:sz w:val="20"/>
                <w:szCs w:val="20"/>
              </w:rPr>
            </w:pPr>
            <w:r w:rsidRPr="00C635F9">
              <w:rPr>
                <w:rFonts w:ascii="標楷體" w:eastAsia="標楷體" w:hAnsi="標楷體" w:cs="標楷體"/>
                <w:sz w:val="20"/>
                <w:szCs w:val="20"/>
              </w:rPr>
              <w:t>2.語句書寫評量</w:t>
            </w:r>
          </w:p>
          <w:p w:rsidR="004470DE" w:rsidRPr="00C635F9" w:rsidRDefault="004470DE" w:rsidP="00C635F9">
            <w:pPr>
              <w:rPr>
                <w:sz w:val="20"/>
                <w:szCs w:val="20"/>
              </w:rPr>
            </w:pPr>
            <w:r w:rsidRPr="00C635F9">
              <w:rPr>
                <w:rFonts w:ascii="標楷體" w:eastAsia="標楷體" w:hAnsi="標楷體" w:cs="標楷體"/>
                <w:sz w:val="20"/>
                <w:szCs w:val="20"/>
              </w:rPr>
              <w:t>3.口語表達評量</w:t>
            </w:r>
          </w:p>
        </w:tc>
        <w:tc>
          <w:tcPr>
            <w:tcW w:w="13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:rsidR="004470DE" w:rsidRPr="00C635F9" w:rsidRDefault="004470DE" w:rsidP="00C635F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【品德教育】</w:t>
            </w:r>
          </w:p>
          <w:p w:rsidR="004470DE" w:rsidRPr="00C635F9" w:rsidRDefault="004470DE" w:rsidP="00C635F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品 J9 知行合一與自我反省。</w:t>
            </w:r>
          </w:p>
        </w:tc>
      </w:tr>
      <w:tr w:rsidR="004470DE" w:rsidTr="004470DE">
        <w:tc>
          <w:tcPr>
            <w:tcW w:w="1827" w:type="dxa"/>
            <w:tcBorders>
              <w:right w:val="single" w:sz="2" w:space="0" w:color="000000"/>
            </w:tcBorders>
            <w:shd w:val="clear" w:color="auto" w:fill="auto"/>
          </w:tcPr>
          <w:p w:rsidR="004470DE" w:rsidRDefault="004470DE" w:rsidP="004470DE">
            <w:pPr>
              <w:jc w:val="center"/>
              <w:rPr>
                <w:rFonts w:ascii="新細明體" w:eastAsia="新細明體" w:hAnsi="新細明體" w:cs="新細明體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第十六週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05/25~05/31</w:t>
            </w:r>
          </w:p>
        </w:tc>
        <w:tc>
          <w:tcPr>
            <w:tcW w:w="1152" w:type="dxa"/>
            <w:tcBorders>
              <w:right w:val="single" w:sz="2" w:space="0" w:color="000000"/>
            </w:tcBorders>
            <w:shd w:val="clear" w:color="auto" w:fill="auto"/>
          </w:tcPr>
          <w:p w:rsidR="004470DE" w:rsidRPr="00C635F9" w:rsidRDefault="004470DE" w:rsidP="00C635F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三、好樣个人生6.著个決定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470DE" w:rsidRPr="00C635F9" w:rsidRDefault="004470DE" w:rsidP="00C635F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27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#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1-Ⅳ-3 能正確反應客語文傳達的訊息。</w:t>
            </w:r>
          </w:p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2-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能陳述客家文化的實踐歷程。</w:t>
            </w:r>
          </w:p>
          <w:p w:rsidR="004470DE" w:rsidRPr="00C635F9" w:rsidRDefault="004470DE" w:rsidP="00C635F9">
            <w:pPr>
              <w:rPr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3-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能理解用客語文書寫的文章資訊。</w:t>
            </w: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Ae-Ⅳ-1 客語思維及情意表達。</w:t>
            </w:r>
          </w:p>
          <w:p w:rsidR="004470DE" w:rsidRPr="00C635F9" w:rsidRDefault="004470DE" w:rsidP="00C635F9">
            <w:pPr>
              <w:rPr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Bb-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情緒表達與經驗分享。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能正確反應及陳述文本主角面臨兩難的抉擇及最後做的決定。</w:t>
            </w:r>
          </w:p>
          <w:p w:rsidR="004470DE" w:rsidRPr="00C635F9" w:rsidRDefault="004470DE" w:rsidP="00C635F9">
            <w:pPr>
              <w:rPr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能理解文本中的「厥家官」與失主的親屬關係。</w:t>
            </w:r>
          </w:p>
        </w:tc>
        <w:tc>
          <w:tcPr>
            <w:tcW w:w="439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一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、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>引起動機</w:t>
            </w:r>
          </w:p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教師提問，學生發表：「你等有看過有關駛計程車抑係公車个人，佢兜拈著坐厥車仔个人客添放忒帶走个錢，抑係值錢个東西个新聞報導無？」</w:t>
            </w:r>
          </w:p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二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、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>發展活動</w:t>
            </w:r>
          </w:p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活動一：課文對話</w:t>
            </w:r>
          </w:p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1.老師領讀，然後全班兩兩進行對話練習。</w:t>
            </w:r>
          </w:p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2.老師解釋對話意涵及語詞，讓學生明瞭語詞的應用情境。</w:t>
            </w:r>
          </w:p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活動二：課文主文</w:t>
            </w:r>
          </w:p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1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.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>課文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導讀：老師領讀，然後全班共讀課文，並解釋文本內容。</w:t>
            </w:r>
          </w:p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2.老師解釋文本意涵及語詞，讓學生明瞭語詞的應用情境。</w:t>
            </w:r>
          </w:p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活動三：課文愐想</w:t>
            </w:r>
          </w:p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老師請學生就課文內容，進行討論，讓學生可以提取訊息、理解題意，充分明白並感受課文的主旨和意涵。</w:t>
            </w:r>
          </w:p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活動四：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>課文理解</w:t>
            </w:r>
          </w:p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請參考本書第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>190</w:t>
            </w:r>
            <w:r w:rsidRPr="00C635F9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>191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頁「課文理解」內容。</w:t>
            </w:r>
          </w:p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三、綜合活動</w:t>
            </w:r>
          </w:p>
          <w:p w:rsidR="004470DE" w:rsidRPr="00C635F9" w:rsidRDefault="004470DE" w:rsidP="00C635F9">
            <w:pPr>
              <w:rPr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老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師綜合課文內容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>，透過問題討論，讓學生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提升道德思辨與實踐的公民素養。</w:t>
            </w:r>
          </w:p>
        </w:tc>
        <w:tc>
          <w:tcPr>
            <w:tcW w:w="13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470DE" w:rsidRPr="00C635F9" w:rsidRDefault="004470DE" w:rsidP="00C635F9">
            <w:pPr>
              <w:rPr>
                <w:sz w:val="20"/>
                <w:szCs w:val="20"/>
              </w:rPr>
            </w:pPr>
            <w:r w:rsidRPr="00C635F9">
              <w:rPr>
                <w:rFonts w:ascii="標楷體" w:eastAsia="標楷體" w:hAnsi="標楷體" w:cs="標楷體"/>
                <w:sz w:val="20"/>
                <w:szCs w:val="20"/>
              </w:rPr>
              <w:t>1.口語表達評量</w:t>
            </w:r>
          </w:p>
          <w:p w:rsidR="004470DE" w:rsidRPr="00C635F9" w:rsidRDefault="004470DE" w:rsidP="00C635F9">
            <w:pPr>
              <w:rPr>
                <w:sz w:val="20"/>
                <w:szCs w:val="20"/>
              </w:rPr>
            </w:pPr>
            <w:r w:rsidRPr="00C635F9">
              <w:rPr>
                <w:rFonts w:ascii="標楷體" w:eastAsia="標楷體" w:hAnsi="標楷體" w:cs="標楷體"/>
                <w:sz w:val="20"/>
                <w:szCs w:val="20"/>
              </w:rPr>
              <w:t>2.文意理解評量</w:t>
            </w:r>
          </w:p>
        </w:tc>
        <w:tc>
          <w:tcPr>
            <w:tcW w:w="13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:rsidR="004470DE" w:rsidRPr="00C635F9" w:rsidRDefault="004470DE" w:rsidP="00C635F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【品德教育】</w:t>
            </w:r>
          </w:p>
          <w:p w:rsidR="004470DE" w:rsidRPr="00C635F9" w:rsidRDefault="004470DE" w:rsidP="00C635F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品 J9 知行合一與自我反省。</w:t>
            </w:r>
          </w:p>
        </w:tc>
      </w:tr>
      <w:tr w:rsidR="004470DE" w:rsidTr="004470DE">
        <w:tc>
          <w:tcPr>
            <w:tcW w:w="1827" w:type="dxa"/>
            <w:tcBorders>
              <w:right w:val="single" w:sz="2" w:space="0" w:color="000000"/>
            </w:tcBorders>
            <w:shd w:val="clear" w:color="auto" w:fill="auto"/>
          </w:tcPr>
          <w:p w:rsidR="004470DE" w:rsidRDefault="004470DE" w:rsidP="004470DE">
            <w:pPr>
              <w:jc w:val="center"/>
              <w:rPr>
                <w:rFonts w:ascii="新細明體" w:eastAsia="新細明體" w:hAnsi="新細明體" w:cs="新細明體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第十七週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06/01~06/07</w:t>
            </w:r>
          </w:p>
        </w:tc>
        <w:tc>
          <w:tcPr>
            <w:tcW w:w="1152" w:type="dxa"/>
            <w:tcBorders>
              <w:right w:val="single" w:sz="2" w:space="0" w:color="000000"/>
            </w:tcBorders>
            <w:shd w:val="clear" w:color="auto" w:fill="auto"/>
          </w:tcPr>
          <w:p w:rsidR="004470DE" w:rsidRPr="00C635F9" w:rsidRDefault="004470DE" w:rsidP="00C635F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三、好樣个人生6.著个決定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470DE" w:rsidRPr="00C635F9" w:rsidRDefault="004470DE" w:rsidP="00C635F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277" w:type="dxa"/>
            <w:gridSpan w:val="2"/>
          </w:tcPr>
          <w:p w:rsidR="004470DE" w:rsidRPr="00C635F9" w:rsidRDefault="004470DE" w:rsidP="00C635F9">
            <w:pPr>
              <w:rPr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4-Ⅳ-1 能理解客語文書寫的表現方式。</w:t>
            </w:r>
          </w:p>
        </w:tc>
        <w:tc>
          <w:tcPr>
            <w:tcW w:w="1276" w:type="dxa"/>
            <w:gridSpan w:val="2"/>
          </w:tcPr>
          <w:p w:rsidR="004470DE" w:rsidRPr="00C635F9" w:rsidRDefault="004470DE" w:rsidP="00C635F9">
            <w:pPr>
              <w:rPr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Ac-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客語進階日常用句。</w:t>
            </w:r>
          </w:p>
        </w:tc>
        <w:tc>
          <w:tcPr>
            <w:tcW w:w="1276" w:type="dxa"/>
          </w:tcPr>
          <w:p w:rsidR="004470DE" w:rsidRPr="00C635F9" w:rsidRDefault="004470DE" w:rsidP="00C635F9">
            <w:pPr>
              <w:rPr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1.能用客語文書寫出「莫講、就係(就好)、吂知、好得」之語句練習。</w:t>
            </w:r>
          </w:p>
        </w:tc>
        <w:tc>
          <w:tcPr>
            <w:tcW w:w="4397" w:type="dxa"/>
            <w:gridSpan w:val="3"/>
          </w:tcPr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一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、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>引起動機</w:t>
            </w:r>
          </w:p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1.教師帶領學生閱讀並誦讀課文對話，並讓學生分享拾金不昧的過程及感受。</w:t>
            </w:r>
          </w:p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2.教師帶領學生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>複習唸誦課文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活動五：乜有人講</w:t>
            </w:r>
          </w:p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1.老師說明用法，然後全班練習。</w:t>
            </w:r>
          </w:p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2.學生進行語詞的不同說法練習。</w:t>
            </w:r>
          </w:p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請參考本書第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>194</w:t>
            </w:r>
            <w:r w:rsidRPr="00C635F9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>195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頁「補字練習」內容。</w:t>
            </w:r>
          </w:p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活動六：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>俚諺語學習</w:t>
            </w:r>
          </w:p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1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.食天良，日後正有好涼。</w:t>
            </w:r>
          </w:p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2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.父正子不邪，母勤女不懶。</w:t>
            </w:r>
          </w:p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活動七：聽力練習</w:t>
            </w:r>
          </w:p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老師播放音檔或老師自行發音。請參考本書第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>192</w:t>
            </w:r>
            <w:r w:rsidRPr="00C635F9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>193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頁「聽力練習」測驗內容。</w:t>
            </w:r>
          </w:p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活動八：寫作練習</w:t>
            </w:r>
          </w:p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請用下面提供的詞彙寫一段短文，可以自己加詞彙讓內容豐富，但是一定要有這些詞彙，出現的順序可以調整。「莫講、就係、吂知、好得」，請參考本書第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>194</w:t>
            </w:r>
            <w:r w:rsidRPr="00C635F9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>195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頁「寫作練習」內容。</w:t>
            </w:r>
          </w:p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三、綜合活動</w:t>
            </w:r>
          </w:p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活動九：看圖表達</w:t>
            </w:r>
          </w:p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請學生發表完整故事或採接力說故事方式。</w:t>
            </w:r>
          </w:p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老師提問問題。</w:t>
            </w:r>
          </w:p>
          <w:p w:rsidR="004470DE" w:rsidRPr="00C635F9" w:rsidRDefault="004470DE" w:rsidP="00C635F9">
            <w:pPr>
              <w:rPr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師生共同討論，老師並給予講評。</w:t>
            </w:r>
          </w:p>
        </w:tc>
        <w:tc>
          <w:tcPr>
            <w:tcW w:w="1336" w:type="dxa"/>
          </w:tcPr>
          <w:p w:rsidR="004470DE" w:rsidRPr="00C635F9" w:rsidRDefault="004470DE" w:rsidP="00C635F9">
            <w:pPr>
              <w:rPr>
                <w:sz w:val="20"/>
                <w:szCs w:val="20"/>
              </w:rPr>
            </w:pPr>
            <w:r w:rsidRPr="00C635F9">
              <w:rPr>
                <w:rFonts w:ascii="標楷體" w:eastAsia="標楷體" w:hAnsi="標楷體" w:cs="標楷體"/>
                <w:sz w:val="20"/>
                <w:szCs w:val="20"/>
              </w:rPr>
              <w:t>1.音訊理解評量</w:t>
            </w:r>
          </w:p>
          <w:p w:rsidR="004470DE" w:rsidRPr="00C635F9" w:rsidRDefault="004470DE" w:rsidP="00C635F9">
            <w:pPr>
              <w:rPr>
                <w:sz w:val="20"/>
                <w:szCs w:val="20"/>
              </w:rPr>
            </w:pPr>
            <w:r w:rsidRPr="00C635F9">
              <w:rPr>
                <w:rFonts w:ascii="標楷體" w:eastAsia="標楷體" w:hAnsi="標楷體" w:cs="標楷體"/>
                <w:sz w:val="20"/>
                <w:szCs w:val="20"/>
              </w:rPr>
              <w:t>2.語句書寫評量</w:t>
            </w:r>
          </w:p>
          <w:p w:rsidR="004470DE" w:rsidRPr="00C635F9" w:rsidRDefault="004470DE" w:rsidP="00C635F9">
            <w:pPr>
              <w:rPr>
                <w:sz w:val="20"/>
                <w:szCs w:val="20"/>
              </w:rPr>
            </w:pPr>
            <w:r w:rsidRPr="00C635F9">
              <w:rPr>
                <w:rFonts w:ascii="標楷體" w:eastAsia="標楷體" w:hAnsi="標楷體" w:cs="標楷體"/>
                <w:sz w:val="20"/>
                <w:szCs w:val="20"/>
              </w:rPr>
              <w:t>3.口語表達評量</w:t>
            </w:r>
          </w:p>
        </w:tc>
        <w:tc>
          <w:tcPr>
            <w:tcW w:w="1353" w:type="dxa"/>
          </w:tcPr>
          <w:p w:rsidR="004470DE" w:rsidRPr="00C635F9" w:rsidRDefault="004470DE" w:rsidP="00C635F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【品德教育】</w:t>
            </w:r>
          </w:p>
          <w:p w:rsidR="004470DE" w:rsidRPr="00C635F9" w:rsidRDefault="004470DE" w:rsidP="00C635F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品 J9 知行合一與自我反省。</w:t>
            </w:r>
          </w:p>
        </w:tc>
      </w:tr>
      <w:tr w:rsidR="004470DE" w:rsidTr="004470DE">
        <w:tc>
          <w:tcPr>
            <w:tcW w:w="1827" w:type="dxa"/>
            <w:tcBorders>
              <w:right w:val="single" w:sz="2" w:space="0" w:color="000000"/>
            </w:tcBorders>
            <w:shd w:val="clear" w:color="auto" w:fill="auto"/>
          </w:tcPr>
          <w:p w:rsidR="004470DE" w:rsidRDefault="004470DE" w:rsidP="004470DE">
            <w:pPr>
              <w:jc w:val="center"/>
              <w:rPr>
                <w:rFonts w:ascii="新細明體" w:eastAsia="新細明體" w:hAnsi="新細明體" w:cs="新細明體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第十八週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06/08~06/14</w:t>
            </w:r>
          </w:p>
        </w:tc>
        <w:tc>
          <w:tcPr>
            <w:tcW w:w="1152" w:type="dxa"/>
            <w:tcBorders>
              <w:right w:val="single" w:sz="2" w:space="0" w:color="000000"/>
            </w:tcBorders>
            <w:shd w:val="clear" w:color="auto" w:fill="auto"/>
          </w:tcPr>
          <w:p w:rsidR="004470DE" w:rsidRPr="00C635F9" w:rsidRDefault="004470DE" w:rsidP="00C635F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統整三、來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毋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>掣个後悔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470DE" w:rsidRPr="00C635F9" w:rsidRDefault="004470DE" w:rsidP="00C635F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277" w:type="dxa"/>
            <w:gridSpan w:val="2"/>
          </w:tcPr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2-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能體會言說客語的理念。</w:t>
            </w:r>
          </w:p>
          <w:p w:rsidR="004470DE" w:rsidRPr="00C635F9" w:rsidRDefault="004470DE" w:rsidP="00C635F9">
            <w:pPr>
              <w:rPr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3-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能理解用客語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文書寫的文章資訊。</w:t>
            </w:r>
          </w:p>
        </w:tc>
        <w:tc>
          <w:tcPr>
            <w:tcW w:w="1276" w:type="dxa"/>
            <w:gridSpan w:val="2"/>
          </w:tcPr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>Ae-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客語思維及情意表達。</w:t>
            </w:r>
          </w:p>
          <w:p w:rsidR="004470DE" w:rsidRPr="00C635F9" w:rsidRDefault="004470DE" w:rsidP="00C635F9">
            <w:pPr>
              <w:rPr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Bb-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情緒表達與經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驗分享。</w:t>
            </w:r>
          </w:p>
        </w:tc>
        <w:tc>
          <w:tcPr>
            <w:tcW w:w="1276" w:type="dxa"/>
          </w:tcPr>
          <w:p w:rsidR="004470DE" w:rsidRPr="00C635F9" w:rsidRDefault="004470DE" w:rsidP="00C635F9">
            <w:pPr>
              <w:rPr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能理解文本中作者在「來毋掣个後悔」一文所要表達的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意涵。</w:t>
            </w:r>
          </w:p>
        </w:tc>
        <w:tc>
          <w:tcPr>
            <w:tcW w:w="4397" w:type="dxa"/>
            <w:gridSpan w:val="3"/>
          </w:tcPr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一、引起動機</w:t>
            </w:r>
          </w:p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教師提問，學生回答，現在如果搭車，會以什麼方式買車票？</w:t>
            </w:r>
          </w:p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2.先不看文本，請學生分享是否有聽過「年輕時逃票，等有經濟能力後，再以一大筆金額還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給臺鐵」的故事？</w:t>
            </w:r>
          </w:p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活動一：課文對話</w:t>
            </w:r>
          </w:p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1.老師領讀，然後全班兩兩進行對話練習。</w:t>
            </w:r>
          </w:p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2.老師解釋對話意涵及語詞，讓學生明瞭語詞的應用情境。</w:t>
            </w:r>
          </w:p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活動二：課文主文</w:t>
            </w:r>
          </w:p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1.各自閱讀課文文本，並將看不懂之處做記號。</w:t>
            </w:r>
          </w:p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2.課文導讀：老師領讀，然後全班共讀課文，並解釋文本內容。</w:t>
            </w:r>
          </w:p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活動三：</w:t>
            </w:r>
            <w:r w:rsidRPr="00C635F9">
              <w:rPr>
                <w:rFonts w:ascii="標楷體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演你猜</w:t>
            </w:r>
          </w:p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1.老師選取適合表演的部分主文，並將它分成幾部分。</w:t>
            </w:r>
          </w:p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2.學生兩人一組，抽籤即席演出表演內容，讓其他同學猜出在演哪一句，並以客語說出。</w:t>
            </w:r>
          </w:p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:rsidR="004470DE" w:rsidRPr="00C635F9" w:rsidRDefault="004470DE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三、綜合活動</w:t>
            </w:r>
          </w:p>
          <w:p w:rsidR="004470DE" w:rsidRPr="00C635F9" w:rsidRDefault="004470DE" w:rsidP="00C635F9">
            <w:pPr>
              <w:rPr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 xml:space="preserve">老師綜合課文內容，讓學生理解「勿因惡小而為之」的人生道理。 </w:t>
            </w:r>
          </w:p>
        </w:tc>
        <w:tc>
          <w:tcPr>
            <w:tcW w:w="1336" w:type="dxa"/>
          </w:tcPr>
          <w:p w:rsidR="004470DE" w:rsidRPr="00C635F9" w:rsidRDefault="004470DE" w:rsidP="00C635F9">
            <w:pPr>
              <w:rPr>
                <w:sz w:val="20"/>
                <w:szCs w:val="20"/>
              </w:rPr>
            </w:pPr>
            <w:r w:rsidRPr="00C635F9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1.音訊理解評量</w:t>
            </w:r>
          </w:p>
          <w:p w:rsidR="004470DE" w:rsidRPr="00C635F9" w:rsidRDefault="004470DE" w:rsidP="00C635F9">
            <w:pPr>
              <w:rPr>
                <w:sz w:val="20"/>
                <w:szCs w:val="20"/>
              </w:rPr>
            </w:pPr>
            <w:r w:rsidRPr="00C635F9">
              <w:rPr>
                <w:rFonts w:ascii="標楷體" w:eastAsia="標楷體" w:hAnsi="標楷體" w:cs="標楷體"/>
                <w:sz w:val="20"/>
                <w:szCs w:val="20"/>
              </w:rPr>
              <w:t>2.語句書寫評量</w:t>
            </w:r>
          </w:p>
          <w:p w:rsidR="004470DE" w:rsidRPr="00C635F9" w:rsidRDefault="004470DE" w:rsidP="00C635F9">
            <w:pPr>
              <w:rPr>
                <w:sz w:val="20"/>
                <w:szCs w:val="20"/>
              </w:rPr>
            </w:pPr>
            <w:r w:rsidRPr="00C635F9">
              <w:rPr>
                <w:rFonts w:ascii="標楷體" w:eastAsia="標楷體" w:hAnsi="標楷體" w:cs="標楷體"/>
                <w:sz w:val="20"/>
                <w:szCs w:val="20"/>
              </w:rPr>
              <w:t>3.口語表達</w:t>
            </w:r>
            <w:r w:rsidRPr="00C635F9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評量</w:t>
            </w:r>
          </w:p>
        </w:tc>
        <w:tc>
          <w:tcPr>
            <w:tcW w:w="1353" w:type="dxa"/>
          </w:tcPr>
          <w:p w:rsidR="004470DE" w:rsidRPr="00C635F9" w:rsidRDefault="004470DE" w:rsidP="00C635F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lastRenderedPageBreak/>
              <w:t>【品德教育】</w:t>
            </w:r>
          </w:p>
          <w:p w:rsidR="004470DE" w:rsidRPr="00C635F9" w:rsidRDefault="004470DE" w:rsidP="00C635F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品 J9 知行合一與自我反省。</w:t>
            </w:r>
          </w:p>
        </w:tc>
      </w:tr>
      <w:tr w:rsidR="00C635F9" w:rsidTr="00C635F9">
        <w:tc>
          <w:tcPr>
            <w:tcW w:w="1827" w:type="dxa"/>
            <w:tcBorders>
              <w:right w:val="single" w:sz="2" w:space="0" w:color="000000"/>
            </w:tcBorders>
            <w:shd w:val="clear" w:color="auto" w:fill="auto"/>
          </w:tcPr>
          <w:p w:rsidR="00C635F9" w:rsidRPr="00C635F9" w:rsidRDefault="00C635F9" w:rsidP="00C635F9">
            <w:pPr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第十九週</w:t>
            </w:r>
          </w:p>
          <w:p w:rsidR="00C635F9" w:rsidRPr="00C635F9" w:rsidRDefault="00C635F9" w:rsidP="00C635F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cs="標楷體"/>
                <w:sz w:val="20"/>
                <w:szCs w:val="20"/>
              </w:rPr>
              <w:t>6/16-6/22</w:t>
            </w:r>
          </w:p>
        </w:tc>
        <w:tc>
          <w:tcPr>
            <w:tcW w:w="1152" w:type="dxa"/>
            <w:tcBorders>
              <w:right w:val="single" w:sz="2" w:space="0" w:color="000000"/>
            </w:tcBorders>
            <w:shd w:val="clear" w:color="auto" w:fill="auto"/>
          </w:tcPr>
          <w:p w:rsidR="00C635F9" w:rsidRPr="00C635F9" w:rsidRDefault="00C635F9" w:rsidP="00C635F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統整三、來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毋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>掣个後悔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635F9" w:rsidRPr="00C635F9" w:rsidRDefault="00C635F9" w:rsidP="00C635F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277" w:type="dxa"/>
            <w:gridSpan w:val="2"/>
          </w:tcPr>
          <w:p w:rsidR="00C635F9" w:rsidRPr="00C635F9" w:rsidRDefault="00C635F9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#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 xml:space="preserve">-3 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能正確反應客語文傳達的訊息。</w:t>
            </w:r>
          </w:p>
          <w:p w:rsidR="00C635F9" w:rsidRPr="00C635F9" w:rsidRDefault="00C635F9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3-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能理解用客語文書寫的文章資訊。</w:t>
            </w:r>
          </w:p>
          <w:p w:rsidR="00C635F9" w:rsidRPr="00C635F9" w:rsidRDefault="00C635F9" w:rsidP="00C635F9">
            <w:pPr>
              <w:rPr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4-Ⅳ-1 能理解客語文書寫的表現方式。</w:t>
            </w:r>
          </w:p>
        </w:tc>
        <w:tc>
          <w:tcPr>
            <w:tcW w:w="1276" w:type="dxa"/>
            <w:gridSpan w:val="2"/>
          </w:tcPr>
          <w:p w:rsidR="00C635F9" w:rsidRPr="00C635F9" w:rsidRDefault="00C635F9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Ac-Ⅳ-2 客語進階日常用句。</w:t>
            </w:r>
          </w:p>
          <w:p w:rsidR="00C635F9" w:rsidRPr="00C635F9" w:rsidRDefault="00C635F9" w:rsidP="00C635F9">
            <w:pPr>
              <w:rPr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>Ae-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客語思維及情意表達。</w:t>
            </w:r>
          </w:p>
        </w:tc>
        <w:tc>
          <w:tcPr>
            <w:tcW w:w="1276" w:type="dxa"/>
          </w:tcPr>
          <w:p w:rsidR="00C635F9" w:rsidRPr="00C635F9" w:rsidRDefault="00C635F9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1.能正確使用客語的單位詞。</w:t>
            </w:r>
          </w:p>
          <w:p w:rsidR="00C635F9" w:rsidRPr="00C635F9" w:rsidRDefault="00C635F9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2.能將各課造句作品延伸改寫成短文。</w:t>
            </w:r>
          </w:p>
          <w:p w:rsidR="00C635F9" w:rsidRPr="00C635F9" w:rsidRDefault="00C635F9" w:rsidP="00C635F9">
            <w:pPr>
              <w:rPr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3.能口語表達本冊單元主題所學的讀後心得。</w:t>
            </w:r>
          </w:p>
        </w:tc>
        <w:tc>
          <w:tcPr>
            <w:tcW w:w="4397" w:type="dxa"/>
            <w:gridSpan w:val="3"/>
          </w:tcPr>
          <w:p w:rsidR="00C635F9" w:rsidRPr="00C635F9" w:rsidRDefault="00C635F9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:rsidR="00C635F9" w:rsidRPr="00C635F9" w:rsidRDefault="00C635F9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1.教師帶領學生閱讀並誦讀課文對話。</w:t>
            </w:r>
          </w:p>
          <w:p w:rsidR="00C635F9" w:rsidRPr="00C635F9" w:rsidRDefault="00C635F9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2.教師帶領學生回顧前一節教學內容</w:t>
            </w:r>
          </w:p>
          <w:p w:rsidR="00C635F9" w:rsidRPr="00C635F9" w:rsidRDefault="00C635F9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:rsidR="00C635F9" w:rsidRPr="00C635F9" w:rsidRDefault="00C635F9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:rsidR="00C635F9" w:rsidRPr="00C635F9" w:rsidRDefault="00C635F9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活動四：有趣的單位詞</w:t>
            </w:r>
          </w:p>
          <w:p w:rsidR="00C635F9" w:rsidRPr="00C635F9" w:rsidRDefault="00C635F9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1.教師拿紙張將圖上方的字蓋住，問學生圖片上的單位詞如何說。</w:t>
            </w:r>
          </w:p>
          <w:p w:rsidR="00C635F9" w:rsidRPr="00C635F9" w:rsidRDefault="00C635F9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2.教師指導單位詞的傳統說法。</w:t>
            </w:r>
          </w:p>
          <w:p w:rsidR="00C635F9" w:rsidRPr="00C635F9" w:rsidRDefault="00C635F9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:rsidR="00C635F9" w:rsidRPr="00C635F9" w:rsidRDefault="00C635F9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活動五：看圖表達</w:t>
            </w:r>
          </w:p>
          <w:p w:rsidR="00C635F9" w:rsidRPr="00C635F9" w:rsidRDefault="00C635F9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1.請學生發表完整故事或採接力說故事方式。</w:t>
            </w:r>
          </w:p>
          <w:p w:rsidR="00C635F9" w:rsidRPr="00C635F9" w:rsidRDefault="00C635F9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2.老師提問問題。</w:t>
            </w:r>
          </w:p>
          <w:p w:rsidR="00C635F9" w:rsidRPr="00C635F9" w:rsidRDefault="00C635F9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3.師生共同討論，老師並給予講評。</w:t>
            </w:r>
          </w:p>
          <w:p w:rsidR="00C635F9" w:rsidRPr="00C635F9" w:rsidRDefault="00C635F9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:rsidR="00C635F9" w:rsidRPr="00C635F9" w:rsidRDefault="00C635F9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三、綜合活動</w:t>
            </w:r>
          </w:p>
          <w:p w:rsidR="00C635F9" w:rsidRPr="00C635F9" w:rsidRDefault="00C635F9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活動六：書寫練習</w:t>
            </w:r>
          </w:p>
          <w:p w:rsidR="00C635F9" w:rsidRPr="00C635F9" w:rsidRDefault="00C635F9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1.教師將本冊學生作業中，對於造句寫作較優作品分享給其他學生參考。</w:t>
            </w:r>
          </w:p>
          <w:p w:rsidR="00C635F9" w:rsidRPr="00C635F9" w:rsidRDefault="00C635F9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2.教師將學生的造句，提供相關情境再延伸寫作成短文。</w:t>
            </w:r>
          </w:p>
          <w:p w:rsidR="00C635F9" w:rsidRPr="00C635F9" w:rsidRDefault="00C635F9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:rsidR="00C635F9" w:rsidRPr="00C635F9" w:rsidRDefault="00C635F9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活動七：口語表達練習</w:t>
            </w:r>
          </w:p>
          <w:p w:rsidR="00C635F9" w:rsidRPr="00C635F9" w:rsidRDefault="00C635F9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老師複習本冊學到的「生成个氣質」、「讀書个味緒」、「好樣个人生」主題學習重點。</w:t>
            </w:r>
          </w:p>
          <w:p w:rsidR="00C635F9" w:rsidRPr="00C635F9" w:rsidRDefault="00C635F9" w:rsidP="00C635F9">
            <w:pPr>
              <w:rPr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2.老師將學生分成三組，並指定不同主題，請學生分組推派一人上臺用口語表達讀後心得。</w:t>
            </w:r>
          </w:p>
        </w:tc>
        <w:tc>
          <w:tcPr>
            <w:tcW w:w="1336" w:type="dxa"/>
          </w:tcPr>
          <w:p w:rsidR="00C635F9" w:rsidRPr="00C635F9" w:rsidRDefault="00C635F9" w:rsidP="00C635F9">
            <w:pPr>
              <w:rPr>
                <w:sz w:val="20"/>
                <w:szCs w:val="20"/>
              </w:rPr>
            </w:pPr>
            <w:r w:rsidRPr="00C635F9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1.口語表達評量</w:t>
            </w:r>
          </w:p>
          <w:p w:rsidR="00C635F9" w:rsidRPr="00C635F9" w:rsidRDefault="00C635F9" w:rsidP="00C635F9">
            <w:pPr>
              <w:rPr>
                <w:sz w:val="20"/>
                <w:szCs w:val="20"/>
              </w:rPr>
            </w:pPr>
            <w:r w:rsidRPr="00C635F9">
              <w:rPr>
                <w:rFonts w:ascii="標楷體" w:eastAsia="標楷體" w:hAnsi="標楷體" w:cs="標楷體"/>
                <w:sz w:val="20"/>
                <w:szCs w:val="20"/>
              </w:rPr>
              <w:t>2.書寫評量</w:t>
            </w:r>
          </w:p>
        </w:tc>
        <w:tc>
          <w:tcPr>
            <w:tcW w:w="1353" w:type="dxa"/>
          </w:tcPr>
          <w:p w:rsidR="00C635F9" w:rsidRPr="00C635F9" w:rsidRDefault="00C635F9" w:rsidP="00C635F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【品德教育】</w:t>
            </w:r>
          </w:p>
          <w:p w:rsidR="00C635F9" w:rsidRPr="00C635F9" w:rsidRDefault="00C635F9" w:rsidP="00C635F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品 J9 知行合一與自我反省。</w:t>
            </w:r>
          </w:p>
        </w:tc>
      </w:tr>
      <w:tr w:rsidR="00C635F9" w:rsidTr="00C635F9">
        <w:tc>
          <w:tcPr>
            <w:tcW w:w="1827" w:type="dxa"/>
            <w:tcBorders>
              <w:right w:val="single" w:sz="2" w:space="0" w:color="000000"/>
            </w:tcBorders>
            <w:shd w:val="clear" w:color="auto" w:fill="auto"/>
          </w:tcPr>
          <w:p w:rsidR="00C635F9" w:rsidRPr="00C635F9" w:rsidRDefault="00C635F9" w:rsidP="00C635F9">
            <w:pPr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第二十週</w:t>
            </w:r>
          </w:p>
          <w:p w:rsidR="00C635F9" w:rsidRPr="00C635F9" w:rsidRDefault="00C635F9" w:rsidP="00C635F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cs="標楷體"/>
                <w:sz w:val="20"/>
                <w:szCs w:val="20"/>
              </w:rPr>
              <w:t>6/23-6/28</w:t>
            </w:r>
          </w:p>
        </w:tc>
        <w:tc>
          <w:tcPr>
            <w:tcW w:w="1152" w:type="dxa"/>
            <w:tcBorders>
              <w:right w:val="single" w:sz="2" w:space="0" w:color="000000"/>
            </w:tcBorders>
            <w:shd w:val="clear" w:color="auto" w:fill="auto"/>
          </w:tcPr>
          <w:p w:rsidR="00C635F9" w:rsidRPr="00C635F9" w:rsidRDefault="00C635F9" w:rsidP="00C635F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綜合練習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</w:tcPr>
          <w:p w:rsidR="00C635F9" w:rsidRPr="00C635F9" w:rsidRDefault="00C635F9" w:rsidP="00C635F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277" w:type="dxa"/>
            <w:gridSpan w:val="2"/>
          </w:tcPr>
          <w:p w:rsidR="00C635F9" w:rsidRPr="00C635F9" w:rsidRDefault="00C635F9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1-Ⅳ-2 能領會客語文的語言智慧。</w:t>
            </w:r>
          </w:p>
          <w:p w:rsidR="00C635F9" w:rsidRPr="00C635F9" w:rsidRDefault="00C635F9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#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1-Ⅳ-3 能正確反應客語文傳達的訊息。</w:t>
            </w:r>
          </w:p>
          <w:p w:rsidR="00C635F9" w:rsidRPr="00C635F9" w:rsidRDefault="00C635F9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2-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C635F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能陳述客家文化的實踐歷程。</w:t>
            </w:r>
          </w:p>
          <w:p w:rsidR="00C635F9" w:rsidRPr="00C635F9" w:rsidRDefault="00C635F9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2-Ⅳ-2 能體會言說客語的理念。</w:t>
            </w:r>
          </w:p>
          <w:p w:rsidR="00C635F9" w:rsidRPr="00C635F9" w:rsidRDefault="00C635F9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3-Ⅳ-1 能理解用客語文書寫的文章資訊。</w:t>
            </w:r>
          </w:p>
          <w:p w:rsidR="00C635F9" w:rsidRPr="00C635F9" w:rsidRDefault="00C635F9" w:rsidP="00C635F9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4-Ⅳ-1 能理解客語文書寫的表現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方式。</w:t>
            </w:r>
          </w:p>
        </w:tc>
        <w:tc>
          <w:tcPr>
            <w:tcW w:w="1276" w:type="dxa"/>
            <w:gridSpan w:val="2"/>
          </w:tcPr>
          <w:p w:rsidR="00C635F9" w:rsidRPr="00C635F9" w:rsidRDefault="00C635F9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Aa-Ⅳ-1 客語聲韻調系統的特殊用法。</w:t>
            </w:r>
          </w:p>
          <w:p w:rsidR="00C635F9" w:rsidRPr="00C635F9" w:rsidRDefault="00C635F9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Ab-Ⅳ-2 客語進階語詞。</w:t>
            </w:r>
          </w:p>
          <w:p w:rsidR="00C635F9" w:rsidRPr="00C635F9" w:rsidRDefault="00C635F9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Ac-Ⅳ-2 客語進階日常用句。</w:t>
            </w:r>
          </w:p>
          <w:p w:rsidR="00C635F9" w:rsidRPr="00C635F9" w:rsidRDefault="00C635F9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Ae-Ⅳ-1 客語思維及情意表達。</w:t>
            </w:r>
          </w:p>
          <w:p w:rsidR="00C635F9" w:rsidRPr="00C635F9" w:rsidRDefault="00C635F9" w:rsidP="00C635F9">
            <w:pPr>
              <w:rPr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Bb-Ⅳ-1 情緒表達與經驗分享。</w:t>
            </w:r>
          </w:p>
        </w:tc>
        <w:tc>
          <w:tcPr>
            <w:tcW w:w="1276" w:type="dxa"/>
          </w:tcPr>
          <w:p w:rsidR="00C635F9" w:rsidRPr="00C635F9" w:rsidRDefault="00C635F9" w:rsidP="00C635F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1.養成知善、樂善、行善的品德素養。</w:t>
            </w:r>
          </w:p>
          <w:p w:rsidR="00C635F9" w:rsidRPr="00C635F9" w:rsidRDefault="00C635F9" w:rsidP="00C635F9">
            <w:pPr>
              <w:rPr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2.能複習聲韻調的特殊用法。</w:t>
            </w:r>
          </w:p>
        </w:tc>
        <w:tc>
          <w:tcPr>
            <w:tcW w:w="4397" w:type="dxa"/>
            <w:gridSpan w:val="3"/>
          </w:tcPr>
          <w:p w:rsidR="00C635F9" w:rsidRPr="00C635F9" w:rsidRDefault="00C635F9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1.課文對話練習:教師指定本單元對話內容，請學生以分組方式上臺演示對話內容。</w:t>
            </w:r>
          </w:p>
          <w:p w:rsidR="00C635F9" w:rsidRPr="00C635F9" w:rsidRDefault="00C635F9" w:rsidP="00C635F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2.教師帶領學生複習本單元所學語詞的不同說法，並指定文本中文章段落，讓學生分組上臺說出與課文不一樣的近義詞替換。</w:t>
            </w:r>
          </w:p>
          <w:p w:rsidR="00C635F9" w:rsidRPr="00C635F9" w:rsidRDefault="00C635F9" w:rsidP="00C635F9">
            <w:pPr>
              <w:rPr>
                <w:sz w:val="20"/>
                <w:szCs w:val="20"/>
              </w:rPr>
            </w:pPr>
            <w:r w:rsidRPr="00C635F9">
              <w:rPr>
                <w:rFonts w:ascii="標楷體" w:eastAsia="標楷體" w:hAnsi="標楷體" w:hint="eastAsia"/>
                <w:sz w:val="20"/>
                <w:szCs w:val="20"/>
              </w:rPr>
              <w:t>3.教師帶領學生複習本冊所教拼音練習，並抽測題目讓學生複習。</w:t>
            </w:r>
          </w:p>
        </w:tc>
        <w:tc>
          <w:tcPr>
            <w:tcW w:w="1336" w:type="dxa"/>
          </w:tcPr>
          <w:p w:rsidR="00C635F9" w:rsidRPr="00C635F9" w:rsidRDefault="00C635F9" w:rsidP="00C635F9">
            <w:pPr>
              <w:rPr>
                <w:sz w:val="20"/>
                <w:szCs w:val="20"/>
              </w:rPr>
            </w:pPr>
            <w:r w:rsidRPr="00C635F9">
              <w:rPr>
                <w:rFonts w:ascii="標楷體" w:eastAsia="標楷體" w:hAnsi="標楷體" w:cs="標楷體"/>
                <w:sz w:val="20"/>
                <w:szCs w:val="20"/>
              </w:rPr>
              <w:t>口語表達評量</w:t>
            </w:r>
          </w:p>
        </w:tc>
        <w:tc>
          <w:tcPr>
            <w:tcW w:w="1353" w:type="dxa"/>
          </w:tcPr>
          <w:p w:rsidR="00C635F9" w:rsidRPr="00C635F9" w:rsidRDefault="00C635F9" w:rsidP="00C635F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【品德教育】</w:t>
            </w:r>
          </w:p>
          <w:p w:rsidR="00C635F9" w:rsidRPr="00C635F9" w:rsidRDefault="00C635F9" w:rsidP="00C635F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635F9">
              <w:rPr>
                <w:rFonts w:ascii="標楷體" w:eastAsia="標楷體" w:hAnsi="標楷體"/>
                <w:sz w:val="20"/>
                <w:szCs w:val="20"/>
              </w:rPr>
              <w:t>品 J9 知行合一與自我反省。</w:t>
            </w:r>
          </w:p>
        </w:tc>
      </w:tr>
    </w:tbl>
    <w:p w:rsidR="00587CE8" w:rsidRDefault="00A15EEA">
      <w:pPr>
        <w:snapToGrid w:val="0"/>
        <w:spacing w:line="480" w:lineRule="atLeast"/>
        <w:jc w:val="both"/>
        <w:rPr>
          <w:rFonts w:ascii="標楷體" w:eastAsia="標楷體" w:hAnsi="標楷體"/>
          <w:b/>
        </w:rPr>
      </w:pPr>
      <w:r>
        <w:rPr>
          <w:rFonts w:ascii="標楷體" w:eastAsia="標楷體" w:hAnsi="標楷體"/>
          <w:b/>
        </w:rPr>
        <w:lastRenderedPageBreak/>
        <w:t>備註：</w:t>
      </w:r>
    </w:p>
    <w:p w:rsidR="00587CE8" w:rsidRDefault="00A15EEA">
      <w:pPr>
        <w:snapToGrid w:val="0"/>
        <w:spacing w:line="480" w:lineRule="atLeast"/>
        <w:jc w:val="both"/>
        <w:rPr>
          <w:rFonts w:ascii="標楷體" w:eastAsia="標楷體" w:hAnsi="標楷體"/>
          <w:color w:val="7030A0"/>
        </w:rPr>
      </w:pPr>
      <w:r>
        <w:rPr>
          <w:rFonts w:ascii="標楷體" w:eastAsia="標楷體" w:hAnsi="標楷體"/>
          <w:b/>
        </w:rPr>
        <w:t>1.</w:t>
      </w:r>
      <w:r>
        <w:rPr>
          <w:rFonts w:ascii="標楷體" w:eastAsia="標楷體" w:hAnsi="標楷體"/>
          <w:b/>
        </w:rPr>
        <w:t>總綱規範議題融入：</w:t>
      </w:r>
      <w:r>
        <w:rPr>
          <w:rFonts w:ascii="標楷體" w:eastAsia="標楷體" w:hAnsi="標楷體"/>
          <w:color w:val="7030A0"/>
        </w:rPr>
        <w:t>【人權教育】、【海洋教育】、【品德教育】、【閱讀素養】、【民族教育】、【生命教育】、【法治教育】、【科技教育】、</w:t>
      </w:r>
    </w:p>
    <w:p w:rsidR="00587CE8" w:rsidRDefault="00A15EEA">
      <w:pPr>
        <w:snapToGrid w:val="0"/>
        <w:spacing w:line="480" w:lineRule="atLeast"/>
        <w:jc w:val="both"/>
        <w:rPr>
          <w:rFonts w:ascii="標楷體" w:eastAsia="標楷體" w:hAnsi="標楷體"/>
          <w:color w:val="7030A0"/>
        </w:rPr>
      </w:pPr>
      <w:r>
        <w:rPr>
          <w:rFonts w:ascii="標楷體" w:eastAsia="標楷體" w:hAnsi="標楷體"/>
          <w:color w:val="7030A0"/>
        </w:rPr>
        <w:t>【資訊教育】、【能源教育】、【安全教育】、【防災教育】、【生涯規劃】、【多元文化】、【戶外教育】、【國際教育】</w:t>
      </w:r>
    </w:p>
    <w:p w:rsidR="00587CE8" w:rsidRDefault="00A15EEA">
      <w:pPr>
        <w:snapToGrid w:val="0"/>
        <w:spacing w:line="480" w:lineRule="atLeast"/>
        <w:ind w:left="-2" w:firstLine="2"/>
        <w:jc w:val="both"/>
        <w:rPr>
          <w:rFonts w:eastAsia="標楷體"/>
          <w:b/>
          <w:sz w:val="32"/>
        </w:rPr>
      </w:pPr>
      <w:r>
        <w:rPr>
          <w:rFonts w:ascii="標楷體" w:eastAsia="標楷體" w:hAnsi="標楷體"/>
          <w:b/>
        </w:rPr>
        <w:t>2.</w:t>
      </w:r>
      <w:r>
        <w:rPr>
          <w:rFonts w:ascii="標楷體" w:eastAsia="標楷體" w:hAnsi="標楷體"/>
          <w:b/>
        </w:rPr>
        <w:t>教學進度</w:t>
      </w:r>
      <w:r>
        <w:rPr>
          <w:rFonts w:ascii="標楷體" w:eastAsia="標楷體" w:hAnsi="標楷體"/>
          <w:b/>
          <w:u w:val="single"/>
        </w:rPr>
        <w:t>請敘明週次即可</w:t>
      </w:r>
      <w:r>
        <w:rPr>
          <w:rFonts w:ascii="標楷體" w:eastAsia="標楷體" w:hAnsi="標楷體"/>
          <w:b/>
        </w:rPr>
        <w:t>，如行列太多或不足，請自行增刪。</w:t>
      </w:r>
    </w:p>
    <w:sectPr w:rsidR="00587CE8" w:rsidSect="00FD5351">
      <w:pgSz w:w="16838" w:h="11906" w:orient="landscape"/>
      <w:pgMar w:top="1134" w:right="1077" w:bottom="1134" w:left="1077" w:header="0" w:footer="0" w:gutter="0"/>
      <w:cols w:space="720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5EEA" w:rsidRDefault="00A15EEA" w:rsidP="00C635F9">
      <w:r>
        <w:separator/>
      </w:r>
    </w:p>
  </w:endnote>
  <w:endnote w:type="continuationSeparator" w:id="0">
    <w:p w:rsidR="00A15EEA" w:rsidRDefault="00A15EEA" w:rsidP="00C635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dobeMingStd-Light">
    <w:charset w:val="88"/>
    <w:family w:val="roman"/>
    <w:pitch w:val="variable"/>
    <w:sig w:usb0="00000000" w:usb1="00000000" w:usb2="00000000" w:usb3="00000000" w:csb0="0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;PMingLiU">
    <w:altName w:val="新細明體"/>
    <w:panose1 w:val="00000000000000000000"/>
    <w:charset w:val="88"/>
    <w:family w:val="roman"/>
    <w:notTrueType/>
    <w:pitch w:val="default"/>
    <w:sig w:usb0="00000000" w:usb1="00000000" w:usb2="00000000" w:usb3="00000000" w:csb0="0000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5EEA" w:rsidRDefault="00A15EEA" w:rsidP="00C635F9">
      <w:r>
        <w:separator/>
      </w:r>
    </w:p>
  </w:footnote>
  <w:footnote w:type="continuationSeparator" w:id="0">
    <w:p w:rsidR="00A15EEA" w:rsidRDefault="00A15EEA" w:rsidP="00C635F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80"/>
  <w:autoHyphenation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587CE8"/>
    <w:rsid w:val="004470DE"/>
    <w:rsid w:val="00587CE8"/>
    <w:rsid w:val="007515B0"/>
    <w:rsid w:val="00A15EEA"/>
    <w:rsid w:val="00C635F9"/>
    <w:rsid w:val="00FD53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zh-TW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54A5"/>
    <w:pPr>
      <w:widowControl w:val="0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頁尾 字元"/>
    <w:basedOn w:val="a0"/>
    <w:uiPriority w:val="99"/>
    <w:qFormat/>
    <w:rsid w:val="00D62254"/>
    <w:rPr>
      <w:rFonts w:ascii="Times New Roman" w:eastAsia="新細明體" w:hAnsi="Times New Roman" w:cs="Times New Roman"/>
      <w:sz w:val="20"/>
      <w:szCs w:val="20"/>
    </w:rPr>
  </w:style>
  <w:style w:type="character" w:styleId="a4">
    <w:name w:val="page number"/>
    <w:basedOn w:val="a0"/>
    <w:semiHidden/>
    <w:qFormat/>
    <w:rsid w:val="00D62254"/>
  </w:style>
  <w:style w:type="character" w:customStyle="1" w:styleId="a5">
    <w:name w:val="頁首 字元"/>
    <w:basedOn w:val="a0"/>
    <w:uiPriority w:val="99"/>
    <w:qFormat/>
    <w:rsid w:val="007C1A48"/>
    <w:rPr>
      <w:rFonts w:ascii="Times New Roman" w:eastAsia="新細明體" w:hAnsi="Times New Roman" w:cs="Times New Roman"/>
      <w:sz w:val="20"/>
      <w:szCs w:val="20"/>
    </w:rPr>
  </w:style>
  <w:style w:type="character" w:customStyle="1" w:styleId="a6">
    <w:name w:val="註解方塊文字 字元"/>
    <w:basedOn w:val="a0"/>
    <w:uiPriority w:val="99"/>
    <w:semiHidden/>
    <w:qFormat/>
    <w:rsid w:val="00BD2A62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Title"/>
    <w:basedOn w:val="a"/>
    <w:next w:val="a8"/>
    <w:qFormat/>
    <w:rsid w:val="00FD5351"/>
    <w:pPr>
      <w:keepNext/>
      <w:spacing w:before="240" w:after="120"/>
    </w:pPr>
    <w:rPr>
      <w:rFonts w:ascii="Liberation Sans" w:eastAsia="微軟正黑體" w:hAnsi="Liberation Sans" w:cs="Arial"/>
      <w:sz w:val="28"/>
      <w:szCs w:val="28"/>
    </w:rPr>
  </w:style>
  <w:style w:type="paragraph" w:styleId="a8">
    <w:name w:val="Body Text"/>
    <w:basedOn w:val="a"/>
    <w:rsid w:val="00FD5351"/>
    <w:pPr>
      <w:spacing w:after="140" w:line="276" w:lineRule="auto"/>
    </w:pPr>
  </w:style>
  <w:style w:type="paragraph" w:styleId="a9">
    <w:name w:val="List"/>
    <w:basedOn w:val="a8"/>
    <w:rsid w:val="00FD5351"/>
    <w:rPr>
      <w:rFonts w:cs="Arial"/>
    </w:rPr>
  </w:style>
  <w:style w:type="paragraph" w:styleId="aa">
    <w:name w:val="caption"/>
    <w:basedOn w:val="a"/>
    <w:qFormat/>
    <w:rsid w:val="00FD5351"/>
    <w:pPr>
      <w:suppressLineNumbers/>
      <w:spacing w:before="120" w:after="120"/>
    </w:pPr>
    <w:rPr>
      <w:rFonts w:cs="Arial"/>
      <w:i/>
      <w:iCs/>
    </w:rPr>
  </w:style>
  <w:style w:type="paragraph" w:customStyle="1" w:styleId="ab">
    <w:name w:val="索引"/>
    <w:basedOn w:val="a"/>
    <w:qFormat/>
    <w:rsid w:val="00FD5351"/>
    <w:pPr>
      <w:suppressLineNumbers/>
    </w:pPr>
    <w:rPr>
      <w:rFonts w:cs="Arial"/>
    </w:rPr>
  </w:style>
  <w:style w:type="paragraph" w:customStyle="1" w:styleId="ac">
    <w:name w:val="頁首與頁尾"/>
    <w:basedOn w:val="a"/>
    <w:qFormat/>
    <w:rsid w:val="00FD5351"/>
  </w:style>
  <w:style w:type="paragraph" w:styleId="ad">
    <w:name w:val="footer"/>
    <w:basedOn w:val="a"/>
    <w:uiPriority w:val="99"/>
    <w:rsid w:val="00D6225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e">
    <w:name w:val="List Paragraph"/>
    <w:basedOn w:val="a"/>
    <w:uiPriority w:val="34"/>
    <w:qFormat/>
    <w:rsid w:val="00D62254"/>
    <w:pPr>
      <w:ind w:left="480"/>
    </w:pPr>
  </w:style>
  <w:style w:type="paragraph" w:styleId="af">
    <w:name w:val="header"/>
    <w:basedOn w:val="a"/>
    <w:uiPriority w:val="99"/>
    <w:unhideWhenUsed/>
    <w:rsid w:val="007C1A4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f0">
    <w:name w:val="Balloon Text"/>
    <w:basedOn w:val="a"/>
    <w:uiPriority w:val="99"/>
    <w:semiHidden/>
    <w:unhideWhenUsed/>
    <w:qFormat/>
    <w:rsid w:val="00BD2A62"/>
    <w:rPr>
      <w:rFonts w:asciiTheme="majorHAnsi" w:eastAsiaTheme="majorEastAsia" w:hAnsiTheme="majorHAnsi" w:cstheme="majorBidi"/>
      <w:sz w:val="18"/>
      <w:szCs w:val="18"/>
    </w:rPr>
  </w:style>
  <w:style w:type="paragraph" w:styleId="af1">
    <w:name w:val="No Spacing"/>
    <w:uiPriority w:val="1"/>
    <w:qFormat/>
    <w:rsid w:val="00583EFB"/>
    <w:pPr>
      <w:widowControl w:val="0"/>
    </w:pPr>
    <w:rPr>
      <w:rFonts w:ascii="Times New Roman" w:hAnsi="Times New Roman" w:cs="Times New Roman"/>
      <w:sz w:val="24"/>
      <w:szCs w:val="24"/>
    </w:rPr>
  </w:style>
  <w:style w:type="paragraph" w:customStyle="1" w:styleId="af2">
    <w:name w:val="[基本段落]"/>
    <w:basedOn w:val="a"/>
    <w:uiPriority w:val="99"/>
    <w:qFormat/>
    <w:rsid w:val="00691CA3"/>
    <w:pPr>
      <w:spacing w:line="288" w:lineRule="auto"/>
      <w:jc w:val="both"/>
      <w:textAlignment w:val="center"/>
    </w:pPr>
    <w:rPr>
      <w:rFonts w:ascii="AdobeMingStd-Light" w:eastAsia="AdobeMingStd-Light" w:hAnsi="AdobeMingStd-Light" w:cs="AdobeMingStd-Light"/>
      <w:color w:val="000000"/>
      <w:kern w:val="0"/>
      <w:lang w:val="zh-TW"/>
    </w:rPr>
  </w:style>
  <w:style w:type="paragraph" w:customStyle="1" w:styleId="af3">
    <w:name w:val="表格內容"/>
    <w:basedOn w:val="a"/>
    <w:qFormat/>
    <w:rsid w:val="00FD5351"/>
    <w:pPr>
      <w:suppressLineNumbers/>
    </w:pPr>
  </w:style>
  <w:style w:type="paragraph" w:customStyle="1" w:styleId="af4">
    <w:name w:val="表格標題"/>
    <w:basedOn w:val="af3"/>
    <w:qFormat/>
    <w:rsid w:val="00FD5351"/>
    <w:pPr>
      <w:jc w:val="center"/>
    </w:pPr>
    <w:rPr>
      <w:b/>
      <w:bCs/>
    </w:rPr>
  </w:style>
  <w:style w:type="table" w:styleId="af5">
    <w:name w:val="Table Grid"/>
    <w:basedOn w:val="a1"/>
    <w:uiPriority w:val="59"/>
    <w:rsid w:val="005C0E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表格格線1"/>
    <w:basedOn w:val="a1"/>
    <w:uiPriority w:val="59"/>
    <w:rsid w:val="001B1F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18</Pages>
  <Words>1797</Words>
  <Characters>10246</Characters>
  <Application>Microsoft Office Word</Application>
  <DocSecurity>0</DocSecurity>
  <Lines>85</Lines>
  <Paragraphs>24</Paragraphs>
  <ScaleCrop>false</ScaleCrop>
  <Company>Microsoft</Company>
  <LinksUpToDate>false</LinksUpToDate>
  <CharactersWithSpaces>12019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Tingyu Lu</dc:creator>
  <dc:description/>
  <cp:lastModifiedBy>KingAn</cp:lastModifiedBy>
  <cp:revision>16</cp:revision>
  <cp:lastPrinted>2020-03-21T09:21:00Z</cp:lastPrinted>
  <dcterms:created xsi:type="dcterms:W3CDTF">2021-03-24T04:37:00Z</dcterms:created>
  <dcterms:modified xsi:type="dcterms:W3CDTF">2024-05-15T08:03:00Z</dcterms:modified>
  <dc:language>zh-TW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