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559"/>
        <w:gridCol w:w="40"/>
        <w:gridCol w:w="1654"/>
        <w:gridCol w:w="2389"/>
        <w:gridCol w:w="2385"/>
      </w:tblGrid>
      <w:tr w:rsidR="006F5503" w:rsidRPr="00C122FF" w14:paraId="0A0BCD14" w14:textId="77777777" w:rsidTr="001269F7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857C" w14:textId="70350D7B" w:rsidR="006F5503" w:rsidRPr="00970DFE" w:rsidRDefault="006F5503" w:rsidP="00A14A1E">
            <w:pPr>
              <w:jc w:val="center"/>
              <w:rPr>
                <w:rFonts w:eastAsia="標楷體"/>
                <w:color w:val="000000" w:themeColor="text1"/>
                <w:szCs w:val="32"/>
              </w:rPr>
            </w:pPr>
            <w:r w:rsidRPr="00970DFE">
              <w:rPr>
                <w:rFonts w:eastAsia="標楷體"/>
                <w:color w:val="000000" w:themeColor="text1"/>
                <w:szCs w:val="32"/>
              </w:rPr>
              <w:t>桃園市</w:t>
            </w:r>
            <w:r w:rsidR="00A14A1E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區</w:t>
            </w:r>
            <w:r w:rsidR="00A14A1E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國民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(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中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)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小學</w:t>
            </w:r>
            <w:r w:rsidRPr="00970DFE">
              <w:rPr>
                <w:rFonts w:eastAsia="標楷體"/>
                <w:b/>
                <w:color w:val="000000" w:themeColor="text1"/>
                <w:szCs w:val="32"/>
                <w:u w:val="single"/>
              </w:rPr>
              <w:t>11</w:t>
            </w:r>
            <w:r w:rsidR="0060766F">
              <w:rPr>
                <w:rFonts w:eastAsia="標楷體" w:hint="eastAsia"/>
                <w:b/>
                <w:color w:val="000000" w:themeColor="text1"/>
                <w:szCs w:val="32"/>
                <w:u w:val="single"/>
              </w:rPr>
              <w:t>3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學年度【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本土語</w:t>
            </w:r>
            <w:r w:rsidR="006A188B">
              <w:rPr>
                <w:rFonts w:eastAsia="標楷體" w:hint="eastAsia"/>
                <w:color w:val="000000" w:themeColor="text1"/>
                <w:szCs w:val="32"/>
              </w:rPr>
              <w:t>文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領域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-</w:t>
            </w:r>
            <w:r w:rsidR="009F53FE">
              <w:rPr>
                <w:rFonts w:eastAsia="標楷體" w:hint="eastAsia"/>
                <w:color w:val="000000" w:themeColor="text1"/>
                <w:szCs w:val="32"/>
              </w:rPr>
              <w:t>客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語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】課程計畫</w:t>
            </w:r>
          </w:p>
        </w:tc>
      </w:tr>
      <w:tr w:rsidR="006F5503" w:rsidRPr="00C122FF" w14:paraId="2431C5FD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2261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99DC" w14:textId="486442E5" w:rsidR="006F5503" w:rsidRPr="00C122FF" w:rsidRDefault="00C8266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76B9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73F8" w14:textId="77777777" w:rsidR="006F5503" w:rsidRPr="00C122FF" w:rsidRDefault="00523326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三</w:t>
            </w:r>
            <w:r w:rsidR="004E685B" w:rsidRPr="004E685B">
              <w:rPr>
                <w:rFonts w:ascii="標楷體" w:eastAsia="標楷體" w:hAnsi="標楷體"/>
                <w:color w:val="000000" w:themeColor="text1"/>
                <w:szCs w:val="32"/>
                <w:u w:val="single"/>
              </w:rPr>
              <w:t>年級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教學團隊</w:t>
            </w:r>
          </w:p>
        </w:tc>
      </w:tr>
      <w:tr w:rsidR="006F5503" w:rsidRPr="00C122FF" w14:paraId="3D899E77" w14:textId="77777777" w:rsidTr="001269F7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4D09" w14:textId="77777777" w:rsidR="006F5503" w:rsidRPr="008E5BBE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E5BBE">
              <w:rPr>
                <w:rFonts w:ascii="標楷體" w:eastAsia="標楷體" w:hAnsi="標楷體"/>
                <w:color w:val="000000" w:themeColor="text1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08BE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13CE4" w14:textId="77777777" w:rsidR="006F5503" w:rsidRPr="00C122FF" w:rsidRDefault="005C26BA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6F5503" w:rsidRPr="00C122FF" w14:paraId="6AB8CE13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1870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7F64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FF17" w14:textId="77777777" w:rsidR="006F5503" w:rsidRPr="00C122FF" w:rsidRDefault="005C26BA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B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6F5503" w:rsidRPr="00C122FF" w14:paraId="6718DB6C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9BFF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7176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C7DF4" w14:textId="77777777" w:rsidR="006F5503" w:rsidRPr="00C122FF" w:rsidRDefault="005C26BA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E72227" w:rsidRPr="00C122FF" w14:paraId="03D2B5D4" w14:textId="77777777" w:rsidTr="001269F7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99A6" w14:textId="77777777" w:rsidR="00E72227" w:rsidRPr="008E5BBE" w:rsidRDefault="00E72227" w:rsidP="001269F7">
            <w:pPr>
              <w:rPr>
                <w:rFonts w:ascii="標楷體" w:eastAsia="標楷體" w:hAnsi="標楷體"/>
                <w:szCs w:val="32"/>
              </w:rPr>
            </w:pPr>
            <w:r w:rsidRPr="008E5BBE">
              <w:rPr>
                <w:rFonts w:ascii="標楷體" w:eastAsia="標楷體" w:hAnsi="標楷體"/>
                <w:szCs w:val="32"/>
              </w:rPr>
              <w:t>課程理念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13FDB" w14:textId="77777777" w:rsidR="00E72227" w:rsidRPr="003D246F" w:rsidRDefault="00E72227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客語文的「學習表現」分為「聆聽」、「說話」、「閱讀」、「寫作」四大類別，再依學習階段及科目的特性加以展現，並達成人文素養的涵養。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 xml:space="preserve"> </w:t>
            </w:r>
          </w:p>
          <w:p w14:paraId="2EDBAA7F" w14:textId="77777777" w:rsidR="00E72227" w:rsidRPr="003D246F" w:rsidRDefault="00E72227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一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客語教學以聆聽及說話為主，中年級之後開始加入音標認唸、拼音。具拼音能力後，就能自學，也可以觸類旁通，增加語彙，口頭發表能力也隨之增加。</w:t>
            </w:r>
          </w:p>
          <w:p w14:paraId="3C28A061" w14:textId="77777777" w:rsidR="00E72227" w:rsidRPr="003D246F" w:rsidRDefault="00E72227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二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客語文的課文應以選擇具有「兒童文學」童趣特性之文字為內涵，諸如童謠、老古人言、對話、劇本、散文、令仔、師傅話及傳統故事等，以「文學性」為選材根基，透過改寫及闡釋創作出優良教材範本。</w:t>
            </w:r>
          </w:p>
          <w:p w14:paraId="7D9D85B2" w14:textId="77777777" w:rsidR="00E72227" w:rsidRPr="003D246F" w:rsidRDefault="00E72227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三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客語教材依學生語文能力，從字詞、語句、篇章、語用等由小而大、由簡而繁，以「語言／文學」為主，「社會／生活」、「藝術／文化」為輔，相互交織，並以日常生活為本，重視客家文化的傳承。</w:t>
            </w:r>
          </w:p>
          <w:p w14:paraId="1F1F036A" w14:textId="77777777" w:rsidR="00E72227" w:rsidRPr="00C122FF" w:rsidRDefault="00E72227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四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客語教材培養兒童具有自學的能力，引導其愛說客語，並鼓勵親子共學，會運用音標拼讀、查字典等，使學生成為自我終身學習的發展個體。</w:t>
            </w:r>
          </w:p>
        </w:tc>
      </w:tr>
      <w:tr w:rsidR="00E72227" w:rsidRPr="00C122FF" w14:paraId="7C49A148" w14:textId="77777777" w:rsidTr="001269F7">
        <w:trPr>
          <w:trHeight w:val="315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41F5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39D5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7472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1-Ⅱ-1能辨識日常生活對話的語句。</w:t>
            </w:r>
          </w:p>
          <w:p w14:paraId="4E9031F9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1-Ⅱ-2能養成聆聽客家語文的習慣。</w:t>
            </w:r>
          </w:p>
          <w:p w14:paraId="0CDA0144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2-Ⅱ-2能養成使用客家語的習慣。</w:t>
            </w:r>
          </w:p>
          <w:p w14:paraId="226F3F15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2-Ⅱ-3能以客家語回應日常生活對話。</w:t>
            </w:r>
          </w:p>
          <w:p w14:paraId="20D3D702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3-Ⅱ-1能閱讀客家語文日常生活常用語句。</w:t>
            </w:r>
          </w:p>
          <w:p w14:paraId="79EC1B0D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3-Ⅱ-3能認唸與拼讀客家語的聲韻調。</w:t>
            </w:r>
          </w:p>
          <w:p w14:paraId="71D6ABD2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4-Ⅱ-1能識別客家語文和其他語文書寫的差異。</w:t>
            </w:r>
          </w:p>
          <w:p w14:paraId="538A78EB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4-Ⅱ-2能建立使用客家語文書寫的習慣。</w:t>
            </w:r>
          </w:p>
          <w:p w14:paraId="024DC34A" w14:textId="77777777" w:rsidR="00E72227" w:rsidRPr="00C122FF" w:rsidRDefault="00E72227" w:rsidP="005C26B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012413">
              <w:rPr>
                <w:rFonts w:ascii="標楷體" w:eastAsia="標楷體" w:hAnsi="標楷體" w:hint="eastAsia"/>
              </w:rPr>
              <w:t>4-Ⅱ-3能組織客家語文常用的語句。</w:t>
            </w:r>
          </w:p>
        </w:tc>
      </w:tr>
      <w:tr w:rsidR="00E72227" w:rsidRPr="00C122FF" w14:paraId="709BF313" w14:textId="77777777" w:rsidTr="001269F7">
        <w:trPr>
          <w:trHeight w:val="315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383A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D739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6A7E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Aa-Ⅱ-1客家語聲韻調的認唸與拼讀。</w:t>
            </w:r>
          </w:p>
          <w:p w14:paraId="69AD33DF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Ab-Ⅱ-1客家語基礎漢字。</w:t>
            </w:r>
          </w:p>
          <w:p w14:paraId="34ABD285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Ab-Ⅱ-2客家語基礎語詞。</w:t>
            </w:r>
          </w:p>
          <w:p w14:paraId="3EB8105C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Ac-Ⅱ-1客家語基礎生活用語。</w:t>
            </w:r>
          </w:p>
          <w:p w14:paraId="36585D4F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Ad-Ⅱ-1客家語簡短文章。</w:t>
            </w:r>
          </w:p>
          <w:p w14:paraId="770068E7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◎Ae-Ⅱ-1 客家語情意表達。</w:t>
            </w:r>
          </w:p>
          <w:p w14:paraId="65C55183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Ae-Ⅱ-2客家語簡易說話技巧。</w:t>
            </w:r>
          </w:p>
          <w:p w14:paraId="5DD5087F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Ba-Ⅱ-1情緒用語。</w:t>
            </w:r>
          </w:p>
          <w:p w14:paraId="50B3DE48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◎Ba-Ⅱ-2 社交稱謂。</w:t>
            </w:r>
          </w:p>
          <w:p w14:paraId="1F634A72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Bb-Ⅱ-1 意見表達。</w:t>
            </w:r>
          </w:p>
          <w:p w14:paraId="3F2BCC88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Bb-Ⅱ-2簡易生活應對。</w:t>
            </w:r>
          </w:p>
          <w:p w14:paraId="0E526470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Bc-Ⅱ-2同儕互動。</w:t>
            </w:r>
          </w:p>
          <w:p w14:paraId="09E3C6CD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Bc-Ⅱ-3 鄰里社區。</w:t>
            </w:r>
          </w:p>
          <w:p w14:paraId="024E5D19" w14:textId="77777777" w:rsidR="00E72227" w:rsidRPr="00012413" w:rsidRDefault="00E72227" w:rsidP="005C26B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Cc-Ⅱ-1客家傳統飲食。</w:t>
            </w:r>
          </w:p>
          <w:p w14:paraId="13564B85" w14:textId="77777777" w:rsidR="00E72227" w:rsidRPr="00C122FF" w:rsidRDefault="00E72227" w:rsidP="005C26B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012413">
              <w:rPr>
                <w:rFonts w:ascii="標楷體" w:eastAsia="標楷體" w:hAnsi="標楷體" w:hint="eastAsia"/>
              </w:rPr>
              <w:t>Cd-Ⅱ-1 社區人文景觀。</w:t>
            </w:r>
          </w:p>
        </w:tc>
      </w:tr>
      <w:tr w:rsidR="00E72227" w:rsidRPr="00C122FF" w14:paraId="7F588557" w14:textId="77777777" w:rsidTr="00EF07E3">
        <w:trPr>
          <w:trHeight w:val="686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914DE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課程架構表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50F5" w14:textId="77777777" w:rsidR="00E72227" w:rsidRPr="005C26BA" w:rsidRDefault="00000000" w:rsidP="00EF07E3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784AC787">
                <v:group id="_x0000_s2050" style="position:absolute;left:0;text-align:left;margin-left:6.8pt;margin-top:3pt;width:378.15pt;height:327.1pt;z-index:251658240;mso-position-horizontal-relative:text;mso-position-vertical-relative:text" coordorigin="567,1834" coordsize="14317,8504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051" type="#_x0000_t202" style="position:absolute;left:567;top:5427;width:3598;height:900;mso-wrap-edited:f" wrapcoords="-180 0 -180 21600 21780 21600 21780 0 -180 0" strokeweight="3pt">
                    <v:stroke linestyle="thinThin"/>
                    <v:textbox style="mso-next-textbox:#_x0000_s2051">
                      <w:txbxContent>
                        <w:p w14:paraId="688400CC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客語  第5冊</w:t>
                          </w:r>
                        </w:p>
                      </w:txbxContent>
                    </v:textbox>
                  </v:shape>
                  <v:group id="_x0000_s2052" style="position:absolute;left:4679;top:1834;width:10205;height:8504" coordorigin="5246,1714" coordsize="10263,8528">
                    <v:line id="_x0000_s2053" style="position:absolute;mso-wrap-edited:f" from="5246,2327" to="5246,9387" wrapcoords="0 0 0 21531 0 21531 0 0 0 0" strokeweight="1.5pt"/>
                    <v:line id="_x0000_s2054" style="position:absolute;mso-wrap-edited:f" from="5246,2307" to="6017,2307" wrapcoords="-847 0 -847 0 22024 0 22024 0 -847 0" strokeweight="1.5pt"/>
                    <v:line id="_x0000_s2055" style="position:absolute;mso-wrap-edited:f" from="5246,5780" to="6017,5780" wrapcoords="-847 0 -847 0 22024 0 22024 0 -847 0" strokeweight="1.5pt"/>
                    <v:shape id="_x0000_s2056" type="#_x0000_t202" style="position:absolute;left:6017;top:1767;width:3598;height:1080;mso-wrap-edited:f" wrapcoords="-180 0 -180 21600 21780 21600 21780 0 -180 0" strokeweight="3pt">
                      <v:stroke linestyle="thinThin"/>
                      <v:textbox style="mso-next-textbox:#_x0000_s2056">
                        <w:txbxContent>
                          <w:p w14:paraId="73822CA6" w14:textId="77777777" w:rsidR="00821EB6" w:rsidRPr="00821EB6" w:rsidRDefault="00821EB6" w:rsidP="00821EB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821EB6">
                              <w:rPr>
                                <w:rFonts w:ascii="新細明體" w:hAnsi="新細明體" w:hint="eastAsia"/>
                              </w:rPr>
                              <w:t>第一單元</w:t>
                            </w:r>
                          </w:p>
                          <w:p w14:paraId="63F7CA86" w14:textId="77777777" w:rsidR="00821EB6" w:rsidRPr="00821EB6" w:rsidRDefault="00821EB6" w:rsidP="00821EB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821EB6">
                              <w:rPr>
                                <w:rFonts w:ascii="新細明體" w:hAnsi="新細明體" w:hint="eastAsia"/>
                              </w:rPr>
                              <w:t>當好食</w:t>
                            </w:r>
                          </w:p>
                        </w:txbxContent>
                      </v:textbox>
                    </v:shape>
                    <v:line id="_x0000_s2057" style="position:absolute;mso-wrap-edited:f" from="9615,2307" to="10900,2307" wrapcoords="-847 0 -847 0 22024 0 22024 0 -847 0" strokeweight="1.5pt"/>
                    <v:shape id="_x0000_s2058" type="#_x0000_t202" style="position:absolute;left:6017;top:5240;width:3598;height:1080;mso-wrap-edited:f" wrapcoords="-180 0 -180 21600 21780 21600 21780 0 -180 0" strokeweight="3pt">
                      <v:stroke linestyle="thinThin"/>
                      <v:textbox style="mso-next-textbox:#_x0000_s2058">
                        <w:txbxContent>
                          <w:p w14:paraId="7E3A430D" w14:textId="77777777" w:rsidR="00821EB6" w:rsidRPr="00821EB6" w:rsidRDefault="00821EB6" w:rsidP="00821EB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821EB6">
                              <w:rPr>
                                <w:rFonts w:ascii="新細明體" w:hAnsi="新細明體" w:hint="eastAsia"/>
                              </w:rPr>
                              <w:t>第二單元</w:t>
                            </w:r>
                          </w:p>
                          <w:p w14:paraId="1C2B535E" w14:textId="77777777" w:rsidR="00821EB6" w:rsidRPr="00821EB6" w:rsidRDefault="00821EB6" w:rsidP="00821EB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821EB6">
                              <w:rPr>
                                <w:rFonts w:ascii="新細明體" w:hAnsi="新細明體" w:hint="eastAsia"/>
                              </w:rPr>
                              <w:t>各行各業</w:t>
                            </w:r>
                          </w:p>
                        </w:txbxContent>
                      </v:textbox>
                    </v:shape>
                    <v:shape id="_x0000_s2059" type="#_x0000_t202" style="position:absolute;left:6017;top:8820;width:3598;height:1080;mso-wrap-edited:f" wrapcoords="-180 0 -180 21600 21780 21600 21780 0 -180 0" strokeweight="3pt">
                      <v:stroke linestyle="thinThin"/>
                      <v:textbox style="mso-next-textbox:#_x0000_s2059">
                        <w:txbxContent>
                          <w:p w14:paraId="78E38F0C" w14:textId="77777777" w:rsidR="00821EB6" w:rsidRPr="00821EB6" w:rsidRDefault="00821EB6" w:rsidP="00821EB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821EB6">
                              <w:rPr>
                                <w:rFonts w:ascii="新細明體" w:hAnsi="新細明體" w:hint="eastAsia"/>
                              </w:rPr>
                              <w:t>第三單元</w:t>
                            </w:r>
                          </w:p>
                          <w:p w14:paraId="4CF3B8AB" w14:textId="77777777" w:rsidR="00821EB6" w:rsidRPr="00821EB6" w:rsidRDefault="00821EB6" w:rsidP="00821EB6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821EB6">
                              <w:rPr>
                                <w:rFonts w:ascii="新細明體" w:hAnsi="新細明體" w:hint="eastAsia"/>
                              </w:rPr>
                              <w:t>方向</w:t>
                            </w:r>
                          </w:p>
                        </w:txbxContent>
                      </v:textbox>
                    </v:shape>
                    <v:shape id="_x0000_s2060" type="#_x0000_t202" style="position:absolute;left:10900;top:1714;width:4609;height:1502;mso-wrap-edited:f" wrapcoords="-141 0 -141 21600 21741 21600 21741 0 -141 0" strokeweight="3pt">
                      <v:stroke linestyle="thinThin"/>
                      <v:textbox style="mso-next-textbox:#_x0000_s2060">
                        <w:txbxContent>
                          <w:p w14:paraId="50C816DE" w14:textId="77777777" w:rsidR="00821EB6" w:rsidRPr="00821EB6" w:rsidRDefault="00821EB6" w:rsidP="00821EB6">
                            <w:pPr>
                              <w:spacing w:line="0" w:lineRule="atLeast"/>
                              <w:jc w:val="both"/>
                              <w:rPr>
                                <w:rFonts w:ascii="新細明體"/>
                                <w:b/>
                              </w:rPr>
                            </w:pPr>
                            <w:r w:rsidRPr="00821EB6">
                              <w:rPr>
                                <w:rFonts w:ascii="新細明體" w:hint="eastAsia"/>
                              </w:rPr>
                              <w:t>第一課</w:t>
                            </w:r>
                            <w:r>
                              <w:rPr>
                                <w:rFonts w:ascii="新細明體" w:hint="eastAsia"/>
                              </w:rPr>
                              <w:t xml:space="preserve"> </w:t>
                            </w:r>
                            <w:r w:rsidRPr="00821EB6">
                              <w:rPr>
                                <w:rFonts w:ascii="新細明體" w:hint="eastAsia"/>
                              </w:rPr>
                              <w:t xml:space="preserve"> 三餐食麼个</w:t>
                            </w:r>
                          </w:p>
                          <w:p w14:paraId="272210A7" w14:textId="77777777" w:rsidR="00821EB6" w:rsidRPr="00821EB6" w:rsidRDefault="00821EB6" w:rsidP="00821EB6">
                            <w:pPr>
                              <w:spacing w:line="0" w:lineRule="atLeast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821EB6">
                              <w:rPr>
                                <w:rFonts w:ascii="新細明體" w:hint="eastAsia"/>
                              </w:rPr>
                              <w:t>第二課</w:t>
                            </w:r>
                            <w:r>
                              <w:rPr>
                                <w:rFonts w:ascii="新細明體" w:hint="eastAsia"/>
                              </w:rPr>
                              <w:t xml:space="preserve"> </w:t>
                            </w:r>
                            <w:r w:rsidRPr="00821EB6">
                              <w:rPr>
                                <w:rFonts w:ascii="新細明體" w:hint="eastAsia"/>
                              </w:rPr>
                              <w:t>街路頂／肚个點心</w:t>
                            </w:r>
                          </w:p>
                        </w:txbxContent>
                      </v:textbox>
                    </v:shape>
                    <v:shape id="_x0000_s2061" type="#_x0000_t202" style="position:absolute;left:10900;top:5200;width:4609;height:1502;mso-wrap-edited:f" wrapcoords="-180 0 -180 21600 21780 21600 21780 0 -180 0" strokeweight="3pt">
                      <v:stroke linestyle="thinThin"/>
                      <v:textbox style="mso-next-textbox:#_x0000_s2061">
                        <w:txbxContent>
                          <w:p w14:paraId="6172D94B" w14:textId="77777777" w:rsidR="00821EB6" w:rsidRPr="00821EB6" w:rsidRDefault="00821EB6" w:rsidP="00821EB6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821EB6">
                              <w:rPr>
                                <w:rFonts w:ascii="新細明體" w:hint="eastAsia"/>
                              </w:rPr>
                              <w:t>第三課  攤仔</w:t>
                            </w:r>
                          </w:p>
                          <w:p w14:paraId="0E06F202" w14:textId="77777777" w:rsidR="00821EB6" w:rsidRPr="00821EB6" w:rsidRDefault="00821EB6" w:rsidP="00821EB6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821EB6">
                              <w:rPr>
                                <w:rFonts w:ascii="新細明體" w:hint="eastAsia"/>
                              </w:rPr>
                              <w:t xml:space="preserve">第四課  </w:t>
                            </w:r>
                            <w:r w:rsidR="00000000">
                              <w:rPr>
                                <w:noProof/>
                              </w:rPr>
                              <w:pict w14:anchorId="076CF6C3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圖片 9" o:spid="_x0000_i1026" type="#_x0000_t75" alt="https://hakka.dict.edu.tw/hakkadict/koupng/F307.png" style="width:16.5pt;height:16.5pt;visibility:visible">
                                  <v:imagedata r:id="rId9" o:title="F307"/>
                                </v:shape>
                              </w:pict>
                            </w:r>
                            <w:r w:rsidRPr="00821EB6">
                              <w:rPr>
                                <w:rFonts w:ascii="新細明體" w:hint="eastAsia"/>
                              </w:rPr>
                              <w:t>个英雄</w:t>
                            </w:r>
                          </w:p>
                        </w:txbxContent>
                      </v:textbox>
                    </v:shape>
                    <v:shape id="_x0000_s2062" type="#_x0000_t202" style="position:absolute;left:10900;top:8740;width:4609;height:1502;mso-wrap-edited:f" wrapcoords="-180 0 -180 21600 21780 21600 21780 0 -180 0" strokeweight="3pt">
                      <v:stroke linestyle="thinThin"/>
                      <v:textbox style="mso-next-textbox:#_x0000_s2062">
                        <w:txbxContent>
                          <w:p w14:paraId="0FB4D583" w14:textId="77777777" w:rsidR="00821EB6" w:rsidRPr="00821EB6" w:rsidRDefault="00821EB6" w:rsidP="00821EB6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821EB6">
                              <w:rPr>
                                <w:rFonts w:ascii="新細明體" w:hint="eastAsia"/>
                              </w:rPr>
                              <w:t>第五課  騎車仔滿哪仔尞</w:t>
                            </w:r>
                          </w:p>
                        </w:txbxContent>
                      </v:textbox>
                    </v:shape>
                    <v:line id="_x0000_s2063" style="position:absolute;mso-wrap-edited:f" from="9615,5780" to="10900,5780" wrapcoords="-847 0 -847 0 22024 0 22024 0 -847 0" strokeweight="1.5pt"/>
                    <v:line id="_x0000_s2064" style="position:absolute;mso-wrap-edited:f" from="9615,9360" to="10900,9360" wrapcoords="-847 0 -847 0 22024 0 22024 0 -847 0" strokeweight="1.5pt"/>
                    <v:line id="_x0000_s2065" style="position:absolute;mso-wrap-edited:f" from="5246,9360" to="6017,9360" wrapcoords="-847 0 -847 0 22024 0 22024 0 -847 0" strokeweight="1.5pt"/>
                  </v:group>
                </v:group>
              </w:pict>
            </w:r>
            <w:r w:rsidR="00E72227">
              <w:rPr>
                <w:rFonts w:ascii="標楷體" w:eastAsia="標楷體" w:hAnsi="標楷體"/>
                <w:color w:val="000000" w:themeColor="text1"/>
                <w:szCs w:val="32"/>
              </w:rPr>
              <w:t>三上</w:t>
            </w:r>
          </w:p>
        </w:tc>
      </w:tr>
      <w:tr w:rsidR="00E72227" w:rsidRPr="00C122FF" w14:paraId="75184783" w14:textId="77777777" w:rsidTr="00EF07E3">
        <w:trPr>
          <w:trHeight w:val="6860"/>
          <w:jc w:val="center"/>
        </w:trPr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5F9B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80AB" w14:textId="77777777" w:rsidR="00E72227" w:rsidRDefault="00E72227" w:rsidP="00EF07E3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color w:val="000000" w:themeColor="text1"/>
                <w:szCs w:val="32"/>
              </w:rPr>
              <w:t>三下</w:t>
            </w:r>
          </w:p>
          <w:p w14:paraId="08350548" w14:textId="77777777" w:rsidR="00821EB6" w:rsidRPr="005C26BA" w:rsidRDefault="00000000" w:rsidP="00EF07E3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67D588CA">
                <v:group id="_x0000_s2066" style="position:absolute;left:0;text-align:left;margin-left:6.8pt;margin-top:19.1pt;width:380.15pt;height:284.85pt;z-index:251659264" coordorigin="1615,1990" coordsize="13855,7912">
                  <v:line id="_x0000_s2067" style="position:absolute;mso-wrap-edited:f" from="4900,9234" to="10540,9240" wrapcoords="-847 0 -847 0 22024 0 22024 0 -847 0" strokeweight="1.5pt"/>
                  <v:line id="_x0000_s2068" style="position:absolute;mso-wrap-edited:f" from="4900,2997" to="9748,2997" wrapcoords="-847 0 -847 0 22024 0 22024 0 -847 0" strokeweight="1.5pt"/>
                  <v:line id="_x0000_s2069" style="position:absolute;mso-wrap-edited:f" from="4273,6020" to="9703,6020" wrapcoords="-847 0 -847 0 22024 0 22024 0 -847 0" strokeweight="1.5pt"/>
                  <v:shape id="_x0000_s2070" type="#_x0000_t202" style="position:absolute;left:5433;top:5358;width:3582;height:1285;mso-wrap-edited:f" wrapcoords="-180 0 -180 21600 21780 21600 21780 0 -180 0" strokeweight="3pt">
                    <v:stroke linestyle="thinThin"/>
                    <v:textbox style="mso-next-textbox:#_x0000_s2070">
                      <w:txbxContent>
                        <w:p w14:paraId="065A5CD0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 xml:space="preserve">第二單元  </w:t>
                          </w:r>
                        </w:p>
                        <w:p w14:paraId="53A752FB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愛細義</w:t>
                          </w:r>
                        </w:p>
                      </w:txbxContent>
                    </v:textbox>
                  </v:shape>
                  <v:shape id="_x0000_s2071" type="#_x0000_t202" style="position:absolute;left:1615;top:4820;width:2986;height:1943;mso-wrap-edited:f" wrapcoords="-180 0 -180 21600 21780 21600 21780 0 -180 0" strokeweight="3pt">
                    <v:stroke linestyle="thinThin"/>
                    <v:textbox style="mso-next-textbox:#_x0000_s2071">
                      <w:txbxContent>
                        <w:p w14:paraId="5E32B222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客語第6冊</w:t>
                          </w:r>
                        </w:p>
                      </w:txbxContent>
                    </v:textbox>
                  </v:shape>
                  <v:shape id="_x0000_s2072" type="#_x0000_t202" style="position:absolute;left:5433;top:2379;width:3582;height:1285;mso-wrap-edited:f" wrapcoords="-180 0 -180 21600 21780 21600 21780 0 -180 0" strokeweight="3pt">
                    <v:stroke linestyle="thinThin"/>
                    <v:textbox style="mso-next-textbox:#_x0000_s2072">
                      <w:txbxContent>
                        <w:p w14:paraId="4FF2C4FA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</w:pPr>
                          <w:r w:rsidRPr="00821EB6">
                            <w:rPr>
                              <w:rFonts w:hint="eastAsia"/>
                            </w:rPr>
                            <w:t>第一單元</w:t>
                          </w:r>
                        </w:p>
                        <w:p w14:paraId="2F7B7959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</w:pPr>
                          <w:r w:rsidRPr="00821EB6">
                            <w:rPr>
                              <w:rFonts w:hint="eastAsia"/>
                            </w:rPr>
                            <w:t>健康个生活</w:t>
                          </w:r>
                        </w:p>
                      </w:txbxContent>
                    </v:textbox>
                  </v:shape>
                  <v:shape id="_x0000_s2073" type="#_x0000_t202" style="position:absolute;left:5433;top:8616;width:3582;height:1286;mso-wrap-edited:f" wrapcoords="-180 0 -180 21600 21780 21600 21780 0 -180 0" strokeweight="3pt">
                    <v:stroke linestyle="thinThin"/>
                    <v:textbox style="mso-next-textbox:#_x0000_s2073">
                      <w:txbxContent>
                        <w:p w14:paraId="0A4F0514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</w:pPr>
                          <w:r w:rsidRPr="00821EB6">
                            <w:rPr>
                              <w:rFonts w:hint="eastAsia"/>
                            </w:rPr>
                            <w:t>第三單元</w:t>
                          </w:r>
                          <w:r w:rsidRPr="00821EB6">
                            <w:rPr>
                              <w:rFonts w:hint="eastAsia"/>
                            </w:rPr>
                            <w:t xml:space="preserve">  </w:t>
                          </w:r>
                        </w:p>
                        <w:p w14:paraId="14828C49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</w:pPr>
                          <w:r w:rsidRPr="00821EB6">
                            <w:rPr>
                              <w:rFonts w:hint="eastAsia"/>
                            </w:rPr>
                            <w:t>利便个交通</w:t>
                          </w:r>
                        </w:p>
                      </w:txbxContent>
                    </v:textbox>
                  </v:shape>
                  <v:shape id="_x0000_s2074" type="#_x0000_t202" style="position:absolute;left:9703;top:1990;width:5725;height:1906;mso-wrap-edited:f" wrapcoords="-180 0 -180 21600 21780 21600 21780 0 -180 0" strokeweight="3pt">
                    <v:stroke linestyle="thinThin"/>
                    <v:textbox style="mso-next-textbox:#_x0000_s2074">
                      <w:txbxContent>
                        <w:p w14:paraId="67AE6A96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第一課  運動會</w:t>
                          </w:r>
                        </w:p>
                        <w:p w14:paraId="293BF581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第二課 放尞日做麼个</w:t>
                          </w:r>
                        </w:p>
                      </w:txbxContent>
                    </v:textbox>
                  </v:shape>
                  <v:shape id="_x0000_s2075" type="#_x0000_t202" style="position:absolute;left:9748;top:5159;width:5722;height:1996;mso-wrap-edited:f" wrapcoords="-180 0 -180 21600 21780 21600 21780 0 -180 0" strokeweight="3pt">
                    <v:stroke linestyle="thinThin"/>
                    <v:textbox style="mso-next-textbox:#_x0000_s2075">
                      <w:txbxContent>
                        <w:p w14:paraId="27E3A921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第三課  愛細義</w:t>
                          </w:r>
                        </w:p>
                        <w:p w14:paraId="63DC27AF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第四課 毋堵好著傷</w:t>
                          </w:r>
                        </w:p>
                      </w:txbxContent>
                    </v:textbox>
                  </v:shape>
                  <v:shape id="_x0000_s2076" type="#_x0000_t202" style="position:absolute;left:9703;top:8613;width:5725;height:1285;mso-wrap-edited:f" wrapcoords="-180 0 -180 21600 21780 21600 21780 0 -180 0" strokeweight="3pt">
                    <v:stroke linestyle="thinThin"/>
                    <v:textbox style="mso-next-textbox:#_x0000_s2076">
                      <w:txbxContent>
                        <w:p w14:paraId="5260F0AA" w14:textId="77777777" w:rsidR="00821EB6" w:rsidRPr="00821EB6" w:rsidRDefault="00821EB6" w:rsidP="00821EB6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821EB6">
                            <w:rPr>
                              <w:rFonts w:ascii="新細明體" w:hAnsi="新細明體" w:hint="eastAsia"/>
                            </w:rPr>
                            <w:t>第五課  交通當利便</w:t>
                          </w:r>
                        </w:p>
                      </w:txbxContent>
                    </v:textbox>
                  </v:shape>
                  <v:line id="_x0000_s2077" style="position:absolute" from="4900,2997" to="4900,9234" strokeweight="1.5pt"/>
                </v:group>
              </w:pict>
            </w:r>
          </w:p>
        </w:tc>
      </w:tr>
      <w:tr w:rsidR="00E72227" w:rsidRPr="00C122FF" w14:paraId="4B4C715F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5ACF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融入之議題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08A9" w14:textId="77777777" w:rsidR="00646296" w:rsidRDefault="00646296" w:rsidP="001269F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三上：</w:t>
            </w:r>
          </w:p>
          <w:p w14:paraId="5B6BA1E7" w14:textId="1604259A" w:rsidR="00646296" w:rsidRPr="00646296" w:rsidRDefault="00A91D65" w:rsidP="00646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【閱讀素養教育】</w:t>
            </w:r>
          </w:p>
          <w:p w14:paraId="4B2EF31C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lastRenderedPageBreak/>
              <w:t>閱E1：認識一般生活情境中需要使用的，以及學習學科基礎知識所應具備的字詞彙。</w:t>
            </w:r>
          </w:p>
          <w:p w14:paraId="63314AFE" w14:textId="032A4524" w:rsidR="00646296" w:rsidRPr="00646296" w:rsidRDefault="00A91D65" w:rsidP="00646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14:paraId="7516D999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多E1 了解自己的文化特質。</w:t>
            </w:r>
          </w:p>
          <w:p w14:paraId="08A6AEEF" w14:textId="066B7253" w:rsidR="00646296" w:rsidRPr="00646296" w:rsidRDefault="00A91D65" w:rsidP="00646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【生涯規劃教育】</w:t>
            </w:r>
          </w:p>
          <w:p w14:paraId="7D91AD1C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涯E2認識不同的生活角色。</w:t>
            </w:r>
          </w:p>
          <w:p w14:paraId="58AB0468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涯E8 對工作／教育環境的好奇心。</w:t>
            </w:r>
          </w:p>
          <w:p w14:paraId="33D4DFBA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涯E9認識不同類型工作／教育環境。</w:t>
            </w:r>
          </w:p>
          <w:p w14:paraId="0897A32A" w14:textId="1BB6F760" w:rsidR="00646296" w:rsidRPr="00646296" w:rsidRDefault="00A91D65" w:rsidP="00646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【戶外教育】</w:t>
            </w:r>
          </w:p>
          <w:p w14:paraId="3C5B2566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戶E1善用教室外、戶外及校外教學，認識生活環境(自然或人為)。</w:t>
            </w:r>
          </w:p>
          <w:p w14:paraId="4F17B7F8" w14:textId="0FB69B2A" w:rsid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戶E2 豐富自身與環境的互動經驗，培養對生活環境的覺知與敏感，體驗與珍惜環境的好。</w:t>
            </w:r>
          </w:p>
          <w:p w14:paraId="0EC95A04" w14:textId="77777777" w:rsidR="00646296" w:rsidRDefault="00646296" w:rsidP="001269F7">
            <w:pPr>
              <w:rPr>
                <w:rFonts w:ascii="標楷體" w:eastAsia="標楷體" w:hAnsi="標楷體"/>
              </w:rPr>
            </w:pPr>
          </w:p>
          <w:p w14:paraId="0DA78B10" w14:textId="77777777" w:rsidR="00646296" w:rsidRDefault="00646296" w:rsidP="001269F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三下：</w:t>
            </w:r>
          </w:p>
          <w:p w14:paraId="6CB940B6" w14:textId="1E9FD400" w:rsidR="00646296" w:rsidRPr="00646296" w:rsidRDefault="00A91D65" w:rsidP="00646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【安全教育】</w:t>
            </w:r>
          </w:p>
          <w:p w14:paraId="19F47E01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安E4 探討日常生活應該注意的安全。</w:t>
            </w:r>
          </w:p>
          <w:p w14:paraId="5392B7D1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安E7 探究運動基本的保健。</w:t>
            </w:r>
          </w:p>
          <w:p w14:paraId="3EA2A365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安E8 了解校園安全的意義。</w:t>
            </w:r>
          </w:p>
          <w:p w14:paraId="006324B3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安E10 關注校園安全的事件。</w:t>
            </w:r>
          </w:p>
          <w:p w14:paraId="768393AE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安E11 了解急救的重要性。</w:t>
            </w:r>
          </w:p>
          <w:p w14:paraId="30C5844E" w14:textId="510761E7" w:rsidR="00646296" w:rsidRPr="00646296" w:rsidRDefault="00A91D65" w:rsidP="00646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  <w:p w14:paraId="24718392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環E1 參與戶外學習與自然體驗，覺知自然環境的美、平衡與完整性。</w:t>
            </w:r>
          </w:p>
          <w:p w14:paraId="31D14CB6" w14:textId="5631BD22" w:rsidR="00646296" w:rsidRPr="00646296" w:rsidRDefault="00A91D65" w:rsidP="0064629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【生涯規劃教育】</w:t>
            </w:r>
          </w:p>
          <w:p w14:paraId="45789F55" w14:textId="77777777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涯E11 培養規劃與運用時間的能力。</w:t>
            </w:r>
          </w:p>
          <w:p w14:paraId="20B49889" w14:textId="3F856914" w:rsidR="00646296" w:rsidRPr="00646296" w:rsidRDefault="00646296" w:rsidP="00646296">
            <w:pPr>
              <w:rPr>
                <w:rFonts w:ascii="標楷體" w:eastAsia="標楷體" w:hAnsi="標楷體"/>
              </w:rPr>
            </w:pPr>
            <w:r w:rsidRPr="00646296">
              <w:rPr>
                <w:rFonts w:ascii="標楷體" w:eastAsia="標楷體" w:hAnsi="標楷體" w:hint="eastAsia"/>
              </w:rPr>
              <w:t>涯E12 學習解決問題與做決定的能力。</w:t>
            </w:r>
          </w:p>
        </w:tc>
      </w:tr>
      <w:tr w:rsidR="00E72227" w:rsidRPr="00C122FF" w14:paraId="209D9C53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2CCB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學習目標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3512" w14:textId="77777777" w:rsidR="00E72227" w:rsidRPr="005C26BA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>三上：</w:t>
            </w:r>
          </w:p>
          <w:p w14:paraId="272DDEC3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1.能正確朗讀課文並認讀課文中的重要語詞。</w:t>
            </w:r>
          </w:p>
          <w:p w14:paraId="25C7B5E9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2.能聽懂且說出生活中常見的三餐說法、食物說法，並學會運用。</w:t>
            </w:r>
          </w:p>
          <w:p w14:paraId="799A61AA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3.能透過課程提供的句型，掌握語詞運用的方法，並應用於日常生活。</w:t>
            </w:r>
          </w:p>
          <w:p w14:paraId="32A1B58A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4.能藉由課程活動學習正確的用餐禮儀，及團隊合作的精神。</w:t>
            </w:r>
          </w:p>
          <w:p w14:paraId="00BE2F80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5.能聽懂且說出常見的客家點心名稱，並能透過課程提供的句型應用於日常生活。</w:t>
            </w:r>
          </w:p>
          <w:p w14:paraId="1B30F61A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6.能認識AA結構之疊字詞，並描述食物的滋味。</w:t>
            </w:r>
          </w:p>
          <w:p w14:paraId="405E0A8E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7.能透過課程活動，與他人協力完成指定任務，學習團隊合作的精神。</w:t>
            </w:r>
          </w:p>
          <w:p w14:paraId="72C7B706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8.能聽懂市場中常見攤位的客家語說法。</w:t>
            </w:r>
          </w:p>
          <w:p w14:paraId="72C543A2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9.能認念市場中常見攤位的客家語基礎漢字及語詞。</w:t>
            </w:r>
          </w:p>
          <w:p w14:paraId="14C091C5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10.能對各行各業及其特性有初步認識。</w:t>
            </w:r>
          </w:p>
          <w:p w14:paraId="3AA4E60B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11.能藉由課程活動認識鄰里社區中的各行各業，並能予以尊重。</w:t>
            </w:r>
          </w:p>
          <w:p w14:paraId="631A05AB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12.能聽懂且說出生活中常見的職業名稱和說法，並能說出各職業的特色。</w:t>
            </w:r>
          </w:p>
          <w:p w14:paraId="78584A82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13.能藉由課程活動發掘個人志趣，並尊重、感謝各行各業的貢獻。</w:t>
            </w:r>
          </w:p>
          <w:p w14:paraId="6E2F51D0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14.能聽懂且說出生活中常見用以表示位置的方向說法，並學會運用。</w:t>
            </w:r>
          </w:p>
          <w:p w14:paraId="28628AAE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15.能透過課程提供的句型，掌握語詞運用的方法，並應用於日常生活。</w:t>
            </w:r>
          </w:p>
          <w:p w14:paraId="676F0143" w14:textId="77777777" w:rsidR="00E72227" w:rsidRPr="005C26BA" w:rsidRDefault="00E72227" w:rsidP="005C26B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16.能藉由課程活動增強空間認知能力且類化至生活，並學習團隊合作的精神。</w:t>
            </w:r>
          </w:p>
          <w:p w14:paraId="28904F31" w14:textId="77777777" w:rsidR="00E72227" w:rsidRPr="005C26BA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433ADB33" w14:textId="4E189A72" w:rsidR="00E72227" w:rsidRPr="005C26BA" w:rsidRDefault="00960EFA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三</w:t>
            </w:r>
            <w:r w:rsidR="00E72227" w:rsidRPr="005C26BA">
              <w:rPr>
                <w:rFonts w:ascii="標楷體" w:eastAsia="標楷體" w:hAnsi="標楷體"/>
                <w:color w:val="000000" w:themeColor="text1"/>
                <w:szCs w:val="32"/>
              </w:rPr>
              <w:t>下：</w:t>
            </w:r>
          </w:p>
          <w:p w14:paraId="43F8098C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lastRenderedPageBreak/>
              <w:t>1.能用客家語正確朗讀課文，並認讀課文中的重要語詞。</w:t>
            </w:r>
          </w:p>
          <w:p w14:paraId="1D93076B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2.能聽懂本課中運動項目與情感表現的客家語說法及其基礎漢字，並運用語詞造句。</w:t>
            </w:r>
          </w:p>
          <w:p w14:paraId="2C905942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3.能閱讀課文中的客家語文，並進行大意分析。</w:t>
            </w:r>
          </w:p>
          <w:p w14:paraId="38BCF419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4.能用客家語書寫並發表運動會時的班級加油口號。</w:t>
            </w:r>
          </w:p>
          <w:p w14:paraId="43ED229F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5.能用客家語進行發表與討論，傳達自己的想法。</w:t>
            </w:r>
          </w:p>
          <w:p w14:paraId="7B5608CC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6.能聽懂本課中休閒活動的客家語說法及其基礎漢字，並運用語詞造句。</w:t>
            </w:r>
          </w:p>
          <w:p w14:paraId="2E9C6E8D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7.能用客家語進行簡單的口語表達。</w:t>
            </w:r>
          </w:p>
          <w:p w14:paraId="4249D530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8.能用客家語簡述放假時所從事的休閒活動，並寫出完整句子。</w:t>
            </w:r>
          </w:p>
          <w:p w14:paraId="25847498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9.能以客家語說出身體不適的相關症狀，並有合宜的應對，且運用語詞、句型造句。</w:t>
            </w:r>
          </w:p>
          <w:p w14:paraId="6579C31C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10.能用客家語書寫並發表身體不適的具體部位及症狀、發生地點及原因等資訊，並應用於日常生活。</w:t>
            </w:r>
          </w:p>
          <w:p w14:paraId="0B3EE57D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11.能聽懂本課中常見意外傷害的客家語說法及其基礎漢字，並運用語詞造句。</w:t>
            </w:r>
          </w:p>
          <w:p w14:paraId="06F6977F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12.能用客家語書寫並發表意外傷害的具體情狀。</w:t>
            </w:r>
          </w:p>
          <w:p w14:paraId="3D1EA79F" w14:textId="77777777" w:rsidR="00E72227" w:rsidRPr="005C26BA" w:rsidRDefault="00E72227" w:rsidP="005C26BA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13.能聽懂並說出本課文中交通工具的客家語說法，且能運用語詞、句型造句。</w:t>
            </w:r>
          </w:p>
          <w:p w14:paraId="5C115959" w14:textId="77777777" w:rsidR="00E72227" w:rsidRPr="005C26BA" w:rsidRDefault="00E72227" w:rsidP="005C26B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 w:hint="eastAsia"/>
                <w:color w:val="000000"/>
              </w:rPr>
              <w:t>14.能用客家語書寫並發表各種交通工具的特色，並能針對不同生活情境，提出搭乘交通工具的合理方案，且應用於日常生活。</w:t>
            </w:r>
          </w:p>
        </w:tc>
      </w:tr>
      <w:tr w:rsidR="00E72227" w:rsidRPr="00C122FF" w14:paraId="34B9C9EB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F2B1" w14:textId="77777777" w:rsidR="00E72227" w:rsidRPr="00C122FF" w:rsidRDefault="00E72227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68A4" w14:textId="77777777" w:rsidR="00E72227" w:rsidRPr="00142290" w:rsidRDefault="00E72227" w:rsidP="001A007A">
            <w:pPr>
              <w:rPr>
                <w:rFonts w:ascii="標楷體" w:eastAsia="標楷體" w:hAnsi="標楷體"/>
                <w:szCs w:val="32"/>
              </w:rPr>
            </w:pPr>
            <w:r w:rsidRPr="00142290">
              <w:rPr>
                <w:rFonts w:ascii="標楷體" w:eastAsia="標楷體" w:hAnsi="標楷體"/>
                <w:szCs w:val="32"/>
              </w:rPr>
              <w:t>一、教材編選與資源(教科書版本、相關資源)</w:t>
            </w:r>
          </w:p>
          <w:p w14:paraId="57AC041D" w14:textId="77777777" w:rsidR="00E72227" w:rsidRPr="00C122FF" w:rsidRDefault="00E7222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87235">
              <w:rPr>
                <w:rFonts w:ascii="標楷體" w:eastAsia="標楷體" w:hAnsi="標楷體"/>
                <w:szCs w:val="32"/>
              </w:rPr>
              <w:t>（一）教材編選</w:t>
            </w:r>
          </w:p>
          <w:p w14:paraId="7D26B0A3" w14:textId="77777777" w:rsidR="00E72227" w:rsidRDefault="00E72227" w:rsidP="001A007A">
            <w:pPr>
              <w:rPr>
                <w:rFonts w:ascii="標楷體" w:eastAsia="標楷體" w:hAnsi="標楷體"/>
                <w:szCs w:val="32"/>
              </w:rPr>
            </w:pPr>
            <w:r w:rsidRPr="00D101B1">
              <w:rPr>
                <w:rFonts w:ascii="標楷體" w:eastAsia="標楷體" w:hAnsi="標楷體"/>
                <w:szCs w:val="32"/>
              </w:rPr>
              <w:t>1.</w:t>
            </w:r>
            <w:r>
              <w:rPr>
                <w:rFonts w:ascii="標楷體" w:eastAsia="標楷體" w:hAnsi="標楷體"/>
                <w:szCs w:val="32"/>
              </w:rPr>
              <w:t>本教材依據民國一一</w:t>
            </w:r>
            <w:r>
              <w:rPr>
                <w:rFonts w:ascii="標楷體" w:eastAsia="標楷體" w:hAnsi="標楷體" w:hint="eastAsia"/>
                <w:szCs w:val="32"/>
              </w:rPr>
              <w:t>○</w:t>
            </w:r>
            <w:r>
              <w:rPr>
                <w:rFonts w:ascii="標楷體" w:eastAsia="標楷體" w:hAnsi="標楷體"/>
                <w:szCs w:val="32"/>
              </w:rPr>
              <w:t>年教育部公布之「十二年國民基本教育課程綱要</w:t>
            </w:r>
            <w:r>
              <w:rPr>
                <w:rFonts w:ascii="標楷體" w:eastAsia="標楷體" w:hAnsi="標楷體" w:hint="eastAsia"/>
                <w:szCs w:val="32"/>
              </w:rPr>
              <w:t>──</w:t>
            </w:r>
            <w:r>
              <w:rPr>
                <w:rFonts w:ascii="標楷體" w:eastAsia="標楷體" w:hAnsi="標楷體"/>
                <w:szCs w:val="32"/>
              </w:rPr>
              <w:t>國民中小學語文領域本土語文（客語文）」，並參考各校教師的實際教學意見，重新編撰而成。</w:t>
            </w:r>
          </w:p>
          <w:p w14:paraId="505350D4" w14:textId="77777777" w:rsidR="00E72227" w:rsidRDefault="00E72227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2.本教材以單元方式呈現，每冊各有五課。除各課內容外，另附看圖講故事及各單元複習、總複習，供學生課後複習。</w:t>
            </w:r>
          </w:p>
          <w:p w14:paraId="2750B959" w14:textId="77777777" w:rsidR="00E72227" w:rsidRDefault="00E72227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3.各課內容包括「課文」、「</w:t>
            </w:r>
            <w:r>
              <w:rPr>
                <w:rFonts w:ascii="台灣楷體" w:eastAsia="台灣楷體" w:hAnsi="台灣楷體" w:cs="MS Gothic" w:hint="eastAsia"/>
                <w:szCs w:val="32"/>
              </w:rPr>
              <w:t>語詞練習</w:t>
            </w:r>
            <w:r>
              <w:rPr>
                <w:rFonts w:ascii="標楷體" w:eastAsia="標楷體" w:hAnsi="標楷體" w:hint="eastAsia"/>
                <w:szCs w:val="32"/>
              </w:rPr>
              <w:t>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會造句」、「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會講」、「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會做」、「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會聽」及「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會讀音標」。</w:t>
            </w:r>
          </w:p>
          <w:p w14:paraId="5EE34720" w14:textId="77777777" w:rsidR="00E72227" w:rsidRDefault="00E72227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4.本教材漢字以教育部公布之「臺灣客家語書寫推薦用字」及「臺灣客家語常用詞辭典」的漢字用法為主。</w:t>
            </w:r>
          </w:p>
          <w:p w14:paraId="502C6E84" w14:textId="77777777" w:rsidR="00E72227" w:rsidRDefault="00E72227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5.本教材採用教育部「客家語拼音方案」，課文及語詞的標音則以四縣腔與海陸腔兩種為主，為尊重各地方音之差異，另以「字音說明」標註某些語詞的不同讀法。</w:t>
            </w:r>
          </w:p>
          <w:p w14:paraId="53989A44" w14:textId="77777777" w:rsidR="00E72227" w:rsidRDefault="00E72227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6.本教材另附錄客語注音符號標註於課文之後，供教學及研究參考。</w:t>
            </w:r>
          </w:p>
          <w:p w14:paraId="2062F427" w14:textId="77777777" w:rsidR="00E72227" w:rsidRPr="00C122FF" w:rsidRDefault="00E7222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7.本教材編輯依據兒童的心理與認知發展，結合生活經驗，並搭配生動活潑的插圖，以增進兒童的閱讀興趣和有效學習。</w:t>
            </w:r>
          </w:p>
          <w:p w14:paraId="0F3D40A8" w14:textId="77777777" w:rsidR="00E72227" w:rsidRPr="00C122FF" w:rsidRDefault="00E7222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3BE62142" w14:textId="77777777" w:rsidR="00E72227" w:rsidRPr="005C26BA" w:rsidRDefault="00E72227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>（二）教材來源</w:t>
            </w:r>
          </w:p>
          <w:p w14:paraId="0696AB9C" w14:textId="77777777" w:rsidR="00E72227" w:rsidRPr="005C26BA" w:rsidRDefault="00E72227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E72227" w:rsidRPr="005C26BA" w14:paraId="3FA2226C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422FD9" w14:textId="77777777" w:rsidR="00E72227" w:rsidRPr="005C26BA" w:rsidRDefault="00E7222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F32902B" w14:textId="77777777" w:rsidR="00E72227" w:rsidRPr="005C26BA" w:rsidRDefault="00E7222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1D19085" w14:textId="77777777" w:rsidR="00E72227" w:rsidRPr="005C26BA" w:rsidRDefault="00E7222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冊數</w:t>
                  </w:r>
                </w:p>
              </w:tc>
            </w:tr>
            <w:tr w:rsidR="00E72227" w:rsidRPr="005C26BA" w14:paraId="307560E8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A0F567C" w14:textId="77777777" w:rsidR="00E72227" w:rsidRPr="005C26BA" w:rsidRDefault="00E7222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三年級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975B74D" w14:textId="77777777" w:rsidR="00E72227" w:rsidRPr="005C26BA" w:rsidRDefault="00E7222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真平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405E029" w14:textId="77777777" w:rsidR="00E72227" w:rsidRPr="005C26BA" w:rsidRDefault="00E72227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5C26BA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五、六冊</w:t>
                  </w:r>
                </w:p>
              </w:tc>
            </w:tr>
          </w:tbl>
          <w:p w14:paraId="22138038" w14:textId="77777777" w:rsidR="00E72227" w:rsidRPr="005C26BA" w:rsidRDefault="00E72227" w:rsidP="001A007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 xml:space="preserve">   </w:t>
            </w:r>
            <w:r w:rsidRPr="005C26BA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2.以桃園市</w:t>
            </w:r>
            <w:r w:rsidRPr="005C26BA">
              <w:rPr>
                <w:rFonts w:ascii="Segoe UI Emoji" w:eastAsia="標楷體" w:hAnsi="Segoe UI Emoji" w:cs="Segoe UI Emoji"/>
                <w:b/>
                <w:color w:val="000000" w:themeColor="text1"/>
                <w:szCs w:val="32"/>
              </w:rPr>
              <w:t>⚪⚪</w:t>
            </w:r>
            <w:r w:rsidRPr="005C26BA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區在地化課程為輔。</w:t>
            </w:r>
          </w:p>
          <w:p w14:paraId="612AB950" w14:textId="77777777" w:rsidR="00E72227" w:rsidRPr="00C122FF" w:rsidRDefault="00E72227" w:rsidP="001A007A">
            <w:pPr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</w:pPr>
          </w:p>
          <w:p w14:paraId="3F140B27" w14:textId="77777777" w:rsidR="00E72227" w:rsidRPr="00430AA8" w:rsidRDefault="00E72227" w:rsidP="001A007A">
            <w:pPr>
              <w:rPr>
                <w:rFonts w:ascii="標楷體" w:eastAsia="標楷體" w:hAnsi="標楷體"/>
                <w:szCs w:val="32"/>
              </w:rPr>
            </w:pPr>
            <w:r w:rsidRPr="00430AA8">
              <w:rPr>
                <w:rFonts w:ascii="標楷體" w:eastAsia="標楷體" w:hAnsi="標楷體"/>
                <w:szCs w:val="32"/>
              </w:rPr>
              <w:t>（三）教學資源</w:t>
            </w:r>
          </w:p>
          <w:p w14:paraId="7EFCAFE1" w14:textId="77777777" w:rsidR="00E72227" w:rsidRPr="0017157C" w:rsidRDefault="00E72227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lastRenderedPageBreak/>
              <w:t>1.教科用書及</w:t>
            </w:r>
            <w:r>
              <w:rPr>
                <w:rFonts w:ascii="標楷體" w:eastAsia="標楷體" w:hAnsi="標楷體"/>
              </w:rPr>
              <w:t>教師備課用書</w:t>
            </w:r>
          </w:p>
          <w:p w14:paraId="3EF44D57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2.數位媒材</w:t>
            </w:r>
            <w:r>
              <w:rPr>
                <w:rFonts w:ascii="標楷體" w:eastAsia="標楷體" w:hAnsi="標楷體"/>
              </w:rPr>
              <w:t>（教學光碟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教學電子書、</w:t>
            </w:r>
            <w:r>
              <w:rPr>
                <w:rFonts w:ascii="標楷體" w:eastAsia="標楷體" w:hAnsi="標楷體" w:hint="eastAsia"/>
              </w:rPr>
              <w:t>補充影片</w:t>
            </w:r>
            <w:r>
              <w:rPr>
                <w:rFonts w:ascii="標楷體" w:eastAsia="標楷體" w:hAnsi="標楷體"/>
              </w:rPr>
              <w:t>）</w:t>
            </w:r>
            <w:r w:rsidRPr="0017157C">
              <w:rPr>
                <w:rFonts w:ascii="標楷體" w:eastAsia="標楷體" w:hAnsi="標楷體"/>
              </w:rPr>
              <w:t>及網路資源</w:t>
            </w:r>
          </w:p>
          <w:p w14:paraId="3D47CD29" w14:textId="77777777" w:rsidR="00E72227" w:rsidRPr="00786BA9" w:rsidRDefault="00E72227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86BA9">
              <w:rPr>
                <w:rFonts w:ascii="標楷體" w:eastAsia="標楷體" w:hAnsi="標楷體"/>
                <w:szCs w:val="32"/>
              </w:rPr>
              <w:t>圖書館（室）及圖書教室</w:t>
            </w:r>
          </w:p>
          <w:p w14:paraId="06966D79" w14:textId="77777777" w:rsidR="00E72227" w:rsidRPr="00C122FF" w:rsidRDefault="00E7222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4.</w:t>
            </w:r>
            <w:r w:rsidRPr="00343042">
              <w:rPr>
                <w:rFonts w:ascii="標楷體" w:eastAsia="標楷體" w:hAnsi="標楷體"/>
                <w:szCs w:val="32"/>
              </w:rPr>
              <w:t>智慧（專科）教室（觸控白板、即時回饋系統）</w:t>
            </w:r>
          </w:p>
          <w:p w14:paraId="53F26AAF" w14:textId="77777777" w:rsidR="00E72227" w:rsidRPr="00C122FF" w:rsidRDefault="00E7222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15F3B077" w14:textId="77777777" w:rsidR="00E72227" w:rsidRPr="003D246F" w:rsidRDefault="00E72227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二、教學方法</w:t>
            </w:r>
          </w:p>
          <w:p w14:paraId="40C5867E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（一）聆聽教學</w:t>
            </w:r>
          </w:p>
          <w:p w14:paraId="74C571A0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注重單元教材及隨機教學，並培養聆聽的良好態度。</w:t>
            </w:r>
          </w:p>
          <w:p w14:paraId="55A50FDE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指導兒童聽得清楚、聽得正確，建立學習語言的基礎。</w:t>
            </w:r>
          </w:p>
          <w:p w14:paraId="385EA485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指導聆聽要點，把握主旨、記住要點。</w:t>
            </w:r>
          </w:p>
          <w:p w14:paraId="21DA593C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聽與說結合，先聽後說，再做聽與說交互練習。</w:t>
            </w:r>
          </w:p>
          <w:p w14:paraId="509E213F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注重生活化、趣味化，並鼓勵隨時應用。</w:t>
            </w:r>
          </w:p>
          <w:p w14:paraId="5D6E4E8B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（二）說話教學</w:t>
            </w:r>
          </w:p>
          <w:p w14:paraId="6BC81079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宜多做分組練習，使兒童敢說、有機會說，以達到溝通效果為目標。</w:t>
            </w:r>
          </w:p>
          <w:p w14:paraId="752CD3F6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說話宜按單元教材設計，循序漸進，並配合隨機教學，增加練習及應用機會。</w:t>
            </w:r>
          </w:p>
          <w:p w14:paraId="53CC74AF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把握語音、詞彙、語調、句型等基本練習要領，並結合閱讀教材、視聽媒材等，進行多元教學。</w:t>
            </w:r>
          </w:p>
          <w:p w14:paraId="65A54233" w14:textId="77777777" w:rsidR="00E72227" w:rsidRPr="00430AA8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教學方式要生活化、趣味化，鼓勵學生勇於發表。</w:t>
            </w:r>
          </w:p>
          <w:p w14:paraId="0FE99C8F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培養說話負責任的態度。</w:t>
            </w:r>
          </w:p>
          <w:p w14:paraId="1027E15C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（三）音標符號教學</w:t>
            </w:r>
          </w:p>
          <w:p w14:paraId="64FD3DDE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宜靈活運用已熟習的注音符號教導兒童學習客語音標。</w:t>
            </w:r>
          </w:p>
          <w:p w14:paraId="623B575F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從生活用語中，編列相關音標符號，按聲母、韻母、聲調的次序，讓兒童學會客語基本標音系統。</w:t>
            </w:r>
          </w:p>
          <w:p w14:paraId="1993BCAB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利用手勢，指導聲調之高、中、低、升、降辨識，配合簡易調型符號，熟習客語聲調。</w:t>
            </w:r>
          </w:p>
          <w:p w14:paraId="53B9A7D7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利用符號，修正發音部位及發音方式。</w:t>
            </w:r>
          </w:p>
          <w:p w14:paraId="1468B408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利用童謠、山歌之歌譜，加上歌詞之標音，用唱歌學音標。</w:t>
            </w:r>
          </w:p>
          <w:p w14:paraId="0FCF50FB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（四）遊戲教學</w:t>
            </w:r>
          </w:p>
          <w:p w14:paraId="1F6257E5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遊戲教學最能引起兒童的學習興趣，教師若能善用遊戲教學，必能達到事半功倍的效果，在遊戲教學時，建議能兼顧以下各點：</w:t>
            </w:r>
          </w:p>
          <w:p w14:paraId="1AD2B433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把握主要學習的「語詞」或「語句」，融入遊戲中。</w:t>
            </w:r>
          </w:p>
          <w:p w14:paraId="2057D15C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兒童全體活動，讓大家都有參與感。</w:t>
            </w:r>
          </w:p>
          <w:p w14:paraId="64077F2D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遊戲中不斷重複練習「語詞」、「語句」，達到加深學習的效果。</w:t>
            </w:r>
          </w:p>
          <w:p w14:paraId="0EA6C980" w14:textId="77777777" w:rsidR="00E72227" w:rsidRPr="00102B68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遊戲內容盡量提供兒童思考、創造的練習機會。</w:t>
            </w:r>
          </w:p>
          <w:p w14:paraId="2F8CF969" w14:textId="77777777" w:rsidR="00E72227" w:rsidRDefault="00E72227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遊戲後給予鼓勵，增強兒童對語文遊戲的喜愛。</w:t>
            </w:r>
          </w:p>
          <w:p w14:paraId="4E48F6AD" w14:textId="77777777" w:rsidR="00E72227" w:rsidRPr="00E71640" w:rsidRDefault="00E7222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602C3A44" w14:textId="77777777" w:rsidR="00E72227" w:rsidRPr="005C26BA" w:rsidRDefault="00E72227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C26BA">
              <w:rPr>
                <w:rFonts w:ascii="標楷體" w:eastAsia="標楷體" w:hAnsi="標楷體"/>
                <w:color w:val="000000" w:themeColor="text1"/>
                <w:szCs w:val="32"/>
              </w:rPr>
              <w:t>三、教學評量</w:t>
            </w:r>
          </w:p>
          <w:p w14:paraId="1BC4205E" w14:textId="77777777" w:rsidR="00E72227" w:rsidRPr="00012413" w:rsidRDefault="00E72227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>1.範圍包括學習表現與學習內容，並兼重核心素養培養。</w:t>
            </w:r>
          </w:p>
          <w:p w14:paraId="4E1A6B92" w14:textId="77777777" w:rsidR="00E72227" w:rsidRPr="00012413" w:rsidRDefault="00E72227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/>
              </w:rPr>
              <w:t>2.</w:t>
            </w:r>
            <w:r w:rsidRPr="00012413">
              <w:rPr>
                <w:rFonts w:ascii="標楷體" w:eastAsia="標楷體" w:hAnsi="標楷體" w:hint="eastAsia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669DAD6F" w14:textId="77777777" w:rsidR="00E72227" w:rsidRPr="00012413" w:rsidRDefault="00E72227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t xml:space="preserve">3.採多元評量方式，以情境對話式評量、表演評量、遊戲評量、態度評量、聽力評量、朗誦評量、歌曲演唱、影片欣賞、報告評量、實作評量、觀察及學習歷程檔案等方式為主，紙筆測驗為輔，藉此了解學生的學習情況，並做為教學人員調適教學之用。 </w:t>
            </w:r>
          </w:p>
          <w:p w14:paraId="4A135CA8" w14:textId="77777777" w:rsidR="00E72227" w:rsidRPr="00012413" w:rsidRDefault="00E72227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012413">
              <w:rPr>
                <w:rFonts w:ascii="標楷體" w:eastAsia="標楷體" w:hAnsi="標楷體" w:hint="eastAsia"/>
              </w:rPr>
              <w:lastRenderedPageBreak/>
              <w:t>4.</w:t>
            </w:r>
            <w:r>
              <w:rPr>
                <w:rFonts w:ascii="標楷體" w:eastAsia="標楷體" w:hAnsi="標楷體" w:hint="eastAsia"/>
              </w:rPr>
              <w:t>實施宜建立適當的規準，使學生對客</w:t>
            </w:r>
            <w:r w:rsidRPr="00012413">
              <w:rPr>
                <w:rFonts w:ascii="標楷體" w:eastAsia="標楷體" w:hAnsi="標楷體" w:hint="eastAsia"/>
              </w:rPr>
              <w:t>語文的學習產生高度的興趣，同時維持基本的學習成就表現。</w:t>
            </w:r>
          </w:p>
          <w:p w14:paraId="63D670FF" w14:textId="77777777" w:rsidR="00E72227" w:rsidRPr="00C122FF" w:rsidRDefault="00E72227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012413">
              <w:rPr>
                <w:rFonts w:ascii="標楷體" w:eastAsia="標楷體" w:hAnsi="標楷體" w:hint="eastAsia"/>
              </w:rPr>
              <w:t>5.評量後，教學人員宜依據相關資料自我省思、改善教學，以提升學生學習成效。</w:t>
            </w:r>
          </w:p>
        </w:tc>
      </w:tr>
    </w:tbl>
    <w:p w14:paraId="568409B2" w14:textId="77777777" w:rsidR="00C122FF" w:rsidRPr="006F5503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2274DCE3" w14:textId="77777777" w:rsidR="00AE537B" w:rsidRPr="006B4BEC" w:rsidRDefault="00AE537B" w:rsidP="00892044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6B4BEC" w:rsidSect="007830AC">
      <w:footerReference w:type="default" r:id="rId10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A0C85A" w14:textId="77777777" w:rsidR="007830AC" w:rsidRDefault="007830AC">
      <w:r>
        <w:separator/>
      </w:r>
    </w:p>
  </w:endnote>
  <w:endnote w:type="continuationSeparator" w:id="0">
    <w:p w14:paraId="2BDAC7CB" w14:textId="77777777" w:rsidR="007830AC" w:rsidRDefault="00783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台灣楷體">
    <w:panose1 w:val="02010604000101010101"/>
    <w:charset w:val="88"/>
    <w:family w:val="auto"/>
    <w:pitch w:val="variable"/>
    <w:sig w:usb0="A00000FF" w:usb1="78CFFC7B" w:usb2="04000016" w:usb3="00000000" w:csb0="0016019B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A53E9" w14:textId="77777777" w:rsidR="00801DD5" w:rsidRDefault="00801D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84EED" w14:textId="77777777" w:rsidR="007830AC" w:rsidRDefault="007830AC">
      <w:r>
        <w:separator/>
      </w:r>
    </w:p>
  </w:footnote>
  <w:footnote w:type="continuationSeparator" w:id="0">
    <w:p w14:paraId="05B2D328" w14:textId="77777777" w:rsidR="007830AC" w:rsidRDefault="00783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73131021">
    <w:abstractNumId w:val="0"/>
  </w:num>
  <w:num w:numId="2" w16cid:durableId="461771409">
    <w:abstractNumId w:val="3"/>
  </w:num>
  <w:num w:numId="3" w16cid:durableId="1915846557">
    <w:abstractNumId w:val="2"/>
  </w:num>
  <w:num w:numId="4" w16cid:durableId="1184174447">
    <w:abstractNumId w:val="1"/>
  </w:num>
  <w:num w:numId="5" w16cid:durableId="855076462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035239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32124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bordersDoNotSurroundHeader/>
  <w:bordersDoNotSurroundFooter/>
  <w:defaultTabStop w:val="720"/>
  <w:characterSpacingControl w:val="doNotCompress"/>
  <w:hdrShapeDefaults>
    <o:shapedefaults v:ext="edit" spidmax="207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02E76"/>
    <w:rsid w:val="00066413"/>
    <w:rsid w:val="00087BA9"/>
    <w:rsid w:val="00091394"/>
    <w:rsid w:val="000B5020"/>
    <w:rsid w:val="000C07BE"/>
    <w:rsid w:val="000D01D5"/>
    <w:rsid w:val="000E3B33"/>
    <w:rsid w:val="001050C4"/>
    <w:rsid w:val="00151C4A"/>
    <w:rsid w:val="00152961"/>
    <w:rsid w:val="00155DE0"/>
    <w:rsid w:val="00181EF4"/>
    <w:rsid w:val="00182937"/>
    <w:rsid w:val="001A4D95"/>
    <w:rsid w:val="001C6410"/>
    <w:rsid w:val="00202C09"/>
    <w:rsid w:val="002B3084"/>
    <w:rsid w:val="002C31A1"/>
    <w:rsid w:val="002F0B65"/>
    <w:rsid w:val="002F48A2"/>
    <w:rsid w:val="00333E99"/>
    <w:rsid w:val="00352460"/>
    <w:rsid w:val="00370FE0"/>
    <w:rsid w:val="003731FA"/>
    <w:rsid w:val="003814E9"/>
    <w:rsid w:val="00390FFF"/>
    <w:rsid w:val="003A0D16"/>
    <w:rsid w:val="003F0D2C"/>
    <w:rsid w:val="00407245"/>
    <w:rsid w:val="0044589C"/>
    <w:rsid w:val="00483FC3"/>
    <w:rsid w:val="00495039"/>
    <w:rsid w:val="004B6072"/>
    <w:rsid w:val="004E685B"/>
    <w:rsid w:val="00523326"/>
    <w:rsid w:val="00590570"/>
    <w:rsid w:val="005A5402"/>
    <w:rsid w:val="005A5826"/>
    <w:rsid w:val="005C26BA"/>
    <w:rsid w:val="005C4AEA"/>
    <w:rsid w:val="005D096C"/>
    <w:rsid w:val="005E3CFD"/>
    <w:rsid w:val="00603584"/>
    <w:rsid w:val="00604C65"/>
    <w:rsid w:val="00605FCB"/>
    <w:rsid w:val="0060766F"/>
    <w:rsid w:val="00646296"/>
    <w:rsid w:val="006A188B"/>
    <w:rsid w:val="006A7937"/>
    <w:rsid w:val="006B4BEC"/>
    <w:rsid w:val="006C1BD1"/>
    <w:rsid w:val="006E332A"/>
    <w:rsid w:val="006F5503"/>
    <w:rsid w:val="007043C3"/>
    <w:rsid w:val="00745904"/>
    <w:rsid w:val="00757E6E"/>
    <w:rsid w:val="007830AC"/>
    <w:rsid w:val="00793570"/>
    <w:rsid w:val="007A076B"/>
    <w:rsid w:val="007A343C"/>
    <w:rsid w:val="007B512B"/>
    <w:rsid w:val="007E0F4A"/>
    <w:rsid w:val="00801DD5"/>
    <w:rsid w:val="008160E6"/>
    <w:rsid w:val="00821EB6"/>
    <w:rsid w:val="00840913"/>
    <w:rsid w:val="00892044"/>
    <w:rsid w:val="008C2794"/>
    <w:rsid w:val="008E3117"/>
    <w:rsid w:val="008E5BBE"/>
    <w:rsid w:val="00943321"/>
    <w:rsid w:val="00960EFA"/>
    <w:rsid w:val="00970DFE"/>
    <w:rsid w:val="009A3FE3"/>
    <w:rsid w:val="009D0F95"/>
    <w:rsid w:val="009E2F38"/>
    <w:rsid w:val="009F53FE"/>
    <w:rsid w:val="00A14A1E"/>
    <w:rsid w:val="00A21884"/>
    <w:rsid w:val="00A2407A"/>
    <w:rsid w:val="00A26C8D"/>
    <w:rsid w:val="00A61B23"/>
    <w:rsid w:val="00A8671A"/>
    <w:rsid w:val="00A91D65"/>
    <w:rsid w:val="00AE537B"/>
    <w:rsid w:val="00B24121"/>
    <w:rsid w:val="00B4688B"/>
    <w:rsid w:val="00B51934"/>
    <w:rsid w:val="00B5516C"/>
    <w:rsid w:val="00B9305A"/>
    <w:rsid w:val="00BD5C3A"/>
    <w:rsid w:val="00C122FF"/>
    <w:rsid w:val="00C1561B"/>
    <w:rsid w:val="00C82666"/>
    <w:rsid w:val="00CD49CF"/>
    <w:rsid w:val="00D06E42"/>
    <w:rsid w:val="00D076B6"/>
    <w:rsid w:val="00D1550F"/>
    <w:rsid w:val="00D15A02"/>
    <w:rsid w:val="00D31DDB"/>
    <w:rsid w:val="00D612C6"/>
    <w:rsid w:val="00DA36C0"/>
    <w:rsid w:val="00DB1BA6"/>
    <w:rsid w:val="00DC30CE"/>
    <w:rsid w:val="00E400D6"/>
    <w:rsid w:val="00E60022"/>
    <w:rsid w:val="00E72227"/>
    <w:rsid w:val="00E848C8"/>
    <w:rsid w:val="00EB140C"/>
    <w:rsid w:val="00EB75FE"/>
    <w:rsid w:val="00ED2AFF"/>
    <w:rsid w:val="00EF07E3"/>
    <w:rsid w:val="00F21DF0"/>
    <w:rsid w:val="00F5322B"/>
    <w:rsid w:val="00F757EF"/>
    <w:rsid w:val="00F940D9"/>
    <w:rsid w:val="00FA2B6F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"/>
    <o:shapelayout v:ext="edit">
      <o:idmap v:ext="edit" data="2"/>
    </o:shapelayout>
  </w:shapeDefaults>
  <w:decimalSymbol w:val="."/>
  <w:listSeparator w:val=","/>
  <w14:docId w14:val="04E27BF1"/>
  <w15:docId w15:val="{B831CCA6-2AA5-4189-8C18-78BE634C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7A343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7A343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7A343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7A343C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7A343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7A343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A343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A343C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7A343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7A343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7A343C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326D0EF-6E6E-42CD-8BE8-E6D9628F4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597</Words>
  <Characters>3403</Characters>
  <Application>Microsoft Office Word</Application>
  <DocSecurity>0</DocSecurity>
  <Lines>28</Lines>
  <Paragraphs>7</Paragraphs>
  <ScaleCrop>false</ScaleCrop>
  <Company>YGJPS</Company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14</cp:revision>
  <dcterms:created xsi:type="dcterms:W3CDTF">2022-05-18T03:07:00Z</dcterms:created>
  <dcterms:modified xsi:type="dcterms:W3CDTF">2024-05-10T03:18:00Z</dcterms:modified>
</cp:coreProperties>
</file>