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CB0E8" w14:textId="77777777" w:rsidR="00A447D0" w:rsidRPr="00560FF5" w:rsidRDefault="00A447D0" w:rsidP="00A447D0">
      <w:pPr>
        <w:spacing w:line="0" w:lineRule="atLeast"/>
        <w:rPr>
          <w:rFonts w:eastAsia="標楷體"/>
          <w:b/>
          <w:bCs/>
          <w:sz w:val="22"/>
        </w:rPr>
      </w:pPr>
      <w:r w:rsidRPr="00560FF5">
        <w:rPr>
          <w:rFonts w:ascii="標楷體" w:eastAsia="標楷體" w:hAnsi="標楷體" w:cs="Times New Roman" w:hint="eastAsia"/>
          <w:b/>
          <w:sz w:val="28"/>
        </w:rPr>
        <w:t>貳、各年級各領域課程計畫(部定課程)</w:t>
      </w:r>
    </w:p>
    <w:p w14:paraId="68EB6296" w14:textId="77777777" w:rsidR="003B7FD2" w:rsidRDefault="003B7FD2" w:rsidP="00710846">
      <w:pPr>
        <w:spacing w:line="0" w:lineRule="atLeast"/>
        <w:jc w:val="center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嘉義縣○○鄉（鎮、市）○○國民小學</w:t>
      </w:r>
    </w:p>
    <w:p w14:paraId="2931F813" w14:textId="33BF2E53" w:rsidR="003B7FD2" w:rsidRPr="009416EB" w:rsidRDefault="003B7FD2" w:rsidP="003B7FD2">
      <w:pPr>
        <w:pStyle w:val="a5"/>
        <w:rPr>
          <w:u w:val="single"/>
        </w:rPr>
      </w:pPr>
      <w:r w:rsidRPr="00E82FC0">
        <w:rPr>
          <w:rFonts w:ascii="Times New Roman" w:hAnsi="Times New Roman" w:cs="Times New Roman"/>
          <w:b/>
        </w:rPr>
        <w:t>11</w:t>
      </w:r>
      <w:r w:rsidR="00D573FB">
        <w:rPr>
          <w:rFonts w:ascii="Times New Roman" w:hAnsi="Times New Roman" w:cs="Times New Roman" w:hint="eastAsia"/>
          <w:b/>
        </w:rPr>
        <w:t>3</w:t>
      </w:r>
      <w:r w:rsidRPr="00E82FC0">
        <w:rPr>
          <w:rFonts w:ascii="Times New Roman" w:hAnsi="Times New Roman" w:cs="Times New Roman"/>
          <w:b/>
        </w:rPr>
        <w:t>學年度第</w:t>
      </w:r>
      <w:r w:rsidRPr="00E82FC0">
        <w:rPr>
          <w:rFonts w:ascii="Times New Roman" w:hAnsi="Times New Roman" w:cs="Times New Roman"/>
          <w:b/>
          <w:color w:val="FF0000"/>
          <w:u w:val="single"/>
        </w:rPr>
        <w:t>一</w:t>
      </w:r>
      <w:r w:rsidRPr="00E82FC0">
        <w:rPr>
          <w:rFonts w:hint="eastAsia"/>
          <w:b/>
        </w:rPr>
        <w:t>學期</w:t>
      </w:r>
      <w:r w:rsidR="00097788">
        <w:rPr>
          <w:rFonts w:hint="eastAsia"/>
          <w:b/>
          <w:color w:val="FF0000"/>
          <w:u w:val="single"/>
        </w:rPr>
        <w:t>五</w:t>
      </w:r>
      <w:r w:rsidRPr="00E82FC0">
        <w:rPr>
          <w:rFonts w:hint="eastAsia"/>
          <w:b/>
        </w:rPr>
        <w:t>年級</w:t>
      </w:r>
      <w:r w:rsidR="002972E4" w:rsidRPr="00E82FC0">
        <w:rPr>
          <w:rFonts w:hint="eastAsia"/>
          <w:b/>
        </w:rPr>
        <w:t>普通班</w:t>
      </w:r>
      <w:r w:rsidR="00E84C4D">
        <w:rPr>
          <w:rFonts w:hint="eastAsia"/>
          <w:b/>
          <w:color w:val="FF0000"/>
          <w:u w:val="single"/>
        </w:rPr>
        <w:t>閩南語</w:t>
      </w:r>
      <w:r w:rsidRPr="00E82FC0">
        <w:rPr>
          <w:rFonts w:hint="eastAsia"/>
          <w:b/>
        </w:rPr>
        <w:t>領域課程計</w:t>
      </w:r>
      <w:r w:rsidRPr="008D2FBD">
        <w:rPr>
          <w:rFonts w:hint="eastAsia"/>
          <w:b/>
          <w:color w:val="auto"/>
        </w:rPr>
        <w:t>畫</w:t>
      </w:r>
      <w:r w:rsidR="000564F7" w:rsidRPr="008D2FBD">
        <w:rPr>
          <w:rFonts w:hint="eastAsia"/>
          <w:b/>
          <w:color w:val="auto"/>
        </w:rPr>
        <w:t>(表</w:t>
      </w:r>
      <w:r w:rsidR="00185961" w:rsidRPr="008D2FBD">
        <w:rPr>
          <w:rFonts w:hint="eastAsia"/>
          <w:b/>
          <w:color w:val="auto"/>
        </w:rPr>
        <w:t>1</w:t>
      </w:r>
      <w:r w:rsidR="00185961" w:rsidRPr="008D2FBD">
        <w:rPr>
          <w:b/>
          <w:color w:val="auto"/>
        </w:rPr>
        <w:t>1-1</w:t>
      </w:r>
      <w:r w:rsidR="000564F7" w:rsidRPr="008D2FBD">
        <w:rPr>
          <w:rFonts w:hint="eastAsia"/>
          <w:b/>
          <w:color w:val="auto"/>
        </w:rPr>
        <w:t>)</w:t>
      </w:r>
    </w:p>
    <w:p w14:paraId="7D06B3BC" w14:textId="77777777" w:rsidR="003B7FD2" w:rsidRDefault="000564F7" w:rsidP="003B7FD2">
      <w:pPr>
        <w:pStyle w:val="a5"/>
        <w:rPr>
          <w:u w:val="single"/>
        </w:rPr>
      </w:pPr>
      <w:r>
        <w:rPr>
          <w:rFonts w:hint="eastAsia"/>
        </w:rPr>
        <w:t xml:space="preserve">                                                                                         </w:t>
      </w:r>
      <w:r w:rsidRPr="006E3E34">
        <w:rPr>
          <w:rFonts w:hint="eastAsia"/>
        </w:rPr>
        <w:t>設計者：</w:t>
      </w:r>
      <w:r w:rsidRPr="009416EB">
        <w:rPr>
          <w:rFonts w:hint="eastAsia"/>
          <w:u w:val="single"/>
        </w:rPr>
        <w:t xml:space="preserve">               </w:t>
      </w:r>
    </w:p>
    <w:p w14:paraId="052A3467" w14:textId="77777777" w:rsidR="000564F7" w:rsidRPr="0005740A" w:rsidRDefault="000564F7" w:rsidP="000564F7">
      <w:pPr>
        <w:pStyle w:val="a5"/>
        <w:jc w:val="left"/>
      </w:pPr>
      <w:r>
        <w:rPr>
          <w:rFonts w:hint="eastAsia"/>
        </w:rPr>
        <w:t>第一學期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835"/>
        <w:gridCol w:w="485"/>
        <w:gridCol w:w="1073"/>
        <w:gridCol w:w="1023"/>
        <w:gridCol w:w="1807"/>
        <w:gridCol w:w="793"/>
        <w:gridCol w:w="1587"/>
        <w:gridCol w:w="3930"/>
        <w:gridCol w:w="609"/>
        <w:gridCol w:w="1344"/>
        <w:gridCol w:w="1585"/>
      </w:tblGrid>
      <w:tr w:rsidR="003B7FD2" w:rsidRPr="006E3E34" w14:paraId="0FAB9CC1" w14:textId="77777777" w:rsidTr="00D573FB">
        <w:trPr>
          <w:trHeight w:val="443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F2905B2" w14:textId="77777777" w:rsidR="003B7FD2" w:rsidRPr="006E3E34" w:rsidRDefault="003B7FD2" w:rsidP="00C94B80">
            <w:pPr>
              <w:pStyle w:val="a5"/>
            </w:pPr>
            <w:r w:rsidRPr="006E3E34">
              <w:t>教材版本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CC52EF" w14:textId="332BB9BC" w:rsidR="003B7FD2" w:rsidRPr="006E3E34" w:rsidRDefault="00E84C4D" w:rsidP="00F227C9">
            <w:pPr>
              <w:pStyle w:val="a5"/>
            </w:pPr>
            <w:r>
              <w:rPr>
                <w:rFonts w:hint="eastAsia"/>
              </w:rPr>
              <w:t>真平</w:t>
            </w:r>
            <w:r w:rsidR="003B7FD2" w:rsidRPr="006E3E34">
              <w:rPr>
                <w:rFonts w:hint="eastAsia"/>
              </w:rPr>
              <w:t>版第</w:t>
            </w:r>
            <w:r w:rsidR="00097788">
              <w:rPr>
                <w:rFonts w:hint="eastAsia"/>
              </w:rPr>
              <w:t>九</w:t>
            </w:r>
            <w:r w:rsidR="003B7FD2" w:rsidRPr="006E3E34">
              <w:rPr>
                <w:rFonts w:hint="eastAsia"/>
              </w:rPr>
              <w:t>冊</w:t>
            </w:r>
          </w:p>
        </w:tc>
        <w:tc>
          <w:tcPr>
            <w:tcW w:w="0" w:type="auto"/>
            <w:shd w:val="pct10" w:color="auto" w:fill="auto"/>
            <w:vAlign w:val="center"/>
          </w:tcPr>
          <w:p w14:paraId="7096696C" w14:textId="77777777" w:rsidR="003B7FD2" w:rsidRPr="006E3E34" w:rsidRDefault="003B7FD2" w:rsidP="00C94B80">
            <w:pPr>
              <w:pStyle w:val="a5"/>
            </w:pPr>
            <w:r>
              <w:t>教學節數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555742D4" w14:textId="4C80227D" w:rsidR="003B7FD2" w:rsidRPr="006E3E34" w:rsidRDefault="003B7FD2" w:rsidP="00C94B80">
            <w:pPr>
              <w:pStyle w:val="a5"/>
            </w:pPr>
            <w:r>
              <w:t>每週(</w:t>
            </w:r>
            <w:r w:rsidR="00E84C4D">
              <w:t>1</w:t>
            </w:r>
            <w:r>
              <w:t>)節，本學期共(</w:t>
            </w:r>
            <w:r w:rsidR="00E84C4D">
              <w:t>2</w:t>
            </w:r>
            <w:r w:rsidR="00D573FB">
              <w:rPr>
                <w:rFonts w:hint="eastAsia"/>
              </w:rPr>
              <w:t>2</w:t>
            </w:r>
            <w:r>
              <w:t>)節</w:t>
            </w:r>
          </w:p>
        </w:tc>
      </w:tr>
      <w:tr w:rsidR="003B7FD2" w:rsidRPr="006E3E34" w14:paraId="2A88F1DF" w14:textId="77777777" w:rsidTr="00D573FB">
        <w:trPr>
          <w:trHeight w:val="7512"/>
        </w:trPr>
        <w:tc>
          <w:tcPr>
            <w:tcW w:w="0" w:type="auto"/>
            <w:gridSpan w:val="4"/>
            <w:shd w:val="pct10" w:color="auto" w:fill="auto"/>
            <w:vAlign w:val="center"/>
          </w:tcPr>
          <w:p w14:paraId="45A95481" w14:textId="77777777" w:rsidR="003B7FD2" w:rsidRPr="006E3E34" w:rsidRDefault="003B7FD2" w:rsidP="00C94B80">
            <w:pPr>
              <w:pStyle w:val="a5"/>
            </w:pPr>
            <w:r>
              <w:t>課程目標</w:t>
            </w:r>
          </w:p>
        </w:tc>
        <w:tc>
          <w:tcPr>
            <w:tcW w:w="0" w:type="auto"/>
            <w:gridSpan w:val="8"/>
            <w:shd w:val="clear" w:color="auto" w:fill="auto"/>
          </w:tcPr>
          <w:p w14:paraId="6C432651" w14:textId="77777777" w:rsidR="00D573FB" w:rsidRDefault="00D573FB" w:rsidP="00D573FB">
            <w:pPr>
              <w:pStyle w:val="a5"/>
              <w:spacing w:line="0" w:lineRule="atLeast"/>
              <w:jc w:val="both"/>
              <w:rPr>
                <w:rFonts w:hint="eastAsia"/>
              </w:rPr>
            </w:pPr>
            <w:r>
              <w:rPr>
                <w:rFonts w:hint="eastAsia"/>
              </w:rPr>
              <w:t>1.能透過標音符號及漢字的學習，簡單說出消費經驗，並能寫出關鍵語詞。</w:t>
            </w:r>
          </w:p>
          <w:p w14:paraId="6721EC28" w14:textId="77777777" w:rsidR="00D573FB" w:rsidRDefault="00D573FB" w:rsidP="00D573FB">
            <w:pPr>
              <w:pStyle w:val="a5"/>
              <w:spacing w:line="0" w:lineRule="atLeast"/>
              <w:jc w:val="both"/>
              <w:rPr>
                <w:rFonts w:hint="eastAsia"/>
              </w:rPr>
            </w:pPr>
            <w:r>
              <w:rPr>
                <w:rFonts w:hint="eastAsia"/>
              </w:rPr>
              <w:t>2.能以閩南語說出課文大意及課文主旨。</w:t>
            </w:r>
          </w:p>
          <w:p w14:paraId="1B6DA8C1" w14:textId="77777777" w:rsidR="00D573FB" w:rsidRDefault="00D573FB" w:rsidP="00D573FB">
            <w:pPr>
              <w:pStyle w:val="a5"/>
              <w:spacing w:line="0" w:lineRule="atLeast"/>
              <w:jc w:val="both"/>
              <w:rPr>
                <w:rFonts w:hint="eastAsia"/>
              </w:rPr>
            </w:pPr>
            <w:r>
              <w:rPr>
                <w:rFonts w:hint="eastAsia"/>
              </w:rPr>
              <w:t>3.能分辨方音差異，並正確念讀ah、auh、ik、iak、iok、ut及uat入聲韻。</w:t>
            </w:r>
          </w:p>
          <w:p w14:paraId="58EFAF01" w14:textId="77777777" w:rsidR="00D573FB" w:rsidRDefault="00D573FB" w:rsidP="00D573FB">
            <w:pPr>
              <w:pStyle w:val="a5"/>
              <w:spacing w:line="0" w:lineRule="atLeast"/>
              <w:jc w:val="both"/>
              <w:rPr>
                <w:rFonts w:hint="eastAsia"/>
              </w:rPr>
            </w:pPr>
            <w:r>
              <w:rPr>
                <w:rFonts w:hint="eastAsia"/>
              </w:rPr>
              <w:t>4.能透過閩南語文的閱讀，學習科技產物的相關說法。</w:t>
            </w:r>
          </w:p>
          <w:p w14:paraId="7E19B0B8" w14:textId="77777777" w:rsidR="00D573FB" w:rsidRDefault="00D573FB" w:rsidP="00D573FB">
            <w:pPr>
              <w:pStyle w:val="a5"/>
              <w:spacing w:line="0" w:lineRule="atLeast"/>
              <w:jc w:val="both"/>
              <w:rPr>
                <w:rFonts w:hint="eastAsia"/>
              </w:rPr>
            </w:pPr>
            <w:r>
              <w:rPr>
                <w:rFonts w:hint="eastAsia"/>
              </w:rPr>
              <w:t>5.能應用閩南語文簡單寫出線上購物流程。</w:t>
            </w:r>
          </w:p>
          <w:p w14:paraId="3A9D909C" w14:textId="77777777" w:rsidR="00D573FB" w:rsidRDefault="00D573FB" w:rsidP="00D573FB">
            <w:pPr>
              <w:pStyle w:val="a5"/>
              <w:spacing w:line="0" w:lineRule="atLeast"/>
              <w:jc w:val="both"/>
              <w:rPr>
                <w:rFonts w:hint="eastAsia"/>
              </w:rPr>
            </w:pPr>
            <w:r>
              <w:rPr>
                <w:rFonts w:hint="eastAsia"/>
              </w:rPr>
              <w:t>6.能透過標音符號及漢字的學習，簡單說出科技為生活帶來的變化，並能寫出關鍵語詞。</w:t>
            </w:r>
          </w:p>
          <w:p w14:paraId="49C17D9F" w14:textId="77777777" w:rsidR="00D573FB" w:rsidRDefault="00D573FB" w:rsidP="00D573FB">
            <w:pPr>
              <w:pStyle w:val="a5"/>
              <w:spacing w:line="0" w:lineRule="atLeast"/>
              <w:jc w:val="both"/>
              <w:rPr>
                <w:rFonts w:hint="eastAsia"/>
              </w:rPr>
            </w:pPr>
            <w:r>
              <w:rPr>
                <w:rFonts w:hint="eastAsia"/>
              </w:rPr>
              <w:t>7.能透過閩南語文的閱讀，學習過去與現在人們生活在「烹煮、通訊、交通」變化的說法。</w:t>
            </w:r>
          </w:p>
          <w:p w14:paraId="1EFD2B82" w14:textId="77777777" w:rsidR="00D573FB" w:rsidRDefault="00D573FB" w:rsidP="00D573FB">
            <w:pPr>
              <w:pStyle w:val="a5"/>
              <w:spacing w:line="0" w:lineRule="atLeast"/>
              <w:jc w:val="both"/>
              <w:rPr>
                <w:rFonts w:hint="eastAsia"/>
              </w:rPr>
            </w:pPr>
            <w:r>
              <w:rPr>
                <w:rFonts w:hint="eastAsia"/>
              </w:rPr>
              <w:t>8.能應用閩南語文簡單寫出科技帶來的生活變化。</w:t>
            </w:r>
          </w:p>
          <w:p w14:paraId="717ADF88" w14:textId="77777777" w:rsidR="00D573FB" w:rsidRDefault="00D573FB" w:rsidP="00D573FB">
            <w:pPr>
              <w:pStyle w:val="a5"/>
              <w:spacing w:line="0" w:lineRule="atLeast"/>
              <w:jc w:val="both"/>
              <w:rPr>
                <w:rFonts w:hint="eastAsia"/>
              </w:rPr>
            </w:pPr>
            <w:r>
              <w:rPr>
                <w:rFonts w:hint="eastAsia"/>
              </w:rPr>
              <w:t>9.能說出課本所列點心及手部動作的語詞，並於生活中運用。</w:t>
            </w:r>
          </w:p>
          <w:p w14:paraId="11DE6549" w14:textId="77777777" w:rsidR="00D573FB" w:rsidRDefault="00D573FB" w:rsidP="00D573FB">
            <w:pPr>
              <w:pStyle w:val="a5"/>
              <w:spacing w:line="0" w:lineRule="atLeast"/>
              <w:jc w:val="both"/>
              <w:rPr>
                <w:rFonts w:hint="eastAsia"/>
              </w:rPr>
            </w:pPr>
            <w:r>
              <w:rPr>
                <w:rFonts w:hint="eastAsia"/>
              </w:rPr>
              <w:t>10.能習得課本所列對話，並適時於生活中運用。</w:t>
            </w:r>
          </w:p>
          <w:p w14:paraId="1BE0652F" w14:textId="77777777" w:rsidR="00D573FB" w:rsidRDefault="00D573FB" w:rsidP="00D573FB">
            <w:pPr>
              <w:pStyle w:val="a5"/>
              <w:spacing w:line="0" w:lineRule="atLeast"/>
              <w:jc w:val="both"/>
              <w:rPr>
                <w:rFonts w:hint="eastAsia"/>
              </w:rPr>
            </w:pPr>
            <w:r>
              <w:rPr>
                <w:rFonts w:hint="eastAsia"/>
              </w:rPr>
              <w:t>11.能學會雙脣入聲韻尾/-p/、舌尖入聲韻尾/-t/的入聲韻母，並完成其後的標音符號學習。</w:t>
            </w:r>
          </w:p>
          <w:p w14:paraId="0A967061" w14:textId="77777777" w:rsidR="00D573FB" w:rsidRDefault="00D573FB" w:rsidP="00D573FB">
            <w:pPr>
              <w:pStyle w:val="a5"/>
              <w:spacing w:line="0" w:lineRule="atLeast"/>
              <w:jc w:val="both"/>
              <w:rPr>
                <w:rFonts w:hint="eastAsia"/>
              </w:rPr>
            </w:pPr>
            <w:r>
              <w:rPr>
                <w:rFonts w:hint="eastAsia"/>
              </w:rPr>
              <w:t>12.能說出課本所列之反義詞彙，並於生活中運用。</w:t>
            </w:r>
          </w:p>
          <w:p w14:paraId="4861E479" w14:textId="77777777" w:rsidR="00D573FB" w:rsidRDefault="00D573FB" w:rsidP="00D573FB">
            <w:pPr>
              <w:pStyle w:val="a5"/>
              <w:spacing w:line="0" w:lineRule="atLeast"/>
              <w:jc w:val="both"/>
            </w:pPr>
            <w:r>
              <w:t>13.</w:t>
            </w:r>
            <w:r>
              <w:rPr>
                <w:rFonts w:hint="eastAsia"/>
              </w:rPr>
              <w:t>能運用反義詞進行「</w:t>
            </w:r>
            <w:r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hint="eastAsia"/>
              </w:rPr>
              <w:t>是</w:t>
            </w:r>
            <w:r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hint="eastAsia"/>
              </w:rPr>
              <w:t>抑是</w:t>
            </w:r>
            <w:r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hint="eastAsia"/>
              </w:rPr>
              <w:t>」的句型練習。</w:t>
            </w:r>
          </w:p>
          <w:p w14:paraId="6E86C860" w14:textId="77777777" w:rsidR="00D573FB" w:rsidRDefault="00D573FB" w:rsidP="00D573FB">
            <w:pPr>
              <w:pStyle w:val="a5"/>
              <w:spacing w:line="0" w:lineRule="atLeast"/>
              <w:jc w:val="both"/>
              <w:rPr>
                <w:rFonts w:hint="eastAsia"/>
              </w:rPr>
            </w:pPr>
            <w:r>
              <w:rPr>
                <w:rFonts w:hint="eastAsia"/>
              </w:rPr>
              <w:t>14.能透過標音符號及漢字的學習，說出學生過年的經驗。</w:t>
            </w:r>
          </w:p>
          <w:p w14:paraId="43C20396" w14:textId="77777777" w:rsidR="00D573FB" w:rsidRDefault="00D573FB" w:rsidP="00D573FB">
            <w:pPr>
              <w:pStyle w:val="a5"/>
              <w:spacing w:line="0" w:lineRule="atLeast"/>
              <w:jc w:val="both"/>
              <w:rPr>
                <w:rFonts w:hint="eastAsia"/>
              </w:rPr>
            </w:pPr>
            <w:r>
              <w:rPr>
                <w:rFonts w:hint="eastAsia"/>
              </w:rPr>
              <w:t>15.能將 ABB 構詞應用在日常對話中。</w:t>
            </w:r>
          </w:p>
          <w:p w14:paraId="394516D0" w14:textId="05105CF3" w:rsidR="007301F4" w:rsidRPr="00F227C9" w:rsidRDefault="00D573FB" w:rsidP="00D573FB">
            <w:pPr>
              <w:pStyle w:val="a5"/>
              <w:spacing w:line="0" w:lineRule="atLeast"/>
              <w:jc w:val="both"/>
            </w:pPr>
            <w:r>
              <w:rPr>
                <w:rFonts w:hint="eastAsia"/>
              </w:rPr>
              <w:t>16.能透過閩南語文的閱讀，學習過年的吉祥話。</w:t>
            </w:r>
          </w:p>
        </w:tc>
      </w:tr>
      <w:tr w:rsidR="00C5310B" w:rsidRPr="008D2FBD" w14:paraId="45C5D0C1" w14:textId="77777777" w:rsidTr="00D573FB">
        <w:tblPrEx>
          <w:jc w:val="center"/>
        </w:tblPrEx>
        <w:trPr>
          <w:trHeight w:val="497"/>
          <w:jc w:val="center"/>
        </w:trPr>
        <w:tc>
          <w:tcPr>
            <w:tcW w:w="0" w:type="auto"/>
            <w:vMerge w:val="restart"/>
            <w:shd w:val="pct10" w:color="auto" w:fill="auto"/>
            <w:vAlign w:val="center"/>
          </w:tcPr>
          <w:p w14:paraId="62B3B65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lastRenderedPageBreak/>
              <w:t>教學進度</w:t>
            </w:r>
          </w:p>
          <w:p w14:paraId="2367795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3A6752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33E9AA7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0" w:type="auto"/>
            <w:gridSpan w:val="2"/>
            <w:vMerge w:val="restart"/>
            <w:shd w:val="pct10" w:color="auto" w:fill="auto"/>
            <w:vAlign w:val="center"/>
          </w:tcPr>
          <w:p w14:paraId="263C9741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7D83692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0" w:type="auto"/>
            <w:gridSpan w:val="2"/>
            <w:shd w:val="pct10" w:color="auto" w:fill="auto"/>
            <w:vAlign w:val="center"/>
          </w:tcPr>
          <w:p w14:paraId="35662DD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2BF9C3A9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27D3FE7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0AD5ED6E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4C02526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020112A" w14:textId="77777777" w:rsidR="003D2635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393F2045" w14:textId="77777777" w:rsidR="007337EB" w:rsidRPr="008D2FBD" w:rsidRDefault="003D2635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="007337EB"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C5310B" w:rsidRPr="008D2FBD" w14:paraId="173F4977" w14:textId="77777777" w:rsidTr="00D573FB">
        <w:tblPrEx>
          <w:jc w:val="center"/>
        </w:tblPrEx>
        <w:trPr>
          <w:trHeight w:val="247"/>
          <w:jc w:val="center"/>
        </w:trPr>
        <w:tc>
          <w:tcPr>
            <w:tcW w:w="0" w:type="auto"/>
            <w:vMerge/>
            <w:shd w:val="clear" w:color="auto" w:fill="auto"/>
          </w:tcPr>
          <w:p w14:paraId="50E66636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1EC0740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46DEEFB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shd w:val="pct10" w:color="auto" w:fill="auto"/>
          </w:tcPr>
          <w:p w14:paraId="719F855D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shd w:val="pct10" w:color="auto" w:fill="auto"/>
          </w:tcPr>
          <w:p w14:paraId="0FCC35F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0" w:type="auto"/>
            <w:shd w:val="pct10" w:color="auto" w:fill="auto"/>
          </w:tcPr>
          <w:p w14:paraId="283F6E9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0" w:type="auto"/>
            <w:vMerge/>
          </w:tcPr>
          <w:p w14:paraId="24828E9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3FA51ABC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BFF7D0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36B7FFB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5E199A3F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</w:tr>
      <w:tr w:rsidR="00D573FB" w:rsidRPr="008D2FBD" w14:paraId="68EAC618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1F22741" w14:textId="77777777" w:rsidR="00D573FB" w:rsidRPr="00D573FB" w:rsidRDefault="00D573FB" w:rsidP="00D573F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1D8DE53" w14:textId="3F12C6FA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0" w:type="auto"/>
          </w:tcPr>
          <w:p w14:paraId="27D5FDC8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EBB4C9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閩-E-B1</w:t>
            </w:r>
          </w:p>
          <w:p w14:paraId="1276C488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15E504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閩-E-C1</w:t>
            </w:r>
          </w:p>
          <w:p w14:paraId="38FC3761" w14:textId="4A3B6AF8" w:rsidR="00D573FB" w:rsidRPr="00D573FB" w:rsidRDefault="00D573FB" w:rsidP="00D573F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20352421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31B7C53B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2-Ⅲ-2 能運用閩南語進行對話、分享與討論。</w:t>
            </w:r>
          </w:p>
          <w:p w14:paraId="72162798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3C492851" w14:textId="56F9F724" w:rsidR="00D573FB" w:rsidRPr="00D573FB" w:rsidRDefault="00D573FB" w:rsidP="00D573F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0" w:type="auto"/>
          </w:tcPr>
          <w:p w14:paraId="45FB6E86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Aa-Ⅲ-1 羅馬拼音。</w:t>
            </w:r>
          </w:p>
          <w:p w14:paraId="59CBE84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Ab-Ⅲ-3 方音差異。</w:t>
            </w:r>
          </w:p>
          <w:p w14:paraId="7E9A4D8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Ac-Ⅲ-2 詩歌短文。</w:t>
            </w:r>
          </w:p>
          <w:p w14:paraId="7824861C" w14:textId="009CD8D6" w:rsidR="00D573FB" w:rsidRPr="00D573FB" w:rsidRDefault="00D573FB" w:rsidP="00D573F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Be-Ⅲ-2 影音媒材。</w:t>
            </w:r>
          </w:p>
        </w:tc>
        <w:tc>
          <w:tcPr>
            <w:tcW w:w="0" w:type="auto"/>
          </w:tcPr>
          <w:p w14:paraId="0C44FF18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1.能透過標音符號及漢字的學習，簡單說出消費經驗，並能寫出關鍵語詞。</w:t>
            </w:r>
          </w:p>
          <w:p w14:paraId="68679FB5" w14:textId="4DFAE5D4" w:rsidR="00D573FB" w:rsidRPr="00D573FB" w:rsidRDefault="00D573FB" w:rsidP="00D573F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2.能以閩南語說出本課大意及本課主旨。</w:t>
            </w:r>
          </w:p>
        </w:tc>
        <w:tc>
          <w:tcPr>
            <w:tcW w:w="0" w:type="auto"/>
          </w:tcPr>
          <w:p w14:paraId="6A5E90C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48E5CE3B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3258B6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</w:p>
          <w:p w14:paraId="426172F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2F8530D3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（一）活動一：營造情境</w:t>
            </w:r>
          </w:p>
          <w:p w14:paraId="23AECB1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1.學生能在老師引導下，討論展示實體商店與線上商店的差異。</w:t>
            </w:r>
          </w:p>
          <w:p w14:paraId="03B32E2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2.老師請學生依消費者的角度進行思考。</w:t>
            </w:r>
          </w:p>
          <w:p w14:paraId="0BFDF8AB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2939669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</w:p>
          <w:p w14:paraId="1A2106E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（二）活動二：課文講解</w:t>
            </w:r>
          </w:p>
          <w:p w14:paraId="0013465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或教學電子書，老師範讀、領讀課文內容。</w:t>
            </w:r>
          </w:p>
          <w:p w14:paraId="7E7DE000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2.解釋課文內容，並引導學生認識方音差異。</w:t>
            </w:r>
          </w:p>
          <w:p w14:paraId="3E0757E3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</w:p>
          <w:p w14:paraId="3AC378B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5584C542" w14:textId="77FA780A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0" w:type="auto"/>
            <w:shd w:val="clear" w:color="auto" w:fill="auto"/>
          </w:tcPr>
          <w:p w14:paraId="3EA0406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188081D1" w14:textId="24D45E5B" w:rsidR="00D573FB" w:rsidRPr="00D573FB" w:rsidRDefault="00D573FB" w:rsidP="00D573F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34BF6CBE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資訊教育</w:t>
            </w:r>
          </w:p>
          <w:p w14:paraId="47374CCE" w14:textId="2EBB7A90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資E1 認識常見的資訊系統。</w:t>
            </w:r>
          </w:p>
        </w:tc>
        <w:tc>
          <w:tcPr>
            <w:tcW w:w="0" w:type="auto"/>
          </w:tcPr>
          <w:p w14:paraId="2E5C4152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2442C36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79B326F7" w14:textId="304F0D60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D573FB" w:rsidRPr="008D2FBD" w14:paraId="7E6E749C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8C6F448" w14:textId="5A6B2C99" w:rsidR="00D573FB" w:rsidRPr="00D573FB" w:rsidRDefault="00D573FB" w:rsidP="00D573FB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3961EB5" w14:textId="6A78198D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0" w:type="auto"/>
          </w:tcPr>
          <w:p w14:paraId="4124FA91" w14:textId="1C79365A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4839391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閩-E-B1</w:t>
            </w:r>
          </w:p>
          <w:p w14:paraId="26C11BF6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95A70A0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lastRenderedPageBreak/>
              <w:t>閩-E-C1</w:t>
            </w:r>
          </w:p>
          <w:p w14:paraId="42AD6D55" w14:textId="7D9F962B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1C37446A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lastRenderedPageBreak/>
              <w:t>2-Ⅲ-2 能運用閩南語進行對話、分享與討論。</w:t>
            </w:r>
          </w:p>
          <w:p w14:paraId="0F48529B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2-Ⅲ-3 能運用閩南語對生活周遭事物進行有條理</w:t>
            </w: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lastRenderedPageBreak/>
              <w:t>的口頭描述。</w:t>
            </w:r>
          </w:p>
          <w:p w14:paraId="12483BDC" w14:textId="6495B6D9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0" w:type="auto"/>
          </w:tcPr>
          <w:p w14:paraId="5E947D4E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Aa-Ⅲ-1 羅馬拼音。</w:t>
            </w:r>
          </w:p>
          <w:p w14:paraId="01981306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Ac-Ⅲ-2 </w:t>
            </w: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lastRenderedPageBreak/>
              <w:t>詩歌短文。</w:t>
            </w:r>
          </w:p>
          <w:p w14:paraId="782D2290" w14:textId="421E800E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Be-Ⅲ-2 影音媒材。</w:t>
            </w:r>
          </w:p>
        </w:tc>
        <w:tc>
          <w:tcPr>
            <w:tcW w:w="0" w:type="auto"/>
          </w:tcPr>
          <w:p w14:paraId="5EDC11F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1.能透過標音符號及漢字的學習，簡單說出消費經驗，並能寫出關鍵語詞。</w:t>
            </w:r>
          </w:p>
          <w:p w14:paraId="7693DEA1" w14:textId="3BAB0894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2.能以閩南語說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出本課大意及本課主旨。</w:t>
            </w:r>
          </w:p>
        </w:tc>
        <w:tc>
          <w:tcPr>
            <w:tcW w:w="0" w:type="auto"/>
          </w:tcPr>
          <w:p w14:paraId="2B74DE4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3D80DCDB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老師請學生發表關於實體及線上交易的經驗感受。</w:t>
            </w:r>
          </w:p>
          <w:p w14:paraId="13A58FD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</w:p>
          <w:p w14:paraId="518BA2CA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74F0F300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（三）活動三：課文分析</w:t>
            </w:r>
          </w:p>
          <w:p w14:paraId="5AA73C1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1.老師請學生進行段落大意學習策略圖的紀錄</w:t>
            </w:r>
          </w:p>
          <w:p w14:paraId="5CB9FAC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2.老師引導學生整理歸納段落大意。</w:t>
            </w:r>
          </w:p>
          <w:p w14:paraId="65D680C1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3.老師請學生歸納課文段落大意及本課大意。</w:t>
            </w:r>
          </w:p>
          <w:p w14:paraId="71164B7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4.老師請學生分析念讀課文時的聲情變化。</w:t>
            </w:r>
          </w:p>
          <w:p w14:paraId="7F5B29B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三、統整活動。</w:t>
            </w:r>
          </w:p>
          <w:p w14:paraId="21D0AB1F" w14:textId="675D395C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老師結合課堂中學生歸納的大意內容，進行最後的統整。</w:t>
            </w:r>
          </w:p>
        </w:tc>
        <w:tc>
          <w:tcPr>
            <w:tcW w:w="0" w:type="auto"/>
            <w:shd w:val="clear" w:color="auto" w:fill="auto"/>
          </w:tcPr>
          <w:p w14:paraId="63C0F63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態度評量</w:t>
            </w:r>
          </w:p>
          <w:p w14:paraId="5D4175A3" w14:textId="7CB35E3E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口語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評量</w:t>
            </w:r>
          </w:p>
        </w:tc>
        <w:tc>
          <w:tcPr>
            <w:tcW w:w="0" w:type="auto"/>
            <w:shd w:val="clear" w:color="auto" w:fill="auto"/>
          </w:tcPr>
          <w:p w14:paraId="083379C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資訊教育</w:t>
            </w:r>
          </w:p>
          <w:p w14:paraId="334AE2F4" w14:textId="39D43198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資E1 認識常見的資訊系統。</w:t>
            </w:r>
          </w:p>
        </w:tc>
        <w:tc>
          <w:tcPr>
            <w:tcW w:w="0" w:type="auto"/>
          </w:tcPr>
          <w:p w14:paraId="1C7F6DB0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5F9FA7C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5AF18454" w14:textId="0AF3F834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2a-Ⅲ-2 表達對在地與全球議題的關懷。</w:t>
            </w:r>
          </w:p>
        </w:tc>
      </w:tr>
      <w:tr w:rsidR="00D573FB" w:rsidRPr="008D2FBD" w14:paraId="146E8ACB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1BE6402" w14:textId="5C9AE30A" w:rsidR="00D573FB" w:rsidRPr="00D573FB" w:rsidRDefault="00D573FB" w:rsidP="00D573F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00F59AC" w14:textId="0D786AC1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0" w:type="auto"/>
          </w:tcPr>
          <w:p w14:paraId="77EFF71E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1A00851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636BC8A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8FD24C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08E81FCD" w14:textId="6278C108" w:rsidR="00D573FB" w:rsidRPr="00D573FB" w:rsidRDefault="00D573FB" w:rsidP="00D573F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17E8551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1-Ⅲ-1 能正確聽辨並尊重閩南語方音與語詞的差異性。</w:t>
            </w:r>
          </w:p>
          <w:p w14:paraId="4716497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2-Ⅲ-2 能運用閩南語進行對話、分享與討論。</w:t>
            </w:r>
          </w:p>
          <w:p w14:paraId="3D0D7E2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73C79E9" w14:textId="49AE484F" w:rsidR="00D573FB" w:rsidRPr="00D573FB" w:rsidRDefault="00D573FB" w:rsidP="00D573F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58C5287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1EAF175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3E1EDC2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Ab-Ⅲ-1 語詞運用。</w:t>
            </w:r>
          </w:p>
          <w:p w14:paraId="40F016C3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Ab-Ⅲ-3 方音差異。</w:t>
            </w:r>
          </w:p>
          <w:p w14:paraId="19EA71AE" w14:textId="55A60DD5" w:rsidR="00D573FB" w:rsidRPr="00D573FB" w:rsidRDefault="00D573FB" w:rsidP="00D573F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Be-Ⅲ-2 影音媒材。</w:t>
            </w:r>
          </w:p>
        </w:tc>
        <w:tc>
          <w:tcPr>
            <w:tcW w:w="0" w:type="auto"/>
          </w:tcPr>
          <w:p w14:paraId="6CA9B813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1.能透過閩南語文的閱讀，學習科技產物的相關說法。</w:t>
            </w:r>
          </w:p>
          <w:p w14:paraId="6B4A8A78" w14:textId="4607A903" w:rsidR="00D573FB" w:rsidRPr="00D573FB" w:rsidRDefault="00D573FB" w:rsidP="00D573F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2.能應用閩南語文簡單寫出線上購物流程。</w:t>
            </w:r>
          </w:p>
        </w:tc>
        <w:tc>
          <w:tcPr>
            <w:tcW w:w="0" w:type="auto"/>
          </w:tcPr>
          <w:p w14:paraId="2412BDC1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7E065D1E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老師揭示這堂課要學的語詞主題：資訊用語，請學生翻至課文，將這類語詞圈起來，並藉此進入語詞教學。</w:t>
            </w:r>
          </w:p>
          <w:p w14:paraId="552F371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</w:p>
          <w:p w14:paraId="0F615C7A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2525761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（四）活動四：認識語詞</w:t>
            </w:r>
          </w:p>
          <w:p w14:paraId="2930D61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1.學生在老師的引導下，討論網路購物時會用到資訊用語。</w:t>
            </w:r>
          </w:p>
          <w:p w14:paraId="5191A92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或教學電子書，老師指導學生念讀語詞，並解釋語詞。</w:t>
            </w:r>
          </w:p>
          <w:p w14:paraId="5C137950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3.練習本課語詞，並撕下課本附件之語詞卡。</w:t>
            </w:r>
          </w:p>
          <w:p w14:paraId="7221CFB8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4.老師引導學生將語詞卡放在白板上說出一段完整的話。</w:t>
            </w:r>
          </w:p>
          <w:p w14:paraId="162AC7F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</w:p>
          <w:p w14:paraId="024748B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（五）活動五：語詞大進擊</w:t>
            </w:r>
          </w:p>
          <w:p w14:paraId="03BE895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3FA70900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2.語詞排序：老師請學生拿出語詞卡，依照使用頻率，依序排列語詞。</w:t>
            </w:r>
          </w:p>
          <w:p w14:paraId="0611194A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5903DD56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19E7F08B" w14:textId="044F019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C8588E1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39E0FD1A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075A8E5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381436F0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5F00FBF1" w14:textId="4F1D5C1C" w:rsidR="00D573FB" w:rsidRPr="00D573FB" w:rsidRDefault="00D573FB" w:rsidP="00D573F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97226DE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資訊教育</w:t>
            </w:r>
          </w:p>
          <w:p w14:paraId="37CE00AE" w14:textId="2B49FBC6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資E1 認識常見的資訊系統。</w:t>
            </w:r>
          </w:p>
        </w:tc>
        <w:tc>
          <w:tcPr>
            <w:tcW w:w="0" w:type="auto"/>
          </w:tcPr>
          <w:p w14:paraId="28D9C596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457DD54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6DA60083" w14:textId="076C9B3B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D573FB" w:rsidRPr="008D2FBD" w14:paraId="66F47A11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FCF421E" w14:textId="3D04E155" w:rsidR="00D573FB" w:rsidRPr="00D573FB" w:rsidRDefault="00D573FB" w:rsidP="00D573F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D2877D3" w14:textId="386CBB39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一、新時代1.線頂買</w:t>
            </w: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lastRenderedPageBreak/>
              <w:t>賣</w:t>
            </w:r>
          </w:p>
        </w:tc>
        <w:tc>
          <w:tcPr>
            <w:tcW w:w="0" w:type="auto"/>
          </w:tcPr>
          <w:p w14:paraId="1489CE78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7B277841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343D4EB3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能從事表達、溝通，以運用於家庭、學校、社區生活之中。</w:t>
            </w:r>
          </w:p>
          <w:p w14:paraId="2F00F0E3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15266A10" w14:textId="5225EF5C" w:rsidR="00D573FB" w:rsidRPr="00D573FB" w:rsidRDefault="00D573FB" w:rsidP="00D573F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28E663A6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1-Ⅲ-1 能正確聽辨並尊重閩南語方音與語詞的差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異性。</w:t>
            </w:r>
          </w:p>
          <w:p w14:paraId="2989974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2-Ⅲ-2 能運用閩南語進行對話、分享與討論。</w:t>
            </w:r>
          </w:p>
          <w:p w14:paraId="1E7DF6B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16F3FA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3-Ⅲ-3 能從閱讀閩南語文過程中認識在地的文化特色。</w:t>
            </w:r>
          </w:p>
          <w:p w14:paraId="675F7A33" w14:textId="03E9835F" w:rsidR="00D573FB" w:rsidRPr="00D573FB" w:rsidRDefault="00D573FB" w:rsidP="00D573F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2A41F58A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拼音。</w:t>
            </w:r>
          </w:p>
          <w:p w14:paraId="3F756F92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174615F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Ab-Ⅲ-1 語詞運用。</w:t>
            </w:r>
          </w:p>
          <w:p w14:paraId="76C5B471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Ab-Ⅲ-3 方音差異。</w:t>
            </w:r>
          </w:p>
          <w:p w14:paraId="19A83BBA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Ac-Ⅲ-2 詩歌短文。</w:t>
            </w:r>
          </w:p>
          <w:p w14:paraId="65F78650" w14:textId="66081EF7" w:rsidR="00D573FB" w:rsidRPr="00D573FB" w:rsidRDefault="00D573FB" w:rsidP="00D573F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Be-Ⅲ-2 影音媒材。</w:t>
            </w:r>
          </w:p>
        </w:tc>
        <w:tc>
          <w:tcPr>
            <w:tcW w:w="0" w:type="auto"/>
          </w:tcPr>
          <w:p w14:paraId="298802E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1.能透過課程提供的句型，掌握語詞運用的方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法，並應用於日常生活。</w:t>
            </w:r>
          </w:p>
          <w:p w14:paraId="6B25593E" w14:textId="61E4F5D8" w:rsidR="00D573FB" w:rsidRPr="00D573FB" w:rsidRDefault="00D573FB" w:rsidP="00D573F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2.能用閩南語進行簡單的口語表達。</w:t>
            </w:r>
          </w:p>
        </w:tc>
        <w:tc>
          <w:tcPr>
            <w:tcW w:w="0" w:type="auto"/>
          </w:tcPr>
          <w:p w14:paraId="624A540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5887A70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老師請學生觀察第14-17頁的短語，討論這些短語的結構有什麼異同之處。藉此進入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「短語練習」教學。</w:t>
            </w:r>
          </w:p>
          <w:p w14:paraId="671FA0B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</w:p>
          <w:p w14:paraId="436673C3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4C73D868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（六）活動六：短語練習</w:t>
            </w:r>
          </w:p>
          <w:p w14:paraId="1341DC16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或教學電子書，老師帶讀課本第14-17頁的短語，並解釋意思。</w:t>
            </w:r>
          </w:p>
          <w:p w14:paraId="60A4E45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2.請學生對這七句短語分析其特性，如：ABB、ABAB、AABB。</w:t>
            </w:r>
          </w:p>
          <w:p w14:paraId="30D9188E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3.老師請學生分成兩組，第一組念短語的前面，第二組接念後面。</w:t>
            </w:r>
          </w:p>
          <w:p w14:paraId="138FBA7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4.老師請學生應用短語結構，進行造句練習。</w:t>
            </w:r>
          </w:p>
          <w:p w14:paraId="0BF1D1A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5705E79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（七）活動七：講看覓</w:t>
            </w:r>
          </w:p>
          <w:p w14:paraId="18933EF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或教學電子書，讓學生聆聽「講看覓」內容。</w:t>
            </w:r>
          </w:p>
          <w:p w14:paraId="63E4384A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45505A8E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</w:p>
          <w:p w14:paraId="36AED41A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1AA9AA05" w14:textId="6C0BAD1A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C1112DE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態度評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量</w:t>
            </w:r>
          </w:p>
          <w:p w14:paraId="460DB34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29C9FBC9" w14:textId="16A38276" w:rsidR="00D573FB" w:rsidRPr="00D573FB" w:rsidRDefault="00D573FB" w:rsidP="00D573F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76074B3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資訊教育</w:t>
            </w:r>
          </w:p>
          <w:p w14:paraId="10429879" w14:textId="10DE4CE3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資E1 認識常見的資訊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系統。</w:t>
            </w:r>
          </w:p>
        </w:tc>
        <w:tc>
          <w:tcPr>
            <w:tcW w:w="0" w:type="auto"/>
          </w:tcPr>
          <w:p w14:paraId="7CAE0290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社會領域</w:t>
            </w:r>
          </w:p>
          <w:p w14:paraId="3AA5417A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1b-Ⅲ-2 理解各種事實或社會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現象的關係，並歸納出其間的關係或規律性。</w:t>
            </w:r>
          </w:p>
          <w:p w14:paraId="6911B25D" w14:textId="70CDC633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D573FB" w:rsidRPr="008D2FBD" w14:paraId="75B4BEEE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BFBC7AD" w14:textId="7F454687" w:rsidR="00D573FB" w:rsidRPr="00D573FB" w:rsidRDefault="00D573FB" w:rsidP="00D573F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5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5280819" w14:textId="37E20B62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0" w:type="auto"/>
          </w:tcPr>
          <w:p w14:paraId="3BCB6F2A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8DE8946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4C450F61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06BEAF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73D87AAF" w14:textId="17228ADC" w:rsidR="00D573FB" w:rsidRPr="00D573FB" w:rsidRDefault="00D573FB" w:rsidP="00D573F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64C0AE1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1-Ⅲ-1 能正確聽辨並尊重閩南語方音與語詞的差異性。</w:t>
            </w:r>
          </w:p>
          <w:p w14:paraId="4EE3941A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2-Ⅲ-2 能運用閩南語進行對話、分享與討論。</w:t>
            </w:r>
          </w:p>
          <w:p w14:paraId="0BB58AEE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9B2FB1C" w14:textId="4E9F8C00" w:rsidR="00D573FB" w:rsidRPr="00D573FB" w:rsidRDefault="00D573FB" w:rsidP="00D573F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50DCC8B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410CABE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1E2CC40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Ab-Ⅲ-1 語詞運用。</w:t>
            </w:r>
          </w:p>
          <w:p w14:paraId="65618408" w14:textId="3669BA21" w:rsidR="00D573FB" w:rsidRPr="00D573FB" w:rsidRDefault="00D573FB" w:rsidP="00D573F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Be-Ⅲ-2 影音媒材。</w:t>
            </w:r>
          </w:p>
        </w:tc>
        <w:tc>
          <w:tcPr>
            <w:tcW w:w="0" w:type="auto"/>
          </w:tcPr>
          <w:p w14:paraId="794A56B3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1.能分辨方音差異，並正確念讀 ah 及 auh 入聲韻。</w:t>
            </w:r>
          </w:p>
          <w:p w14:paraId="1C5AAB2B" w14:textId="33ED17C0" w:rsidR="00D573FB" w:rsidRPr="00D573FB" w:rsidRDefault="00D573FB" w:rsidP="00D573F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2.用閩南語進行簡單的口語表達。</w:t>
            </w:r>
          </w:p>
        </w:tc>
        <w:tc>
          <w:tcPr>
            <w:tcW w:w="0" w:type="auto"/>
          </w:tcPr>
          <w:p w14:paraId="1CA85F6E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0261BF2E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老師引導學生完成學習單，複習本課語詞，並藉此進入「聽看覓」教學。</w:t>
            </w:r>
          </w:p>
          <w:p w14:paraId="7AEFEE5F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</w:p>
          <w:p w14:paraId="6198A83A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387A9143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（八）活動八：聽看覓</w:t>
            </w:r>
          </w:p>
          <w:p w14:paraId="51238929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或教學電子書，讓學生聆聽「聽看覓」內容。</w:t>
            </w:r>
          </w:p>
          <w:p w14:paraId="5B51D138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2.老師隨機或請自願的學生發表答案。</w:t>
            </w:r>
          </w:p>
          <w:p w14:paraId="6CD43DB0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</w:p>
          <w:p w14:paraId="254F7BCE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（九）活動九：輕鬆學拼音、拼音聽看覓</w:t>
            </w:r>
          </w:p>
          <w:p w14:paraId="754D52D8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或教學電子書，讓學生聆聽「輕鬆學拼音」內容。</w:t>
            </w:r>
          </w:p>
          <w:p w14:paraId="32700D79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2.老師請學生進行拼讀練習後，再完成「拼音聽看覓」練習。</w:t>
            </w:r>
          </w:p>
          <w:p w14:paraId="0FC1AF1B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</w:p>
          <w:p w14:paraId="1467519D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（十）活動十：來寫字</w:t>
            </w:r>
          </w:p>
          <w:p w14:paraId="5AB2AD5B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1.老師請學生翻回課文頁，書寫閩南語漢字「揤」，並完成以「揤」為主的語詞。</w:t>
            </w:r>
          </w:p>
          <w:p w14:paraId="13B1542D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2.參考本書P15「來寫字」，補充「揤」的用法。</w:t>
            </w:r>
          </w:p>
          <w:p w14:paraId="14F70D34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</w:p>
          <w:p w14:paraId="64C248F9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4D43CACA" w14:textId="0C76646F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37F2CACA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785A727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40E5F2DB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2DD20DC2" w14:textId="50A29B3E" w:rsidR="00D573FB" w:rsidRPr="00D573FB" w:rsidRDefault="00D573FB" w:rsidP="00D573F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3C566B6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資訊教育</w:t>
            </w:r>
          </w:p>
          <w:p w14:paraId="23FC59EC" w14:textId="5A644668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資E1 認識常見的資訊系統。</w:t>
            </w:r>
          </w:p>
        </w:tc>
        <w:tc>
          <w:tcPr>
            <w:tcW w:w="0" w:type="auto"/>
          </w:tcPr>
          <w:p w14:paraId="6A138F22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0B670B42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58880856" w14:textId="0B2798C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D573FB" w:rsidRPr="008D2FBD" w14:paraId="5D0560FF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20D9BAF" w14:textId="1FAFA247" w:rsidR="00D573FB" w:rsidRPr="00D573FB" w:rsidRDefault="00D573FB" w:rsidP="00D573F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6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F1A5FB7" w14:textId="0352FA1D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0" w:type="auto"/>
          </w:tcPr>
          <w:p w14:paraId="41D6D2D6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D07D1D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2009924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2A3E571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34A09D6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0C40052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1C44A4DF" w14:textId="4A4CF339" w:rsidR="00D573FB" w:rsidRPr="00D573FB" w:rsidRDefault="00D573FB" w:rsidP="00D573F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4DBA89E2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848748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EAC09B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3-Ⅲ-2 能透過閱讀了解閩南語文學作品的主題及內涵。</w:t>
            </w:r>
          </w:p>
          <w:p w14:paraId="40D0F97F" w14:textId="08FD3F59" w:rsidR="00D573FB" w:rsidRPr="00D573FB" w:rsidRDefault="00D573FB" w:rsidP="00D573F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7673DD98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56090D20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344956A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Ab-Ⅲ-3 方音差異。</w:t>
            </w:r>
          </w:p>
          <w:p w14:paraId="11149A02" w14:textId="7C8EDA59" w:rsidR="00D573FB" w:rsidRPr="00D573FB" w:rsidRDefault="00D573FB" w:rsidP="00D573F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Bh-Ⅲ-2 區域人文。</w:t>
            </w:r>
          </w:p>
        </w:tc>
        <w:tc>
          <w:tcPr>
            <w:tcW w:w="0" w:type="auto"/>
          </w:tcPr>
          <w:p w14:paraId="1C9D21D0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1.能透過標音符號及漢字的學習，簡單說出科技為生活帶來的變化，並能寫出關鍵語詞。</w:t>
            </w:r>
          </w:p>
          <w:p w14:paraId="5326E28E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2.能以閩南語說出本課大意及本課主旨。</w:t>
            </w:r>
          </w:p>
          <w:p w14:paraId="15CE520E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3.能透過閩南語文的閱讀，學習過去與現在人們生活在「烹煮、通訊、交通」變化的說　　法。</w:t>
            </w:r>
          </w:p>
          <w:p w14:paraId="1738D710" w14:textId="272EAF37" w:rsidR="00D573FB" w:rsidRPr="00D573FB" w:rsidRDefault="00D573FB" w:rsidP="00D573F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4.能應用閩南語文簡單寫出科技帶來的生活變化。</w:t>
            </w:r>
          </w:p>
        </w:tc>
        <w:tc>
          <w:tcPr>
            <w:tcW w:w="0" w:type="auto"/>
          </w:tcPr>
          <w:p w14:paraId="5C7F29F7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1579BF20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AA5F2A8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4B5B1489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002FAF34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（一）活動一：營造情境</w:t>
            </w:r>
          </w:p>
          <w:p w14:paraId="406112CA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1.學生觀察由老師所展示有關生活中「烹煮、溝通交流、交通」變化的影片或圖片。</w:t>
            </w:r>
          </w:p>
          <w:p w14:paraId="671AB25D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2.學生分成兩大組，分別為「過去組」及「現在組」，討論上述圖片或影片，人們在生活上的感受。</w:t>
            </w:r>
          </w:p>
          <w:p w14:paraId="06397FFE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66EFDD75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1B0FB576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（二）活動二：課文分析</w:t>
            </w:r>
          </w:p>
          <w:p w14:paraId="44B12F2E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或教學電子書，老師範讀、領讀課文內容、解釋課文內容，並引導學生認識方音差異。</w:t>
            </w:r>
          </w:p>
          <w:p w14:paraId="5C6BE435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2.老師運用文氏圖學習策略圖，引導學生整理歸納段落大意。</w:t>
            </w:r>
          </w:p>
          <w:p w14:paraId="321E9FB2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3.老師請學生歸納課文段落大意及本課大意。</w:t>
            </w:r>
          </w:p>
          <w:p w14:paraId="5BE12C5B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4.老師請學生發表對於科技帶來生活的變化發表己見。</w:t>
            </w:r>
          </w:p>
          <w:p w14:paraId="686F7DD7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5.老師請學生分析念讀課文段落時的聲情變化。</w:t>
            </w:r>
          </w:p>
          <w:p w14:paraId="183B98B2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415D943E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三、統整活動</w:t>
            </w:r>
          </w:p>
          <w:p w14:paraId="3318BF3F" w14:textId="3E0CF57A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632152F6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態度評量</w:t>
            </w:r>
          </w:p>
          <w:p w14:paraId="3F5252FF" w14:textId="1078A1BA" w:rsidR="00D573FB" w:rsidRPr="00D573FB" w:rsidRDefault="00D573FB" w:rsidP="00D573F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文氏圖紀錄評量</w:t>
            </w:r>
          </w:p>
        </w:tc>
        <w:tc>
          <w:tcPr>
            <w:tcW w:w="0" w:type="auto"/>
            <w:shd w:val="clear" w:color="auto" w:fill="auto"/>
          </w:tcPr>
          <w:p w14:paraId="1EC0A50A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家庭教育</w:t>
            </w:r>
          </w:p>
          <w:p w14:paraId="3F437475" w14:textId="5F8821B6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家E11 養成良好家庭生活習慣，熟悉家務技巧，並參與家務工作。</w:t>
            </w:r>
          </w:p>
        </w:tc>
        <w:tc>
          <w:tcPr>
            <w:tcW w:w="0" w:type="auto"/>
          </w:tcPr>
          <w:p w14:paraId="0E78565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3995C9A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22ACDF75" w14:textId="426621C0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D573FB" w:rsidRPr="008D2FBD" w14:paraId="1157B67D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266FA25" w14:textId="2FF153BD" w:rsidR="00D573FB" w:rsidRPr="00D573FB" w:rsidRDefault="00D573FB" w:rsidP="00D573F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7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397194F" w14:textId="5BE4749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0" w:type="auto"/>
          </w:tcPr>
          <w:p w14:paraId="46B2CA8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51BBCB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14232DEB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24A552C2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7564B3C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351577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22E8BD13" w14:textId="52966F30" w:rsidR="00D573FB" w:rsidRPr="00D573FB" w:rsidRDefault="00D573FB" w:rsidP="00D573F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0F5B8EA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67D76E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647B058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3-Ⅲ-2 能透過閱讀了解閩南語文學作品的主題及內涵。</w:t>
            </w:r>
          </w:p>
          <w:p w14:paraId="7395E66C" w14:textId="174508CC" w:rsidR="00D573FB" w:rsidRPr="00D573FB" w:rsidRDefault="00D573FB" w:rsidP="00D573F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4E6F3201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1ADE3D8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5AEB7D32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Ab-Ⅲ-1 語詞運用。</w:t>
            </w:r>
          </w:p>
          <w:p w14:paraId="172ECB7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Ab-Ⅲ-2 句型運用。</w:t>
            </w:r>
          </w:p>
          <w:p w14:paraId="54619FD7" w14:textId="794182ED" w:rsidR="00D573FB" w:rsidRPr="00D573FB" w:rsidRDefault="00D573FB" w:rsidP="00D573F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Ab-Ⅲ-3 方音差異。</w:t>
            </w:r>
          </w:p>
        </w:tc>
        <w:tc>
          <w:tcPr>
            <w:tcW w:w="0" w:type="auto"/>
          </w:tcPr>
          <w:p w14:paraId="123212D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1.能透過課程提供的句型，掌握語詞運用的方法，並應用於日常生活。</w:t>
            </w:r>
          </w:p>
          <w:p w14:paraId="403DE56E" w14:textId="260909C3" w:rsidR="00D573FB" w:rsidRPr="00D573FB" w:rsidRDefault="00D573FB" w:rsidP="00D573F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2.能用閩南語進行簡單的口語表達。</w:t>
            </w:r>
          </w:p>
        </w:tc>
        <w:tc>
          <w:tcPr>
            <w:tcW w:w="0" w:type="auto"/>
          </w:tcPr>
          <w:p w14:paraId="746EA732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54111BBB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老師揭示這堂課要學的語詞主題：家電，請學生翻至課文，將這類語詞圈起來，並藉此進入語詞教學。</w:t>
            </w:r>
          </w:p>
          <w:p w14:paraId="2F61A46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4FEE0573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7953DF6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（三）活動三：認識語詞</w:t>
            </w:r>
          </w:p>
          <w:p w14:paraId="21AF197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1.學生在老師的引導下，討論家庭中重要的電器用品。</w:t>
            </w:r>
          </w:p>
          <w:p w14:paraId="55718F93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或教學電子書，老師指導學生念讀語詞，並解釋語詞。</w:t>
            </w:r>
          </w:p>
          <w:p w14:paraId="009DD8F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3.練習本課語詞，並撕下課本附件之語詞卡。</w:t>
            </w:r>
          </w:p>
          <w:p w14:paraId="4299380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4.老師引導學生將語詞卡放在白板上說出一段完整的話。</w:t>
            </w:r>
          </w:p>
          <w:p w14:paraId="0B0806A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4DF4990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（四）活動四：語詞大進擊</w:t>
            </w:r>
          </w:p>
          <w:p w14:paraId="3BA053C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1.語詞賓果：老師和學生討論後挑出9張語詞卡進行語詞賓果遊戲。</w:t>
            </w:r>
          </w:p>
          <w:p w14:paraId="10BABAC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2.語詞分類：老師請學生將本課語詞卡進行分類並說明。</w:t>
            </w:r>
          </w:p>
          <w:p w14:paraId="669C5B0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3.語詞變身：老師抽出電器語詞圖卡，學生分組搶答該電器的用途。</w:t>
            </w:r>
          </w:p>
          <w:p w14:paraId="175DFE1B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0BEA195E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（五）活動五：做伙來造句</w:t>
            </w:r>
          </w:p>
          <w:p w14:paraId="2EDBF08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或教學電子書，老師指導學生認讀「（高雄）到（臺北），若（坐火車）愛（五點鐘）久」的句型，並解釋其句型結構。</w:t>
            </w:r>
          </w:p>
          <w:p w14:paraId="46A772E3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2.老師請學生應用課文例句，進行造句練習。</w:t>
            </w:r>
          </w:p>
          <w:p w14:paraId="20EF545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18847530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1EF0BD5D" w14:textId="2C908084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D694A0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5B4A2A2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04C7BCE5" w14:textId="47406081" w:rsidR="00D573FB" w:rsidRPr="00D573FB" w:rsidRDefault="00D573FB" w:rsidP="00D573F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53F58E20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家庭教育</w:t>
            </w:r>
          </w:p>
          <w:p w14:paraId="6EEA9361" w14:textId="0E5A3540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家E11 養成良好家庭生活習慣，熟悉家務技巧，並參與家務工作。</w:t>
            </w:r>
          </w:p>
        </w:tc>
        <w:tc>
          <w:tcPr>
            <w:tcW w:w="0" w:type="auto"/>
          </w:tcPr>
          <w:p w14:paraId="2888C362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21BC5C1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698E40C5" w14:textId="5225E839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D573FB" w:rsidRPr="008D2FBD" w14:paraId="128AFDB1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D00829E" w14:textId="58263A3F" w:rsidR="00D573FB" w:rsidRPr="00D573FB" w:rsidRDefault="00D573FB" w:rsidP="00D573F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8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週</w:t>
            </w:r>
          </w:p>
        </w:tc>
        <w:tc>
          <w:tcPr>
            <w:tcW w:w="0" w:type="auto"/>
            <w:shd w:val="clear" w:color="auto" w:fill="auto"/>
          </w:tcPr>
          <w:p w14:paraId="479FE3DB" w14:textId="1B7C928C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lastRenderedPageBreak/>
              <w:t>一、新</w:t>
            </w: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lastRenderedPageBreak/>
              <w:t>時代2.未來一直來</w:t>
            </w:r>
          </w:p>
        </w:tc>
        <w:tc>
          <w:tcPr>
            <w:tcW w:w="0" w:type="auto"/>
          </w:tcPr>
          <w:p w14:paraId="5BF51728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70346C4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262B2348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具備使用閩南語文進行思考的能力，並用之於日常生活中，以處理相關問題。</w:t>
            </w:r>
          </w:p>
          <w:p w14:paraId="5FF5573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5B8BAD0A" w14:textId="622100C6" w:rsidR="00D573FB" w:rsidRPr="00D573FB" w:rsidRDefault="00D573FB" w:rsidP="00D573F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6148BC5A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1-Ⅲ-2 能主動注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意並理解科技、資訊及各類媒體的閩南語訊息。</w:t>
            </w:r>
          </w:p>
          <w:p w14:paraId="3E6EA51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14B1EC9" w14:textId="35BFEF0C" w:rsidR="00D573FB" w:rsidRPr="00D573FB" w:rsidRDefault="00D573FB" w:rsidP="00D573F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1F425FBA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Ⅲ-1 羅馬拼音。</w:t>
            </w:r>
          </w:p>
          <w:p w14:paraId="505F172B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02B66243" w14:textId="6B08BA17" w:rsidR="00D573FB" w:rsidRPr="00D573FB" w:rsidRDefault="00D573FB" w:rsidP="00D573F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Ab-Ⅲ-1 語詞運用。</w:t>
            </w:r>
          </w:p>
        </w:tc>
        <w:tc>
          <w:tcPr>
            <w:tcW w:w="0" w:type="auto"/>
          </w:tcPr>
          <w:p w14:paraId="3E9F05C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1.能透過標音符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號及漢字的學習，寫出關鍵語詞。</w:t>
            </w:r>
          </w:p>
          <w:p w14:paraId="29E44E87" w14:textId="75AD2AC8" w:rsidR="00D573FB" w:rsidRPr="00D573FB" w:rsidRDefault="00D573FB" w:rsidP="00D573F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2.能分辨方音差異，並正確念讀 ik、iak 及 iok 等入聲韻。</w:t>
            </w:r>
          </w:p>
        </w:tc>
        <w:tc>
          <w:tcPr>
            <w:tcW w:w="0" w:type="auto"/>
          </w:tcPr>
          <w:p w14:paraId="6E8350CE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3EBFCE4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老師引導學生完成學習單，複習本課語詞，並藉此進入「聽看覓」教學。</w:t>
            </w:r>
          </w:p>
          <w:p w14:paraId="5F59FCF8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1A4A9B40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3B32A1F8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（六）活動六：聽看覓</w:t>
            </w:r>
          </w:p>
          <w:p w14:paraId="207C780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或教學電子書，讓學生聆聽「聽看覓」內容。</w:t>
            </w:r>
          </w:p>
          <w:p w14:paraId="621511E2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2.老師請學生完成「聽看覓」，並引導學生發表。</w:t>
            </w:r>
          </w:p>
          <w:p w14:paraId="5D5C028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2DDA302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（七）活動七：輕鬆學拼音、拼音聽看覓</w:t>
            </w:r>
          </w:p>
          <w:p w14:paraId="26759DE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或教學電子書，讓學生聆聽「輕鬆學拼音」內容。</w:t>
            </w:r>
          </w:p>
          <w:p w14:paraId="0937BC6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2.老師請學生進行拼讀練習後，再完成「拼音聽看覓」練習。</w:t>
            </w:r>
          </w:p>
          <w:p w14:paraId="3A437D3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4A27202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7F1BB9BE" w14:textId="5A09B0CA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340C3A0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實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作評量</w:t>
            </w:r>
          </w:p>
          <w:p w14:paraId="541BB68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70089D95" w14:textId="4637110B" w:rsidR="00D573FB" w:rsidRPr="00D573FB" w:rsidRDefault="00D573FB" w:rsidP="00D573F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聆聽評量</w:t>
            </w:r>
          </w:p>
        </w:tc>
        <w:tc>
          <w:tcPr>
            <w:tcW w:w="0" w:type="auto"/>
            <w:shd w:val="clear" w:color="auto" w:fill="auto"/>
          </w:tcPr>
          <w:p w14:paraId="1019C823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家庭教育</w:t>
            </w:r>
          </w:p>
          <w:p w14:paraId="28FF8FA1" w14:textId="481FB33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家E11 養成良好家庭生活習慣，熟悉家務技巧，並參與家務工作。</w:t>
            </w:r>
          </w:p>
        </w:tc>
        <w:tc>
          <w:tcPr>
            <w:tcW w:w="0" w:type="auto"/>
          </w:tcPr>
          <w:p w14:paraId="2AE7F1D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社會領域</w:t>
            </w:r>
          </w:p>
          <w:p w14:paraId="1F352A4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2a-Ⅲ-1 關注社會、自然、人文環境與生活方式的互動關係。</w:t>
            </w:r>
          </w:p>
          <w:p w14:paraId="29DCB14F" w14:textId="55A3FBF3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D573FB" w:rsidRPr="008D2FBD" w14:paraId="4AE0E629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933288B" w14:textId="4D9572C1" w:rsidR="00D573FB" w:rsidRPr="00D573FB" w:rsidRDefault="00D573FB" w:rsidP="00D573F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9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AA75402" w14:textId="74630324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0" w:type="auto"/>
          </w:tcPr>
          <w:p w14:paraId="404E9FC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727938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34549071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2B36216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56AD65C1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525936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4BC06A2A" w14:textId="1D958F2C" w:rsidR="00D573FB" w:rsidRPr="00D573FB" w:rsidRDefault="00D573FB" w:rsidP="00D573F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48D7ECA8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E9EBCE1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AC0C10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3-Ⅲ-2 能透過閱讀了解閩南語文學作品的主題及內涵。</w:t>
            </w:r>
          </w:p>
          <w:p w14:paraId="5A0C004D" w14:textId="5FBA19B6" w:rsidR="00D573FB" w:rsidRPr="00D573FB" w:rsidRDefault="00D573FB" w:rsidP="00D573F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017931B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2175D23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400F38F1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Ab-Ⅲ-1 語詞運用。</w:t>
            </w:r>
          </w:p>
          <w:p w14:paraId="2E1B64F3" w14:textId="23083F2C" w:rsidR="00D573FB" w:rsidRPr="00D573FB" w:rsidRDefault="00D573FB" w:rsidP="00D573F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Ab-Ⅲ-2 句型運用。</w:t>
            </w:r>
          </w:p>
        </w:tc>
        <w:tc>
          <w:tcPr>
            <w:tcW w:w="0" w:type="auto"/>
          </w:tcPr>
          <w:p w14:paraId="532B36AA" w14:textId="40D024CD" w:rsidR="00D573FB" w:rsidRPr="00D573FB" w:rsidRDefault="00D573FB" w:rsidP="00D573F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能複習第一單元所學，並應用於生活中。</w:t>
            </w:r>
          </w:p>
        </w:tc>
        <w:tc>
          <w:tcPr>
            <w:tcW w:w="0" w:type="auto"/>
          </w:tcPr>
          <w:p w14:paraId="5C2BB623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13F74A1D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老師問學生第一、二課的學習心得。</w:t>
            </w:r>
          </w:p>
          <w:p w14:paraId="10E2F582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6DF12DD4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5878014B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（八）活動八：來寫字</w:t>
            </w:r>
          </w:p>
          <w:p w14:paraId="0ED68E03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1.老師請學生翻回課文頁，書寫閩南語漢字「跤」，並完成以「跤」為主的語詞。</w:t>
            </w:r>
          </w:p>
          <w:p w14:paraId="5812D4EB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2.參考本書P30-31「來寫字」，補充「跤」的用法。</w:t>
            </w:r>
          </w:p>
          <w:p w14:paraId="657F0E51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56551630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（九）活動九：複習一</w:t>
            </w:r>
          </w:p>
          <w:p w14:paraId="19410455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或教學電子書，讓學生聆聽「複習一」內容並作答。</w:t>
            </w:r>
          </w:p>
          <w:p w14:paraId="6E5002FF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2.第(一)大題：依題意進行作答，老師引導學生用「阮兜的灶跤有（啥物物件）」的句型回答問題。</w:t>
            </w:r>
          </w:p>
          <w:p w14:paraId="0E8FF3D7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3.第(二)大題：依題意進行音標書寫練習。</w:t>
            </w:r>
          </w:p>
          <w:p w14:paraId="438A34AE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4.第(三)大題：依題意進行作答，老師可隨機抽選學生上臺書寫並發表。</w:t>
            </w:r>
          </w:p>
          <w:p w14:paraId="2813CC2E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1A8CD9CE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（十）活動十：看圖講故事</w:t>
            </w:r>
          </w:p>
          <w:p w14:paraId="288C6631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或教學電子書，老師引導學生聆聽「看圖講故事」內容。</w:t>
            </w:r>
          </w:p>
          <w:p w14:paraId="2D391BAD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02E78655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07190D20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6719387A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4D988577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6C8B9401" w14:textId="6F44F906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5F29970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漢字書寫評量</w:t>
            </w:r>
          </w:p>
          <w:p w14:paraId="5994BCF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3A232BF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284D277C" w14:textId="725BB9AA" w:rsidR="00D573FB" w:rsidRPr="00D573FB" w:rsidRDefault="00D573FB" w:rsidP="00D573F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33CCA6F2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家庭教育</w:t>
            </w:r>
          </w:p>
          <w:p w14:paraId="51F65A87" w14:textId="4D2D544D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家E11 養成良好家庭生活習慣，熟悉家務技巧，並參與家務工作。</w:t>
            </w:r>
          </w:p>
        </w:tc>
        <w:tc>
          <w:tcPr>
            <w:tcW w:w="0" w:type="auto"/>
          </w:tcPr>
          <w:p w14:paraId="4CF32CA2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28040EE8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65C8292F" w14:textId="3EBC9BC5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D573FB" w:rsidRPr="008D2FBD" w14:paraId="58624D7D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0EA96ED" w14:textId="79603738" w:rsidR="00D573FB" w:rsidRPr="00D573FB" w:rsidRDefault="00D573FB" w:rsidP="00D573F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10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2ACC862" w14:textId="5FA536C6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二、心適代3.燒冷冰</w:t>
            </w:r>
          </w:p>
        </w:tc>
        <w:tc>
          <w:tcPr>
            <w:tcW w:w="0" w:type="auto"/>
          </w:tcPr>
          <w:p w14:paraId="2990199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DA244E8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253A3B6B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4606481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7A09955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CB320C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閩-E-C3</w:t>
            </w:r>
          </w:p>
          <w:p w14:paraId="3B01FB2A" w14:textId="5EFCEA46" w:rsidR="00D573FB" w:rsidRPr="00D573FB" w:rsidRDefault="00D573FB" w:rsidP="00D573F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透過閩南語文的學習，培養尊重與包容各種語言與文化多元性的精神。</w:t>
            </w:r>
          </w:p>
        </w:tc>
        <w:tc>
          <w:tcPr>
            <w:tcW w:w="0" w:type="auto"/>
          </w:tcPr>
          <w:p w14:paraId="0E6C2D0A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1-Ⅲ-1 能正確聽辨並尊重閩南語方音與語詞的差異性。</w:t>
            </w:r>
          </w:p>
          <w:p w14:paraId="670898F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FE2499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2-Ⅲ-1 能妥善運用科技媒材增進閩南語的口說能力。</w:t>
            </w:r>
          </w:p>
          <w:p w14:paraId="372E600E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2-Ⅲ-2 能運用閩南語進行對話、分享與討論。</w:t>
            </w:r>
          </w:p>
          <w:p w14:paraId="0927BB0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43EA906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2-Ⅲ-5 能以閩南語口語表達對多元文化的初步認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識。</w:t>
            </w:r>
          </w:p>
          <w:p w14:paraId="02E72ED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79FC918B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3-Ⅲ-2 能透過閱讀了解閩南語文學作品的主題及內涵。</w:t>
            </w:r>
          </w:p>
          <w:p w14:paraId="3805453B" w14:textId="69687E7A" w:rsidR="00D573FB" w:rsidRPr="00D573FB" w:rsidRDefault="00D573FB" w:rsidP="00D573F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0" w:type="auto"/>
          </w:tcPr>
          <w:p w14:paraId="68C8FE56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01D2184A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Ab-Ⅲ-3 方音差異。</w:t>
            </w:r>
          </w:p>
          <w:p w14:paraId="73FA89B3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Ac-Ⅲ-2 詩歌短文。</w:t>
            </w:r>
          </w:p>
          <w:p w14:paraId="6D81886B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Bg-Ⅲ-2 口語表達。</w:t>
            </w:r>
          </w:p>
          <w:p w14:paraId="1D5B737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Bh-Ⅲ-1 物產景觀。</w:t>
            </w:r>
          </w:p>
          <w:p w14:paraId="5688F4AB" w14:textId="5869B382" w:rsidR="00D573FB" w:rsidRPr="00D573FB" w:rsidRDefault="00D573FB" w:rsidP="00D573F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Bh-Ⅲ-2 區域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人文。</w:t>
            </w:r>
          </w:p>
        </w:tc>
        <w:tc>
          <w:tcPr>
            <w:tcW w:w="0" w:type="auto"/>
          </w:tcPr>
          <w:p w14:paraId="13D43E38" w14:textId="4412505E" w:rsidR="00D573FB" w:rsidRPr="00D573FB" w:rsidRDefault="00D573FB" w:rsidP="00D573F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能正確讀出本課課文，並了解課文文意。</w:t>
            </w:r>
          </w:p>
        </w:tc>
        <w:tc>
          <w:tcPr>
            <w:tcW w:w="0" w:type="auto"/>
          </w:tcPr>
          <w:p w14:paraId="1B64D8E5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06E186B6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4F9AC77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495A1B7C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20DD3E1D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（一）活動一：營造情境</w:t>
            </w:r>
          </w:p>
          <w:p w14:paraId="62A49EBF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1.老師提問學生平常會吃什麼消暑的點心，ex.礤冰、芋冰、枝仔冰、仙草冰、紅豆冰、綠豆湯、芋圓。</w:t>
            </w:r>
          </w:p>
          <w:p w14:paraId="606AF8C6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2.學生觀察課文情境圖，並在老師的引導下，對人、事、時、地、物進行觀察和說明。</w:t>
            </w:r>
          </w:p>
          <w:p w14:paraId="02D6B9A5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029CB022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（二）活動二：課文分析</w:t>
            </w:r>
          </w:p>
          <w:p w14:paraId="501DBCE1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或教學電子書，老師帶領學生逐句範讀、領讀課文。</w:t>
            </w:r>
          </w:p>
          <w:p w14:paraId="1FE3DAE1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2.學生跟讀課文時，老師宜注意學生容易誤讀的音讀。（詳見本書P50）</w:t>
            </w:r>
          </w:p>
          <w:p w14:paraId="03509F17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3.課文下方有七個語詞解說，請學生從課文語句中，用螢光筆或紅筆將這七個語詞圈出來。</w:t>
            </w:r>
          </w:p>
          <w:p w14:paraId="46F3F56B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4.老師分別說明用法並舉例，亦可視情況開放學生跟著造句。</w:t>
            </w:r>
          </w:p>
          <w:p w14:paraId="181AEF54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5.老師引導學生理解課文文意，可進行相關提問，例句：「是按怎號做燒冷冰？」、「燒冷冰的配料有啥物？」</w:t>
            </w:r>
          </w:p>
          <w:p w14:paraId="5C5C31BF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6.視學生個別成長背景或學區特性，補充說明相關字詞的方音差。</w:t>
            </w:r>
          </w:p>
          <w:p w14:paraId="57ED4A1F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7.將本課各句課文分別編號列印成條狀，反面朝上放於各組桌上，由老師發號施領進行「課文重組」，一開始可以先分段進行，看哪一組最快完成，並能正確念出，熟練後可以挑戰全課課文。</w:t>
            </w:r>
          </w:p>
          <w:p w14:paraId="45416A04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798D04B9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25DAAFC9" w14:textId="31FB354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0" w:type="auto"/>
            <w:shd w:val="clear" w:color="auto" w:fill="auto"/>
          </w:tcPr>
          <w:p w14:paraId="67B56DB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態度評量</w:t>
            </w:r>
          </w:p>
          <w:p w14:paraId="17FF864F" w14:textId="3640264F" w:rsidR="00D573FB" w:rsidRPr="00D573FB" w:rsidRDefault="00D573FB" w:rsidP="00D573F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6894891C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255CDD14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1D3B08B1" w14:textId="7699FCF0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0" w:type="auto"/>
          </w:tcPr>
          <w:p w14:paraId="10BF197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4AE543AE" w14:textId="0E40594D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D573FB" w:rsidRPr="008D2FBD" w14:paraId="72CD0776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E43A819" w14:textId="7B3348C4" w:rsidR="00D573FB" w:rsidRPr="00D573FB" w:rsidRDefault="00D573FB" w:rsidP="00D573F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11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494B24F" w14:textId="24D62F6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二、心適代3.燒冷冰</w:t>
            </w:r>
          </w:p>
        </w:tc>
        <w:tc>
          <w:tcPr>
            <w:tcW w:w="0" w:type="auto"/>
          </w:tcPr>
          <w:p w14:paraId="27893168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7B46EE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5010385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194F1F7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3004AABE" w14:textId="0B766C8D" w:rsidR="00D573FB" w:rsidRPr="00D573FB" w:rsidRDefault="00D573FB" w:rsidP="00D573F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6A18782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1-Ⅲ-1 能正確聽辨並尊重閩南語方音與語詞的差異性。</w:t>
            </w:r>
          </w:p>
          <w:p w14:paraId="47C6B95A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DC1803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2-Ⅲ-1 能妥善運用科技媒材增進閩南語的口說能力。</w:t>
            </w:r>
          </w:p>
          <w:p w14:paraId="7360CBF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2-Ⅲ-2 能運用閩南語進行對話、分享與討論。</w:t>
            </w:r>
          </w:p>
          <w:p w14:paraId="6329E83F" w14:textId="637DCAF3" w:rsidR="00D573FB" w:rsidRPr="00D573FB" w:rsidRDefault="00D573FB" w:rsidP="00D573F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0" w:type="auto"/>
          </w:tcPr>
          <w:p w14:paraId="6BDFAECE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7F420F91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245C1BE6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Ab-Ⅲ-1 語詞運用。</w:t>
            </w:r>
          </w:p>
          <w:p w14:paraId="7CA7018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Ab-Ⅲ-3 方音差異。</w:t>
            </w:r>
          </w:p>
          <w:p w14:paraId="7A52324C" w14:textId="2DF249A6" w:rsidR="00D573FB" w:rsidRPr="00D573FB" w:rsidRDefault="00D573FB" w:rsidP="00D573F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0D37B93E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1.能說出課本所列點心的語詞，並於生活中運用。</w:t>
            </w:r>
          </w:p>
          <w:p w14:paraId="3E607636" w14:textId="2DCA27D6" w:rsidR="00D573FB" w:rsidRPr="00D573FB" w:rsidRDefault="00D573FB" w:rsidP="00D573F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2.能用閩南語進行簡單的口語表達。</w:t>
            </w:r>
          </w:p>
        </w:tc>
        <w:tc>
          <w:tcPr>
            <w:tcW w:w="0" w:type="auto"/>
          </w:tcPr>
          <w:p w14:paraId="6F41F62A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508D8C63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老師揭示這堂課要學的語詞主題：礤冰配料，請學生翻至課文，將這類語詞圈起來，並藉此進入語詞教學。</w:t>
            </w:r>
          </w:p>
          <w:p w14:paraId="614F97CA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457F1AD1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3834961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（三）活動三：認識語詞</w:t>
            </w:r>
          </w:p>
          <w:p w14:paraId="54700711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或教學電子書，老師帶領學生逐詞範讀、領讀，次數視情況增減。</w:t>
            </w:r>
          </w:p>
          <w:p w14:paraId="68CBEEEA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2.學生跟讀語詞時，老師宜注意學生容易誤讀的音讀。（詳見本書P54）</w:t>
            </w:r>
          </w:p>
          <w:p w14:paraId="72997BBE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3.本課語詞主軸為常見消暑點心，除課本上的照片外，老師亦可上網搜尋相關照片以來輔助教學。</w:t>
            </w:r>
          </w:p>
          <w:p w14:paraId="052D281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30674B1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（四）活動四：語詞大進擊</w:t>
            </w:r>
          </w:p>
          <w:p w14:paraId="05B80082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1.請每位學生拿出一張白紙，在白紙上畫下九宮格。</w:t>
            </w:r>
          </w:p>
          <w:p w14:paraId="7EF81E3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2.每一格寫下本課課文及語詞教過的任一種點心或食材的語詞，如燒冷冰、塗豆、薏仁、粉圓、礤冰、綠豆、紅豆、花豆、芋仔、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芋圓、仙草、粉粿、米篩目，老師可視學生程度予以酌減範圍。</w:t>
            </w:r>
          </w:p>
          <w:p w14:paraId="0FAC1D8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3.點九位學生起立用閩南語各說出任一種點心或食材的語詞。</w:t>
            </w:r>
          </w:p>
          <w:p w14:paraId="58F51C68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4.每說一種語詞時，全班跟著複述一次，並在自己的九宮格內圈起來。</w:t>
            </w:r>
          </w:p>
          <w:p w14:paraId="4E4F983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5.最快連成三條線者獲勝。</w:t>
            </w:r>
          </w:p>
          <w:p w14:paraId="5E909A40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6C7A82A2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051646B4" w14:textId="32F26495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24EA5AD0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態度評量</w:t>
            </w:r>
          </w:p>
          <w:p w14:paraId="4DAAAF02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2808CA93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08F6A98B" w14:textId="745043FD" w:rsidR="00D573FB" w:rsidRPr="00D573FB" w:rsidRDefault="00D573FB" w:rsidP="00D573F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1A804176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455C1DD7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6B94C9E9" w14:textId="79F19000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0" w:type="auto"/>
          </w:tcPr>
          <w:p w14:paraId="64517AD8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5AC2809E" w14:textId="24E294BA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D573FB" w:rsidRPr="008D2FBD" w14:paraId="63CF8965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EA42072" w14:textId="797B76EB" w:rsidR="00D573FB" w:rsidRPr="00D573FB" w:rsidRDefault="00D573FB" w:rsidP="00D573F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12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97D8284" w14:textId="44CF049F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二、心適代3.燒冷冰</w:t>
            </w:r>
          </w:p>
        </w:tc>
        <w:tc>
          <w:tcPr>
            <w:tcW w:w="0" w:type="auto"/>
          </w:tcPr>
          <w:p w14:paraId="1F04D846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92F14AB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7E38CDD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643DBC9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6FCF91B3" w14:textId="2F7A01FE" w:rsidR="00D573FB" w:rsidRPr="00D573FB" w:rsidRDefault="00D573FB" w:rsidP="00D573F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4300225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1-Ⅲ-1 能正確聽辨並尊重閩南語方音與語詞的差異性。</w:t>
            </w:r>
          </w:p>
          <w:p w14:paraId="773371C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BA09BEA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2-Ⅲ-1 能妥善運用科技媒材增進閩南語的口說能力。</w:t>
            </w:r>
          </w:p>
          <w:p w14:paraId="2B8A118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2-Ⅲ-2 能運用閩南語進行對話、分享與討論。</w:t>
            </w:r>
          </w:p>
          <w:p w14:paraId="03E2981D" w14:textId="6ACF9114" w:rsidR="00D573FB" w:rsidRPr="00D573FB" w:rsidRDefault="00D573FB" w:rsidP="00D573F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0" w:type="auto"/>
          </w:tcPr>
          <w:p w14:paraId="37FDA41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188C57D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Ab-Ⅲ-1 語詞運用。</w:t>
            </w:r>
          </w:p>
          <w:p w14:paraId="5B121B3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Bg-Ⅲ-1 生活應對。</w:t>
            </w:r>
          </w:p>
          <w:p w14:paraId="72C2664F" w14:textId="60AAAD1F" w:rsidR="00D573FB" w:rsidRPr="00D573FB" w:rsidRDefault="00D573FB" w:rsidP="00D573F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5AE3DAF1" w14:textId="180978FB" w:rsidR="00D573FB" w:rsidRPr="00D573FB" w:rsidRDefault="00D573FB" w:rsidP="00D573F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能習得課本所列對話，並適時於生活中運用。</w:t>
            </w:r>
          </w:p>
        </w:tc>
        <w:tc>
          <w:tcPr>
            <w:tcW w:w="0" w:type="auto"/>
          </w:tcPr>
          <w:p w14:paraId="3E72E849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59460DB6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老師引導學生完成學習單，複習本課語詞，並藉此進入「講看覓」教學。</w:t>
            </w:r>
          </w:p>
          <w:p w14:paraId="6F88ED1C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72FD3DE2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783C0AE6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（五）活動五：講看覓</w:t>
            </w:r>
          </w:p>
          <w:p w14:paraId="327B06E0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或教學電子書，讓學生聆聽「講看覓」內容。</w:t>
            </w:r>
          </w:p>
          <w:p w14:paraId="34C399D1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4EF0A39E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00C1C330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2469B34C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  <w:p w14:paraId="0965ADCA" w14:textId="5AA46FCC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7FBF6B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6C3AAE53" w14:textId="08343355" w:rsidR="00D573FB" w:rsidRPr="00D573FB" w:rsidRDefault="00D573FB" w:rsidP="00D573F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40E05823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79A20F6D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5F5CAA99" w14:textId="5936CB32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0" w:type="auto"/>
          </w:tcPr>
          <w:p w14:paraId="6EDAAB33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67AFF178" w14:textId="55E6BFFB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D573FB" w:rsidRPr="008D2FBD" w14:paraId="2E49C355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BD6D636" w14:textId="108E0EFC" w:rsidR="00D573FB" w:rsidRPr="00D573FB" w:rsidRDefault="00D573FB" w:rsidP="00D573F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13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BE4AC62" w14:textId="4446643A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二、心適代3.燒冷冰</w:t>
            </w:r>
          </w:p>
        </w:tc>
        <w:tc>
          <w:tcPr>
            <w:tcW w:w="0" w:type="auto"/>
          </w:tcPr>
          <w:p w14:paraId="3EB6127B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76AB4C21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24948C8B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71E0826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003B3E11" w14:textId="4CF7249F" w:rsidR="00D573FB" w:rsidRPr="00D573FB" w:rsidRDefault="00D573FB" w:rsidP="00D573F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從事表達、溝通，以運用於家庭、學校、社區生活之中。</w:t>
            </w:r>
          </w:p>
        </w:tc>
        <w:tc>
          <w:tcPr>
            <w:tcW w:w="0" w:type="auto"/>
          </w:tcPr>
          <w:p w14:paraId="0EC07B8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095051F3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69649192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2-Ⅲ-1 能妥善運用科技媒材增進閩南語的口說能力。</w:t>
            </w:r>
          </w:p>
          <w:p w14:paraId="5231740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2-Ⅲ-2 能運用閩南語進行對話、分享與討論。</w:t>
            </w:r>
          </w:p>
          <w:p w14:paraId="4E3C9F7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977FBE6" w14:textId="06BE3BD3" w:rsidR="00D573FB" w:rsidRPr="00D573FB" w:rsidRDefault="00D573FB" w:rsidP="00D573F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4B09CBD8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51DDEE2A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4A06B326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Ab-Ⅲ-1 語詞運用。</w:t>
            </w:r>
          </w:p>
          <w:p w14:paraId="7E13963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Bg-Ⅲ-1 生活應對。</w:t>
            </w:r>
          </w:p>
          <w:p w14:paraId="12F5770A" w14:textId="50778F68" w:rsidR="00D573FB" w:rsidRPr="00D573FB" w:rsidRDefault="00D573FB" w:rsidP="00D573F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0610408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1.能說出課本所列點心的語詞，並於生活中運用。</w:t>
            </w:r>
          </w:p>
          <w:p w14:paraId="388953A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2.能學會雙脣入聲韻尾/ -p /的入聲韻母，並完成其後的標音符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號學習。</w:t>
            </w:r>
          </w:p>
          <w:p w14:paraId="6DE47C44" w14:textId="075BEC01" w:rsidR="00D573FB" w:rsidRPr="00D573FB" w:rsidRDefault="00D573FB" w:rsidP="00D573F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3.根據課程提供的語詞、情境書寫短文。</w:t>
            </w:r>
          </w:p>
        </w:tc>
        <w:tc>
          <w:tcPr>
            <w:tcW w:w="0" w:type="auto"/>
          </w:tcPr>
          <w:p w14:paraId="109E3D76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21A8887F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老師以本課語詞為範圍，請學生拿出紙筆，隨意念出語詞讓學生聽寫；或隨機抽選學生上臺書寫漢字，以達複習之效。</w:t>
            </w:r>
          </w:p>
          <w:p w14:paraId="5989458E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023E3520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2788CC9E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（六）活動六：聽看覓</w:t>
            </w:r>
          </w:p>
          <w:p w14:paraId="461E8186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或教學電子書，讓學生聆聽「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聽看覓」內容。</w:t>
            </w:r>
          </w:p>
          <w:p w14:paraId="1B5BBE09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2.老師請學生完成「聽看覓」，並引導學生發表。</w:t>
            </w:r>
          </w:p>
          <w:p w14:paraId="29961645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7DE114FA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（七）活動七：咱來試看覓</w:t>
            </w:r>
          </w:p>
          <w:p w14:paraId="3EEEB8B3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或教學電子書，讓學生聆聽「咱來試看覓」內容。</w:t>
            </w:r>
          </w:p>
          <w:p w14:paraId="67308ADC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2.老師請學生完成「咱來試看覓」，並引導學生發表。</w:t>
            </w:r>
          </w:p>
          <w:p w14:paraId="4C4BFFF9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1AA7DC6F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（八）活動八：輕鬆學拼音、拼音聽看覓</w:t>
            </w:r>
          </w:p>
          <w:p w14:paraId="34C05429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或教學電子書，讓學生聆聽「輕鬆學拼音」內容，本課進度為雙脣入聲韻尾/ -p /。</w:t>
            </w:r>
          </w:p>
          <w:p w14:paraId="51696775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 .老師請學生進行拼讀練習後，再完成「拼音聽看覓」練習。</w:t>
            </w:r>
          </w:p>
          <w:p w14:paraId="53B2E70B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11566E49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（九）活動九：來寫字</w:t>
            </w:r>
          </w:p>
          <w:p w14:paraId="3BD19F77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1.老師請學生翻回課文頁，書寫閩南語漢字「</w:t>
            </w:r>
            <w:r w:rsidRPr="00D573FB">
              <w:rPr>
                <w:rFonts w:ascii="新細明體-ExtB" w:eastAsia="新細明體-ExtB" w:hAnsi="新細明體-ExtB" w:cs="新細明體-ExtB" w:hint="eastAsia"/>
                <w:snapToGrid w:val="0"/>
                <w:kern w:val="0"/>
                <w:sz w:val="20"/>
                <w:szCs w:val="20"/>
              </w:rPr>
              <w:t>𣁳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」，並完成以「</w:t>
            </w:r>
            <w:r w:rsidRPr="00D573FB">
              <w:rPr>
                <w:rFonts w:ascii="新細明體-ExtB" w:eastAsia="新細明體-ExtB" w:hAnsi="新細明體-ExtB" w:cs="新細明體-ExtB" w:hint="eastAsia"/>
                <w:snapToGrid w:val="0"/>
                <w:kern w:val="0"/>
                <w:sz w:val="20"/>
                <w:szCs w:val="20"/>
              </w:rPr>
              <w:t>𣁳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」為主的造詞。</w:t>
            </w:r>
          </w:p>
          <w:p w14:paraId="73DF73DD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2.參考本書P52「來寫字」，補充「</w:t>
            </w:r>
            <w:r w:rsidRPr="00D573FB">
              <w:rPr>
                <w:rFonts w:ascii="新細明體-ExtB" w:eastAsia="新細明體-ExtB" w:hAnsi="新細明體-ExtB" w:cs="新細明體-ExtB" w:hint="eastAsia"/>
                <w:snapToGrid w:val="0"/>
                <w:kern w:val="0"/>
                <w:sz w:val="20"/>
                <w:szCs w:val="20"/>
              </w:rPr>
              <w:t>𣁳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」的用法。</w:t>
            </w:r>
          </w:p>
          <w:p w14:paraId="5E6CEB1B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13845489" w14:textId="77777777" w:rsidR="00D573FB" w:rsidRPr="00D573FB" w:rsidRDefault="00D573FB" w:rsidP="00D573FB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0F9D2D12" w14:textId="56ABCA8F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C4C7B0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漢字書寫評量</w:t>
            </w:r>
          </w:p>
          <w:p w14:paraId="2D18E602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口語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評量</w:t>
            </w:r>
          </w:p>
          <w:p w14:paraId="2F3C971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1D55CD42" w14:textId="427E432C" w:rsidR="00D573FB" w:rsidRPr="00D573FB" w:rsidRDefault="00D573FB" w:rsidP="00D573F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0" w:type="auto"/>
            <w:shd w:val="clear" w:color="auto" w:fill="auto"/>
          </w:tcPr>
          <w:p w14:paraId="3EC9EABF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多元文化教育</w:t>
            </w:r>
          </w:p>
          <w:p w14:paraId="633F7010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4F02F90B" w14:textId="13BAF07B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0" w:type="auto"/>
          </w:tcPr>
          <w:p w14:paraId="24288ECB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1BE7FFB7" w14:textId="42FAD418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D573FB" w:rsidRPr="008D2FBD" w14:paraId="04B1A241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ED76207" w14:textId="34E18588" w:rsidR="00D573FB" w:rsidRPr="00D573FB" w:rsidRDefault="00D573FB" w:rsidP="00D573F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14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7D891B2" w14:textId="521ED342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二、心適代4.媠䆀無地比</w:t>
            </w:r>
          </w:p>
        </w:tc>
        <w:tc>
          <w:tcPr>
            <w:tcW w:w="0" w:type="auto"/>
          </w:tcPr>
          <w:p w14:paraId="1A5A036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044CFF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2AEBE9CA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3774ABC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11EF7A8B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B3CDA46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閩-E-C3</w:t>
            </w:r>
          </w:p>
          <w:p w14:paraId="6C75FCAE" w14:textId="588E769C" w:rsidR="00D573FB" w:rsidRPr="00D573FB" w:rsidRDefault="00D573FB" w:rsidP="00D573F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透過閩南語文的學習，培養尊重與包容各種語言與文化多元性的精神。</w:t>
            </w:r>
          </w:p>
        </w:tc>
        <w:tc>
          <w:tcPr>
            <w:tcW w:w="0" w:type="auto"/>
          </w:tcPr>
          <w:p w14:paraId="15C55C5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4F73CA4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8249FE6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2-Ⅲ-1 能妥善運用科技媒材增進閩南語的口說能力。</w:t>
            </w:r>
          </w:p>
          <w:p w14:paraId="20170FA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2-Ⅲ-2 能運用閩南語進行對話、分享與討論。</w:t>
            </w:r>
          </w:p>
          <w:p w14:paraId="2FC12083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F091211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2-Ⅲ-5 能以閩南語口語表達對多元文化的初步認識。</w:t>
            </w:r>
          </w:p>
          <w:p w14:paraId="3A06CCC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31EB97E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3-Ⅲ-2 能透過閱讀了解閩南語文學作品的主題及內涵。</w:t>
            </w:r>
          </w:p>
          <w:p w14:paraId="23E57B96" w14:textId="362F8B67" w:rsidR="00D573FB" w:rsidRPr="00D573FB" w:rsidRDefault="00D573FB" w:rsidP="00D573F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0" w:type="auto"/>
          </w:tcPr>
          <w:p w14:paraId="5903CC60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01C4768A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Ab-Ⅲ-3 方音差異。</w:t>
            </w:r>
          </w:p>
          <w:p w14:paraId="690442AE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Ac-Ⅲ-2 詩歌短文。</w:t>
            </w:r>
          </w:p>
          <w:p w14:paraId="7D5DACF0" w14:textId="637EF00B" w:rsidR="00D573FB" w:rsidRPr="00D573FB" w:rsidRDefault="00D573FB" w:rsidP="00D573F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2C2E6875" w14:textId="1786B208" w:rsidR="00D573FB" w:rsidRPr="00D573FB" w:rsidRDefault="00D573FB" w:rsidP="00D573F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能正確讀出本課課文，並了解課文文意。</w:t>
            </w:r>
          </w:p>
        </w:tc>
        <w:tc>
          <w:tcPr>
            <w:tcW w:w="0" w:type="auto"/>
          </w:tcPr>
          <w:p w14:paraId="3BE17E73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54BCD2D9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</w:t>
            </w:r>
          </w:p>
          <w:p w14:paraId="6AF1BD33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的教學。</w:t>
            </w:r>
          </w:p>
          <w:p w14:paraId="56F43CB8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72CA4DF6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561DBE84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（一）活動一：營造情境</w:t>
            </w:r>
          </w:p>
          <w:p w14:paraId="4E22BA60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  <w:t>1.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老師提問：「啥物號做媠？啥物號做䆀？」學生可以舉例說明，如：「阿明寫字誠媠」。</w:t>
            </w:r>
          </w:p>
          <w:p w14:paraId="2554C859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2.學生觀察課文情境圖，並在老師的引導下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，對人、事、時、地、物進行觀察和說明。</w:t>
            </w:r>
          </w:p>
          <w:p w14:paraId="4096BF25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722FCCD9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（二）活動二：課文分析</w:t>
            </w:r>
          </w:p>
          <w:p w14:paraId="2ED29BF1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或教學電子書，老師帶領學生逐句範讀、領讀課文。</w:t>
            </w:r>
          </w:p>
          <w:p w14:paraId="60B530CF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2.學生跟讀課文時，老師宜注意學生容易誤讀的音讀（詳見本書P66）。</w:t>
            </w:r>
          </w:p>
          <w:p w14:paraId="221E613F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3. 課文下方有五個語詞解說，請學生從課文語句中，用螢光筆或紅筆將這五個語詞圈出來。</w:t>
            </w:r>
          </w:p>
          <w:p w14:paraId="028584E2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4. 老師分別說明用法並舉例，亦可視情況開放學生跟著造句。</w:t>
            </w:r>
          </w:p>
          <w:p w14:paraId="57478128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  <w:t xml:space="preserve">5. 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老師引導學生理解課文文意，課名「媠䆀無地比」來自傳統俗諺，老師可再補充下一句「愛著較慘死」，意思是「愛到了比死還慘」，以「死亡」來形容極致，兩句句末皆押/ -i /韻，此諺語義近似華語的「情人眼裡出西施」。</w:t>
            </w:r>
          </w:p>
          <w:p w14:paraId="6D32B811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6. 本課課文可分成四部分進行探討：「半燒冷」、「輸贏」、「無大無細」、「䆀䆀仔媠」，老師領讀課文後，可提問：「半燒冷是較燒的抑是較冷的」、「輸贏是欲輸抑是欲贏」、「無大無細是無大抑是無細」、「䆀䆀仔媠是䆀抑是媠」，沒有標準答案，重點在引導學生思考。</w:t>
            </w:r>
          </w:p>
          <w:p w14:paraId="4DCC6188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7. 視學生個別成長背景或學區特性，補充說明相關字詞的方音差。</w:t>
            </w:r>
          </w:p>
          <w:p w14:paraId="34C673E7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3C59220F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3FFC7212" w14:textId="427C7BAE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5051569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態度評量</w:t>
            </w:r>
          </w:p>
          <w:p w14:paraId="6830ECB2" w14:textId="5B736140" w:rsidR="00D573FB" w:rsidRPr="00D573FB" w:rsidRDefault="00D573FB" w:rsidP="00D573F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26DD443B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118F4A9A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746DC36E" w14:textId="412DAE24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0" w:type="auto"/>
          </w:tcPr>
          <w:p w14:paraId="5FAB5DC8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綜合活動領域</w:t>
            </w:r>
          </w:p>
          <w:p w14:paraId="1BA0D900" w14:textId="4C39A77C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3c-Ⅲ-1 尊重與關懷不同的族群，理解並欣賞多元文化。</w:t>
            </w:r>
          </w:p>
        </w:tc>
      </w:tr>
      <w:tr w:rsidR="00D573FB" w:rsidRPr="008D2FBD" w14:paraId="4B4288DD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DAA5581" w14:textId="4ACC7DC9" w:rsidR="00D573FB" w:rsidRPr="00D573FB" w:rsidRDefault="00D573FB" w:rsidP="00D573F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15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A9F110C" w14:textId="7BD09396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二、心適代4.媠䆀無地比</w:t>
            </w:r>
          </w:p>
        </w:tc>
        <w:tc>
          <w:tcPr>
            <w:tcW w:w="0" w:type="auto"/>
          </w:tcPr>
          <w:p w14:paraId="435DFBB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C692DF0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1A14464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16D8CF76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73EF2BC9" w14:textId="169BA827" w:rsidR="00D573FB" w:rsidRPr="00D573FB" w:rsidRDefault="00D573FB" w:rsidP="00D573F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用於家庭、學校、社區生活之中。</w:t>
            </w:r>
          </w:p>
        </w:tc>
        <w:tc>
          <w:tcPr>
            <w:tcW w:w="0" w:type="auto"/>
          </w:tcPr>
          <w:p w14:paraId="17CBB6E2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7D33AA41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2177B9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2-Ⅲ-1 能妥善運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用科技媒材增進閩南語的口說能力。</w:t>
            </w:r>
          </w:p>
          <w:p w14:paraId="19EE4DEB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2-Ⅲ-2 能運用閩南語進行對話、分享與討論。</w:t>
            </w:r>
          </w:p>
          <w:p w14:paraId="662FEAF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447B9A5" w14:textId="5755E138" w:rsidR="00D573FB" w:rsidRPr="00D573FB" w:rsidRDefault="00D573FB" w:rsidP="00D573F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14ADF2DE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704AFA1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07698DEB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Ⅲ-1 語詞運用。</w:t>
            </w:r>
          </w:p>
          <w:p w14:paraId="77761528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Ab-Ⅲ-2 句型運用。</w:t>
            </w:r>
          </w:p>
          <w:p w14:paraId="0816A6DB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Ab-Ⅲ-3 方音差異。</w:t>
            </w:r>
          </w:p>
          <w:p w14:paraId="680BD4D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Bg-Ⅲ-1 生活應對。</w:t>
            </w:r>
          </w:p>
          <w:p w14:paraId="544DC2EC" w14:textId="28F0CED7" w:rsidR="00D573FB" w:rsidRPr="00D573FB" w:rsidRDefault="00D573FB" w:rsidP="00D573F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3CA1A112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1.能說出課本所列之反義詞彙，並於生活中運用。</w:t>
            </w:r>
          </w:p>
          <w:p w14:paraId="7BB63EF5" w14:textId="1FAD07BB" w:rsidR="00D573FB" w:rsidRPr="00D573FB" w:rsidRDefault="00D573FB" w:rsidP="00D573F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2.能運用反義詞進行「</w:t>
            </w:r>
            <w:r w:rsidRPr="00D573FB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是</w:t>
            </w:r>
            <w:r w:rsidRPr="00D573FB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抑是</w:t>
            </w:r>
            <w:r w:rsidRPr="00D573FB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」的句型練習。</w:t>
            </w:r>
          </w:p>
        </w:tc>
        <w:tc>
          <w:tcPr>
            <w:tcW w:w="0" w:type="auto"/>
          </w:tcPr>
          <w:p w14:paraId="5EEF6D70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 w:cs="Courier New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cs="Courier New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22464E09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 w:cs="Courier New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cs="Courier New" w:hint="eastAsia"/>
                <w:snapToGrid w:val="0"/>
                <w:kern w:val="0"/>
                <w:sz w:val="20"/>
                <w:szCs w:val="20"/>
              </w:rPr>
              <w:t>老師揭示這堂課要學的語詞主題：倒反詞，請學生翻至課文，將這類語詞圈起來，並藉此進入語詞教學。</w:t>
            </w:r>
          </w:p>
          <w:p w14:paraId="7E2C7BC5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 w:cs="Courier New"/>
                <w:snapToGrid w:val="0"/>
                <w:kern w:val="0"/>
                <w:sz w:val="20"/>
                <w:szCs w:val="20"/>
              </w:rPr>
            </w:pPr>
          </w:p>
          <w:p w14:paraId="0B951FDE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 w:cs="Courier New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cs="Courier New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72F43F51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 w:cs="Courier New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cs="Courier New" w:hint="eastAsia"/>
                <w:snapToGrid w:val="0"/>
                <w:kern w:val="0"/>
                <w:sz w:val="20"/>
                <w:szCs w:val="20"/>
              </w:rPr>
              <w:t>（三）活動三：認識語詞</w:t>
            </w:r>
          </w:p>
          <w:p w14:paraId="1F2E050F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 w:cs="Courier New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cs="Courier New" w:hint="eastAsia"/>
                <w:snapToGrid w:val="0"/>
                <w:kern w:val="0"/>
                <w:sz w:val="20"/>
                <w:szCs w:val="20"/>
              </w:rPr>
              <w:t>1.播放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cs="Courier New" w:hint="eastAsia"/>
                <w:snapToGrid w:val="0"/>
                <w:kern w:val="0"/>
                <w:sz w:val="20"/>
                <w:szCs w:val="20"/>
              </w:rPr>
              <w:t>或教學電子書，老師帶領學生逐詞範讀、領讀，次數視情況增減。</w:t>
            </w:r>
          </w:p>
          <w:p w14:paraId="4384C307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 w:cs="Courier New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cs="Courier New" w:hint="eastAsia"/>
                <w:snapToGrid w:val="0"/>
                <w:kern w:val="0"/>
                <w:sz w:val="20"/>
                <w:szCs w:val="20"/>
              </w:rPr>
              <w:t>2.學生跟讀語詞時，老師宜注意學生容易誤</w:t>
            </w:r>
            <w:r w:rsidRPr="00D573FB">
              <w:rPr>
                <w:rFonts w:asciiTheme="minorEastAsia" w:eastAsiaTheme="minorEastAsia" w:hAnsiTheme="minorEastAsia" w:cs="Courier New" w:hint="eastAsia"/>
                <w:snapToGrid w:val="0"/>
                <w:kern w:val="0"/>
                <w:sz w:val="20"/>
                <w:szCs w:val="20"/>
              </w:rPr>
              <w:lastRenderedPageBreak/>
              <w:t>讀的音讀（詳見本書P70）。</w:t>
            </w:r>
          </w:p>
          <w:p w14:paraId="573AAE52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 w:cs="Courier New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cs="Courier New" w:hint="eastAsia"/>
                <w:snapToGrid w:val="0"/>
                <w:kern w:val="0"/>
                <w:sz w:val="20"/>
                <w:szCs w:val="20"/>
              </w:rPr>
              <w:t>3.本課語詞較為抽象，老師可適時舉例，幫助學生理解，例如隨手拿起小朋友的兩枝鉛筆，問看看：「佗一枝是長的？佗一枝是短的？」隨手拿起一張黑白列印的文件，問學生：「字是烏的抑是白的？紙是烏的抑是白的？」</w:t>
            </w:r>
          </w:p>
          <w:p w14:paraId="013E6446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 w:cs="Courier New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cs="Courier New"/>
                <w:snapToGrid w:val="0"/>
                <w:kern w:val="0"/>
                <w:sz w:val="20"/>
                <w:szCs w:val="20"/>
              </w:rPr>
              <w:t>4.</w:t>
            </w:r>
            <w:r w:rsidRPr="00D573FB">
              <w:rPr>
                <w:rFonts w:asciiTheme="minorEastAsia" w:eastAsiaTheme="minorEastAsia" w:hAnsiTheme="minorEastAsia" w:cs="Courier New" w:hint="eastAsia"/>
                <w:snapToGrid w:val="0"/>
                <w:kern w:val="0"/>
                <w:sz w:val="20"/>
                <w:szCs w:val="20"/>
              </w:rPr>
              <w:t>第七組語詞「好／䆀（歹）」，【䆀</w:t>
            </w:r>
            <w:r w:rsidRPr="00D573FB">
              <w:rPr>
                <w:rFonts w:asciiTheme="minorEastAsia" w:eastAsiaTheme="minorEastAsia" w:hAnsiTheme="minorEastAsia" w:cs="Courier New"/>
                <w:snapToGrid w:val="0"/>
                <w:kern w:val="0"/>
                <w:sz w:val="20"/>
                <w:szCs w:val="20"/>
              </w:rPr>
              <w:t>bái</w:t>
            </w:r>
            <w:r w:rsidRPr="00D573FB">
              <w:rPr>
                <w:rFonts w:asciiTheme="minorEastAsia" w:eastAsiaTheme="minorEastAsia" w:hAnsiTheme="minorEastAsia" w:cs="Courier New" w:hint="eastAsia"/>
                <w:snapToGrid w:val="0"/>
                <w:kern w:val="0"/>
                <w:sz w:val="20"/>
                <w:szCs w:val="20"/>
              </w:rPr>
              <w:t>】有兩個語義，作「醜陋」義時沒有方音差，作「不好」義時有方音差，偏漳腔習慣說【䆀bái】，偏泉腔習慣說【歹phái/pháinn】，老師可特別提醒。</w:t>
            </w:r>
          </w:p>
          <w:p w14:paraId="519974CC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 w:cs="Courier New"/>
                <w:snapToGrid w:val="0"/>
                <w:kern w:val="0"/>
                <w:sz w:val="20"/>
                <w:szCs w:val="20"/>
              </w:rPr>
            </w:pPr>
          </w:p>
          <w:p w14:paraId="072285C3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 w:cs="Courier New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cs="Courier New" w:hint="eastAsia"/>
                <w:snapToGrid w:val="0"/>
                <w:kern w:val="0"/>
                <w:sz w:val="20"/>
                <w:szCs w:val="20"/>
              </w:rPr>
              <w:t>（四）活動四：唱反調</w:t>
            </w:r>
          </w:p>
          <w:p w14:paraId="52724C00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 w:cs="Courier New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cs="Courier New" w:hint="eastAsia"/>
                <w:snapToGrid w:val="0"/>
                <w:kern w:val="0"/>
                <w:sz w:val="20"/>
                <w:szCs w:val="20"/>
              </w:rPr>
              <w:t>1.老師先說一個語詞，學生進行反義語詞的搶答。</w:t>
            </w:r>
          </w:p>
          <w:p w14:paraId="05DA84C1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 w:cs="Courier New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cs="Courier New" w:hint="eastAsia"/>
                <w:snapToGrid w:val="0"/>
                <w:kern w:val="0"/>
                <w:sz w:val="20"/>
                <w:szCs w:val="20"/>
              </w:rPr>
              <w:t>2.老師可視學生程度，將全班學生分成兩組或若干組進行對抗，亦可不分組，進行個人搶答。</w:t>
            </w:r>
          </w:p>
          <w:p w14:paraId="2B23910B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 w:cs="Courier New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cs="Courier New" w:hint="eastAsia"/>
                <w:snapToGrid w:val="0"/>
                <w:kern w:val="0"/>
                <w:sz w:val="20"/>
                <w:szCs w:val="20"/>
              </w:rPr>
              <w:t>3.基本單字詞練習過後，老師可將題目改成短語甚至是句子，如老師說：「這杯茶是燒的」學生要能說出：「這杯茶是冷的」。</w:t>
            </w:r>
          </w:p>
          <w:p w14:paraId="0E801DED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 w:cs="Courier New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cs="Courier New" w:hint="eastAsia"/>
                <w:snapToGrid w:val="0"/>
                <w:kern w:val="0"/>
                <w:sz w:val="20"/>
                <w:szCs w:val="20"/>
              </w:rPr>
              <w:t>4.更進階版，連語句的主語也不可和老師相同，必須進行替換，如老師說：「寒人足寒的」學生說：「熱人足熱的」。</w:t>
            </w:r>
          </w:p>
          <w:p w14:paraId="6408D926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 w:cs="Courier New"/>
                <w:snapToGrid w:val="0"/>
                <w:kern w:val="0"/>
                <w:sz w:val="20"/>
                <w:szCs w:val="20"/>
              </w:rPr>
            </w:pPr>
          </w:p>
          <w:p w14:paraId="427F6EA8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 w:cs="Courier New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cs="Courier New" w:hint="eastAsia"/>
                <w:snapToGrid w:val="0"/>
                <w:kern w:val="0"/>
                <w:sz w:val="20"/>
                <w:szCs w:val="20"/>
              </w:rPr>
              <w:t>（五）活動五：做伙來造句</w:t>
            </w:r>
          </w:p>
          <w:p w14:paraId="2DC4F36E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 w:cs="Courier New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cs="Courier New"/>
                <w:snapToGrid w:val="0"/>
                <w:kern w:val="0"/>
                <w:sz w:val="20"/>
                <w:szCs w:val="20"/>
              </w:rPr>
              <w:t>1.</w:t>
            </w:r>
            <w:r w:rsidRPr="00D573FB">
              <w:rPr>
                <w:rFonts w:asciiTheme="minorEastAsia" w:eastAsiaTheme="minorEastAsia" w:hAnsiTheme="minorEastAsia" w:cs="Courier New" w:hint="eastAsia"/>
                <w:snapToGrid w:val="0"/>
                <w:kern w:val="0"/>
                <w:sz w:val="20"/>
                <w:szCs w:val="20"/>
              </w:rPr>
              <w:t>播放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cs="Courier New" w:hint="eastAsia"/>
                <w:snapToGrid w:val="0"/>
                <w:kern w:val="0"/>
                <w:sz w:val="20"/>
                <w:szCs w:val="20"/>
              </w:rPr>
              <w:t>或教學電子書，老師指導學生認讀「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⋯</w:t>
            </w:r>
            <w:r w:rsidRPr="00D573FB">
              <w:rPr>
                <w:rFonts w:asciiTheme="minorEastAsia" w:eastAsiaTheme="minorEastAsia" w:hAnsiTheme="minorEastAsia" w:cs="Courier New" w:hint="eastAsia"/>
                <w:snapToGrid w:val="0"/>
                <w:kern w:val="0"/>
                <w:sz w:val="20"/>
                <w:szCs w:val="20"/>
              </w:rPr>
              <w:t>是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⋯</w:t>
            </w:r>
            <w:r w:rsidRPr="00D573FB">
              <w:rPr>
                <w:rFonts w:asciiTheme="minorEastAsia" w:eastAsiaTheme="minorEastAsia" w:hAnsiTheme="minorEastAsia" w:cs="Courier New" w:hint="eastAsia"/>
                <w:snapToGrid w:val="0"/>
                <w:kern w:val="0"/>
                <w:sz w:val="20"/>
                <w:szCs w:val="20"/>
              </w:rPr>
              <w:t>抑是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⋯</w:t>
            </w:r>
            <w:r w:rsidRPr="00D573FB">
              <w:rPr>
                <w:rFonts w:asciiTheme="minorEastAsia" w:eastAsiaTheme="minorEastAsia" w:hAnsiTheme="minorEastAsia" w:cs="Courier New" w:hint="eastAsia"/>
                <w:snapToGrid w:val="0"/>
                <w:kern w:val="0"/>
                <w:sz w:val="20"/>
                <w:szCs w:val="20"/>
              </w:rPr>
              <w:t>」的句型，並解釋其句型結構。</w:t>
            </w:r>
          </w:p>
          <w:p w14:paraId="77BB98FA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 w:cs="Courier New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cs="Courier New" w:hint="eastAsia"/>
                <w:snapToGrid w:val="0"/>
                <w:kern w:val="0"/>
                <w:sz w:val="20"/>
                <w:szCs w:val="20"/>
              </w:rPr>
              <w:t>2.老師請學生應用課文例句，進行造句練習。</w:t>
            </w:r>
          </w:p>
          <w:p w14:paraId="72E89CBD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 w:cs="Courier New"/>
                <w:snapToGrid w:val="0"/>
                <w:kern w:val="0"/>
                <w:sz w:val="20"/>
                <w:szCs w:val="20"/>
              </w:rPr>
            </w:pPr>
          </w:p>
          <w:p w14:paraId="60D1EA7B" w14:textId="77777777" w:rsidR="00D573FB" w:rsidRPr="00D573FB" w:rsidRDefault="00D573FB" w:rsidP="00D573FB">
            <w:pPr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 w:cs="Courier New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cs="Courier New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32B85B2D" w14:textId="701D5935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cs="Courier New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219F951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02279D8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2849E0CF" w14:textId="44D2F56C" w:rsidR="00D573FB" w:rsidRPr="00D573FB" w:rsidRDefault="00D573FB" w:rsidP="00D573F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態度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評量</w:t>
            </w:r>
          </w:p>
        </w:tc>
        <w:tc>
          <w:tcPr>
            <w:tcW w:w="0" w:type="auto"/>
            <w:shd w:val="clear" w:color="auto" w:fill="auto"/>
          </w:tcPr>
          <w:p w14:paraId="55BD975D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多元文化教育</w:t>
            </w:r>
          </w:p>
          <w:p w14:paraId="6564ABD1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46C5543D" w14:textId="62205361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0" w:type="auto"/>
          </w:tcPr>
          <w:p w14:paraId="5E3F8630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綜合活動領域</w:t>
            </w:r>
          </w:p>
          <w:p w14:paraId="0C3AEA7E" w14:textId="460BD8BF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3c-Ⅲ-1 尊重與關懷不同的族群，理解並欣賞多元文化。</w:t>
            </w:r>
          </w:p>
        </w:tc>
      </w:tr>
      <w:tr w:rsidR="00D573FB" w:rsidRPr="008D2FBD" w14:paraId="7F5E6CC2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2895CC0" w14:textId="22025785" w:rsidR="00D573FB" w:rsidRPr="00D573FB" w:rsidRDefault="00D573FB" w:rsidP="00D573F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16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AB8231D" w14:textId="197A31F8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二、心適代4.媠䆀無地比</w:t>
            </w:r>
          </w:p>
        </w:tc>
        <w:tc>
          <w:tcPr>
            <w:tcW w:w="0" w:type="auto"/>
          </w:tcPr>
          <w:p w14:paraId="052808E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C8EA22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36F09986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有效處理相關問題。</w:t>
            </w:r>
          </w:p>
          <w:p w14:paraId="473E893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48EF740D" w14:textId="4522CD29" w:rsidR="00D573FB" w:rsidRPr="00D573FB" w:rsidRDefault="00D573FB" w:rsidP="00D573F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393BD151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46D9E7A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309868E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2-Ⅲ-1 能妥善運用科技媒材增進閩南語的口說能力。</w:t>
            </w:r>
          </w:p>
          <w:p w14:paraId="61FD361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2-Ⅲ-2 能運用閩南語進行對話、分享與討論。</w:t>
            </w:r>
          </w:p>
          <w:p w14:paraId="23D57465" w14:textId="4A10F7D5" w:rsidR="00D573FB" w:rsidRPr="00D573FB" w:rsidRDefault="00D573FB" w:rsidP="00D573F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0" w:type="auto"/>
          </w:tcPr>
          <w:p w14:paraId="08007A4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1560A03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36EFE37B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Ab-Ⅲ-1 語詞運用。</w:t>
            </w:r>
          </w:p>
          <w:p w14:paraId="5214EB73" w14:textId="2BF6BCAD" w:rsidR="00D573FB" w:rsidRPr="00D573FB" w:rsidRDefault="00D573FB" w:rsidP="00D573F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30F42F01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1.能說出課本所列之反義詞彙，並於生活中運用。</w:t>
            </w:r>
          </w:p>
          <w:p w14:paraId="22BC10C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2.能用閩南語進行簡單的口語表達。</w:t>
            </w:r>
          </w:p>
          <w:p w14:paraId="07997452" w14:textId="23DD87B4" w:rsidR="00D573FB" w:rsidRPr="00D573FB" w:rsidRDefault="00D573FB" w:rsidP="00D573F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3.能學會舌尖入聲韻尾/ -t /的入聲韻母，並完成其後的標音符號學習。</w:t>
            </w:r>
          </w:p>
        </w:tc>
        <w:tc>
          <w:tcPr>
            <w:tcW w:w="0" w:type="auto"/>
          </w:tcPr>
          <w:p w14:paraId="4D2C3520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33FEFC58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老師引導學生完成學習單，複習本課語詞，並藉此進入「咱來試看覓」教學。</w:t>
            </w:r>
          </w:p>
          <w:p w14:paraId="58238F23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67372361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二、發展活動</w:t>
            </w:r>
          </w:p>
          <w:p w14:paraId="49552F22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（六）活動六：咱來試看覓</w:t>
            </w:r>
          </w:p>
          <w:p w14:paraId="63FDFE98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或教學電子書，讓學生聆聽「咱來試看覓」內容。</w:t>
            </w:r>
          </w:p>
          <w:p w14:paraId="221D05DB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2.老師請學生完成「咱來試看覓」，並引導學生發表。</w:t>
            </w:r>
          </w:p>
          <w:p w14:paraId="4E7666F8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2F590BB7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（七）活動七：聽看覓</w:t>
            </w:r>
          </w:p>
          <w:p w14:paraId="06233A3C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或教學電子書，讓學生聆聽「聽看覓」內容。</w:t>
            </w:r>
          </w:p>
          <w:p w14:paraId="107DBF9B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2.老師請學生完成「聽看覓」，並引導學生發表。</w:t>
            </w:r>
          </w:p>
          <w:p w14:paraId="432C4C70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157D4832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（八）活動八：輕鬆學拼音、拼音聽看覓</w:t>
            </w:r>
          </w:p>
          <w:p w14:paraId="02476209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或教學電子書，讓學生聆聽「輕鬆學拼音」內容，本課進度為舌尖入聲韻尾/ -t /。</w:t>
            </w:r>
          </w:p>
          <w:p w14:paraId="0788ABC5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2.老師請學生進行拼讀練習後，再完成「拼音聽看覓」練習。</w:t>
            </w:r>
          </w:p>
          <w:p w14:paraId="21325666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23294982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43F5BA76" w14:textId="01F5CF3E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07512AB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4FDFE726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口語評量</w:t>
            </w:r>
          </w:p>
          <w:p w14:paraId="7A301CAC" w14:textId="5BB379A4" w:rsidR="00D573FB" w:rsidRPr="00D573FB" w:rsidRDefault="00D573FB" w:rsidP="00D573F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聆聽評量</w:t>
            </w:r>
          </w:p>
        </w:tc>
        <w:tc>
          <w:tcPr>
            <w:tcW w:w="0" w:type="auto"/>
            <w:shd w:val="clear" w:color="auto" w:fill="auto"/>
          </w:tcPr>
          <w:p w14:paraId="4D70110D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多元文化教育</w:t>
            </w:r>
          </w:p>
          <w:p w14:paraId="5F4AFCEF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多E1 了解自己的文化特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質。</w:t>
            </w:r>
          </w:p>
          <w:p w14:paraId="15F5BD74" w14:textId="5AD6352A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0" w:type="auto"/>
          </w:tcPr>
          <w:p w14:paraId="4BB6B48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綜合活動領域</w:t>
            </w:r>
          </w:p>
          <w:p w14:paraId="694B0DD4" w14:textId="3B38D8DE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3c-Ⅲ-1 尊重與關懷不同的族群，理解並欣賞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多元文化。</w:t>
            </w:r>
          </w:p>
        </w:tc>
      </w:tr>
      <w:tr w:rsidR="00D573FB" w:rsidRPr="008D2FBD" w14:paraId="1DCF899B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47F3A26" w14:textId="4EE45871" w:rsidR="00D573FB" w:rsidRPr="00D573FB" w:rsidRDefault="00D573FB" w:rsidP="00D573F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17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FE69E64" w14:textId="2DB1E098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二、心適代4.媠䆀無地比</w:t>
            </w:r>
          </w:p>
        </w:tc>
        <w:tc>
          <w:tcPr>
            <w:tcW w:w="0" w:type="auto"/>
          </w:tcPr>
          <w:p w14:paraId="4D575352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32570F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2E6C849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1428215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309DC82D" w14:textId="62934005" w:rsidR="00D573FB" w:rsidRPr="00D573FB" w:rsidRDefault="00D573FB" w:rsidP="00D573F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33B10E4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1-Ⅲ-1 能正確聽辨並尊重閩南語方音與語詞的差異性。</w:t>
            </w:r>
          </w:p>
          <w:p w14:paraId="2A7D233E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DBDC18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2-Ⅲ-1 能妥善運用科技媒材增進閩南語的口說能力。</w:t>
            </w:r>
          </w:p>
          <w:p w14:paraId="13B59D1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2-Ⅲ-2 能運用閩南語進行對話、分享與討論。</w:t>
            </w:r>
          </w:p>
          <w:p w14:paraId="23A62765" w14:textId="3957BD9E" w:rsidR="00D573FB" w:rsidRPr="00D573FB" w:rsidRDefault="00D573FB" w:rsidP="00D573F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2-Ⅲ-3 能運用閩南語對生活周遭事物進行有條理的口頭描述。4-Ⅲ-1 能以簡單的閩南語文寫出日常生活相關的短文。</w:t>
            </w:r>
          </w:p>
        </w:tc>
        <w:tc>
          <w:tcPr>
            <w:tcW w:w="0" w:type="auto"/>
          </w:tcPr>
          <w:p w14:paraId="76121676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2EF49252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779E2B8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Ab-Ⅲ-1 語詞運用。</w:t>
            </w:r>
          </w:p>
          <w:p w14:paraId="269BEA91" w14:textId="09F8CEC9" w:rsidR="00D573FB" w:rsidRPr="00D573FB" w:rsidRDefault="00D573FB" w:rsidP="00D573F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18E3CE00" w14:textId="4E1C3289" w:rsidR="00D573FB" w:rsidRPr="00D573FB" w:rsidRDefault="00D573FB" w:rsidP="00D573F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能複習第二單元所學，並應用於生活中。</w:t>
            </w:r>
          </w:p>
        </w:tc>
        <w:tc>
          <w:tcPr>
            <w:tcW w:w="0" w:type="auto"/>
          </w:tcPr>
          <w:p w14:paraId="5DC79799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4D0FA51E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老師問學生第三、四課的學習心得。</w:t>
            </w:r>
          </w:p>
          <w:p w14:paraId="6C3E5640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2E7FB3BC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741F0F15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（九）活動九：來寫字</w:t>
            </w:r>
          </w:p>
          <w:p w14:paraId="66928606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  <w:t>1.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老師請學生翻回課文頁，書寫閩南語漢字「䆀」，並完成以「䆀」為主的造詞。</w:t>
            </w:r>
          </w:p>
          <w:p w14:paraId="1E2C7584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  <w:t>2.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參考本書</w:t>
            </w:r>
            <w:r w:rsidRPr="00D573FB"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  <w:t>P68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「來寫字」，補充「䆀」的用法，按《臺灣閩南語常用詞辭典》的用字解析，可稍加說明「䆀」的語源為「稻穀長出黑斑」，因此是「不好、不漂亮」的意思。</w:t>
            </w:r>
          </w:p>
          <w:p w14:paraId="2AA4FA8F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162CFCDE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（十）活動十：複習二</w:t>
            </w:r>
          </w:p>
          <w:p w14:paraId="56ED9DF9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或教學電子書，讓學生聆聽「複習二」內容並作答。</w:t>
            </w:r>
          </w:p>
          <w:p w14:paraId="74D244AD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2.第(一)大題：依題意書寫指定語詞的音標。</w:t>
            </w:r>
          </w:p>
          <w:p w14:paraId="41A19E47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3.第(二)大題：依題意進行音標書寫練習。</w:t>
            </w:r>
          </w:p>
          <w:p w14:paraId="7041E654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4.第(三)大題：依題意進行作答，老師可隨機抽選學生上臺書寫並發表。</w:t>
            </w:r>
          </w:p>
          <w:p w14:paraId="2B2E0ADF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2063C549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（十一）活動十一：看圖講故事</w:t>
            </w:r>
          </w:p>
          <w:p w14:paraId="2E9444CE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或教學電子書，老師引導學生聆聽「看圖講故事」內容。</w:t>
            </w:r>
          </w:p>
          <w:p w14:paraId="09207106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3C9CB305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628C975D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4697AEBD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44176E57" w14:textId="77777777" w:rsidR="00D573FB" w:rsidRPr="00D573FB" w:rsidRDefault="00D573FB" w:rsidP="00D573F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2C2469C1" w14:textId="51F0C5BD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6F602E42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漢字書寫評量</w:t>
            </w:r>
          </w:p>
          <w:p w14:paraId="57DB7BC2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40857806" w14:textId="1A279CF7" w:rsidR="00D573FB" w:rsidRPr="00D573FB" w:rsidRDefault="00D573FB" w:rsidP="00D573F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聆聽評量</w:t>
            </w:r>
          </w:p>
        </w:tc>
        <w:tc>
          <w:tcPr>
            <w:tcW w:w="0" w:type="auto"/>
            <w:shd w:val="clear" w:color="auto" w:fill="auto"/>
          </w:tcPr>
          <w:p w14:paraId="0D146612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629C70B7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61C2F232" w14:textId="269D14D1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0" w:type="auto"/>
          </w:tcPr>
          <w:p w14:paraId="3C0CD6C2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綜合活動領域</w:t>
            </w:r>
          </w:p>
          <w:p w14:paraId="69593191" w14:textId="53979DBA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3c-Ⅲ-1 尊重與關懷不同的族群，理解並欣賞多元文化。</w:t>
            </w:r>
          </w:p>
        </w:tc>
      </w:tr>
      <w:tr w:rsidR="00D573FB" w:rsidRPr="008D2FBD" w14:paraId="6087FA3A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DDEB170" w14:textId="2921B9B3" w:rsidR="00D573FB" w:rsidRPr="00D573FB" w:rsidRDefault="00D573FB" w:rsidP="00D573F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18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2349DD05" w14:textId="1234C20A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0" w:type="auto"/>
          </w:tcPr>
          <w:p w14:paraId="63B0DFA8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60BFBF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54CE587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0B24EBB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064BA47A" w14:textId="227338C0" w:rsidR="00D573FB" w:rsidRPr="00D573FB" w:rsidRDefault="00D573FB" w:rsidP="00D573F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2921A87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1-Ⅲ-1 能正確聽辨並尊重閩南語方音與語詞的差異性。</w:t>
            </w:r>
          </w:p>
          <w:p w14:paraId="0B49E1D0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2-Ⅲ-2 能運用閩南語進行對話、分享與討論。</w:t>
            </w:r>
          </w:p>
          <w:p w14:paraId="2C689B9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0785B050" w14:textId="4425BE15" w:rsidR="00D573FB" w:rsidRPr="00D573FB" w:rsidRDefault="00D573FB" w:rsidP="00D573F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0" w:type="auto"/>
          </w:tcPr>
          <w:p w14:paraId="76F9F761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6E94369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Ab-Ⅲ-3 方音差異。</w:t>
            </w:r>
          </w:p>
          <w:p w14:paraId="46FEACC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Ac-Ⅲ-1 生活故事。</w:t>
            </w:r>
          </w:p>
          <w:p w14:paraId="59DD1FE5" w14:textId="3337F0A4" w:rsidR="00D573FB" w:rsidRPr="00D573FB" w:rsidRDefault="00D573FB" w:rsidP="00D573F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Be-Ⅲ-2 影音媒材。</w:t>
            </w:r>
          </w:p>
        </w:tc>
        <w:tc>
          <w:tcPr>
            <w:tcW w:w="0" w:type="auto"/>
          </w:tcPr>
          <w:p w14:paraId="1CDEBE1A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1.能以閩南語說出本課大意及本課主旨。</w:t>
            </w:r>
          </w:p>
          <w:p w14:paraId="131D6BDD" w14:textId="282FA824" w:rsidR="00D573FB" w:rsidRPr="00D573FB" w:rsidRDefault="00D573FB" w:rsidP="00D573F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2.能透過標音符號及漢字的學習，說出學生過年的經驗。</w:t>
            </w:r>
          </w:p>
        </w:tc>
        <w:tc>
          <w:tcPr>
            <w:tcW w:w="0" w:type="auto"/>
          </w:tcPr>
          <w:p w14:paraId="357570B9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75723F26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AED7BC2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43B18B22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0D336009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（一）活動一：營造情境</w:t>
            </w:r>
          </w:p>
          <w:p w14:paraId="06F7F418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1.學生能在老師的引導下說明課文情境，並發表在過年期間曾經做過哪些具有年節氣氛的事情？</w:t>
            </w:r>
          </w:p>
          <w:p w14:paraId="715BE062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2.老師舉例說一些吉祥話導入本課的主題。</w:t>
            </w:r>
          </w:p>
          <w:p w14:paraId="6CBBFB1F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3.學生能透過老師提供的影片，回憶其過年點滴。</w:t>
            </w:r>
          </w:p>
          <w:p w14:paraId="029DC748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4.老師揭示課文情境掛圖，師生共同討論掛圖內容，引導學生進入課文學習。</w:t>
            </w:r>
          </w:p>
          <w:p w14:paraId="79F2C1BC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70FF4C6C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（二）活動二：課文分析</w:t>
            </w:r>
          </w:p>
          <w:p w14:paraId="0D23B736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1.播放MP3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或教學電子書，老師範讀、領讀課文內容、解釋課文內容，並引導學生認識方音差異。</w:t>
            </w:r>
          </w:p>
          <w:p w14:paraId="2E383C5B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2.老師請學生進行段落大意學習策略圖的紀錄，並引導學生整理歸納段落大意。</w:t>
            </w:r>
          </w:p>
          <w:p w14:paraId="3E702934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3.老師請學生歸納課文段落大意及本課大意。</w:t>
            </w:r>
          </w:p>
          <w:p w14:paraId="6FE987EE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4.老師請學生發表過年經驗感受。</w:t>
            </w:r>
          </w:p>
          <w:p w14:paraId="6D109FB5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5.老師領念時注意聲情的變化。</w:t>
            </w:r>
          </w:p>
          <w:p w14:paraId="31CBD279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73563F33" w14:textId="77777777" w:rsidR="00D573FB" w:rsidRPr="00D573FB" w:rsidRDefault="00D573FB" w:rsidP="00D573FB">
            <w:pPr>
              <w:pStyle w:val="af8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1D87D3F1" w14:textId="4EC38029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0" w:type="auto"/>
            <w:shd w:val="clear" w:color="auto" w:fill="auto"/>
          </w:tcPr>
          <w:p w14:paraId="39E095D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態度評量</w:t>
            </w:r>
          </w:p>
          <w:p w14:paraId="23295D71" w14:textId="77E13530" w:rsidR="00D573FB" w:rsidRPr="00D573FB" w:rsidRDefault="00D573FB" w:rsidP="00D573F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段落大意紀錄評量</w:t>
            </w:r>
          </w:p>
        </w:tc>
        <w:tc>
          <w:tcPr>
            <w:tcW w:w="0" w:type="auto"/>
            <w:shd w:val="clear" w:color="auto" w:fill="auto"/>
          </w:tcPr>
          <w:p w14:paraId="61109F9A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55C7B069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性E12 了解與尊重家庭型態的多樣性。</w:t>
            </w:r>
          </w:p>
          <w:p w14:paraId="68C78156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環境教育</w:t>
            </w:r>
          </w:p>
          <w:p w14:paraId="0F72DA4C" w14:textId="48B9AE3D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0" w:type="auto"/>
          </w:tcPr>
          <w:p w14:paraId="34F84CF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4FADFB21" w14:textId="34ACEC8E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D573FB" w:rsidRPr="008D2FBD" w14:paraId="3EC7FA18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B9769B9" w14:textId="0DDDC8EB" w:rsidR="00D573FB" w:rsidRPr="00D573FB" w:rsidRDefault="00D573FB" w:rsidP="00D573F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19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ABFB233" w14:textId="0A7FB9AC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0" w:type="auto"/>
          </w:tcPr>
          <w:p w14:paraId="0724401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954E7DB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094F88B0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4B3B906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08AF4A64" w14:textId="471F3EF8" w:rsidR="00D573FB" w:rsidRPr="00D573FB" w:rsidRDefault="00D573FB" w:rsidP="00D573F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041797F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1-Ⅲ-1 能正確聽辨並尊重閩南語方音與語詞的差異性。</w:t>
            </w:r>
          </w:p>
          <w:p w14:paraId="182D0CF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2-Ⅲ-2 能運用閩南語進行對話、分享與討論。</w:t>
            </w:r>
          </w:p>
          <w:p w14:paraId="1357F2D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7C6EABE" w14:textId="300D07E4" w:rsidR="00D573FB" w:rsidRPr="00D573FB" w:rsidRDefault="00D573FB" w:rsidP="00D573F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0" w:type="auto"/>
          </w:tcPr>
          <w:p w14:paraId="7EF4761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036430E6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35B48C7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Ab-Ⅲ-1 語詞運用。</w:t>
            </w:r>
          </w:p>
          <w:p w14:paraId="6A7EACAA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Ab-Ⅲ-3 方音差異。</w:t>
            </w:r>
          </w:p>
          <w:p w14:paraId="18B2EF5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Ac-Ⅲ-1 生活故事。</w:t>
            </w:r>
          </w:p>
          <w:p w14:paraId="4B2AE8EA" w14:textId="2395BB6C" w:rsidR="00D573FB" w:rsidRPr="00D573FB" w:rsidRDefault="00D573FB" w:rsidP="00D573F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Be-Ⅲ-2 影音媒材。</w:t>
            </w:r>
          </w:p>
        </w:tc>
        <w:tc>
          <w:tcPr>
            <w:tcW w:w="0" w:type="auto"/>
          </w:tcPr>
          <w:p w14:paraId="3D188FD1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1.能說出課本所列服裝的語詞，並於生活中運用。</w:t>
            </w:r>
          </w:p>
          <w:p w14:paraId="48364966" w14:textId="7252267B" w:rsidR="00D573FB" w:rsidRPr="00D573FB" w:rsidRDefault="00D573FB" w:rsidP="00D573F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2.能將 ABB 構詞應用在日常對話中。</w:t>
            </w:r>
          </w:p>
        </w:tc>
        <w:tc>
          <w:tcPr>
            <w:tcW w:w="0" w:type="auto"/>
          </w:tcPr>
          <w:p w14:paraId="5F960393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19141A30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老師揭示這堂課要學的語詞主題：服裝、色彩詞，請學生翻至課文，將這些類別的語詞圈起來，並藉此進入語詞教學。</w:t>
            </w:r>
          </w:p>
          <w:p w14:paraId="333D599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53A39C06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46A570AA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（三）活動三：認識語詞</w:t>
            </w:r>
          </w:p>
          <w:p w14:paraId="53E00578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1.老師引導學生討論，第一類是衣著，第二類是 ABB。</w:t>
            </w:r>
          </w:p>
          <w:p w14:paraId="543EB30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或教學電子書，老師指導學生念讀語詞，以自身的穿著為例，說出本課第一類的詞彙。</w:t>
            </w:r>
          </w:p>
          <w:p w14:paraId="0466AC46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3.顏色的 ABB 結構，請老師帶領學生熟念，熟悉 ABB 的用法。</w:t>
            </w:r>
          </w:p>
          <w:p w14:paraId="71EBAAA8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78FED5D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（四）活動四：語詞大進擊</w:t>
            </w:r>
          </w:p>
          <w:p w14:paraId="635E2E4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2F237620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2.結合第一類和第二類的用法，可以說出短語：烏趖趖的皮鞋、黃錦錦的外套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⋯⋯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。</w:t>
            </w:r>
          </w:p>
          <w:p w14:paraId="7E7772E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3.練習本課語詞，並撕下課本附件之語詞卡。兩兩做成各種不同的衣著顏色，排列組合語詞。</w:t>
            </w:r>
          </w:p>
          <w:p w14:paraId="477FFA7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4.語詞練習結合兩類詞彙進行短語練習，例：「我穿白鑠鑠的運動鞋。」</w:t>
            </w:r>
          </w:p>
          <w:p w14:paraId="13B9368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436E67F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61A47840" w14:textId="7D980130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21115448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30DB0DD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680D6E20" w14:textId="5EAF0071" w:rsidR="00D573FB" w:rsidRPr="00D573FB" w:rsidRDefault="00D573FB" w:rsidP="00D573F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6DD7E4D0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0E71F32E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性E12 了解與尊重家庭型態的多樣性。</w:t>
            </w:r>
          </w:p>
          <w:p w14:paraId="448AE9AD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環境教育</w:t>
            </w:r>
          </w:p>
          <w:p w14:paraId="1825CC03" w14:textId="20337402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0" w:type="auto"/>
          </w:tcPr>
          <w:p w14:paraId="2D8CF3E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2D660B30" w14:textId="13769C8C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D573FB" w:rsidRPr="008D2FBD" w14:paraId="57F78568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8D23367" w14:textId="10719E64" w:rsidR="00D573FB" w:rsidRPr="00D573FB" w:rsidRDefault="00D573FB" w:rsidP="00D573F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20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30AB13C" w14:textId="3DABB44D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0" w:type="auto"/>
          </w:tcPr>
          <w:p w14:paraId="5C3E3B30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4BF867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12972D73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4CB7458E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4FBDFAA8" w14:textId="2DF43BF1" w:rsidR="00D573FB" w:rsidRPr="00D573FB" w:rsidRDefault="00D573FB" w:rsidP="00D573F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4243E2A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1-Ⅲ-1 能正確聽辨並尊重閩南語方音與語詞的差異性。</w:t>
            </w:r>
          </w:p>
          <w:p w14:paraId="415AA790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2-Ⅲ-2 能運用閩南語進行對話、分享與討論。</w:t>
            </w:r>
          </w:p>
          <w:p w14:paraId="4DDB0E10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036B561" w14:textId="67B751FA" w:rsidR="00D573FB" w:rsidRPr="00D573FB" w:rsidRDefault="00D573FB" w:rsidP="00D573F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0" w:type="auto"/>
          </w:tcPr>
          <w:p w14:paraId="7ED0DFA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2E21D35B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62B605E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Ab-Ⅲ-1 語詞運用。</w:t>
            </w:r>
          </w:p>
          <w:p w14:paraId="1B145D67" w14:textId="7C0E33F4" w:rsidR="00D573FB" w:rsidRPr="00D573FB" w:rsidRDefault="00D573FB" w:rsidP="00D573F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Be-Ⅲ-2 影音媒材。</w:t>
            </w:r>
          </w:p>
        </w:tc>
        <w:tc>
          <w:tcPr>
            <w:tcW w:w="0" w:type="auto"/>
          </w:tcPr>
          <w:p w14:paraId="4B729C0D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1.能透過閩南語文的閱讀，學習過年的吉祥話。</w:t>
            </w:r>
          </w:p>
          <w:p w14:paraId="544C917F" w14:textId="06D98441" w:rsidR="00D573FB" w:rsidRPr="00D573FB" w:rsidRDefault="00D573FB" w:rsidP="00D573F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2.能根據課程提供的語詞書寫短文。</w:t>
            </w:r>
          </w:p>
        </w:tc>
        <w:tc>
          <w:tcPr>
            <w:tcW w:w="0" w:type="auto"/>
          </w:tcPr>
          <w:p w14:paraId="3AEF0CE1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7FCDF60A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老師請學生討論過年期間有哪些常見的吉祥話，藉此引導至「唸看覓」，進入教學。</w:t>
            </w:r>
          </w:p>
          <w:p w14:paraId="1B64E9D4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096B17CD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6C7CC646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（五）活動五：唸看覓</w:t>
            </w:r>
          </w:p>
          <w:p w14:paraId="09CF4B1E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或教學電子書，讓學生聆聽「唸看覓」內容。</w:t>
            </w:r>
          </w:p>
          <w:p w14:paraId="70816FB9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2.老師指導學生念讀、理解「食紅棗，年年好」等句的押韻之美，並解釋其文意。</w:t>
            </w:r>
          </w:p>
          <w:p w14:paraId="30A80465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38BD57A8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（六）活動六：咱來試看覓</w:t>
            </w:r>
          </w:p>
          <w:p w14:paraId="52D88E03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或教學電子書，讓學生聆聽「咱來試看覓」內容。</w:t>
            </w:r>
          </w:p>
          <w:p w14:paraId="58CCFBF4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2.老師請學生完成「咱來試看覓」，並引導學生發表。</w:t>
            </w:r>
          </w:p>
          <w:p w14:paraId="4AEAAAF0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27AC9739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3FE5C3EB" w14:textId="23323DFA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老師播放MP3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或教學電子書，引導學生完成學習單。</w:t>
            </w:r>
          </w:p>
        </w:tc>
        <w:tc>
          <w:tcPr>
            <w:tcW w:w="0" w:type="auto"/>
            <w:shd w:val="clear" w:color="auto" w:fill="auto"/>
          </w:tcPr>
          <w:p w14:paraId="3602E98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28C6DD9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17518B55" w14:textId="702F4D4E" w:rsidR="00D573FB" w:rsidRPr="00D573FB" w:rsidRDefault="00D573FB" w:rsidP="00D573F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0" w:type="auto"/>
            <w:shd w:val="clear" w:color="auto" w:fill="auto"/>
          </w:tcPr>
          <w:p w14:paraId="10081289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20BBDD73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性E12 了解與尊重家庭型態的多樣性。</w:t>
            </w:r>
          </w:p>
          <w:p w14:paraId="622B49C9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環境教育</w:t>
            </w:r>
          </w:p>
          <w:p w14:paraId="5736D307" w14:textId="31BA8906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0" w:type="auto"/>
          </w:tcPr>
          <w:p w14:paraId="724C6C50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40AD6B3B" w14:textId="78E43F1B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D573FB" w:rsidRPr="008D2FBD" w14:paraId="6ED92838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DC5D1DA" w14:textId="71D60C96" w:rsidR="00D573FB" w:rsidRPr="00D573FB" w:rsidRDefault="00D573FB" w:rsidP="00D573F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21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91087B0" w14:textId="0B7FDE7B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0" w:type="auto"/>
          </w:tcPr>
          <w:p w14:paraId="4A324F91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DAC60D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290C2592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520A297B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4DAF65CB" w14:textId="6AE62C8C" w:rsidR="00D573FB" w:rsidRPr="00D573FB" w:rsidRDefault="00D573FB" w:rsidP="00D573F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實生活美德與公民意識。</w:t>
            </w:r>
          </w:p>
        </w:tc>
        <w:tc>
          <w:tcPr>
            <w:tcW w:w="0" w:type="auto"/>
          </w:tcPr>
          <w:p w14:paraId="47EC1632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471C4E10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2-Ⅲ-2 能運用閩南語進行對話、分享與討論。</w:t>
            </w:r>
          </w:p>
          <w:p w14:paraId="23EB83B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9F5720B" w14:textId="1D29F840" w:rsidR="00D573FB" w:rsidRPr="00D573FB" w:rsidRDefault="00D573FB" w:rsidP="00D573F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3-Ⅲ-3 能從閱讀閩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南語文過程中認識在地的文化特色。</w:t>
            </w:r>
          </w:p>
        </w:tc>
        <w:tc>
          <w:tcPr>
            <w:tcW w:w="0" w:type="auto"/>
          </w:tcPr>
          <w:p w14:paraId="6E257C20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2F17BF6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3D169BEC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Ab-Ⅲ-1 語詞運用。</w:t>
            </w:r>
          </w:p>
          <w:p w14:paraId="60B1A6E4" w14:textId="27688DD8" w:rsidR="00D573FB" w:rsidRPr="00D573FB" w:rsidRDefault="00D573FB" w:rsidP="00D573F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Be-Ⅲ-2 影音媒材。</w:t>
            </w:r>
          </w:p>
        </w:tc>
        <w:tc>
          <w:tcPr>
            <w:tcW w:w="0" w:type="auto"/>
          </w:tcPr>
          <w:p w14:paraId="5980523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1.能正確念讀 ut 及 uat 入聲韻。</w:t>
            </w:r>
          </w:p>
          <w:p w14:paraId="6568D570" w14:textId="2AE01E18" w:rsidR="00D573FB" w:rsidRPr="00D573FB" w:rsidRDefault="00D573FB" w:rsidP="00D573F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2.能複習第三單元所學，並應用於生活中。</w:t>
            </w:r>
          </w:p>
        </w:tc>
        <w:tc>
          <w:tcPr>
            <w:tcW w:w="0" w:type="auto"/>
          </w:tcPr>
          <w:p w14:paraId="6039D93F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26501CBB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老師問學生第五課的學習心得。</w:t>
            </w:r>
          </w:p>
          <w:p w14:paraId="6A6AF96A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24EF3C4A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08E8A220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（七）活動七：輕鬆學拼音、拼音聽看覓</w:t>
            </w:r>
          </w:p>
          <w:p w14:paraId="5FA064CA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或教學電子書，讓學生聆聽「輕鬆學拼音」內容。</w:t>
            </w:r>
          </w:p>
          <w:p w14:paraId="274777F2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2.老師請學生進行拼讀練習後，再完成「拼音聽看覓」練習。</w:t>
            </w:r>
          </w:p>
          <w:p w14:paraId="7BD13B3A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24DA28BE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（八）活動八：閩南語歌欣賞</w:t>
            </w:r>
          </w:p>
          <w:p w14:paraId="6059C07C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或教學電子書，老師引導學生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欣賞閩南語歌「天燈」。</w:t>
            </w:r>
          </w:p>
          <w:p w14:paraId="6E3A4F7A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2.老師講解歌曲內容及解釋語詞，帶領學生理解歌曲含意。</w:t>
            </w:r>
          </w:p>
          <w:p w14:paraId="4E07F3E1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2223E29F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（九）活動九：來寫字</w:t>
            </w:r>
          </w:p>
          <w:p w14:paraId="55B9A61B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1.老師請學生翻回課文頁，書寫閩南語漢字「賰」，並完成以「賰」為主的造詞。</w:t>
            </w:r>
          </w:p>
          <w:p w14:paraId="4E264A6D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2.參考本書P91「來寫字」，補充「賰」的用法。</w:t>
            </w:r>
          </w:p>
          <w:p w14:paraId="2E0211AA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206C66F9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（十）活動十：複習三</w:t>
            </w:r>
          </w:p>
          <w:p w14:paraId="79B72B7B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或教學電子書，讓學生聆聽「複習三」內容並作答。</w:t>
            </w:r>
          </w:p>
          <w:p w14:paraId="030C0366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7EEB2150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1D6A0249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64DCE78E" w14:textId="06E67D9E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667FDAAE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口語評量</w:t>
            </w:r>
          </w:p>
          <w:p w14:paraId="51F53381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46C5C41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626C42F6" w14:textId="2C00733C" w:rsidR="00D573FB" w:rsidRPr="00D573FB" w:rsidRDefault="00D573FB" w:rsidP="00D573F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5A968F0C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性別平等教育</w:t>
            </w:r>
          </w:p>
          <w:p w14:paraId="5CFA997F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性E12 了解與尊重家庭型態的多樣性。</w:t>
            </w:r>
          </w:p>
          <w:p w14:paraId="14DF8AAF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環境教育</w:t>
            </w:r>
          </w:p>
          <w:p w14:paraId="048405EA" w14:textId="5ED8247A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環E1 參與戶外學習與自然體驗，覺知自然環境的美、平衡、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與完整性。</w:t>
            </w:r>
          </w:p>
        </w:tc>
        <w:tc>
          <w:tcPr>
            <w:tcW w:w="0" w:type="auto"/>
          </w:tcPr>
          <w:p w14:paraId="7EF243CF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社會領域</w:t>
            </w:r>
          </w:p>
          <w:p w14:paraId="5E514537" w14:textId="2F2048D9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D573FB" w:rsidRPr="008D2FBD" w14:paraId="53178583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BE8D300" w14:textId="38505E94" w:rsidR="00D573FB" w:rsidRPr="00D573FB" w:rsidRDefault="00D573FB" w:rsidP="00D573F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DF354C8" w14:textId="276B7F88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0" w:type="auto"/>
          </w:tcPr>
          <w:p w14:paraId="0B0855D3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B47E10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2F90D89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62D19C73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562AE942" w14:textId="1E6BDD31" w:rsidR="00D573FB" w:rsidRPr="00D573FB" w:rsidRDefault="00D573FB" w:rsidP="00D573F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71165A8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1-Ⅲ-1 能正確聽辨並尊重閩南語方音與語詞的差異性。</w:t>
            </w:r>
          </w:p>
          <w:p w14:paraId="019BDCB1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2-Ⅲ-2 能運用閩南語進行對話、分享與討論。</w:t>
            </w:r>
          </w:p>
          <w:p w14:paraId="536E184A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B3994B9" w14:textId="41A6AC3F" w:rsidR="00D573FB" w:rsidRPr="00D573FB" w:rsidRDefault="00D573FB" w:rsidP="00D573F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0" w:type="auto"/>
          </w:tcPr>
          <w:p w14:paraId="322AB84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2BEBD834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11D2120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Ab-Ⅲ-1 語詞運用。</w:t>
            </w:r>
          </w:p>
          <w:p w14:paraId="4309F619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Ac-Ⅲ-1 生活故事。</w:t>
            </w:r>
          </w:p>
          <w:p w14:paraId="2B67ED95" w14:textId="70330455" w:rsidR="00D573FB" w:rsidRPr="00D573FB" w:rsidRDefault="00D573FB" w:rsidP="00D573F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Be-Ⅲ-2 影音媒材。</w:t>
            </w:r>
          </w:p>
        </w:tc>
        <w:tc>
          <w:tcPr>
            <w:tcW w:w="0" w:type="auto"/>
          </w:tcPr>
          <w:p w14:paraId="36992F16" w14:textId="536DDABB" w:rsidR="00D573FB" w:rsidRPr="00D573FB" w:rsidRDefault="00D573FB" w:rsidP="00D573F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能複習第九冊所學，並應用於生活中。</w:t>
            </w:r>
          </w:p>
        </w:tc>
        <w:tc>
          <w:tcPr>
            <w:tcW w:w="0" w:type="auto"/>
          </w:tcPr>
          <w:p w14:paraId="4F157F26" w14:textId="77777777" w:rsidR="00D573FB" w:rsidRPr="00D573FB" w:rsidRDefault="00D573FB" w:rsidP="00D573FB">
            <w:pPr>
              <w:autoSpaceDE w:val="0"/>
              <w:autoSpaceDN w:val="0"/>
              <w:spacing w:line="260" w:lineRule="exact"/>
              <w:ind w:leftChars="1" w:left="2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06BBAA9A" w14:textId="77777777" w:rsidR="00D573FB" w:rsidRPr="00D573FB" w:rsidRDefault="00D573FB" w:rsidP="00D573FB">
            <w:pPr>
              <w:autoSpaceDE w:val="0"/>
              <w:autoSpaceDN w:val="0"/>
              <w:spacing w:line="260" w:lineRule="exact"/>
              <w:ind w:leftChars="1" w:left="2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老師問學生第九冊的學習心得。</w:t>
            </w:r>
          </w:p>
          <w:p w14:paraId="688C8898" w14:textId="77777777" w:rsidR="00D573FB" w:rsidRPr="00D573FB" w:rsidRDefault="00D573FB" w:rsidP="00D573FB">
            <w:pPr>
              <w:autoSpaceDE w:val="0"/>
              <w:autoSpaceDN w:val="0"/>
              <w:spacing w:line="260" w:lineRule="exact"/>
              <w:ind w:leftChars="1" w:left="2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72612753" w14:textId="77777777" w:rsidR="00D573FB" w:rsidRPr="00D573FB" w:rsidRDefault="00D573FB" w:rsidP="00D573FB">
            <w:pPr>
              <w:autoSpaceDE w:val="0"/>
              <w:autoSpaceDN w:val="0"/>
              <w:spacing w:line="260" w:lineRule="exact"/>
              <w:ind w:leftChars="1" w:left="2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142EA1E0" w14:textId="77777777" w:rsidR="00D573FB" w:rsidRPr="00D573FB" w:rsidRDefault="00D573FB" w:rsidP="00D573FB">
            <w:pPr>
              <w:autoSpaceDE w:val="0"/>
              <w:autoSpaceDN w:val="0"/>
              <w:spacing w:line="260" w:lineRule="exact"/>
              <w:ind w:leftChars="1" w:left="2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（十一）活動十一：看圖講故事</w:t>
            </w:r>
          </w:p>
          <w:p w14:paraId="5C04D8A1" w14:textId="77777777" w:rsidR="00D573FB" w:rsidRPr="00D573FB" w:rsidRDefault="00D573FB" w:rsidP="00D573FB">
            <w:pPr>
              <w:autoSpaceDE w:val="0"/>
              <w:autoSpaceDN w:val="0"/>
              <w:spacing w:line="260" w:lineRule="exact"/>
              <w:ind w:leftChars="1" w:left="2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或教學電子書，老師引導學生聆聽「看圖講故事」內容。</w:t>
            </w:r>
          </w:p>
          <w:p w14:paraId="40F7728D" w14:textId="77777777" w:rsidR="00D573FB" w:rsidRPr="00D573FB" w:rsidRDefault="00D573FB" w:rsidP="00D573FB">
            <w:pPr>
              <w:autoSpaceDE w:val="0"/>
              <w:autoSpaceDN w:val="0"/>
              <w:spacing w:line="260" w:lineRule="exact"/>
              <w:ind w:leftChars="1" w:left="2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6FF271CC" w14:textId="77777777" w:rsidR="00D573FB" w:rsidRPr="00D573FB" w:rsidRDefault="00D573FB" w:rsidP="00D573FB">
            <w:pPr>
              <w:autoSpaceDE w:val="0"/>
              <w:autoSpaceDN w:val="0"/>
              <w:spacing w:line="260" w:lineRule="exact"/>
              <w:ind w:leftChars="1" w:left="2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43049280" w14:textId="77777777" w:rsidR="00D573FB" w:rsidRPr="00D573FB" w:rsidRDefault="00D573FB" w:rsidP="00D573FB">
            <w:pPr>
              <w:autoSpaceDE w:val="0"/>
              <w:autoSpaceDN w:val="0"/>
              <w:spacing w:line="260" w:lineRule="exact"/>
              <w:ind w:leftChars="1" w:left="2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217507DA" w14:textId="77777777" w:rsidR="00D573FB" w:rsidRPr="00D573FB" w:rsidRDefault="00D573FB" w:rsidP="00D573FB">
            <w:pPr>
              <w:autoSpaceDE w:val="0"/>
              <w:autoSpaceDN w:val="0"/>
              <w:spacing w:line="260" w:lineRule="exact"/>
              <w:ind w:leftChars="1" w:left="2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21BAF763" w14:textId="77777777" w:rsidR="00D573FB" w:rsidRPr="00D573FB" w:rsidRDefault="00D573FB" w:rsidP="00D573FB">
            <w:pPr>
              <w:autoSpaceDE w:val="0"/>
              <w:autoSpaceDN w:val="0"/>
              <w:spacing w:line="260" w:lineRule="exact"/>
              <w:ind w:leftChars="1" w:left="2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（十二）活動十二：情境話畫</w:t>
            </w:r>
          </w:p>
          <w:p w14:paraId="1CB1457E" w14:textId="77777777" w:rsidR="00D573FB" w:rsidRPr="00D573FB" w:rsidRDefault="00D573FB" w:rsidP="00D573FB">
            <w:pPr>
              <w:autoSpaceDE w:val="0"/>
              <w:autoSpaceDN w:val="0"/>
              <w:spacing w:line="260" w:lineRule="exact"/>
              <w:ind w:leftChars="1" w:left="2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1.老師協助學生分組，請各組根據每張分圖的情境進行討論，編出合理的故事情節。</w:t>
            </w:r>
          </w:p>
          <w:p w14:paraId="57C3B2E9" w14:textId="77777777" w:rsidR="00D573FB" w:rsidRPr="00D573FB" w:rsidRDefault="00D573FB" w:rsidP="00D573FB">
            <w:pPr>
              <w:autoSpaceDE w:val="0"/>
              <w:autoSpaceDN w:val="0"/>
              <w:spacing w:line="260" w:lineRule="exact"/>
              <w:ind w:leftChars="1" w:left="2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2.各組輪流上臺發表自編的故事內容，讓學生了解相同情境（分圖），可以有不同的敘事角度和深度，老師視狀況予以各組指導或鼓勵。</w:t>
            </w:r>
          </w:p>
          <w:p w14:paraId="09B38112" w14:textId="77777777" w:rsidR="00D573FB" w:rsidRPr="00D573FB" w:rsidRDefault="00D573FB" w:rsidP="00D573FB">
            <w:pPr>
              <w:autoSpaceDE w:val="0"/>
              <w:autoSpaceDN w:val="0"/>
              <w:spacing w:line="260" w:lineRule="exact"/>
              <w:ind w:leftChars="1" w:left="2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3.播放MP3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或教學電子書，讓學生聆聽「總複習(一)」參考故事內容，並適時進行部分字詞、語句的教學。</w:t>
            </w:r>
          </w:p>
          <w:p w14:paraId="466B3CA5" w14:textId="77777777" w:rsidR="00D573FB" w:rsidRPr="00D573FB" w:rsidRDefault="00D573FB" w:rsidP="00D573FB">
            <w:pPr>
              <w:autoSpaceDE w:val="0"/>
              <w:autoSpaceDN w:val="0"/>
              <w:spacing w:line="260" w:lineRule="exact"/>
              <w:ind w:leftChars="1" w:left="2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4.老師向學生提問：疫情期間，改以線上授課，這種學習方式和以往在校上課有何不同？你喜歡哪一種授課方式呢？為什麼？（鼓勵學生以閩南語發表）</w:t>
            </w:r>
          </w:p>
          <w:p w14:paraId="1B026D1F" w14:textId="77777777" w:rsidR="00D573FB" w:rsidRPr="00D573FB" w:rsidRDefault="00D573FB" w:rsidP="00D573FB">
            <w:pPr>
              <w:autoSpaceDE w:val="0"/>
              <w:autoSpaceDN w:val="0"/>
              <w:spacing w:line="260" w:lineRule="exact"/>
              <w:ind w:leftChars="1" w:left="2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4720F64F" w14:textId="77777777" w:rsidR="00D573FB" w:rsidRPr="00D573FB" w:rsidRDefault="00D573FB" w:rsidP="00D573FB">
            <w:pPr>
              <w:autoSpaceDE w:val="0"/>
              <w:autoSpaceDN w:val="0"/>
              <w:spacing w:line="260" w:lineRule="exact"/>
              <w:ind w:leftChars="1" w:left="2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（十三）活動十三：來過年</w:t>
            </w:r>
          </w:p>
          <w:p w14:paraId="56960971" w14:textId="77777777" w:rsidR="00D573FB" w:rsidRPr="00D573FB" w:rsidRDefault="00D573FB" w:rsidP="00D573FB">
            <w:pPr>
              <w:autoSpaceDE w:val="0"/>
              <w:autoSpaceDN w:val="0"/>
              <w:spacing w:line="260" w:lineRule="exact"/>
              <w:ind w:leftChars="1" w:left="2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或教學電子書，讓學生聆聽「總複習(二)」內容。</w:t>
            </w:r>
          </w:p>
          <w:p w14:paraId="54F51E99" w14:textId="77777777" w:rsidR="00D573FB" w:rsidRPr="00D573FB" w:rsidRDefault="00D573FB" w:rsidP="00D573FB">
            <w:pPr>
              <w:autoSpaceDE w:val="0"/>
              <w:autoSpaceDN w:val="0"/>
              <w:spacing w:line="260" w:lineRule="exact"/>
              <w:ind w:leftChars="1" w:left="2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2.老師請學生完成書寫，並隨機或請自願的學生發表答案。</w:t>
            </w:r>
          </w:p>
          <w:p w14:paraId="5AA3B8A9" w14:textId="77777777" w:rsidR="00D573FB" w:rsidRPr="00D573FB" w:rsidRDefault="00D573FB" w:rsidP="00D573FB">
            <w:pPr>
              <w:autoSpaceDE w:val="0"/>
              <w:autoSpaceDN w:val="0"/>
              <w:spacing w:line="260" w:lineRule="exact"/>
              <w:ind w:leftChars="1" w:left="2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</w:p>
          <w:p w14:paraId="55F00682" w14:textId="77777777" w:rsidR="00D573FB" w:rsidRPr="00D573FB" w:rsidRDefault="00D573FB" w:rsidP="00D573FB">
            <w:pPr>
              <w:autoSpaceDE w:val="0"/>
              <w:autoSpaceDN w:val="0"/>
              <w:spacing w:line="260" w:lineRule="exact"/>
              <w:ind w:leftChars="1" w:left="2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13991215" w14:textId="74367E44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04976EFF" w14:textId="77777777" w:rsidR="00D573FB" w:rsidRPr="00D573FB" w:rsidRDefault="00D573FB" w:rsidP="00D573FB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lastRenderedPageBreak/>
              <w:t>聆聽評量</w:t>
            </w:r>
          </w:p>
          <w:p w14:paraId="4089EF06" w14:textId="77777777" w:rsidR="00D573FB" w:rsidRPr="00D573FB" w:rsidRDefault="00D573FB" w:rsidP="00D573FB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06A3907A" w14:textId="77777777" w:rsidR="00D573FB" w:rsidRPr="00D573FB" w:rsidRDefault="00D573FB" w:rsidP="00D573FB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1F5D84F8" w14:textId="7DFD3FB9" w:rsidR="00D573FB" w:rsidRPr="00D573FB" w:rsidRDefault="00D573FB" w:rsidP="00D573F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42E9C84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3B375BCE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性E12 了解與尊重家庭型態的多樣性。</w:t>
            </w:r>
          </w:p>
          <w:p w14:paraId="55C9BE62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環境教育</w:t>
            </w:r>
          </w:p>
          <w:p w14:paraId="76E6B19A" w14:textId="3799998F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0" w:type="auto"/>
          </w:tcPr>
          <w:p w14:paraId="3DBD70D6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5303C7DF" w14:textId="279E9C2F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</w:tbl>
    <w:p w14:paraId="30DC28BD" w14:textId="77777777" w:rsidR="00E84C4D" w:rsidRDefault="00E84C4D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306B7AFE" w14:textId="77777777" w:rsidR="00B11E93" w:rsidRDefault="00B11E93">
      <w:pPr>
        <w:widowControl/>
        <w:rPr>
          <w:rFonts w:ascii="標楷體" w:eastAsia="標楷體" w:hAnsi="標楷體"/>
        </w:rPr>
      </w:pPr>
      <w:r>
        <w:br w:type="page"/>
      </w:r>
    </w:p>
    <w:p w14:paraId="4CE27D07" w14:textId="6A6E9C35" w:rsidR="000564F7" w:rsidRPr="008D2FBD" w:rsidRDefault="000564F7" w:rsidP="000564F7">
      <w:pPr>
        <w:pStyle w:val="a5"/>
        <w:jc w:val="left"/>
        <w:rPr>
          <w:color w:val="auto"/>
        </w:rPr>
      </w:pPr>
      <w:r w:rsidRPr="008D2FBD">
        <w:rPr>
          <w:rFonts w:hint="eastAsia"/>
          <w:color w:val="auto"/>
        </w:rPr>
        <w:lastRenderedPageBreak/>
        <w:t>第二學期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817"/>
        <w:gridCol w:w="483"/>
        <w:gridCol w:w="1017"/>
        <w:gridCol w:w="965"/>
        <w:gridCol w:w="1472"/>
        <w:gridCol w:w="779"/>
        <w:gridCol w:w="1441"/>
        <w:gridCol w:w="4607"/>
        <w:gridCol w:w="586"/>
        <w:gridCol w:w="1403"/>
        <w:gridCol w:w="1507"/>
      </w:tblGrid>
      <w:tr w:rsidR="008D2FBD" w:rsidRPr="008D2FBD" w14:paraId="1670B990" w14:textId="77777777" w:rsidTr="00D573FB">
        <w:trPr>
          <w:trHeight w:val="443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7E3657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教材版本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B92E1F" w14:textId="449AE571" w:rsidR="000564F7" w:rsidRPr="008D2FBD" w:rsidRDefault="00E84C4D" w:rsidP="001E1995">
            <w:pPr>
              <w:pStyle w:val="a5"/>
              <w:rPr>
                <w:color w:val="auto"/>
              </w:rPr>
            </w:pPr>
            <w:r>
              <w:rPr>
                <w:rFonts w:hint="eastAsia"/>
                <w:color w:val="auto"/>
              </w:rPr>
              <w:t>真平</w:t>
            </w:r>
            <w:r w:rsidR="000564F7" w:rsidRPr="008D2FBD">
              <w:rPr>
                <w:rFonts w:hint="eastAsia"/>
                <w:color w:val="auto"/>
              </w:rPr>
              <w:t>版第</w:t>
            </w:r>
            <w:r w:rsidR="00097788">
              <w:rPr>
                <w:rFonts w:hint="eastAsia"/>
                <w:color w:val="auto"/>
              </w:rPr>
              <w:t>十</w:t>
            </w:r>
            <w:r w:rsidR="000564F7" w:rsidRPr="008D2FBD">
              <w:rPr>
                <w:rFonts w:hint="eastAsia"/>
                <w:color w:val="auto"/>
              </w:rPr>
              <w:t>冊</w:t>
            </w:r>
          </w:p>
        </w:tc>
        <w:tc>
          <w:tcPr>
            <w:tcW w:w="0" w:type="auto"/>
            <w:shd w:val="pct10" w:color="auto" w:fill="auto"/>
            <w:vAlign w:val="center"/>
          </w:tcPr>
          <w:p w14:paraId="302B4091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教學節數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0658C456" w14:textId="54905135" w:rsidR="000564F7" w:rsidRPr="008D2FBD" w:rsidRDefault="000564F7" w:rsidP="00393782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每週(</w:t>
            </w:r>
            <w:r w:rsidR="00E84C4D">
              <w:rPr>
                <w:color w:val="auto"/>
              </w:rPr>
              <w:t>1</w:t>
            </w:r>
            <w:r w:rsidRPr="008D2FBD">
              <w:rPr>
                <w:color w:val="auto"/>
              </w:rPr>
              <w:t>)節，本學期共(</w:t>
            </w:r>
            <w:r w:rsidR="00E84C4D">
              <w:rPr>
                <w:color w:val="auto"/>
              </w:rPr>
              <w:t>2</w:t>
            </w:r>
            <w:r w:rsidR="00D573FB">
              <w:rPr>
                <w:rFonts w:hint="eastAsia"/>
                <w:color w:val="auto"/>
              </w:rPr>
              <w:t>1</w:t>
            </w:r>
            <w:r w:rsidRPr="008D2FBD">
              <w:rPr>
                <w:color w:val="auto"/>
              </w:rPr>
              <w:t>)節</w:t>
            </w:r>
          </w:p>
        </w:tc>
      </w:tr>
      <w:tr w:rsidR="008D2FBD" w:rsidRPr="008D2FBD" w14:paraId="20E07C83" w14:textId="77777777" w:rsidTr="00D573FB">
        <w:trPr>
          <w:trHeight w:val="8584"/>
        </w:trPr>
        <w:tc>
          <w:tcPr>
            <w:tcW w:w="0" w:type="auto"/>
            <w:gridSpan w:val="4"/>
            <w:shd w:val="pct10" w:color="auto" w:fill="auto"/>
            <w:vAlign w:val="center"/>
          </w:tcPr>
          <w:p w14:paraId="7D8B8421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課程目標</w:t>
            </w:r>
          </w:p>
        </w:tc>
        <w:tc>
          <w:tcPr>
            <w:tcW w:w="0" w:type="auto"/>
            <w:gridSpan w:val="8"/>
            <w:shd w:val="clear" w:color="auto" w:fill="auto"/>
          </w:tcPr>
          <w:p w14:paraId="3240EE56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1.能應用標音符號、漢字理解課文文意內容。</w:t>
            </w:r>
          </w:p>
          <w:p w14:paraId="00042201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2.能分辨方音差異，並正確念讀語詞。</w:t>
            </w:r>
          </w:p>
          <w:p w14:paraId="399932CA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3.能應用閩南語說出地震時的心情和感覺，並能做出正確的防護動作。</w:t>
            </w:r>
          </w:p>
          <w:p w14:paraId="453E5297" w14:textId="425DF9E8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4.能透過閩南語詞的認識，知道手部動作和腳部動作的單純詞動詞，並知道用法。</w:t>
            </w:r>
          </w:p>
          <w:p w14:paraId="02F33F14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5.能熟念地震時自我保護的動作。</w:t>
            </w:r>
          </w:p>
          <w:p w14:paraId="48C79C09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6.能透過標音符號及漢字的學習，簡單說出發生事故的過程及結果，並能寫出關鍵語詞。</w:t>
            </w:r>
          </w:p>
          <w:p w14:paraId="2CB9E0D6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7.能以閩南語說出段落大意及本課大意。</w:t>
            </w:r>
          </w:p>
          <w:p w14:paraId="71F33ADF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8.能分辨方音差異，並正確念讀入聲韻尾。</w:t>
            </w:r>
          </w:p>
          <w:p w14:paraId="1B2661A5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9.能透過閩南語文的閱讀，學習發生事故時的描述手法，進而促進對社區鄰里的關懷。</w:t>
            </w:r>
          </w:p>
          <w:p w14:paraId="2A7CA852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10.能應用閩南語文簡單寫出對救災單位的感謝。</w:t>
            </w:r>
          </w:p>
          <w:p w14:paraId="0B52202B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11.能透過標音符號及漢字的學習，簡單說出大自然的四季之美，並能寫出關鍵語詞。</w:t>
            </w:r>
          </w:p>
          <w:p w14:paraId="68A8C4F2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12.能分辨方音差異，並正確念讀本課音標教學之內容。</w:t>
            </w:r>
          </w:p>
          <w:p w14:paraId="2D986204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13.能透過閩南語文的閱讀，學習描寫四季的自然景觀，進而激發欣賞自然之美。</w:t>
            </w:r>
          </w:p>
          <w:p w14:paraId="49F4EEB9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14.能應用閩南語文簡單寫出對景點的描述。</w:t>
            </w:r>
          </w:p>
          <w:p w14:paraId="5476FCAF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15.能說出課本所列臺灣的縣市名稱，並於生活中運用。</w:t>
            </w:r>
          </w:p>
          <w:p w14:paraId="73C8985E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/>
              </w:rPr>
              <w:t>16.</w:t>
            </w:r>
            <w:r w:rsidRPr="00B11E93">
              <w:rPr>
                <w:rFonts w:ascii="標楷體" w:eastAsia="標楷體" w:hAnsi="標楷體" w:hint="eastAsia"/>
              </w:rPr>
              <w:t>能進行「</w:t>
            </w:r>
            <w:r w:rsidRPr="00B11E93">
              <w:rPr>
                <w:rFonts w:ascii="MS Mincho" w:eastAsia="MS Mincho" w:hAnsi="MS Mincho" w:cs="MS Mincho" w:hint="eastAsia"/>
              </w:rPr>
              <w:t>⋯</w:t>
            </w:r>
            <w:r w:rsidRPr="00B11E93">
              <w:rPr>
                <w:rFonts w:ascii="標楷體" w:eastAsia="標楷體" w:hAnsi="標楷體" w:hint="eastAsia"/>
              </w:rPr>
              <w:t>較緊</w:t>
            </w:r>
            <w:r w:rsidRPr="00B11E93">
              <w:rPr>
                <w:rFonts w:ascii="MS Mincho" w:eastAsia="MS Mincho" w:hAnsi="MS Mincho" w:cs="MS Mincho" w:hint="eastAsia"/>
              </w:rPr>
              <w:t>⋯</w:t>
            </w:r>
            <w:r w:rsidRPr="00B11E93">
              <w:rPr>
                <w:rFonts w:ascii="標楷體" w:eastAsia="標楷體" w:hAnsi="標楷體" w:hint="eastAsia"/>
              </w:rPr>
              <w:t>，若無，</w:t>
            </w:r>
            <w:r w:rsidRPr="00B11E93">
              <w:rPr>
                <w:rFonts w:ascii="MS Mincho" w:eastAsia="MS Mincho" w:hAnsi="MS Mincho" w:cs="MS Mincho" w:hint="eastAsia"/>
              </w:rPr>
              <w:t>⋯⋯</w:t>
            </w:r>
            <w:r w:rsidRPr="00B11E93">
              <w:rPr>
                <w:rFonts w:ascii="標楷體" w:eastAsia="標楷體" w:hAnsi="標楷體" w:hint="eastAsia"/>
              </w:rPr>
              <w:t>」、「按</w:t>
            </w:r>
            <w:r w:rsidRPr="00B11E93">
              <w:rPr>
                <w:rFonts w:ascii="MS Mincho" w:eastAsia="MS Mincho" w:hAnsi="MS Mincho" w:cs="MS Mincho" w:hint="eastAsia"/>
              </w:rPr>
              <w:t>⋯⋯</w:t>
            </w:r>
            <w:r w:rsidRPr="00B11E93">
              <w:rPr>
                <w:rFonts w:ascii="標楷體" w:eastAsia="標楷體" w:hAnsi="標楷體" w:hint="eastAsia"/>
              </w:rPr>
              <w:t>對</w:t>
            </w:r>
            <w:r w:rsidRPr="00B11E93">
              <w:rPr>
                <w:rFonts w:ascii="MS Mincho" w:eastAsia="MS Mincho" w:hAnsi="MS Mincho" w:cs="MS Mincho" w:hint="eastAsia"/>
              </w:rPr>
              <w:t>⋯⋯</w:t>
            </w:r>
            <w:r w:rsidRPr="00B11E93">
              <w:rPr>
                <w:rFonts w:ascii="標楷體" w:eastAsia="標楷體" w:hAnsi="標楷體" w:hint="eastAsia"/>
              </w:rPr>
              <w:t>去」的句型練習。</w:t>
            </w:r>
          </w:p>
          <w:p w14:paraId="718A4355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17.能習得課本所列對話，並適時於生活中運用。</w:t>
            </w:r>
          </w:p>
          <w:p w14:paraId="09D73A33" w14:textId="60461760" w:rsidR="009C4376" w:rsidRPr="00097788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18.能學會鼻音韻母，並完成其後的標音符號學習。</w:t>
            </w:r>
          </w:p>
        </w:tc>
      </w:tr>
      <w:tr w:rsidR="00E6681E" w:rsidRPr="008D2FBD" w14:paraId="11FB7A6C" w14:textId="77777777" w:rsidTr="00D573FB">
        <w:tblPrEx>
          <w:jc w:val="center"/>
        </w:tblPrEx>
        <w:trPr>
          <w:trHeight w:val="497"/>
          <w:jc w:val="center"/>
        </w:trPr>
        <w:tc>
          <w:tcPr>
            <w:tcW w:w="0" w:type="auto"/>
            <w:vMerge w:val="restart"/>
            <w:shd w:val="pct10" w:color="auto" w:fill="auto"/>
            <w:vAlign w:val="center"/>
          </w:tcPr>
          <w:p w14:paraId="5F157A1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lastRenderedPageBreak/>
              <w:t>教學進度</w:t>
            </w:r>
          </w:p>
          <w:p w14:paraId="55F9AFA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66D477B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00010CA9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0" w:type="auto"/>
            <w:gridSpan w:val="2"/>
            <w:vMerge w:val="restart"/>
            <w:shd w:val="pct10" w:color="auto" w:fill="auto"/>
            <w:vAlign w:val="center"/>
          </w:tcPr>
          <w:p w14:paraId="434F61D2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5768987F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0" w:type="auto"/>
            <w:gridSpan w:val="2"/>
            <w:shd w:val="pct10" w:color="auto" w:fill="auto"/>
            <w:vAlign w:val="center"/>
          </w:tcPr>
          <w:p w14:paraId="62AF145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71ACC73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0C627E5E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39968E6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FE2C0D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90DD34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426E067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E6681E" w:rsidRPr="008D2FBD" w14:paraId="7E03C974" w14:textId="77777777" w:rsidTr="00D573FB">
        <w:tblPrEx>
          <w:jc w:val="center"/>
        </w:tblPrEx>
        <w:trPr>
          <w:trHeight w:val="247"/>
          <w:jc w:val="center"/>
        </w:trPr>
        <w:tc>
          <w:tcPr>
            <w:tcW w:w="0" w:type="auto"/>
            <w:vMerge/>
            <w:shd w:val="clear" w:color="auto" w:fill="auto"/>
          </w:tcPr>
          <w:p w14:paraId="77943DA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D0D0C6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48A186D6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shd w:val="pct10" w:color="auto" w:fill="auto"/>
          </w:tcPr>
          <w:p w14:paraId="77BE9B2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shd w:val="pct10" w:color="auto" w:fill="auto"/>
          </w:tcPr>
          <w:p w14:paraId="66531815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0" w:type="auto"/>
            <w:shd w:val="pct10" w:color="auto" w:fill="auto"/>
          </w:tcPr>
          <w:p w14:paraId="1CCFD3A5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0" w:type="auto"/>
            <w:vMerge/>
          </w:tcPr>
          <w:p w14:paraId="6BF717A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0152B8FC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D8F5D42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FF9924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046DA94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</w:tr>
      <w:tr w:rsidR="00657891" w:rsidRPr="008D2FBD" w14:paraId="4A39DE5B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2545DF9" w14:textId="77777777" w:rsidR="00657891" w:rsidRPr="00D573FB" w:rsidRDefault="00657891" w:rsidP="00657891">
            <w:pPr>
              <w:spacing w:line="26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29A61CF5" w14:textId="45B593AA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0" w:type="auto"/>
          </w:tcPr>
          <w:p w14:paraId="64B1B473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787542A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458C2BFC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2D80387E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4DC4C7E9" w14:textId="2B03FA5D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3EEBEFF6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1-Ⅲ-1 能正確聽辨並尊重閩南語方音與語詞的差異性。</w:t>
            </w:r>
          </w:p>
          <w:p w14:paraId="7C61845C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41FAF03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2-Ⅲ-2 能運用閩南語進行對話、分享與討論。</w:t>
            </w:r>
          </w:p>
          <w:p w14:paraId="0E89EE05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2D0C921" w14:textId="5C7CE6D1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0" w:type="auto"/>
          </w:tcPr>
          <w:p w14:paraId="5E7C5132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6243DD6E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60929EE0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Ab-Ⅲ-3 方音差異。</w:t>
            </w:r>
          </w:p>
          <w:p w14:paraId="73E5D003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Ac-Ⅲ-1 生活故事。</w:t>
            </w:r>
          </w:p>
          <w:p w14:paraId="5269FEB9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Ba-Ⅲ-3 情緒表達。</w:t>
            </w:r>
          </w:p>
          <w:p w14:paraId="475DCDF5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Bd-Ⅲ-1 環境保護。</w:t>
            </w:r>
          </w:p>
          <w:p w14:paraId="09AA104B" w14:textId="74B3062B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4595F665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能應用標音符號、漢字理解課文文意內容。</w:t>
            </w:r>
          </w:p>
          <w:p w14:paraId="251A6732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能應用閩南語說出地震時的心情和感覺，並能做出正確的防護動作。</w:t>
            </w:r>
          </w:p>
          <w:p w14:paraId="1CCAD9D5" w14:textId="00F5AF3A" w:rsidR="00657891" w:rsidRPr="00D573FB" w:rsidDel="00870F0F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能熟念地震時自我保護的動作。</w:t>
            </w:r>
          </w:p>
        </w:tc>
        <w:tc>
          <w:tcPr>
            <w:tcW w:w="0" w:type="auto"/>
          </w:tcPr>
          <w:p w14:paraId="6C4FF12D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一、引起動機</w:t>
            </w:r>
          </w:p>
          <w:p w14:paraId="51E43286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A7328B4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  <w:p w14:paraId="6EED5C0D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二、發展活動</w:t>
            </w:r>
          </w:p>
          <w:p w14:paraId="22F156A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（一）活動一：營造情境</w:t>
            </w:r>
          </w:p>
          <w:p w14:paraId="1F974A13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1.老師請學生發表地震發生時的感覺，為什麼會有那樣的心情？</w:t>
            </w:r>
          </w:p>
          <w:p w14:paraId="0A016DDB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2.老師請學生發表地震時的情況。</w:t>
            </w:r>
          </w:p>
          <w:p w14:paraId="73E031D0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3.老師引導學生討論課文情境圖內容。</w:t>
            </w:r>
          </w:p>
          <w:p w14:paraId="7AE3EECC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  <w:p w14:paraId="154CFA3A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（二）活動二：課文分析</w:t>
            </w:r>
          </w:p>
          <w:p w14:paraId="45284F1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1.播放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或教學電子書，老師領念課文，學生跟念課文，老師解說課文大意。</w:t>
            </w:r>
          </w:p>
          <w:p w14:paraId="3670401D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2.學生需熟念地震時自我保護的動作口訣，邊念邊進行演練。</w:t>
            </w:r>
          </w:p>
          <w:p w14:paraId="0B5868F0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3.帶領學生念讀時加強其聲情變化，並表現感覺到地震來時的鎮靜與反應動作。</w:t>
            </w:r>
          </w:p>
          <w:p w14:paraId="59BE6ED7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4.老師解說本課方音差。</w:t>
            </w:r>
          </w:p>
          <w:p w14:paraId="79AF1C06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5.老師引導學生擷取段落大意。</w:t>
            </w:r>
          </w:p>
          <w:p w14:paraId="4DD2FDED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6.老師促進學生思考課文情境，並以提問、回答、情緒的表現等進行討論。</w:t>
            </w:r>
          </w:p>
          <w:p w14:paraId="32644EBB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6.視學生個別成長背景或學區特性，補充說明相關字詞的方音差。</w:t>
            </w:r>
          </w:p>
          <w:p w14:paraId="4D2D2969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7.「地牛翻身愛冷靜，若欲安全照起工」提示學生對地震的認知，並做到「覆咧、掩護、扞予在」。</w:t>
            </w:r>
          </w:p>
          <w:p w14:paraId="589A73F0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  <w:p w14:paraId="385EB360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三、統整活動</w:t>
            </w:r>
          </w:p>
          <w:p w14:paraId="03DAC788" w14:textId="24144703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97E32EA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2902F1B2" w14:textId="09741C0B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1AABD5C2" w14:textId="77777777" w:rsidR="00657891" w:rsidRPr="00D573FB" w:rsidRDefault="00657891" w:rsidP="00657891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防災教育</w:t>
            </w:r>
          </w:p>
          <w:p w14:paraId="042BF295" w14:textId="4D343F4E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防E8 參與學校的防災疏散演練。</w:t>
            </w:r>
          </w:p>
        </w:tc>
        <w:tc>
          <w:tcPr>
            <w:tcW w:w="0" w:type="auto"/>
          </w:tcPr>
          <w:p w14:paraId="47F9B4EB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自然科學學習領域</w:t>
            </w:r>
          </w:p>
          <w:p w14:paraId="35D1BC84" w14:textId="519E7044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ah-Ⅲ-2 透過科學探究活動解決一部分生活週遭的問題。</w:t>
            </w:r>
          </w:p>
        </w:tc>
      </w:tr>
      <w:tr w:rsidR="00657891" w:rsidRPr="008D2FBD" w14:paraId="509CFC91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9143110" w14:textId="77777777" w:rsidR="00657891" w:rsidRPr="00D573FB" w:rsidRDefault="00657891" w:rsidP="00657891">
            <w:pPr>
              <w:spacing w:line="26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6AAEACA" w14:textId="1E11D5E9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0" w:type="auto"/>
          </w:tcPr>
          <w:p w14:paraId="65FDEECB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2A88B4A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26F476FE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0B85B156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39B26EDD" w14:textId="22F0F986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7B05715E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1-Ⅲ-1 能正確聽辨並尊重閩南語方音與語詞的差異性。</w:t>
            </w:r>
          </w:p>
          <w:p w14:paraId="1ADB0B60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60502ED3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2-Ⅲ-2 能運用閩南語進行對話、分享與討論。</w:t>
            </w:r>
          </w:p>
          <w:p w14:paraId="234CD98F" w14:textId="7F214365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0" w:type="auto"/>
          </w:tcPr>
          <w:p w14:paraId="1B158D8B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24E3CD1D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52408D2D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Ab-Ⅲ-1 語詞運用。</w:t>
            </w:r>
          </w:p>
          <w:p w14:paraId="7CDF379D" w14:textId="1174E7AB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38F50F76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能分辨方音差異，並正確念讀語詞。</w:t>
            </w:r>
          </w:p>
          <w:p w14:paraId="1A658F5A" w14:textId="667CC796" w:rsidR="00657891" w:rsidRPr="00D573FB" w:rsidDel="00870F0F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能透過閩南語詞的認識，知道手部動作和腳部動作的單純詞動詞，並知道用法。</w:t>
            </w:r>
          </w:p>
        </w:tc>
        <w:tc>
          <w:tcPr>
            <w:tcW w:w="0" w:type="auto"/>
          </w:tcPr>
          <w:p w14:paraId="546C4F18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5A233C56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老師揭示本堂課要學的語詞主題：動詞（手、跤的動作）、情緒，請學生翻至課文，將這兩種語詞圈起來，並藉此進入語詞教學。</w:t>
            </w:r>
          </w:p>
          <w:p w14:paraId="14CE894F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2765BE9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21B0ED09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（三）活動三：認識語詞</w:t>
            </w:r>
          </w:p>
          <w:p w14:paraId="1B82419F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1.透過提示，老師協助學生完成單詞動詞的動作表現。</w:t>
            </w:r>
          </w:p>
          <w:p w14:paraId="6F1C31F2" w14:textId="5C01C385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2.老師請學生發表已經知道的說法，並指導其閩南語說法。</w:t>
            </w:r>
          </w:p>
          <w:p w14:paraId="27B5122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3.播放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或教學電子書，老師依課本圖意帶領學生認識各個單純詞動詞、情緒複合詞和熟語。</w:t>
            </w:r>
          </w:p>
          <w:p w14:paraId="6886BBD5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4.老師引導學生練習本課語詞，並撕下課本附件之語詞卡。</w:t>
            </w:r>
          </w:p>
          <w:p w14:paraId="13E0CDC6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5.老師請學生將語詞卡從手部動作到足部動作，進行分類。</w:t>
            </w:r>
          </w:p>
          <w:p w14:paraId="3242CDE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6.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請學生發表什麼時候會用到「攑、掔、擲、蹔、蹽、擛」等動作，並請學生說出動作事件，如：擲糞埽等。</w:t>
            </w:r>
          </w:p>
          <w:p w14:paraId="47E2718F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7.第二類詞是情緒表現，老師引導學生觀察情境圖，請學生試著說明詞彙意思，如有不足老師再予以補充說明。</w:t>
            </w:r>
          </w:p>
          <w:p w14:paraId="552B55D6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8.老師創造情境，請學生帶入情緒表現語詞，發表句子。例：阿母教我讀冊，我足感心的。</w:t>
            </w:r>
          </w:p>
          <w:p w14:paraId="7A88D93E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F030BF1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（四）活動四：語詞大進擊</w:t>
            </w:r>
          </w:p>
          <w:p w14:paraId="62EE1675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1.語詞對對碰：老師逐一念本課語詞，學生出示語詞卡並且跟念語詞，圖面朝老師以利進行隨堂檢核。</w:t>
            </w:r>
          </w:p>
          <w:p w14:paraId="62E074B9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2.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動作單純詞的認念比賽：老師做出攑、掔、擲、蹔、蹽、擛等動作，學生搶答，看哪位學生回答快且正確，給予獎勵。</w:t>
            </w:r>
          </w:p>
          <w:p w14:paraId="57EABE76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3.小朋友兩兩分組，出題給對方，請對方回答問題。</w:t>
            </w:r>
          </w:p>
          <w:p w14:paraId="6399AC3A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9711479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34DE184F" w14:textId="222B32E9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7AEA257C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  <w:p w14:paraId="03AD0847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20233395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3E820B73" w14:textId="017E9FEB" w:rsidR="00657891" w:rsidRPr="00D573FB" w:rsidRDefault="00657891" w:rsidP="00657891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</w:tc>
        <w:tc>
          <w:tcPr>
            <w:tcW w:w="0" w:type="auto"/>
            <w:shd w:val="clear" w:color="auto" w:fill="auto"/>
          </w:tcPr>
          <w:p w14:paraId="5FA98051" w14:textId="77777777" w:rsidR="00657891" w:rsidRPr="00D573FB" w:rsidRDefault="00657891" w:rsidP="00657891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防災教育</w:t>
            </w:r>
          </w:p>
          <w:p w14:paraId="3558DADE" w14:textId="04AC8702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防E8 參與學校的防災疏散演練。</w:t>
            </w:r>
          </w:p>
        </w:tc>
        <w:tc>
          <w:tcPr>
            <w:tcW w:w="0" w:type="auto"/>
          </w:tcPr>
          <w:p w14:paraId="233BE10E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自然科學學習領域</w:t>
            </w:r>
          </w:p>
          <w:p w14:paraId="4633E9CB" w14:textId="4B35884A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ah-Ⅲ-2 透過科學探究活動解決一部分生活週遭的問題。</w:t>
            </w:r>
          </w:p>
        </w:tc>
      </w:tr>
      <w:tr w:rsidR="00657891" w:rsidRPr="006E3E34" w14:paraId="47F90A36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1922F21" w14:textId="77777777" w:rsidR="00657891" w:rsidRPr="00D573FB" w:rsidRDefault="00657891" w:rsidP="00657891">
            <w:pPr>
              <w:spacing w:line="26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026C068" w14:textId="42FE214A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0" w:type="auto"/>
          </w:tcPr>
          <w:p w14:paraId="79B03131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1A155E3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75688E86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47309933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48F4C997" w14:textId="2E72105F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7AF47B5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1-Ⅲ-1 能正確聽辨並尊重閩南語方音與語詞的差異性。</w:t>
            </w:r>
          </w:p>
          <w:p w14:paraId="102DDC82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A711768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2-Ⅲ-2 能運用閩南語進行對話、分享與討論。</w:t>
            </w:r>
          </w:p>
          <w:p w14:paraId="35E71EAD" w14:textId="6F9BC2C0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0" w:type="auto"/>
          </w:tcPr>
          <w:p w14:paraId="01B8352B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12DC6F3E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2DA44EFB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Ab-Ⅲ-1 語詞運用。</w:t>
            </w:r>
          </w:p>
          <w:p w14:paraId="1376B92B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Ab-Ⅲ-3 方音差異。</w:t>
            </w:r>
          </w:p>
          <w:p w14:paraId="4CAA731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Bg-Ⅲ-1 生活應對。</w:t>
            </w:r>
          </w:p>
          <w:p w14:paraId="61B322BF" w14:textId="420F578F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6E4CDD06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能正確念讀手部動作和腳部動作的單純詞動詞，並知道用法。</w:t>
            </w:r>
          </w:p>
          <w:p w14:paraId="3048F3E5" w14:textId="15C81ADB" w:rsidR="00657891" w:rsidRPr="00D573FB" w:rsidDel="00870F0F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能用閩南語進行簡單的口語表達。</w:t>
            </w:r>
          </w:p>
        </w:tc>
        <w:tc>
          <w:tcPr>
            <w:tcW w:w="0" w:type="auto"/>
          </w:tcPr>
          <w:p w14:paraId="38BAF7C9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77C0A4A5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老師引導學生完成學習單，複習本課語詞，並藉此進入「唸看覓」教學。</w:t>
            </w:r>
          </w:p>
          <w:p w14:paraId="34794AD9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C3938E1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2A47E59C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（五）活動五：唸看覓</w:t>
            </w:r>
          </w:p>
          <w:p w14:paraId="23404B4B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或教學電子書，老師指導學生認讀「唸看覓」範句中的動作＋對象。</w:t>
            </w:r>
          </w:p>
          <w:p w14:paraId="749549DE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2.老師請學生應用生活中的所見所聞，進行造句練習。</w:t>
            </w:r>
          </w:p>
          <w:p w14:paraId="1E3FD0B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137F60C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（六）活動六：聽看覓</w:t>
            </w:r>
          </w:p>
          <w:p w14:paraId="2AE6E8DA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或教學電子書，老師指導學生認讀「聽看覓」內容。</w:t>
            </w:r>
          </w:p>
          <w:p w14:paraId="777FB966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2.老師請學生完成「聽看覓」，並引導學生發表。</w:t>
            </w:r>
          </w:p>
          <w:p w14:paraId="79F885D2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E32CE96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6C189D10" w14:textId="0E2C2FBB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092FD6CC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  <w:p w14:paraId="0B5017F8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242EA88A" w14:textId="1AB43FFD" w:rsidR="00657891" w:rsidRPr="00D573FB" w:rsidRDefault="00657891" w:rsidP="00657891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</w:tc>
        <w:tc>
          <w:tcPr>
            <w:tcW w:w="0" w:type="auto"/>
            <w:shd w:val="clear" w:color="auto" w:fill="auto"/>
          </w:tcPr>
          <w:p w14:paraId="0F41B4B0" w14:textId="77777777" w:rsidR="00657891" w:rsidRPr="00D573FB" w:rsidRDefault="00657891" w:rsidP="00657891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防災教育</w:t>
            </w:r>
          </w:p>
          <w:p w14:paraId="1E90891F" w14:textId="66BD6A86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防E8 參與學校的防災疏散演練。</w:t>
            </w:r>
          </w:p>
        </w:tc>
        <w:tc>
          <w:tcPr>
            <w:tcW w:w="0" w:type="auto"/>
          </w:tcPr>
          <w:p w14:paraId="74876BE7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自然科學學習領域</w:t>
            </w:r>
          </w:p>
          <w:p w14:paraId="2208D5A6" w14:textId="0A437DCC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ah-Ⅲ-2 透過科學探究活動解決一部分生活週遭的問題。</w:t>
            </w:r>
          </w:p>
        </w:tc>
      </w:tr>
      <w:tr w:rsidR="00657891" w:rsidRPr="006E3E34" w14:paraId="5439E7BB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8098957" w14:textId="77777777" w:rsidR="00657891" w:rsidRPr="00D573FB" w:rsidRDefault="00657891" w:rsidP="00657891">
            <w:pPr>
              <w:spacing w:line="26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0E6B2A2" w14:textId="5703A804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0" w:type="auto"/>
          </w:tcPr>
          <w:p w14:paraId="0D5FDD80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8EAD3FE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13D39C0E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38168454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562B0A4C" w14:textId="52DF49AE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087D9846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1-Ⅲ-1 能正確聽辨並尊重閩南語方音與語詞的差異性。</w:t>
            </w:r>
          </w:p>
          <w:p w14:paraId="55476349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EB8C7A7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2-Ⅲ-2 能運用閩南語進行對話、分享與討論。</w:t>
            </w:r>
          </w:p>
          <w:p w14:paraId="01D02D3C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2-Ⅲ-3 能運用閩南語對生活周遭事物進行有條理的口頭描述。</w:t>
            </w:r>
          </w:p>
          <w:p w14:paraId="2A6408ED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3-Ⅲ-1 能初步運用字、辭典及其他工具書，輔助閩南語文的閱讀。</w:t>
            </w:r>
          </w:p>
          <w:p w14:paraId="6219E06E" w14:textId="5AB7336E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0" w:type="auto"/>
          </w:tcPr>
          <w:p w14:paraId="041A367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7CA95B8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082A6A59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Ab-Ⅲ-1 語詞運用。</w:t>
            </w:r>
          </w:p>
          <w:p w14:paraId="5E3E934D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Ba-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Ⅲ-3 情緒表達。</w:t>
            </w:r>
          </w:p>
          <w:p w14:paraId="21A5C8F1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Bg-Ⅲ-1 生活應對。</w:t>
            </w:r>
          </w:p>
          <w:p w14:paraId="56756893" w14:textId="701A82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502FC73D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能用閩南語進行簡單的口語表達。</w:t>
            </w:r>
          </w:p>
          <w:p w14:paraId="53FB52BD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能熟念地震時自我保護的動作。</w:t>
            </w:r>
          </w:p>
          <w:p w14:paraId="4C973BC3" w14:textId="6BA205DB" w:rsidR="00657891" w:rsidRPr="00D573FB" w:rsidDel="00870F0F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能學會本課拼音課程及相關語詞。</w:t>
            </w:r>
          </w:p>
        </w:tc>
        <w:tc>
          <w:tcPr>
            <w:tcW w:w="0" w:type="auto"/>
          </w:tcPr>
          <w:p w14:paraId="41C7A3A9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22DE6309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老師將全班分為兩組或數組，以輪唱或點唱的方式念讀課文數次，複習課文內容，並藉此進入「咱來試看覓」教學。</w:t>
            </w:r>
          </w:p>
          <w:p w14:paraId="488A258A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6CEEDB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7B830D86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（七）活動七：咱來試看覓</w:t>
            </w:r>
          </w:p>
          <w:p w14:paraId="6DAAD1C7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或教學電子書，讓學生聆聽「咱來試看覓」內容。</w:t>
            </w:r>
          </w:p>
          <w:p w14:paraId="4D3EA21F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2.老師請學生完成「咱來試看覓」，並引導學生發表。</w:t>
            </w:r>
          </w:p>
          <w:p w14:paraId="76DE6F94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E6B6552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（八）活動八：輕鬆學拼音、拼音聽看覓</w:t>
            </w:r>
          </w:p>
          <w:p w14:paraId="091ACBA4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或教學電子書，讓學生聆聽「輕鬆學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拼音」內容。</w:t>
            </w:r>
          </w:p>
          <w:p w14:paraId="640305AD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62FDB967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ABE926A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（九）活動九：來寫字</w:t>
            </w:r>
          </w:p>
          <w:p w14:paraId="3C03B8DC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1.老師請學生翻回課文頁，書寫閩南語漢字「扞」，並完成以「扞」為主的造詞。</w:t>
            </w:r>
          </w:p>
          <w:p w14:paraId="75D7AD48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2.參考本書P14「來寫字」，補充「扞」的用法。</w:t>
            </w:r>
          </w:p>
          <w:p w14:paraId="6E1F896E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AE83EEA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467EF95B" w14:textId="4AC27DE2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0DCC663C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態度評量</w:t>
            </w:r>
          </w:p>
          <w:p w14:paraId="757AB707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  <w:p w14:paraId="7FCC8053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6363E8DC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聆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聽評量</w:t>
            </w:r>
          </w:p>
          <w:p w14:paraId="2BBD8504" w14:textId="0AE931BE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5E601AFD" w14:textId="77777777" w:rsidR="00657891" w:rsidRPr="00D573FB" w:rsidRDefault="00657891" w:rsidP="00657891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防災教育</w:t>
            </w:r>
          </w:p>
          <w:p w14:paraId="6B3F2C19" w14:textId="27F8554C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防E8 參與學校的防災疏散演練。</w:t>
            </w:r>
          </w:p>
        </w:tc>
        <w:tc>
          <w:tcPr>
            <w:tcW w:w="0" w:type="auto"/>
          </w:tcPr>
          <w:p w14:paraId="2B71A498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自然科學學習領域</w:t>
            </w:r>
          </w:p>
          <w:p w14:paraId="721CC18B" w14:textId="41C42DDD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ah-Ⅲ-2 透過科學探究活動解決一部分生活週遭的問題。</w:t>
            </w:r>
          </w:p>
        </w:tc>
      </w:tr>
      <w:tr w:rsidR="00657891" w:rsidRPr="006E3E34" w14:paraId="33D80B8B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C7BE30D" w14:textId="77777777" w:rsidR="00657891" w:rsidRPr="00D573FB" w:rsidRDefault="00657891" w:rsidP="00657891">
            <w:pPr>
              <w:spacing w:line="26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5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7C235B3" w14:textId="4D6661B9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一、保平安2.火燒厝</w:t>
            </w:r>
          </w:p>
        </w:tc>
        <w:tc>
          <w:tcPr>
            <w:tcW w:w="0" w:type="auto"/>
          </w:tcPr>
          <w:p w14:paraId="0092F4EA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B1A76C5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214B4640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5FD2C131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334A5AA1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683A68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03A8B882" w14:textId="43998E25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59EEF39D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F04B3A3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001FBF48" w14:textId="326C59BE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0" w:type="auto"/>
          </w:tcPr>
          <w:p w14:paraId="42D612B2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29981D64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4BAC604A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Ab-Ⅲ-3 方音差異。</w:t>
            </w:r>
          </w:p>
          <w:p w14:paraId="2EF6E45B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Ac-Ⅲ-1 生活故事。</w:t>
            </w:r>
          </w:p>
          <w:p w14:paraId="2443815D" w14:textId="50A338FF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Bc-Ⅲ-1 社區生活。</w:t>
            </w:r>
          </w:p>
        </w:tc>
        <w:tc>
          <w:tcPr>
            <w:tcW w:w="0" w:type="auto"/>
          </w:tcPr>
          <w:p w14:paraId="22643001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能透過標音符號及漢字的學習，簡單說出發生事故的過程及結果，並能寫出關鍵語詞。</w:t>
            </w:r>
          </w:p>
          <w:p w14:paraId="7892553A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2.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能以閩南語說出段落大意及本課大意。</w:t>
            </w:r>
          </w:p>
          <w:p w14:paraId="6F472E61" w14:textId="4AB6B316" w:rsidR="00657891" w:rsidRPr="00D573FB" w:rsidDel="00870F0F" w:rsidRDefault="00657891" w:rsidP="0039053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能透過閩南語文的閱讀，學習發生事故時的描述手法，進而促進對社區鄰里的關懷。</w:t>
            </w:r>
          </w:p>
        </w:tc>
        <w:tc>
          <w:tcPr>
            <w:tcW w:w="0" w:type="auto"/>
          </w:tcPr>
          <w:p w14:paraId="6043035C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05E4CC19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5768F3C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061B476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5F54C72A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（一）活動一：營造情境</w:t>
            </w:r>
          </w:p>
          <w:p w14:paraId="52698E38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1.老師播放警車、救護車及消防車的聲響，請學生分辨出這三種聲音，並發表感受。</w:t>
            </w:r>
          </w:p>
          <w:p w14:paraId="3681CCC4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2.老師請學生發表是否有經歷或目睹火災現場的經驗。</w:t>
            </w:r>
          </w:p>
          <w:p w14:paraId="2C994D8D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1040E59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4B51472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（二）活動二：課文分析</w:t>
            </w:r>
          </w:p>
          <w:p w14:paraId="51DE288A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</w:p>
          <w:p w14:paraId="52C608C7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2.老師運用同理心學習策略圖，引導學生深化文本內容。</w:t>
            </w:r>
          </w:p>
          <w:p w14:paraId="124BA18C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3.老師請學生歸納課文段落大意及本課大意。</w:t>
            </w:r>
          </w:p>
          <w:p w14:paraId="7A8136DF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4.老師請學生發表對於鄰里間有事故發生時，我們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可以做什麼協助。</w:t>
            </w:r>
          </w:p>
          <w:p w14:paraId="4A22FFFF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5.老師請學生分析念讀課文時的聲情變化。</w:t>
            </w:r>
          </w:p>
          <w:p w14:paraId="3BC3C48F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0588381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658BD318" w14:textId="3EB9D8BC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5AD79325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態度評量</w:t>
            </w:r>
          </w:p>
          <w:p w14:paraId="1B34E96E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同理心記錄評量</w:t>
            </w:r>
          </w:p>
          <w:p w14:paraId="4806C18A" w14:textId="57EBE585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601B57E2" w14:textId="77777777" w:rsidR="00657891" w:rsidRPr="00D573FB" w:rsidRDefault="00657891" w:rsidP="00657891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防災教育</w:t>
            </w:r>
          </w:p>
          <w:p w14:paraId="76A8337C" w14:textId="14075005" w:rsidR="00657891" w:rsidRPr="00D573FB" w:rsidRDefault="00657891" w:rsidP="00657891">
            <w:pPr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防E9 協助家人定期檢查急救包及防災器材的期限。</w:t>
            </w:r>
          </w:p>
        </w:tc>
        <w:tc>
          <w:tcPr>
            <w:tcW w:w="0" w:type="auto"/>
          </w:tcPr>
          <w:p w14:paraId="41E5775C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1B20EA8D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3c-Ⅲ-2 發揮各人不同的專長，透過分工進行團隊合作。</w:t>
            </w:r>
          </w:p>
          <w:p w14:paraId="096CF3F7" w14:textId="58D2ECCD" w:rsidR="00657891" w:rsidRPr="00D573FB" w:rsidRDefault="00657891" w:rsidP="00657891">
            <w:pPr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3c-Ⅲ-3 主動分擔群體的事務，並與他人合作。</w:t>
            </w:r>
          </w:p>
        </w:tc>
      </w:tr>
      <w:tr w:rsidR="00657891" w:rsidRPr="006E3E34" w14:paraId="2D1F2D89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23FB1E9" w14:textId="77777777" w:rsidR="00657891" w:rsidRPr="00D573FB" w:rsidRDefault="00657891" w:rsidP="00657891">
            <w:pPr>
              <w:spacing w:line="26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6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098E606" w14:textId="3BE48845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一、保平安2.火燒厝</w:t>
            </w:r>
          </w:p>
        </w:tc>
        <w:tc>
          <w:tcPr>
            <w:tcW w:w="0" w:type="auto"/>
          </w:tcPr>
          <w:p w14:paraId="64BD5EBA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74EF053E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10A919A2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424903F0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60025574" w14:textId="0628EED9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17D8B2D0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6F509181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27432F2" w14:textId="00EAFEB3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1EDD62C8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2E235D70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1DC44FCE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Ab-Ⅲ-1 語詞運用。</w:t>
            </w:r>
          </w:p>
          <w:p w14:paraId="0F365B92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Ab-Ⅲ-2 句型運用。</w:t>
            </w:r>
          </w:p>
          <w:p w14:paraId="6FFFB396" w14:textId="33639953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Ab-Ⅲ-3 方音差異。</w:t>
            </w:r>
          </w:p>
        </w:tc>
        <w:tc>
          <w:tcPr>
            <w:tcW w:w="0" w:type="auto"/>
          </w:tcPr>
          <w:p w14:paraId="7ABC7B36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能認識政府單位及其功能。</w:t>
            </w:r>
          </w:p>
          <w:p w14:paraId="2BCFBB6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能透過課程提供的句型，掌握語詞運用的方法，並應用於日常生活。</w:t>
            </w:r>
          </w:p>
          <w:p w14:paraId="4E8C3429" w14:textId="5B564BB1" w:rsidR="00657891" w:rsidRPr="00D573FB" w:rsidDel="00870F0F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能用閩南語進行簡單的口語表達。</w:t>
            </w:r>
          </w:p>
        </w:tc>
        <w:tc>
          <w:tcPr>
            <w:tcW w:w="0" w:type="auto"/>
          </w:tcPr>
          <w:p w14:paraId="18A2B240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349CF8C6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老師揭示這堂課要學的語詞主題：政府單位，請學生翻至課文，將這種語詞圈起來，並藉此進入語詞教學。</w:t>
            </w:r>
          </w:p>
          <w:p w14:paraId="05008E43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15E5B03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1BD63E2F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（三）活動三：認識語詞</w:t>
            </w:r>
          </w:p>
          <w:p w14:paraId="051C5E7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1.老師引導學生討論，發生事故時哪些單位會協助人民。</w:t>
            </w:r>
          </w:p>
          <w:p w14:paraId="2C6145A7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2.播放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或教學電子書，老師指導學生念讀語詞，並解釋語詞。</w:t>
            </w:r>
          </w:p>
          <w:p w14:paraId="2AB9D2E7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3.練習本課語詞，並撕下課本附件之語詞卡。</w:t>
            </w:r>
          </w:p>
          <w:p w14:paraId="35DC9EB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4.老師引導學生將語詞卡置於白板上，並說出一段完整的話。</w:t>
            </w:r>
          </w:p>
          <w:p w14:paraId="6BC22D9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35C885A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（四）活動四：語詞排序</w:t>
            </w:r>
          </w:p>
          <w:p w14:paraId="5FE78DAE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1.學生在白板上畫直線，寫上1-5的數字，請學生排出對這5個政府單位的認識程度。</w:t>
            </w:r>
          </w:p>
          <w:p w14:paraId="513333C3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2.老師請學生放上語詞卡時，需念讀一次。</w:t>
            </w:r>
          </w:p>
          <w:p w14:paraId="34559AB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31DB812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（五）活動五：短語練習</w:t>
            </w:r>
          </w:p>
          <w:p w14:paraId="362B76F6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或教學電子書，老師帶讀課本第34-35頁的短語，並引導學生觀察情境圖，請學生試著說明各短語的意思，如有不足老師再予以補充說明。</w:t>
            </w:r>
          </w:p>
          <w:p w14:paraId="3C7F8ED6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2.請學生對這五句短語分析其特性。</w:t>
            </w:r>
          </w:p>
          <w:p w14:paraId="04978EEC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3.請學生發表還有哪些是合於上述結構的。</w:t>
            </w:r>
          </w:p>
          <w:p w14:paraId="4552ABC8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4.老師請學生應用課文例句，進行短語造句練習。</w:t>
            </w:r>
          </w:p>
          <w:p w14:paraId="0F94EC67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F3DEF9A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57DFC6F0" w14:textId="661DCC06" w:rsidR="00657891" w:rsidRPr="00D573FB" w:rsidRDefault="00657891" w:rsidP="00657891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 w:cs="Times New Roman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7D924C29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  <w:p w14:paraId="7080B0E9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5123F06F" w14:textId="140FC9C4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190D270E" w14:textId="77777777" w:rsidR="00657891" w:rsidRPr="00D573FB" w:rsidRDefault="00657891" w:rsidP="00657891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防災教育</w:t>
            </w:r>
          </w:p>
          <w:p w14:paraId="21F7A02D" w14:textId="28A00580" w:rsidR="00657891" w:rsidRPr="00D573FB" w:rsidRDefault="00657891" w:rsidP="00657891">
            <w:pPr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防E9 協助家人定期檢查急救包及防災器材的期限。</w:t>
            </w:r>
          </w:p>
        </w:tc>
        <w:tc>
          <w:tcPr>
            <w:tcW w:w="0" w:type="auto"/>
          </w:tcPr>
          <w:p w14:paraId="78CC2C99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4BD7D720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3c-Ⅲ-2 發揮各人不同的專長，透過分工進行團隊合作。</w:t>
            </w:r>
          </w:p>
          <w:p w14:paraId="367E7A1B" w14:textId="3264D60B" w:rsidR="00657891" w:rsidRPr="00D573FB" w:rsidRDefault="00657891" w:rsidP="00657891">
            <w:pPr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3c-Ⅲ-3 主動分擔群體的事務，並與他人合作。</w:t>
            </w:r>
          </w:p>
        </w:tc>
      </w:tr>
      <w:tr w:rsidR="00657891" w:rsidRPr="006E3E34" w14:paraId="2B6C6E72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0229E70" w14:textId="77777777" w:rsidR="00657891" w:rsidRPr="00D573FB" w:rsidRDefault="00657891" w:rsidP="00657891">
            <w:pPr>
              <w:spacing w:line="26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7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B24F4F8" w14:textId="186AE6C9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一、保平安2.</w:t>
            </w: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lastRenderedPageBreak/>
              <w:t>火燒厝</w:t>
            </w:r>
          </w:p>
        </w:tc>
        <w:tc>
          <w:tcPr>
            <w:tcW w:w="0" w:type="auto"/>
          </w:tcPr>
          <w:p w14:paraId="03D6B679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6B5FBA72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5280896B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進行思考的能力，並用之於日常生活中，以處理相關問題。</w:t>
            </w:r>
          </w:p>
          <w:p w14:paraId="2824BE31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24A11BFE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3BBAFF8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35867F75" w14:textId="625AAEFC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0C33DBE3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1-Ⅲ-2 能主動注意並理解科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技、資訊及各類媒體的閩南語訊息。</w:t>
            </w:r>
          </w:p>
          <w:p w14:paraId="3C87540E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6C25E74" w14:textId="2EB06698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0" w:type="auto"/>
          </w:tcPr>
          <w:p w14:paraId="38847F48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Aa-Ⅲ-1 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羅馬拼音。</w:t>
            </w:r>
          </w:p>
          <w:p w14:paraId="4E13BAEE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0A756052" w14:textId="65F72B21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Ab-Ⅲ-1 語詞運用。</w:t>
            </w:r>
          </w:p>
        </w:tc>
        <w:tc>
          <w:tcPr>
            <w:tcW w:w="0" w:type="auto"/>
          </w:tcPr>
          <w:p w14:paraId="2028DD4B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能運用課程對話，並適時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運用於日常生活。</w:t>
            </w:r>
          </w:p>
          <w:p w14:paraId="5ABE5B4A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能用閩南語進行簡單的口語表達。</w:t>
            </w:r>
          </w:p>
          <w:p w14:paraId="2717877F" w14:textId="53C105F1" w:rsidR="00657891" w:rsidRPr="00D573FB" w:rsidDel="00870F0F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能分辨方音差異，並正確念讀入聲韻尾。</w:t>
            </w:r>
          </w:p>
        </w:tc>
        <w:tc>
          <w:tcPr>
            <w:tcW w:w="0" w:type="auto"/>
          </w:tcPr>
          <w:p w14:paraId="2F0DC325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一、引起動機</w:t>
            </w:r>
          </w:p>
          <w:p w14:paraId="3E043F0E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老師引導學生完成學習單，複習本課語詞，並藉此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進入「講看覓」教學。</w:t>
            </w:r>
          </w:p>
          <w:p w14:paraId="43F3C30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98E575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64BA4082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（六）活動六：講看覓</w:t>
            </w:r>
          </w:p>
          <w:p w14:paraId="58499E35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或教學電子書，讓學生聆聽「講看覓」內容。</w:t>
            </w:r>
          </w:p>
          <w:p w14:paraId="1B472F13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14E59AE3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773A5A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（七）活動七：聽看覓</w:t>
            </w:r>
          </w:p>
          <w:p w14:paraId="3AA77B98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或教學電子書，讓學生聆聽「聽看覓」內容。</w:t>
            </w:r>
          </w:p>
          <w:p w14:paraId="463D5454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2.老師請學生完成「聽看覓」，並引導學生發表。</w:t>
            </w:r>
          </w:p>
          <w:p w14:paraId="39D8F9C0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3F20F6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（八）活動八：輕鬆學拼音、拼音聽看覓</w:t>
            </w:r>
          </w:p>
          <w:p w14:paraId="08465F74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或教學電子書，讓學生聆聽「輕鬆學拼音」內容。</w:t>
            </w:r>
          </w:p>
          <w:p w14:paraId="0EC8A7F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42E0FC8F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C45D284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037E748E" w14:textId="2DA9E041" w:rsidR="00657891" w:rsidRPr="00D573FB" w:rsidRDefault="00657891" w:rsidP="00657891">
            <w:pPr>
              <w:pStyle w:val="af8"/>
              <w:spacing w:line="0" w:lineRule="atLeast"/>
              <w:rPr>
                <w:rFonts w:asciiTheme="minorEastAsia" w:eastAsiaTheme="minorEastAsia" w:hAnsiTheme="minorEastAsia" w:cs="Times New Roman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407A5D2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評量</w:t>
            </w:r>
          </w:p>
          <w:p w14:paraId="74713051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01158118" w14:textId="35579B1F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</w:tc>
        <w:tc>
          <w:tcPr>
            <w:tcW w:w="0" w:type="auto"/>
            <w:shd w:val="clear" w:color="auto" w:fill="auto"/>
          </w:tcPr>
          <w:p w14:paraId="3D389039" w14:textId="77777777" w:rsidR="00657891" w:rsidRPr="00D573FB" w:rsidRDefault="00657891" w:rsidP="00657891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防災教育</w:t>
            </w:r>
          </w:p>
          <w:p w14:paraId="51C0D35B" w14:textId="3E01A410" w:rsidR="00657891" w:rsidRPr="00D573FB" w:rsidRDefault="00657891" w:rsidP="00657891">
            <w:pPr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防E9 協助家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人定期檢查急救包及防災器材的期限。</w:t>
            </w:r>
          </w:p>
        </w:tc>
        <w:tc>
          <w:tcPr>
            <w:tcW w:w="0" w:type="auto"/>
          </w:tcPr>
          <w:p w14:paraId="7367AAD9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社會領域</w:t>
            </w:r>
          </w:p>
          <w:p w14:paraId="6B1235B9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3c-Ⅲ-2 發揮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各人不同的專長，透過分工進行團隊合作。</w:t>
            </w:r>
          </w:p>
          <w:p w14:paraId="13227197" w14:textId="34A3F3D1" w:rsidR="00657891" w:rsidRPr="00D573FB" w:rsidRDefault="00657891" w:rsidP="00657891">
            <w:pPr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3c-Ⅲ-3 主動分擔群體的事務，並與他人合作。</w:t>
            </w:r>
          </w:p>
        </w:tc>
      </w:tr>
      <w:tr w:rsidR="00657891" w:rsidRPr="006E3E34" w14:paraId="36AB9C8F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9D5D4EA" w14:textId="77777777" w:rsidR="00657891" w:rsidRPr="00D573FB" w:rsidRDefault="00657891" w:rsidP="00657891">
            <w:pPr>
              <w:spacing w:line="26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8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B561C7B" w14:textId="0A1D5134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一、保平安2.火燒厝</w:t>
            </w:r>
          </w:p>
        </w:tc>
        <w:tc>
          <w:tcPr>
            <w:tcW w:w="0" w:type="auto"/>
          </w:tcPr>
          <w:p w14:paraId="518F5DBE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BF7D6FB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7DFF486D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458A775B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6C11BE57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FBFF91A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5A7C1A86" w14:textId="02C45110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3A0BB9CB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6EE36A06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5675AB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3-Ⅲ-2 能透過閱讀了解閩南語文學作品的主題及內涵。</w:t>
            </w:r>
          </w:p>
          <w:p w14:paraId="3113E952" w14:textId="091120E4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4-Ⅲ-1 能以簡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單的閩南語文寫出日常生活相關的短文。</w:t>
            </w:r>
          </w:p>
        </w:tc>
        <w:tc>
          <w:tcPr>
            <w:tcW w:w="0" w:type="auto"/>
          </w:tcPr>
          <w:p w14:paraId="0BDECE5C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7D9F5092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6914163B" w14:textId="63E2F73C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Ab-Ⅲ-1 語詞運用。</w:t>
            </w:r>
          </w:p>
        </w:tc>
        <w:tc>
          <w:tcPr>
            <w:tcW w:w="0" w:type="auto"/>
          </w:tcPr>
          <w:p w14:paraId="69EE5A57" w14:textId="690CF055" w:rsidR="00657891" w:rsidRPr="00D573FB" w:rsidDel="00870F0F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能複習第一單元所學，並應用於生活中。</w:t>
            </w:r>
          </w:p>
        </w:tc>
        <w:tc>
          <w:tcPr>
            <w:tcW w:w="0" w:type="auto"/>
          </w:tcPr>
          <w:p w14:paraId="306CDB1A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一、引起動機</w:t>
            </w:r>
          </w:p>
          <w:p w14:paraId="5B1E2F56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老師問學生第一、二課的學習心得。</w:t>
            </w:r>
          </w:p>
          <w:p w14:paraId="300AED9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  <w:p w14:paraId="2E4A1459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二、發展活動</w:t>
            </w:r>
          </w:p>
          <w:p w14:paraId="6AFB6748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（九）活動九：來寫字</w:t>
            </w:r>
          </w:p>
          <w:p w14:paraId="49B623E6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1.老師請學生翻回課文頁，書寫閩南語漢字「咻」，並完成以「咻」為主的造詞。</w:t>
            </w:r>
          </w:p>
          <w:p w14:paraId="6B8C1A60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  <w:p w14:paraId="78DCBD52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2.參考本書P33「來寫字」，補充「咻」的用法。</w:t>
            </w:r>
          </w:p>
          <w:p w14:paraId="4757FB15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（十）活動十：複習一</w:t>
            </w:r>
          </w:p>
          <w:p w14:paraId="15483E0E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1.播放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或教學電子書，讓學生聆聽「複習一」內容並作答。</w:t>
            </w:r>
          </w:p>
          <w:p w14:paraId="0F81685E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2.第(一)大題：依題意進行音標書寫練習。</w:t>
            </w:r>
          </w:p>
          <w:p w14:paraId="728DAA59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3.第(二)大題：依題意進行作答，老師可隨機抽選學生上臺書寫並發表。</w:t>
            </w:r>
          </w:p>
          <w:p w14:paraId="3FCD0E1F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  <w:p w14:paraId="38A3836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（十一）活動十一：看圖講故事</w:t>
            </w:r>
          </w:p>
          <w:p w14:paraId="73F576A3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1.播放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或教學電子書，老師引導學生聆聽「看圖講故事」內容。</w:t>
            </w:r>
          </w:p>
          <w:p w14:paraId="2AD53218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4FEF8554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32DAD3B7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0FF8D20D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  <w:p w14:paraId="579EE389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三、統整活動</w:t>
            </w:r>
          </w:p>
          <w:p w14:paraId="5D56175E" w14:textId="058BDC0F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339927C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漢字書寫評量</w:t>
            </w:r>
          </w:p>
          <w:p w14:paraId="1598FFB3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29964527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1CF0D1E4" w14:textId="04E7BBD1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態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度評量</w:t>
            </w:r>
          </w:p>
        </w:tc>
        <w:tc>
          <w:tcPr>
            <w:tcW w:w="0" w:type="auto"/>
            <w:shd w:val="clear" w:color="auto" w:fill="auto"/>
          </w:tcPr>
          <w:p w14:paraId="78DB6DF0" w14:textId="77777777" w:rsidR="00657891" w:rsidRPr="00D573FB" w:rsidRDefault="00657891" w:rsidP="00657891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防災教育</w:t>
            </w:r>
          </w:p>
          <w:p w14:paraId="6417EE20" w14:textId="1515872D" w:rsidR="00657891" w:rsidRPr="00D573FB" w:rsidRDefault="00657891" w:rsidP="00657891">
            <w:pPr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防E9 協助家人定期檢查急救包及防災器材的期限。</w:t>
            </w:r>
          </w:p>
        </w:tc>
        <w:tc>
          <w:tcPr>
            <w:tcW w:w="0" w:type="auto"/>
          </w:tcPr>
          <w:p w14:paraId="0223DED8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3528A4C4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3c-Ⅲ-2 發揮各人不同的專長，透過分工進行團隊合作。</w:t>
            </w:r>
          </w:p>
          <w:p w14:paraId="67F17F40" w14:textId="7345B1B1" w:rsidR="00657891" w:rsidRPr="00D573FB" w:rsidRDefault="00657891" w:rsidP="00657891">
            <w:pPr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3c-Ⅲ-3 主動分擔群體的事務，並與他人合作。</w:t>
            </w:r>
          </w:p>
        </w:tc>
      </w:tr>
      <w:tr w:rsidR="00657891" w:rsidRPr="006E3E34" w14:paraId="1F47F2C1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0A1D969" w14:textId="77777777" w:rsidR="00657891" w:rsidRPr="00D573FB" w:rsidRDefault="00657891" w:rsidP="00657891">
            <w:pPr>
              <w:spacing w:line="26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9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C1E8B95" w14:textId="028DB5C1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二、好光景3.行踏</w:t>
            </w:r>
          </w:p>
        </w:tc>
        <w:tc>
          <w:tcPr>
            <w:tcW w:w="0" w:type="auto"/>
          </w:tcPr>
          <w:p w14:paraId="0ADD7F1E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066749B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閩-E-A3</w:t>
            </w:r>
          </w:p>
          <w:p w14:paraId="35943514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具備運用閩南語文來擬訂、討論、執行與分享個人生活計畫，以充實自我生活經驗，增進個人適應社會的能力。</w:t>
            </w:r>
          </w:p>
          <w:p w14:paraId="11C517C9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閩-E-B3</w:t>
            </w:r>
          </w:p>
          <w:p w14:paraId="1A8B5E24" w14:textId="512E337D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具備感知與欣賞閩南語文藝術的美感素養，並能融入於日常生活中。</w:t>
            </w:r>
          </w:p>
        </w:tc>
        <w:tc>
          <w:tcPr>
            <w:tcW w:w="0" w:type="auto"/>
          </w:tcPr>
          <w:p w14:paraId="118A3A81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1-Ⅲ-1 能正確聽辨並尊重閩南語方音與語詞的差異性。</w:t>
            </w:r>
          </w:p>
          <w:p w14:paraId="7EF327D3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2-Ⅲ-4 能念唱閩南語藝文作品，並建立美感素養。</w:t>
            </w:r>
          </w:p>
          <w:p w14:paraId="514BB5F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3-Ⅲ-3 能從閱讀閩南語文過程中認識在地的文化特色。</w:t>
            </w:r>
          </w:p>
          <w:p w14:paraId="5BB500C4" w14:textId="6091EAA6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5C5B7328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3B5DB074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144733B3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Ab-Ⅲ-3 方音差異。</w:t>
            </w:r>
          </w:p>
          <w:p w14:paraId="0A97208A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Ac-Ⅲ-2 詩歌短文。</w:t>
            </w:r>
          </w:p>
          <w:p w14:paraId="3EEB09EC" w14:textId="62C7FEAF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Bh-Ⅲ-1 物產景觀。</w:t>
            </w:r>
          </w:p>
        </w:tc>
        <w:tc>
          <w:tcPr>
            <w:tcW w:w="0" w:type="auto"/>
          </w:tcPr>
          <w:p w14:paraId="6185E465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能透過標音符號及漢字的學習，簡單說出大自然的四季之美，並能寫出關鍵語詞。</w:t>
            </w:r>
          </w:p>
          <w:p w14:paraId="6897D254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能以閩南語說出段落大意及本課大意。</w:t>
            </w:r>
          </w:p>
          <w:p w14:paraId="236CBFFA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能分辨方音差異。</w:t>
            </w:r>
          </w:p>
          <w:p w14:paraId="47E2FADB" w14:textId="1E0D9D09" w:rsidR="00657891" w:rsidRPr="00D573FB" w:rsidDel="00870F0F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能透過閩南語文的閱讀，學習描寫四季的自然景觀，進而激發欣賞自然之美。</w:t>
            </w:r>
          </w:p>
        </w:tc>
        <w:tc>
          <w:tcPr>
            <w:tcW w:w="0" w:type="auto"/>
          </w:tcPr>
          <w:p w14:paraId="0B4E1320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4D407696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D1228AA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CAEE93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5D3676B7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（一）活動一：營造情境</w:t>
            </w:r>
          </w:p>
          <w:p w14:paraId="0D75351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1.透過播放四季自然變化的影片或圖片，老師引導學生討論四季的自然景色，並發表相關生活經驗。</w:t>
            </w:r>
          </w:p>
          <w:p w14:paraId="6483127D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136942C5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8332E9F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（二）活動二：課文分析</w:t>
            </w:r>
          </w:p>
          <w:p w14:paraId="6E90664C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</w:p>
          <w:p w14:paraId="34B157F6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2.老師運用四季之美學習策略圖，引導學生深化文本內容。</w:t>
            </w:r>
          </w:p>
          <w:p w14:paraId="12885701" w14:textId="044E5120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3.老師引導學生歸納文本中的四個意義段重點，記錄在</w:t>
            </w:r>
            <w:r w:rsidR="00C528E0"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起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承轉合的學習策略圖。</w:t>
            </w:r>
          </w:p>
          <w:p w14:paraId="137E84A7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4.老師請學生發表，生活經驗中還有哪些能體現大自然的美。</w:t>
            </w:r>
          </w:p>
          <w:p w14:paraId="77B3B27D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5.老師請學生分析念讀課文時的聲情變化。</w:t>
            </w:r>
          </w:p>
          <w:p w14:paraId="43D34B9D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C089696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32B16595" w14:textId="1085B616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5B4627B7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態度評量</w:t>
            </w:r>
          </w:p>
          <w:p w14:paraId="6758A0A0" w14:textId="2D6E773E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391DBD9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環境教育</w:t>
            </w:r>
          </w:p>
          <w:p w14:paraId="4863EEED" w14:textId="45004239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0" w:type="auto"/>
          </w:tcPr>
          <w:p w14:paraId="3A9033D3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492101E4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2A83D9D1" w14:textId="1252524F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657891" w:rsidRPr="006E3E34" w14:paraId="41923218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638A910" w14:textId="77777777" w:rsidR="00657891" w:rsidRPr="00D573FB" w:rsidRDefault="00657891" w:rsidP="00657891">
            <w:pPr>
              <w:spacing w:line="26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10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6BA8135" w14:textId="50A69F34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二、好光景3.行踏</w:t>
            </w:r>
          </w:p>
        </w:tc>
        <w:tc>
          <w:tcPr>
            <w:tcW w:w="0" w:type="auto"/>
          </w:tcPr>
          <w:p w14:paraId="1BFBC983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747A2876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閩-E-A3</w:t>
            </w:r>
          </w:p>
          <w:p w14:paraId="0D6F1FD8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具備運用閩南語文來擬訂、討論、執行與分享個人生活計畫，以充實自我生活經驗，增進個人適應社會的能力。</w:t>
            </w:r>
          </w:p>
          <w:p w14:paraId="7B256760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閩-E-B3</w:t>
            </w:r>
          </w:p>
          <w:p w14:paraId="4298B77A" w14:textId="64FBB9C5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具備感知與欣賞閩南語文藝術的美感素養，並能融入於日常生活中。</w:t>
            </w:r>
          </w:p>
        </w:tc>
        <w:tc>
          <w:tcPr>
            <w:tcW w:w="0" w:type="auto"/>
          </w:tcPr>
          <w:p w14:paraId="386A12ED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1-Ⅲ-1 能正確聽辨並尊重閩南語方音與語詞的差異性。</w:t>
            </w:r>
          </w:p>
          <w:p w14:paraId="5864E71C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3-Ⅲ-3 能從閱讀閩南語文過程中認識在地的文化特色。</w:t>
            </w:r>
          </w:p>
          <w:p w14:paraId="7921F549" w14:textId="32031548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5E27DC93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3A45E6A5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26AE095B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Ab-Ⅲ-1 語詞運用。</w:t>
            </w:r>
          </w:p>
          <w:p w14:paraId="7DA9B17C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Ab-Ⅲ-2 句型運用。</w:t>
            </w:r>
          </w:p>
          <w:p w14:paraId="720AE28C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Ab-Ⅲ-3 方音差異。</w:t>
            </w:r>
          </w:p>
          <w:p w14:paraId="69FDED56" w14:textId="26A2027B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Bh-Ⅲ-1 物產景觀。</w:t>
            </w:r>
          </w:p>
        </w:tc>
        <w:tc>
          <w:tcPr>
            <w:tcW w:w="0" w:type="auto"/>
          </w:tcPr>
          <w:p w14:paraId="74A7294E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能認識臺灣名勝，進而激發欣賞自然之美。</w:t>
            </w:r>
          </w:p>
          <w:p w14:paraId="4BE881D5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能應用閩南語文簡單寫出對景點的描述。</w:t>
            </w:r>
          </w:p>
          <w:p w14:paraId="4998EC3F" w14:textId="31C9A2D2" w:rsidR="00657891" w:rsidRPr="00D573FB" w:rsidDel="00870F0F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能用閩南語進行簡單的口語表達。</w:t>
            </w:r>
          </w:p>
        </w:tc>
        <w:tc>
          <w:tcPr>
            <w:tcW w:w="0" w:type="auto"/>
          </w:tcPr>
          <w:p w14:paraId="1F780EFC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5BE391F7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老師揭示這堂課要學的語詞主題：名勝、體感，請學生翻至課文，將這兩種語詞圈起來，並藉此進入語詞教學。</w:t>
            </w:r>
          </w:p>
          <w:p w14:paraId="4463A851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E3D015E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456A5A1A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（三）活動三：認識語詞</w:t>
            </w:r>
          </w:p>
          <w:p w14:paraId="1C0F60F4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1.老師引導學生討論有哪些觀光景點。</w:t>
            </w:r>
          </w:p>
          <w:p w14:paraId="15072B63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2.播放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或教學電子書，老師指導學生念讀語詞，並解釋語詞。</w:t>
            </w:r>
          </w:p>
          <w:p w14:paraId="4F183806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3.練習本課語詞，並撕下課本附件之語詞卡。</w:t>
            </w:r>
          </w:p>
          <w:p w14:paraId="6F2A2DD2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4.老師準備一張臺灣地圖，將景點圖卡置於該縣市圖上，帶領學生完成縣市名稱和景點的短語。</w:t>
            </w:r>
          </w:p>
          <w:p w14:paraId="402CC3D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0627810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（四）活動四：語詞大進擊</w:t>
            </w:r>
          </w:p>
          <w:p w14:paraId="2CA4A693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1.語詞賓果：全班討論出9個語詞圖卡進行語詞賓果活動。</w:t>
            </w:r>
          </w:p>
          <w:p w14:paraId="4397280C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2.鑽石排列。</w:t>
            </w:r>
          </w:p>
          <w:p w14:paraId="18E83B9D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3.比手畫腳感受詞：學生兩人一組，一人比出感受詞，另一人須能說出正確答案。</w:t>
            </w:r>
          </w:p>
          <w:p w14:paraId="2043B50D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0858458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（五）活動五：咱來試看覓</w:t>
            </w:r>
          </w:p>
          <w:p w14:paraId="7D330EE3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或教學電子書，讓學生聆聽「咱來試看覓」內容。</w:t>
            </w:r>
          </w:p>
          <w:p w14:paraId="2ACF2263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2.老師請學生完成「咱來試看覓」，並引導學生發表。</w:t>
            </w:r>
          </w:p>
          <w:p w14:paraId="6766F69F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410169D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6439AFA0" w14:textId="2840719C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71D0AF8C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  <w:p w14:paraId="6DEB825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6A1386B3" w14:textId="7EF561BB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45BBEC1E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環境教育</w:t>
            </w:r>
          </w:p>
          <w:p w14:paraId="2065B755" w14:textId="555E1629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0" w:type="auto"/>
          </w:tcPr>
          <w:p w14:paraId="2B3F3A31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33A83F25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0CC375FD" w14:textId="588B4402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657891" w:rsidRPr="006E3E34" w14:paraId="21973D5E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0988BA0" w14:textId="77777777" w:rsidR="00657891" w:rsidRPr="00D573FB" w:rsidRDefault="00657891" w:rsidP="00657891">
            <w:pPr>
              <w:spacing w:line="26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11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73148DA" w14:textId="79DFDAF9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二、好光景3.行踏</w:t>
            </w:r>
          </w:p>
        </w:tc>
        <w:tc>
          <w:tcPr>
            <w:tcW w:w="0" w:type="auto"/>
          </w:tcPr>
          <w:p w14:paraId="58C490DC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812A9FD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閩-E-A3</w:t>
            </w:r>
          </w:p>
          <w:p w14:paraId="6F100634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具備運用閩南語文來擬訂、討論、執行與分享個人生活計畫，以充實自我生活經驗，增進個人適應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社會的能力。</w:t>
            </w:r>
          </w:p>
          <w:p w14:paraId="54CAFB0A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閩-E-B3</w:t>
            </w:r>
          </w:p>
          <w:p w14:paraId="6ED4E3FE" w14:textId="0A0D9C1B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具備感知與欣賞閩南語文藝術的美感素養，並能融入於日常生活中。</w:t>
            </w:r>
          </w:p>
        </w:tc>
        <w:tc>
          <w:tcPr>
            <w:tcW w:w="0" w:type="auto"/>
          </w:tcPr>
          <w:p w14:paraId="2BE1D10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111DF894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2-Ⅲ-4 能念唱閩南語藝文作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品，並建立美感素養。</w:t>
            </w:r>
          </w:p>
          <w:p w14:paraId="5B1D8EB7" w14:textId="45D60E39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0" w:type="auto"/>
          </w:tcPr>
          <w:p w14:paraId="229C9D74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6D513B63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Aa-Ⅲ-2 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漢字書寫。</w:t>
            </w:r>
          </w:p>
          <w:p w14:paraId="003FFC8D" w14:textId="60603368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Ac-Ⅲ-2 詩歌短文。</w:t>
            </w:r>
          </w:p>
        </w:tc>
        <w:tc>
          <w:tcPr>
            <w:tcW w:w="0" w:type="auto"/>
          </w:tcPr>
          <w:p w14:paraId="6E552EA8" w14:textId="4B5328CA" w:rsidR="00657891" w:rsidRPr="00D573FB" w:rsidDel="00870F0F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能分辨方音差異，並正確念讀本課音標教學之內容。</w:t>
            </w:r>
          </w:p>
        </w:tc>
        <w:tc>
          <w:tcPr>
            <w:tcW w:w="0" w:type="auto"/>
          </w:tcPr>
          <w:p w14:paraId="5050B349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42FAD28F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老師引導學生完成學習單，複習本課語詞，並藉此進入「輕鬆學拼音」教學。</w:t>
            </w:r>
          </w:p>
          <w:p w14:paraId="2B6C8607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D5E785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2C3C35A5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（六）活動六：輕鬆學拼音、拼音聽看覓</w:t>
            </w:r>
          </w:p>
          <w:p w14:paraId="1CE2B4B7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1.播放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或教學電子書，讓學生聆聽「輕鬆學拼音」內容。</w:t>
            </w:r>
          </w:p>
          <w:p w14:paraId="403B85AE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46843CB4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A198CB9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（七）活動七：詩歌欣賞</w:t>
            </w:r>
          </w:p>
          <w:p w14:paraId="21386C0D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或教學電子書，老師帶讀「春天的花蕊」，並解釋其</w:t>
            </w:r>
          </w:p>
          <w:p w14:paraId="0C95F635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意。</w:t>
            </w:r>
          </w:p>
          <w:p w14:paraId="70130DA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2.老師引導學生探究這首詩歌的音韻、修辭、結構及意涵。</w:t>
            </w:r>
          </w:p>
          <w:p w14:paraId="26003EBA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3.老師鼓勵學生進行仿寫。</w:t>
            </w:r>
          </w:p>
          <w:p w14:paraId="727324B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6551ED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5EBADD1C" w14:textId="4A8D9A64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或教學電子書，引導學生欣賞〈春天的花蕊〉。</w:t>
            </w:r>
          </w:p>
        </w:tc>
        <w:tc>
          <w:tcPr>
            <w:tcW w:w="0" w:type="auto"/>
            <w:shd w:val="clear" w:color="auto" w:fill="auto"/>
          </w:tcPr>
          <w:p w14:paraId="7797E1A2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18B80974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評量</w:t>
            </w:r>
          </w:p>
          <w:p w14:paraId="674F5585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6990B9DD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4202C330" w14:textId="7037385C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1599A69A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環境教育</w:t>
            </w:r>
          </w:p>
          <w:p w14:paraId="6CB8FC58" w14:textId="42991BA4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環E1 參與戶外學習與自然體驗，覺知自然環境的美、平衡、與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完整性。</w:t>
            </w:r>
          </w:p>
        </w:tc>
        <w:tc>
          <w:tcPr>
            <w:tcW w:w="0" w:type="auto"/>
          </w:tcPr>
          <w:p w14:paraId="7D3F6F98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社會領域</w:t>
            </w:r>
          </w:p>
          <w:p w14:paraId="05A9078B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074C9FB3" w14:textId="40931392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3c-Ⅲ-1 聆聽他人意見，表達自我觀點，並能與他人討論。</w:t>
            </w:r>
          </w:p>
        </w:tc>
      </w:tr>
      <w:tr w:rsidR="00657891" w:rsidRPr="006E3E34" w14:paraId="7C3EB780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21A007C" w14:textId="77777777" w:rsidR="00657891" w:rsidRPr="00D573FB" w:rsidRDefault="00657891" w:rsidP="00657891">
            <w:pPr>
              <w:spacing w:line="26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12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A917DDE" w14:textId="0CFED638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二、好光景3.行踏</w:t>
            </w:r>
          </w:p>
        </w:tc>
        <w:tc>
          <w:tcPr>
            <w:tcW w:w="0" w:type="auto"/>
          </w:tcPr>
          <w:p w14:paraId="3A96B246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72A79B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閩-E-A3</w:t>
            </w:r>
          </w:p>
          <w:p w14:paraId="438D683B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具備運用閩南語文來擬訂、討論、執行與分享個人生活計畫，以充實自我生活經驗，增進個人適應社會的能力。</w:t>
            </w:r>
          </w:p>
          <w:p w14:paraId="22E48317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閩-E-B3</w:t>
            </w:r>
          </w:p>
          <w:p w14:paraId="38E85B5A" w14:textId="3385D329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具備感知與欣賞閩南語文藝術的美感素養，並能融入於日常生活中。</w:t>
            </w:r>
          </w:p>
        </w:tc>
        <w:tc>
          <w:tcPr>
            <w:tcW w:w="0" w:type="auto"/>
          </w:tcPr>
          <w:p w14:paraId="6C1DD5F0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1-Ⅲ-1 能正確聽辨並尊重閩南語方音與語詞的差異性。</w:t>
            </w:r>
          </w:p>
          <w:p w14:paraId="4FA54296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3-Ⅲ-3 能從閱讀閩南語文過程中認識在地的文化特色。</w:t>
            </w:r>
          </w:p>
          <w:p w14:paraId="468863B8" w14:textId="11F84BA3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3E1A2F99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0DA0C48C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6BA0D8AB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Ab-Ⅲ-1 語詞運用。</w:t>
            </w:r>
          </w:p>
          <w:p w14:paraId="14A4FF9A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Ac-Ⅲ-2 詩歌短文。</w:t>
            </w:r>
          </w:p>
          <w:p w14:paraId="2CBC27E6" w14:textId="18EE6494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Bh-Ⅲ-1 物產景觀。</w:t>
            </w:r>
          </w:p>
        </w:tc>
        <w:tc>
          <w:tcPr>
            <w:tcW w:w="0" w:type="auto"/>
          </w:tcPr>
          <w:p w14:paraId="49537700" w14:textId="3568B835" w:rsidR="00657891" w:rsidRPr="00D573FB" w:rsidDel="00870F0F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能複習第二單元所學，並應用於生活中。</w:t>
            </w:r>
          </w:p>
        </w:tc>
        <w:tc>
          <w:tcPr>
            <w:tcW w:w="0" w:type="auto"/>
          </w:tcPr>
          <w:p w14:paraId="0D6FA6D8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0F605AED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老師問學生第三課的學習心得。</w:t>
            </w:r>
          </w:p>
          <w:p w14:paraId="7E8D013F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275D536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7D812DE3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（八）活動八：來寫字</w:t>
            </w:r>
          </w:p>
          <w:p w14:paraId="5FCA634A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1.老師請學生翻回課文頁，書寫閩南語漢字「</w:t>
            </w:r>
            <w:r w:rsidRPr="00D573F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𤺪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」，並完成以「</w:t>
            </w:r>
            <w:r w:rsidRPr="00D573F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𤺪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」為主的造詞。</w:t>
            </w:r>
          </w:p>
          <w:p w14:paraId="724FE82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2.參考本書P55「來寫字」，補充「</w:t>
            </w:r>
            <w:r w:rsidRPr="00D573F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𤺪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」的用法。</w:t>
            </w:r>
          </w:p>
          <w:p w14:paraId="7E8AB519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A528D79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（九）活動九：複習二</w:t>
            </w:r>
          </w:p>
          <w:p w14:paraId="3C0A2B81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或教學電子書，讓學生聆聽「複習二」內容並作答。</w:t>
            </w:r>
          </w:p>
          <w:p w14:paraId="6D33D7D1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2.第(一)大題：聽MP3內容，把聽到的語詞填進空格中。</w:t>
            </w:r>
          </w:p>
          <w:p w14:paraId="78EB529A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3.第(二)大題：依題意進行音標書寫練習。</w:t>
            </w:r>
          </w:p>
          <w:p w14:paraId="76CCCA83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4.第(三)大題：依題意進行作答，老師可隨機抽選學生上臺書寫並發表。</w:t>
            </w:r>
          </w:p>
          <w:p w14:paraId="29820B70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CFD874C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（十）活動十：看圖講故事</w:t>
            </w:r>
          </w:p>
          <w:p w14:paraId="253C76F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MP3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1BAD4524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2.老師協助學生分組，參考「文本分析」進行教學活動，老師提問，讓各組進行討論，並寫下討論結果。</w:t>
            </w:r>
          </w:p>
          <w:p w14:paraId="61423444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43DC0BC4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6BBC29BA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C99C85F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4C0773F9" w14:textId="22A8AB79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154A9682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漢字書寫評量</w:t>
            </w:r>
          </w:p>
          <w:p w14:paraId="697CA415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6DAFB5E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670DB0EC" w14:textId="08E378C8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3EDEB9F5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環境教育</w:t>
            </w:r>
          </w:p>
          <w:p w14:paraId="3865BC59" w14:textId="0190CD31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0" w:type="auto"/>
          </w:tcPr>
          <w:p w14:paraId="7DACE4C0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6CD09830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198AC89C" w14:textId="196B6A64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657891" w:rsidRPr="006E3E34" w14:paraId="518CEC14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D129780" w14:textId="77777777" w:rsidR="00657891" w:rsidRPr="00D573FB" w:rsidRDefault="00657891" w:rsidP="00657891">
            <w:pPr>
              <w:spacing w:line="26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13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D4AAF7E" w14:textId="1692BC9C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0" w:type="auto"/>
          </w:tcPr>
          <w:p w14:paraId="553B2BC5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002A283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70215487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49B4B02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33D7DFB4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BADD40E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閩-E-C3</w:t>
            </w:r>
          </w:p>
          <w:p w14:paraId="7FA68783" w14:textId="56AD0ADB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透過閩南語文的學習，培養尊重與包容各種語言與文化多元性的精神。</w:t>
            </w:r>
          </w:p>
        </w:tc>
        <w:tc>
          <w:tcPr>
            <w:tcW w:w="0" w:type="auto"/>
          </w:tcPr>
          <w:p w14:paraId="5C22EA8C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1-Ⅲ-1 能正確聽辨並尊重閩南語方音與語詞的差異性。</w:t>
            </w:r>
          </w:p>
          <w:p w14:paraId="428CE409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2150BAE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2-Ⅲ-1 能妥善運用科技媒材增進閩南語的口說能力。</w:t>
            </w:r>
          </w:p>
          <w:p w14:paraId="6C6DE6F4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2-Ⅲ-2 能運用閩南語進行對話、分享與討論。</w:t>
            </w:r>
          </w:p>
          <w:p w14:paraId="4F420930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3675BAB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2-Ⅲ-5 能以閩南語口語表達對多元文化的初步認識。</w:t>
            </w:r>
          </w:p>
          <w:p w14:paraId="1A195504" w14:textId="1F3471CF" w:rsidR="00657891" w:rsidRPr="00D573FB" w:rsidRDefault="00657891" w:rsidP="00657891">
            <w:pPr>
              <w:spacing w:line="0" w:lineRule="atLeast"/>
              <w:ind w:rightChars="-9" w:right="-22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3-Ⅲ-2 能透過閱讀了解閩南語文學作品的主題及內涵。</w:t>
            </w:r>
          </w:p>
        </w:tc>
        <w:tc>
          <w:tcPr>
            <w:tcW w:w="0" w:type="auto"/>
          </w:tcPr>
          <w:p w14:paraId="57EC56A7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20C5324A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482710C2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Ab-Ⅲ-3 方音差異。</w:t>
            </w:r>
          </w:p>
          <w:p w14:paraId="1DBAAE15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Ac-Ⅲ-2 詩歌短文。</w:t>
            </w:r>
          </w:p>
          <w:p w14:paraId="1DB519AC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Bg-Ⅲ-2 口語表達。</w:t>
            </w:r>
          </w:p>
          <w:p w14:paraId="47A69E3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Bh-Ⅲ-1 物產景觀。</w:t>
            </w:r>
          </w:p>
          <w:p w14:paraId="27E6F0F0" w14:textId="5E11AAA8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Bh-Ⅲ-2 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區域人文。</w:t>
            </w:r>
          </w:p>
        </w:tc>
        <w:tc>
          <w:tcPr>
            <w:tcW w:w="0" w:type="auto"/>
          </w:tcPr>
          <w:p w14:paraId="2CF20674" w14:textId="3BC6F4F5" w:rsidR="00657891" w:rsidRPr="00D573FB" w:rsidDel="00870F0F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能正確讀出本課課文，並了解課文文意。</w:t>
            </w:r>
          </w:p>
        </w:tc>
        <w:tc>
          <w:tcPr>
            <w:tcW w:w="0" w:type="auto"/>
          </w:tcPr>
          <w:p w14:paraId="5AB03717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353E5043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299EB30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5E069E7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1D4B981D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（一）活動一：營造情境</w:t>
            </w:r>
          </w:p>
          <w:p w14:paraId="7817582A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可在投影布幕上展示臺灣地圖，提問學生：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14:paraId="329E35F9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2.老師請學生觀察課文情境圖，並引導學生從人、事、時、地、物進行觀察。</w:t>
            </w:r>
          </w:p>
          <w:p w14:paraId="7A896EE4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5700E14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（二）活動二：課文分析</w:t>
            </w:r>
          </w:p>
          <w:p w14:paraId="36D8C273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或教學電子書，老師帶領學生逐句範讀、領讀課文。</w:t>
            </w:r>
          </w:p>
          <w:p w14:paraId="34A87D8F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2.學生跟讀課文時，老師宜注意學生容易誤讀的音讀（詳見本書P74）。</w:t>
            </w:r>
          </w:p>
          <w:p w14:paraId="3EE5B13D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3.課文下方有11個語詞解說，請學生從課文語句中，用螢光筆或紅筆將這11個語詞圈出來。</w:t>
            </w:r>
          </w:p>
          <w:p w14:paraId="0CCD4648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4.第一段「對花蓮入來、掃對宜蘭去」出現兩個【對】，老師可特別說明，前者是「從某方向移動」，後者是「往某方向移動」，兩者語音相同，偏泉腔多讀作「uì」，偏漳腔多讀作「tuì」，《臺灣閩南語常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用詞辭典》皆寫作【對】。</w:t>
            </w:r>
          </w:p>
          <w:p w14:paraId="3A0DF8D2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5.老師分別說明用法並舉例，亦可視情況開放學生跟著造句。</w:t>
            </w:r>
          </w:p>
          <w:p w14:paraId="450F60C3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6.老師引導學生理解課文文意，本課共分三段：第一段模仿氣象主播播報新聞時的語句，這也是過去長輩收聽新聞的日常經驗，現代人已較少接觸。第二段描述颱風來時，大家都會爭相去菜市場搶菜的經驗，老師可補充「菜金菜塗tshàikimtshàithôo」這句俗諺，次字讀本調。第三段描寫爸爸認為不用擔心去菜市場人擠人，因為去超市也很便利，但小孩卻只關心是否會放颱風假。</w:t>
            </w:r>
          </w:p>
          <w:p w14:paraId="79FFF5D3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7.本課課文運用了七個華臺反序詞，老師可於教學過程中特別提及，並適時再補充其餘的華臺反序詞。</w:t>
            </w:r>
          </w:p>
          <w:p w14:paraId="6B868973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8.視學生個別成長背景或學區特性，補充說明相關字詞的方音差。</w:t>
            </w:r>
          </w:p>
          <w:p w14:paraId="2353ECE7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5B41196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4E3BDC2D" w14:textId="4813A61F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6C47956A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態度評量</w:t>
            </w:r>
          </w:p>
          <w:p w14:paraId="41FB25F8" w14:textId="113BF7BA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137B8624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環境教育</w:t>
            </w:r>
          </w:p>
          <w:p w14:paraId="66428F83" w14:textId="04D5C79B" w:rsidR="00657891" w:rsidRPr="00D573FB" w:rsidRDefault="00657891" w:rsidP="00657891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  <w:tc>
          <w:tcPr>
            <w:tcW w:w="0" w:type="auto"/>
          </w:tcPr>
          <w:p w14:paraId="671012D5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678E1A1E" w14:textId="6EAF6F36" w:rsidR="00657891" w:rsidRPr="00D573FB" w:rsidRDefault="00657891" w:rsidP="00657891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657891" w:rsidRPr="006E3E34" w14:paraId="69C74239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649ACC9" w14:textId="77777777" w:rsidR="00657891" w:rsidRPr="00D573FB" w:rsidRDefault="00657891" w:rsidP="00657891">
            <w:pPr>
              <w:spacing w:line="26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14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376559C" w14:textId="24863F36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0" w:type="auto"/>
          </w:tcPr>
          <w:p w14:paraId="1DBF4386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7865172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06EF4CB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255FF60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6D6F598A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3CAF6E5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閩-E-C3</w:t>
            </w:r>
          </w:p>
          <w:p w14:paraId="0E953D6E" w14:textId="7C6EA174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透過閩南語文的學習，培養尊重與包容各種語言與文化多元性的精神。</w:t>
            </w:r>
          </w:p>
        </w:tc>
        <w:tc>
          <w:tcPr>
            <w:tcW w:w="0" w:type="auto"/>
          </w:tcPr>
          <w:p w14:paraId="01BDE3D0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1-Ⅲ-1 能正確聽辨並尊重閩南語方音與語詞的差異性。</w:t>
            </w:r>
          </w:p>
          <w:p w14:paraId="6CD949B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5AE26265" w14:textId="66EF2484" w:rsidR="00657891" w:rsidRPr="00D573FB" w:rsidRDefault="00657891" w:rsidP="00657891">
            <w:pPr>
              <w:spacing w:line="0" w:lineRule="atLeast"/>
              <w:ind w:rightChars="-9" w:right="-22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2-Ⅲ-1 能妥善運用科技媒材增進閩南語的口說能力。</w:t>
            </w:r>
          </w:p>
        </w:tc>
        <w:tc>
          <w:tcPr>
            <w:tcW w:w="0" w:type="auto"/>
          </w:tcPr>
          <w:p w14:paraId="52359DE6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6DF75BE4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Ab-Ⅲ-1 語詞運用。</w:t>
            </w:r>
          </w:p>
          <w:p w14:paraId="458D23C7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Ab-Ⅲ-3 方音差異。</w:t>
            </w:r>
          </w:p>
          <w:p w14:paraId="52A25D23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Bg-Ⅲ-2 口語表達。</w:t>
            </w:r>
          </w:p>
          <w:p w14:paraId="39DBEB5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Bh-Ⅲ-1 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物產景觀。</w:t>
            </w:r>
          </w:p>
          <w:p w14:paraId="6835550E" w14:textId="44E16551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Bh-Ⅲ-2 區域人文。</w:t>
            </w:r>
          </w:p>
        </w:tc>
        <w:tc>
          <w:tcPr>
            <w:tcW w:w="0" w:type="auto"/>
          </w:tcPr>
          <w:p w14:paraId="5AD063D9" w14:textId="34D8CC0E" w:rsidR="00657891" w:rsidRPr="00D573FB" w:rsidDel="00870F0F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能說出課本所列北臺灣、中臺灣十個縣市名稱，並於生活中運用。</w:t>
            </w:r>
          </w:p>
        </w:tc>
        <w:tc>
          <w:tcPr>
            <w:tcW w:w="0" w:type="auto"/>
          </w:tcPr>
          <w:p w14:paraId="7C18F1ED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6405FDD1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老師揭示本堂課要學的語詞主題：縣市名1，請學生翻至課文，將這種語詞圈起來，並藉此進入語詞教學。</w:t>
            </w:r>
          </w:p>
          <w:p w14:paraId="54E72A58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3504FA1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7B0BAF46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（三）活動三：認識語詞</w:t>
            </w:r>
          </w:p>
          <w:p w14:paraId="0A4FFDD4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39C968FC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2.學生跟讀語詞時，老師宜注意學生容易誤讀的音讀（詳見本書P78）。</w:t>
            </w:r>
          </w:p>
          <w:p w14:paraId="7ECD6382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3.各縣市地名因為歷史因素有時會有所變動，老師可適時補充，如「苗栗」前字傳統正讀為非鼻音的「biâu」，今日多數人則讀作鼻化的「miâu」，係受華語音讀影響。</w:t>
            </w:r>
          </w:p>
          <w:p w14:paraId="286F7BDF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7EFE769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（四）活動動四：坐火車</w:t>
            </w:r>
          </w:p>
          <w:p w14:paraId="298D9956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1.由四個學生當火車列車，最前面的「火車頭」，閩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南語說【火車母hué／hé／hér-tshia-bú／bó】，老師可適時補充。</w:t>
            </w:r>
          </w:p>
          <w:p w14:paraId="38404B30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2.四人組成的火車列車在行間巡視。</w:t>
            </w:r>
          </w:p>
          <w:p w14:paraId="15914D34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3.全班念口號「坐火車，tshìntshiàng、tshìntshiàng、tshìntshiàng」。</w:t>
            </w:r>
          </w:p>
          <w:p w14:paraId="024B726D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4.口號結束時，看【火車母】停在哪個座位，那位學生必須說出一個上課教過的縣市名稱，如：【臺北到囉】。</w:t>
            </w:r>
          </w:p>
          <w:p w14:paraId="23716B5C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5.正確說出者遞補到火車最末尾，【火車母】的同學則坐在該空位。</w:t>
            </w:r>
          </w:p>
          <w:p w14:paraId="51305EE5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7B56A0E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25BD6EFE" w14:textId="15B28663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D30B73B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口語評量</w:t>
            </w:r>
          </w:p>
          <w:p w14:paraId="691BA7FF" w14:textId="60F22E25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69C35519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環境教育</w:t>
            </w:r>
          </w:p>
          <w:p w14:paraId="37CBD887" w14:textId="05A49E0A" w:rsidR="00657891" w:rsidRPr="00D573FB" w:rsidRDefault="00657891" w:rsidP="00657891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  <w:tc>
          <w:tcPr>
            <w:tcW w:w="0" w:type="auto"/>
          </w:tcPr>
          <w:p w14:paraId="65A2E278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292E217B" w14:textId="34D6FEF2" w:rsidR="00657891" w:rsidRPr="00D573FB" w:rsidRDefault="00657891" w:rsidP="00657891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657891" w:rsidRPr="006E3E34" w14:paraId="0E98F8F9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C447D0B" w14:textId="77777777" w:rsidR="00657891" w:rsidRPr="00D573FB" w:rsidRDefault="00657891" w:rsidP="00657891">
            <w:pPr>
              <w:spacing w:line="26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15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A7DDDE6" w14:textId="55372308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0" w:type="auto"/>
          </w:tcPr>
          <w:p w14:paraId="19B67E4C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B34DF6B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766BE482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242A4ADC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61741C14" w14:textId="0586A8AD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0A73B0B7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1-Ⅲ-1 能正確聽辨並尊重閩南語方音與語詞的差異性。</w:t>
            </w:r>
          </w:p>
          <w:p w14:paraId="134F00AD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58D9960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2-Ⅲ-1 能妥善運用科技媒材增進閩南語的口說能力。</w:t>
            </w:r>
          </w:p>
          <w:p w14:paraId="2E5E938B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2-Ⅲ-2 能運用閩南語進行對話、分享與討論。</w:t>
            </w:r>
          </w:p>
          <w:p w14:paraId="7D4F0A04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AEBDC1E" w14:textId="5C404971" w:rsidR="00657891" w:rsidRPr="00D573FB" w:rsidRDefault="00657891" w:rsidP="00657891">
            <w:pPr>
              <w:spacing w:line="0" w:lineRule="atLeast"/>
              <w:ind w:rightChars="-9" w:right="-22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4-Ⅲ-1 能以簡單的閩南語文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寫出日常生活相關的短文。</w:t>
            </w:r>
          </w:p>
        </w:tc>
        <w:tc>
          <w:tcPr>
            <w:tcW w:w="0" w:type="auto"/>
          </w:tcPr>
          <w:p w14:paraId="73DB72DC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44D2614D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55EB98B8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Ab-Ⅲ-1 語詞運用。</w:t>
            </w:r>
          </w:p>
          <w:p w14:paraId="4A4EAB34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Ab-Ⅲ-2 句型運用。</w:t>
            </w:r>
          </w:p>
          <w:p w14:paraId="470AB3F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Ab-Ⅲ-3 方音差異。</w:t>
            </w:r>
          </w:p>
          <w:p w14:paraId="00A809C5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Bg-Ⅲ-1 生活應對。</w:t>
            </w:r>
          </w:p>
          <w:p w14:paraId="1517BC5B" w14:textId="498B6CA9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7CDA3BA2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能進行「</w:t>
            </w:r>
            <w:r w:rsidRPr="00D573FB">
              <w:rPr>
                <w:rFonts w:ascii="MS Mincho" w:eastAsia="MS Mincho" w:hAnsi="MS Mincho" w:cs="MS Mincho" w:hint="eastAsia"/>
                <w:sz w:val="20"/>
                <w:szCs w:val="20"/>
              </w:rPr>
              <w:t>⋯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較緊</w:t>
            </w:r>
            <w:r w:rsidRPr="00D573FB">
              <w:rPr>
                <w:rFonts w:ascii="MS Mincho" w:eastAsia="MS Mincho" w:hAnsi="MS Mincho" w:cs="MS Mincho" w:hint="eastAsia"/>
                <w:sz w:val="20"/>
                <w:szCs w:val="20"/>
              </w:rPr>
              <w:t>⋯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，若無，</w:t>
            </w:r>
            <w:r w:rsidRPr="00D573FB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」的句型練習。</w:t>
            </w:r>
          </w:p>
          <w:p w14:paraId="38075ADF" w14:textId="5B2EB47B" w:rsidR="00657891" w:rsidRPr="00D573FB" w:rsidDel="00870F0F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能習得課本所列對話，並適時於生活中運用。</w:t>
            </w:r>
          </w:p>
        </w:tc>
        <w:tc>
          <w:tcPr>
            <w:tcW w:w="0" w:type="auto"/>
          </w:tcPr>
          <w:p w14:paraId="29CEABA0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789AE3E6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老師引導學生完成學習單，複習本課語詞，並藉此進入「做伙來造句」教學。</w:t>
            </w:r>
          </w:p>
          <w:p w14:paraId="6925F965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0DD87D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7DB1D989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（五）活動五：做伙來造句</w:t>
            </w:r>
          </w:p>
          <w:p w14:paraId="2AF35C13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或教學電子書，老師指導學生認讀「做伙來造句」。</w:t>
            </w:r>
          </w:p>
          <w:p w14:paraId="55200FC1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2.老師請學生應用課文例句，進行造句練習。</w:t>
            </w:r>
          </w:p>
          <w:p w14:paraId="4A094A8F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17E3BE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（六）活動六：講看覓</w:t>
            </w:r>
          </w:p>
          <w:p w14:paraId="42CD9CC2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或教學電子書，讓學生聆聽「講看覓」內容。</w:t>
            </w:r>
          </w:p>
          <w:p w14:paraId="65039804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55EBAD9D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D7049E9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1EDAE04F" w14:textId="67D03C5E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</w:t>
            </w:r>
          </w:p>
        </w:tc>
        <w:tc>
          <w:tcPr>
            <w:tcW w:w="0" w:type="auto"/>
            <w:shd w:val="clear" w:color="auto" w:fill="auto"/>
          </w:tcPr>
          <w:p w14:paraId="7B1C1D64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  <w:p w14:paraId="4DE47DD5" w14:textId="00A07ABF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17521C46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環境教育</w:t>
            </w:r>
          </w:p>
          <w:p w14:paraId="3B1360CF" w14:textId="44136F73" w:rsidR="00657891" w:rsidRPr="00D573FB" w:rsidRDefault="00657891" w:rsidP="00657891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  <w:tc>
          <w:tcPr>
            <w:tcW w:w="0" w:type="auto"/>
          </w:tcPr>
          <w:p w14:paraId="0ACB26E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399E7270" w14:textId="2EA16662" w:rsidR="00657891" w:rsidRPr="00D573FB" w:rsidRDefault="00657891" w:rsidP="00657891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657891" w:rsidRPr="006E3E34" w14:paraId="440F98D7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D942A79" w14:textId="77777777" w:rsidR="00657891" w:rsidRPr="00D573FB" w:rsidRDefault="00657891" w:rsidP="00657891">
            <w:pPr>
              <w:spacing w:line="26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16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82E1868" w14:textId="42A58019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0" w:type="auto"/>
          </w:tcPr>
          <w:p w14:paraId="7B6B2D50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A01A4A8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4C167029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13D9B867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2A80D140" w14:textId="2284034A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3D456789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1-Ⅲ-1 能正確聽辨並尊重閩南語方音與語詞的差異性。</w:t>
            </w:r>
          </w:p>
          <w:p w14:paraId="2AA1B515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8ACB6F4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2-Ⅲ-1 能妥善運用科技媒材增進閩南語的口說能力。</w:t>
            </w:r>
          </w:p>
          <w:p w14:paraId="34F37DB1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2-Ⅲ-2 能運用閩南語進行對話、分享與討論。</w:t>
            </w:r>
          </w:p>
          <w:p w14:paraId="7C29BAFA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77B2765" w14:textId="67F6F431" w:rsidR="00657891" w:rsidRPr="00D573FB" w:rsidRDefault="00657891" w:rsidP="00657891">
            <w:pPr>
              <w:spacing w:line="0" w:lineRule="atLeast"/>
              <w:ind w:rightChars="-9" w:right="-22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75B03E38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054FCF0D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61C6DDFE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Ab-Ⅲ-1 語詞運用。</w:t>
            </w:r>
          </w:p>
          <w:p w14:paraId="253F42ED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Bg-Ⅲ-1 生活應對。</w:t>
            </w:r>
          </w:p>
          <w:p w14:paraId="551B6DB6" w14:textId="06F735EC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3AA8E25A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能應用閩南語文簡單寫出防災策略。</w:t>
            </w:r>
          </w:p>
          <w:p w14:paraId="7C00685D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2.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能學會鼻音韻母，並完成其後的標音符號學習。</w:t>
            </w:r>
          </w:p>
          <w:p w14:paraId="701C23EC" w14:textId="36B0B78A" w:rsidR="00657891" w:rsidRPr="00D573FB" w:rsidDel="00870F0F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3.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能用閩南語進行簡單的口語表達。</w:t>
            </w:r>
          </w:p>
        </w:tc>
        <w:tc>
          <w:tcPr>
            <w:tcW w:w="0" w:type="auto"/>
          </w:tcPr>
          <w:p w14:paraId="347DF76F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5F8A300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老師詢問學生是否喜歡颱風天？颱風天有什麼好處和壞處？請學生分享自己的想法，並藉此進入「咱來試看覓」教學。</w:t>
            </w:r>
          </w:p>
          <w:p w14:paraId="53620437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248933C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65455C28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（七）活動七：咱來試看覓</w:t>
            </w:r>
          </w:p>
          <w:p w14:paraId="30ED5202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或教學電子書，讓學生聆聽「咱來試看覓」內容。</w:t>
            </w:r>
          </w:p>
          <w:p w14:paraId="1B6FEAA6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2.老師學生完成「咱來試看覓」，並引導學生發表。</w:t>
            </w:r>
          </w:p>
          <w:p w14:paraId="2F89A691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EC7CE5C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（八）活動八：輕鬆學拼音、拼音聽看覓</w:t>
            </w:r>
          </w:p>
          <w:p w14:paraId="62447669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或教學電子書，讓學生聆聽「輕鬆學拼音」內容。</w:t>
            </w:r>
          </w:p>
          <w:p w14:paraId="777F95EC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74A781A2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9250A47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（九）活動九：來寫字</w:t>
            </w:r>
          </w:p>
          <w:p w14:paraId="7D082B51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1.老師請學生翻回課文頁，書寫閩南語漢字「沓」，並完成以「沓」為主的造詞。</w:t>
            </w:r>
          </w:p>
          <w:p w14:paraId="3D72C759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2.參考本書P76-77「來寫字」，補充「沓」的用法。</w:t>
            </w:r>
          </w:p>
          <w:p w14:paraId="77568429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D190923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5AD4541D" w14:textId="54806173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666ADF07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  <w:p w14:paraId="2CFAF573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32A6FCEB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2DB7155E" w14:textId="4B41896E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7E16A722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環境教育</w:t>
            </w:r>
          </w:p>
          <w:p w14:paraId="0143F837" w14:textId="4616C820" w:rsidR="00657891" w:rsidRPr="00D573FB" w:rsidRDefault="00657891" w:rsidP="00657891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  <w:tc>
          <w:tcPr>
            <w:tcW w:w="0" w:type="auto"/>
          </w:tcPr>
          <w:p w14:paraId="1FCD28B3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43919BB7" w14:textId="1C9F19E5" w:rsidR="00657891" w:rsidRPr="00D573FB" w:rsidRDefault="00657891" w:rsidP="00657891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657891" w:rsidRPr="006E3E34" w14:paraId="2F0A103E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5675662" w14:textId="77777777" w:rsidR="00657891" w:rsidRPr="00D573FB" w:rsidRDefault="00657891" w:rsidP="00657891">
            <w:pPr>
              <w:spacing w:line="26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17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869C51F" w14:textId="690B14FC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0" w:type="auto"/>
          </w:tcPr>
          <w:p w14:paraId="5CBBEFBB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D7EE661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4858EF6E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16E620C9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15847FFC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172EAC88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閩-E-C3</w:t>
            </w:r>
          </w:p>
          <w:p w14:paraId="69C657ED" w14:textId="749DA9E8" w:rsidR="00657891" w:rsidRPr="00D573FB" w:rsidRDefault="00657891" w:rsidP="00657891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透過閩南語文的學習，培養尊重與包容各種語言與文化多元性的精神。</w:t>
            </w:r>
          </w:p>
        </w:tc>
        <w:tc>
          <w:tcPr>
            <w:tcW w:w="0" w:type="auto"/>
          </w:tcPr>
          <w:p w14:paraId="7179F2D9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6E666A3D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1-Ⅲ-2 能主動注意並理解科技、資訊及各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類媒體的閩南語訊息。</w:t>
            </w:r>
          </w:p>
          <w:p w14:paraId="6A06864A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2-Ⅲ-1 能妥善運用科技媒材增進閩南語的口說能力。</w:t>
            </w:r>
          </w:p>
          <w:p w14:paraId="175AC6E3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2-Ⅲ-2 能運用閩南語進行對話、分享與討論。</w:t>
            </w:r>
          </w:p>
          <w:p w14:paraId="108CAB90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F9E7685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2-Ⅲ-5 能以閩南語口語表達對多元文化的初步認識。</w:t>
            </w:r>
          </w:p>
          <w:p w14:paraId="7D35C9E5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138F4085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3-Ⅲ-2 能透過閱讀了解閩南語文學作品的主題及內涵。</w:t>
            </w:r>
          </w:p>
          <w:p w14:paraId="60A3298B" w14:textId="79AAD833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0" w:type="auto"/>
          </w:tcPr>
          <w:p w14:paraId="1E8C276B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01D10326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書寫。</w:t>
            </w:r>
          </w:p>
          <w:p w14:paraId="4A728306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Ab-Ⅲ-3 方音差異。</w:t>
            </w:r>
          </w:p>
          <w:p w14:paraId="26195C31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Ab-Ⅲ-4 文白異讀。</w:t>
            </w:r>
          </w:p>
          <w:p w14:paraId="35F29A92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Ac-Ⅲ-2 詩歌短文。</w:t>
            </w:r>
          </w:p>
          <w:p w14:paraId="3720938E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Bg-Ⅲ-2 口語表達。</w:t>
            </w:r>
          </w:p>
          <w:p w14:paraId="77C9711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Bh-Ⅲ-1 物產景觀。</w:t>
            </w:r>
          </w:p>
          <w:p w14:paraId="31FD926F" w14:textId="0605977E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Bh-Ⅲ-2 區域人文。</w:t>
            </w:r>
          </w:p>
        </w:tc>
        <w:tc>
          <w:tcPr>
            <w:tcW w:w="0" w:type="auto"/>
          </w:tcPr>
          <w:p w14:paraId="34B75199" w14:textId="5C275B88" w:rsidR="00657891" w:rsidRPr="00D573FB" w:rsidDel="00870F0F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能正確讀出本課課文，並了解課文文意。</w:t>
            </w:r>
          </w:p>
        </w:tc>
        <w:tc>
          <w:tcPr>
            <w:tcW w:w="0" w:type="auto"/>
          </w:tcPr>
          <w:p w14:paraId="6CEF59AE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355049E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43090D0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630709A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7B5C9324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（一）活動一：營造情境</w:t>
            </w:r>
          </w:p>
          <w:p w14:paraId="2985CC0F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1.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可在投影布幕上展示臺灣地圖，提問學生：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14:paraId="0CF21838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2.老師請學生觀察課文情境圖，並引導學生從人、事、時、地、物進行觀察。</w:t>
            </w:r>
          </w:p>
          <w:p w14:paraId="3E97DBBC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2D58865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（二）活動二：課文分析</w:t>
            </w:r>
          </w:p>
          <w:p w14:paraId="34DE8760" w14:textId="18F50111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</w:t>
            </w:r>
            <w:r w:rsidR="00C528E0"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MP3</w:t>
            </w:r>
            <w:r w:rsidR="00C528E0" w:rsidRPr="00D573F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或教學電子書，老師帶領學生逐句範讀、領讀課文。</w:t>
            </w:r>
          </w:p>
          <w:p w14:paraId="57FC2AF1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2.學生跟讀課文時，老師宜注意學生容易誤讀的音讀（詳見本書P92）。</w:t>
            </w:r>
          </w:p>
          <w:p w14:paraId="00083AD1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3.「高屏溪」是指「高雄」、「屏東」間的溪流，「屏東」這個地名前字讀白讀的「pîn」，但「高屏溪」次字在地人一般讀「pîng」，應是受後字「溪」聲母逆向同化所致，而非為「屏」的文讀音「pîng」。</w:t>
            </w:r>
          </w:p>
          <w:p w14:paraId="56C5208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4.課文下方有八個語詞解說，請學生從課文語句中，用螢光筆或紅筆將這八個語詞圈出來。</w:t>
            </w:r>
          </w:p>
          <w:p w14:paraId="637E4C50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5.老師分別說明用法並舉例，亦可視情況開放學生跟著造句。</w:t>
            </w:r>
          </w:p>
          <w:p w14:paraId="7F427C0A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6.老師引導學生理解課文文意，本課共分三段：第一段以譬喻修辭將火車比擬作蜈蚣，從南臺灣的高屏溪到東臺灣的後山，不但出現都市的「樓仔厝」，亦有田野間的「甘蔗園」、河床上的「西瓜田」，寫景的畫面很有立體感。第二段開頭「雄雄」二字，轉折的寫作手法運用得當，瞬間將讀者帶入文中陰暗的隧道內。第三段描寫出隧道後，迎來東海岸蔚藍的海水，並運用擬人的手法，表現出與蜈蚣捉迷藏玩耍的畫面，最後玩累了，停歇下來偷聽山海的內心話。</w:t>
            </w:r>
          </w:p>
          <w:p w14:paraId="349D89D0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7.視學生個別成長背景或學區特性，補充說明相關字詞的方音差。</w:t>
            </w:r>
          </w:p>
          <w:p w14:paraId="1ABCC5E9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7012AD9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48E63980" w14:textId="62D5B14E" w:rsidR="00657891" w:rsidRPr="00D573FB" w:rsidRDefault="00657891" w:rsidP="00657891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播放MP3</w:t>
            </w:r>
            <w:r w:rsidRPr="00D573F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0" w:type="auto"/>
            <w:shd w:val="clear" w:color="auto" w:fill="auto"/>
          </w:tcPr>
          <w:p w14:paraId="0D7A0C8B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態度評量</w:t>
            </w:r>
          </w:p>
          <w:p w14:paraId="0A2A5E9E" w14:textId="1E3FEAF1" w:rsidR="00657891" w:rsidRPr="00D573FB" w:rsidRDefault="00657891" w:rsidP="00657891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0" w:type="auto"/>
            <w:shd w:val="clear" w:color="auto" w:fill="auto"/>
          </w:tcPr>
          <w:p w14:paraId="44A8D836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環境教育</w:t>
            </w:r>
          </w:p>
          <w:p w14:paraId="4FD067AC" w14:textId="1C7B5A53" w:rsidR="00657891" w:rsidRPr="00D573FB" w:rsidRDefault="00657891" w:rsidP="00657891">
            <w:pPr>
              <w:overflowPunct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環E12 養成對災害的警覺心及敏感度，對災害有基本的了解，並能避免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災害的發生。</w:t>
            </w:r>
          </w:p>
        </w:tc>
        <w:tc>
          <w:tcPr>
            <w:tcW w:w="0" w:type="auto"/>
          </w:tcPr>
          <w:p w14:paraId="43512CD3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社會領域</w:t>
            </w:r>
          </w:p>
          <w:p w14:paraId="3B07A322" w14:textId="1C3169EE" w:rsidR="00657891" w:rsidRPr="00D573FB" w:rsidRDefault="00657891" w:rsidP="00657891">
            <w:pPr>
              <w:overflowPunct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Bc-Ⅲ-1 族群或地區的文化特色，各有其產生的背景因素，因而形塑臺灣多元豐富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的文化內涵。</w:t>
            </w:r>
          </w:p>
        </w:tc>
      </w:tr>
      <w:tr w:rsidR="00657891" w:rsidRPr="006E3E34" w14:paraId="4660C19C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01DD98A" w14:textId="77777777" w:rsidR="00657891" w:rsidRPr="00D573FB" w:rsidRDefault="00657891" w:rsidP="00657891">
            <w:pPr>
              <w:spacing w:line="26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18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42F53C2" w14:textId="14CD32EC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lastRenderedPageBreak/>
              <w:t>三、寶</w:t>
            </w: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lastRenderedPageBreak/>
              <w:t>島臺灣5.火車</w:t>
            </w:r>
          </w:p>
        </w:tc>
        <w:tc>
          <w:tcPr>
            <w:tcW w:w="0" w:type="auto"/>
          </w:tcPr>
          <w:p w14:paraId="26ACFE0A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5F8C1494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1BFE4FCE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具備使用閩南語文進行思考的能力，並用之於日常生活中，以處理相關問題。</w:t>
            </w:r>
          </w:p>
          <w:p w14:paraId="064843BE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1C7B8F4B" w14:textId="1D5B8274" w:rsidR="00657891" w:rsidRPr="00D573FB" w:rsidRDefault="00657891" w:rsidP="00657891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4FF2C268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1-Ⅲ-1 能正確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聽辨並尊重閩南語方音與語詞的差異性。</w:t>
            </w:r>
          </w:p>
          <w:p w14:paraId="2F18E25B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68B076FA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2-Ⅲ-1 能妥善運用科技媒材增進閩南語的口說能力。</w:t>
            </w:r>
          </w:p>
          <w:p w14:paraId="54D13E52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2-Ⅲ-2 能運用閩南語進行對話、分享與討論。</w:t>
            </w:r>
          </w:p>
          <w:p w14:paraId="7A50A009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8D72013" w14:textId="021867B8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52041E01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Ⅲ-1 羅馬拼音。</w:t>
            </w:r>
          </w:p>
          <w:p w14:paraId="02FFEEF9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2F7F7B6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Ab-Ⅲ-1 語詞運用。</w:t>
            </w:r>
          </w:p>
          <w:p w14:paraId="48AF14E9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Ab-Ⅲ-2 句型運用。</w:t>
            </w:r>
          </w:p>
          <w:p w14:paraId="7FC21957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Ab-Ⅲ-3 方音差異。</w:t>
            </w:r>
          </w:p>
          <w:p w14:paraId="5453119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Ab-Ⅲ-4 文白異讀。</w:t>
            </w:r>
          </w:p>
          <w:p w14:paraId="11D7D3B6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Bg-Ⅲ-1 生活應對。</w:t>
            </w:r>
          </w:p>
          <w:p w14:paraId="1FE1A384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Bg-Ⅲ-2 口語表達。</w:t>
            </w:r>
          </w:p>
          <w:p w14:paraId="2E4AD3D9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Bh-Ⅲ-1 物產景觀。</w:t>
            </w:r>
          </w:p>
          <w:p w14:paraId="58CFE4CE" w14:textId="07ADFDF5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Bh-Ⅲ-2 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區域人文。</w:t>
            </w:r>
          </w:p>
        </w:tc>
        <w:tc>
          <w:tcPr>
            <w:tcW w:w="0" w:type="auto"/>
          </w:tcPr>
          <w:p w14:paraId="3AFFDB72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能說出課本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所列南臺灣、東臺灣以及外島十個縣市名稱，並於生活中運用。</w:t>
            </w:r>
          </w:p>
          <w:p w14:paraId="3C8F6A95" w14:textId="049283A7" w:rsidR="00657891" w:rsidRPr="00D573FB" w:rsidDel="00870F0F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能進行「按</w:t>
            </w:r>
            <w:r w:rsidRPr="00D573FB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對</w:t>
            </w:r>
            <w:r w:rsidRPr="00D573FB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去」的句型練習。</w:t>
            </w:r>
          </w:p>
        </w:tc>
        <w:tc>
          <w:tcPr>
            <w:tcW w:w="0" w:type="auto"/>
          </w:tcPr>
          <w:p w14:paraId="03D14BFA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一、引起動機</w:t>
            </w:r>
          </w:p>
          <w:p w14:paraId="0F5C730A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老師揭示本堂課要學的語詞主題：縣市名2，請學生翻至課文，將這種語詞圈起來，並藉此進入語詞教學。</w:t>
            </w:r>
          </w:p>
          <w:p w14:paraId="68B60977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A961B55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5BA36471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（三）活動三：認識語詞</w:t>
            </w:r>
          </w:p>
          <w:p w14:paraId="265137B7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14D33A34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2.學生跟讀語詞時，老師宜注意學生容易誤讀的音讀（詳見本書P96）。</w:t>
            </w:r>
          </w:p>
          <w:p w14:paraId="066CA4C0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3.【屏東Pîn-tong】和【臺東Tâi-tang】的次字皆為【東】，但前者為文讀，後者為白讀，地名文讀或白讀為習慣所致，亦可能變動，如文獻出現過【臺東Tâi-tong】，今日一般讀作【臺東Tâi-tang】。</w:t>
            </w:r>
          </w:p>
          <w:p w14:paraId="10F914A6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.各縣市地名因為歷史因素時有變動，如「高雄」次字字典的正讀為「hiông」，然而，臺灣中北部許多人習慣讀作零聲母的「iông」；「花蓮」過去習慣稱作【花蓮港Hue-liân-káng】，後來多稱作【花蓮Hua-liân】，漸漸地，有的人又習慣將次字讀作第一聲的「lian」。</w:t>
            </w:r>
          </w:p>
          <w:p w14:paraId="3E99CEF0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DA4B497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（四）活動四：語詞大風吹</w:t>
            </w:r>
          </w:p>
          <w:p w14:paraId="22B0D1CF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1.由於本課教授完後，學生已習得全部22個縣市的名稱，老師可讓學生進行語詞大風吹的活動。</w:t>
            </w:r>
          </w:p>
          <w:p w14:paraId="746DBA94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2.每一個學生在紙上寫上一個縣市名詞，置於桌上或貼於胸前，儘可能讓每個縣市都有人選，全班學生數多於22位時，有的縣市會重覆，全班學生數低於22位時，有的縣市會沒人選。</w:t>
            </w:r>
          </w:p>
          <w:p w14:paraId="309BAB70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先挑選一位學生當旅客，上臺說：「坐火車」，全班學生回應：「欲去佗位？」旅客出題，如：「欲去臺南。」紙張寫「臺南」的同學要開口說出「臺南」，兩人並對調位置，「臺南」若有兩人以上，則看誰先說出，正確說出者加分。</w:t>
            </w:r>
          </w:p>
          <w:p w14:paraId="5F0CC246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4.學生熟悉遊戲規則後，可練習進階版，題目改成「對臺北，經過臺中，到高雄。」「臺北」的同學先和「臺中」的同學對調，再和「高雄」的同學對調。</w:t>
            </w:r>
          </w:p>
          <w:p w14:paraId="0785E86D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7324DC7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（五）活動五：做伙來造句</w:t>
            </w:r>
          </w:p>
          <w:p w14:paraId="1FDE9D44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播放MP3</w:t>
            </w:r>
            <w:r w:rsidRPr="00D573F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或教學電子書，老師指導學生認讀「按</w:t>
            </w:r>
            <w:r w:rsidRPr="00D573FB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對</w:t>
            </w:r>
            <w:r w:rsidRPr="00D573FB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去」的句型，並解釋其句型結構。</w:t>
            </w:r>
          </w:p>
          <w:p w14:paraId="3A44089A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2.老師請學生應用課文例句，進行造句練習。</w:t>
            </w:r>
          </w:p>
          <w:p w14:paraId="5F0AE00C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F421FF9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6A25E5CC" w14:textId="66D177B6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1EE3B739" w14:textId="77777777" w:rsidR="00657891" w:rsidRPr="00D573FB" w:rsidRDefault="00657891" w:rsidP="00657891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態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度評量</w:t>
            </w:r>
          </w:p>
          <w:p w14:paraId="20F8C579" w14:textId="77777777" w:rsidR="00657891" w:rsidRPr="00D573FB" w:rsidRDefault="00657891" w:rsidP="00657891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3BAFBEDE" w14:textId="02BC7C8A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</w:tc>
        <w:tc>
          <w:tcPr>
            <w:tcW w:w="0" w:type="auto"/>
            <w:shd w:val="clear" w:color="auto" w:fill="auto"/>
          </w:tcPr>
          <w:p w14:paraId="3E55F2C6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環境教育</w:t>
            </w:r>
          </w:p>
          <w:p w14:paraId="3C4D0433" w14:textId="024F7697" w:rsidR="00657891" w:rsidRPr="00D573FB" w:rsidRDefault="00657891" w:rsidP="00657891">
            <w:pPr>
              <w:overflowPunct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環E12 養成對災害的警覺心及敏感度，對災害有基本的了解，並能避免災害的發生。</w:t>
            </w:r>
          </w:p>
        </w:tc>
        <w:tc>
          <w:tcPr>
            <w:tcW w:w="0" w:type="auto"/>
          </w:tcPr>
          <w:p w14:paraId="3BBA639A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社會領域</w:t>
            </w:r>
          </w:p>
          <w:p w14:paraId="658BFC73" w14:textId="788BEBE6" w:rsidR="00657891" w:rsidRPr="00D573FB" w:rsidRDefault="00657891" w:rsidP="00657891">
            <w:pPr>
              <w:overflowPunct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Bc-Ⅲ-1 族群或地區的文化特色，各有其產生的背景因素，因而形塑臺灣多元豐富的文化內涵。</w:t>
            </w:r>
          </w:p>
        </w:tc>
      </w:tr>
      <w:tr w:rsidR="00657891" w:rsidRPr="006E3E34" w14:paraId="21AEA21E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8F064DA" w14:textId="77777777" w:rsidR="00657891" w:rsidRPr="00D573FB" w:rsidRDefault="00657891" w:rsidP="00657891">
            <w:pPr>
              <w:spacing w:line="26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19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959B73F" w14:textId="40A6E650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0" w:type="auto"/>
          </w:tcPr>
          <w:p w14:paraId="51D79A44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AA858FB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076A81E9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1C066A44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3D276308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B0F09D1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閩-E-C3</w:t>
            </w:r>
          </w:p>
          <w:p w14:paraId="112B1DD4" w14:textId="7AF85D94" w:rsidR="00657891" w:rsidRPr="00D573FB" w:rsidRDefault="00657891" w:rsidP="00657891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透過閩南語文的學習，培養尊重與包容各種語言與文化多元性的精神。</w:t>
            </w:r>
          </w:p>
        </w:tc>
        <w:tc>
          <w:tcPr>
            <w:tcW w:w="0" w:type="auto"/>
          </w:tcPr>
          <w:p w14:paraId="73D6F988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1-Ⅲ-1 能正確聽辨並尊重閩南語方音與語詞的差異性。</w:t>
            </w:r>
          </w:p>
          <w:p w14:paraId="192FCDC5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59F5BFAE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2-Ⅲ-1 能妥善運用科技媒材增進閩南語的口說能力。</w:t>
            </w:r>
          </w:p>
          <w:p w14:paraId="43C74A21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2-Ⅲ-2 能運用閩南語進行對話、分享與討論。</w:t>
            </w:r>
          </w:p>
          <w:p w14:paraId="4E358A31" w14:textId="4F73BE9C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0" w:type="auto"/>
          </w:tcPr>
          <w:p w14:paraId="5DA8256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16B1006C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1F69F4B2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Ab-Ⅲ-1 語詞運用。</w:t>
            </w:r>
          </w:p>
          <w:p w14:paraId="3EDD12C0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Ac-Ⅲ-2 詩歌短文。</w:t>
            </w:r>
          </w:p>
          <w:p w14:paraId="42253188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Bg-Ⅲ-1 生活應對。</w:t>
            </w:r>
          </w:p>
          <w:p w14:paraId="27EA09D2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Bg-Ⅲ-2 口語表達。</w:t>
            </w:r>
          </w:p>
          <w:p w14:paraId="588787D7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Bh-Ⅲ-1 物產景觀。</w:t>
            </w:r>
          </w:p>
          <w:p w14:paraId="52474CA9" w14:textId="6273390A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Bh-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Ⅲ-2 區域人文。</w:t>
            </w:r>
          </w:p>
        </w:tc>
        <w:tc>
          <w:tcPr>
            <w:tcW w:w="0" w:type="auto"/>
          </w:tcPr>
          <w:p w14:paraId="0CEA5C4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能習得課本所列對話，並適時於生活中運用。</w:t>
            </w:r>
          </w:p>
          <w:p w14:paraId="13A1D582" w14:textId="15E3F85A" w:rsidR="00657891" w:rsidRPr="00D573FB" w:rsidDel="00870F0F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能學會鼻音韻母，並完成其後的標音符號學習。</w:t>
            </w:r>
          </w:p>
        </w:tc>
        <w:tc>
          <w:tcPr>
            <w:tcW w:w="0" w:type="auto"/>
          </w:tcPr>
          <w:p w14:paraId="65BB4A44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5D1D0E09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老師引導學生完成學習單，複習本課語詞，並藉此進入「講看覓」教學。</w:t>
            </w:r>
          </w:p>
          <w:p w14:paraId="3EB0485C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BD4CA24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7D5B7CF3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（六）活動六：講看覓</w:t>
            </w:r>
          </w:p>
          <w:p w14:paraId="39D5671F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或教學電子書，讓學生聆聽「講看覓」內容。</w:t>
            </w:r>
          </w:p>
          <w:p w14:paraId="4AE1D904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554F569A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FBA3E37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（七）活動七：聽看覓</w:t>
            </w:r>
          </w:p>
          <w:p w14:paraId="06F1AFE2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或教學電子書，讓學生聆聽「聽看覓」內容。</w:t>
            </w:r>
          </w:p>
          <w:p w14:paraId="00F513CC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2.老師請學生完成「聽看覓」，並引導學生發表。</w:t>
            </w:r>
          </w:p>
          <w:p w14:paraId="55053068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31EE192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（八）活動八：輕鬆學拼音、拼音聽看覓</w:t>
            </w:r>
          </w:p>
          <w:p w14:paraId="12C0708A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或教學電子書，讓學生聆聽「輕鬆學拼音」內容。</w:t>
            </w:r>
          </w:p>
          <w:p w14:paraId="7BAA1115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465E4040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8D3A733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417958B8" w14:textId="5AC22219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EABDF61" w14:textId="77777777" w:rsidR="00657891" w:rsidRPr="00D573FB" w:rsidRDefault="00657891" w:rsidP="00657891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  <w:p w14:paraId="32A55EA9" w14:textId="77777777" w:rsidR="00657891" w:rsidRPr="00D573FB" w:rsidRDefault="00657891" w:rsidP="00657891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7C3DBA6D" w14:textId="0D2D4BBF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</w:tc>
        <w:tc>
          <w:tcPr>
            <w:tcW w:w="0" w:type="auto"/>
            <w:shd w:val="clear" w:color="auto" w:fill="auto"/>
          </w:tcPr>
          <w:p w14:paraId="5720D5EA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環境教育</w:t>
            </w:r>
          </w:p>
          <w:p w14:paraId="4AC930CF" w14:textId="21BB677F" w:rsidR="00657891" w:rsidRPr="00D573FB" w:rsidRDefault="00657891" w:rsidP="00657891">
            <w:pPr>
              <w:overflowPunct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  <w:tc>
          <w:tcPr>
            <w:tcW w:w="0" w:type="auto"/>
          </w:tcPr>
          <w:p w14:paraId="6047F0E8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6CC6CCE0" w14:textId="42F1D9A9" w:rsidR="00657891" w:rsidRPr="00D573FB" w:rsidRDefault="00657891" w:rsidP="00657891">
            <w:pPr>
              <w:overflowPunct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657891" w:rsidRPr="006E3E34" w14:paraId="4ED07D0B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38E0C60" w14:textId="77777777" w:rsidR="00657891" w:rsidRPr="00D573FB" w:rsidRDefault="00657891" w:rsidP="00657891">
            <w:pPr>
              <w:spacing w:line="26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20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B7D908C" w14:textId="38251FD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0" w:type="auto"/>
          </w:tcPr>
          <w:p w14:paraId="5B1F243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52B01FC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7DF7E6E7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2A621B43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10BCB02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1BFC28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閩-E-C3</w:t>
            </w:r>
          </w:p>
          <w:p w14:paraId="3231A3CE" w14:textId="2497A65E" w:rsidR="00657891" w:rsidRPr="00D573FB" w:rsidRDefault="00657891" w:rsidP="00657891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透過閩南語文的學習，培養尊重與包容各種語言與文化多元性的精神。</w:t>
            </w:r>
          </w:p>
        </w:tc>
        <w:tc>
          <w:tcPr>
            <w:tcW w:w="0" w:type="auto"/>
          </w:tcPr>
          <w:p w14:paraId="71C633D5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1-Ⅲ-1 能正確聽辨並尊重閩南語方音與語詞的差異性。</w:t>
            </w:r>
          </w:p>
          <w:p w14:paraId="5BBF6E29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59F1F76E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2-Ⅲ-1 能妥善運用科技媒材增進閩南語的口說能力。</w:t>
            </w:r>
          </w:p>
          <w:p w14:paraId="32AE1D50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2-Ⅲ-2 能運用閩南語進行對話、分享與討論。</w:t>
            </w:r>
          </w:p>
          <w:p w14:paraId="5CA7648C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CC92A93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3-Ⅲ-3 能從閱讀閩南語文過程中認識在地的文化特色。</w:t>
            </w:r>
          </w:p>
          <w:p w14:paraId="0E4CC7EC" w14:textId="6C7309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0DB39E2E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Aa-Ⅲ-1 羅馬拼音。</w:t>
            </w:r>
          </w:p>
          <w:p w14:paraId="3EC7F007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Aa-Ⅲ-2 漢字書寫。</w:t>
            </w:r>
          </w:p>
          <w:p w14:paraId="1750018E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Ab-Ⅲ-1 語詞運用。</w:t>
            </w:r>
          </w:p>
          <w:p w14:paraId="73586339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Ac-Ⅲ-2 詩歌短文。</w:t>
            </w:r>
          </w:p>
          <w:p w14:paraId="20E37C38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Bg-Ⅲ-1 生活應對。</w:t>
            </w:r>
          </w:p>
          <w:p w14:paraId="52212338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Bg-Ⅲ-2 口語表達。</w:t>
            </w:r>
          </w:p>
          <w:p w14:paraId="5C5101FE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Bh-Ⅲ-1 物產景觀。</w:t>
            </w:r>
          </w:p>
          <w:p w14:paraId="4DE61FB6" w14:textId="2AC667A2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Bh-Ⅲ-2 區域人文。</w:t>
            </w:r>
          </w:p>
        </w:tc>
        <w:tc>
          <w:tcPr>
            <w:tcW w:w="0" w:type="auto"/>
          </w:tcPr>
          <w:p w14:paraId="105B655B" w14:textId="64A2F95D" w:rsidR="00657891" w:rsidRPr="00D573FB" w:rsidDel="00870F0F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能複習第十冊所學，並應用於生活中。</w:t>
            </w:r>
          </w:p>
        </w:tc>
        <w:tc>
          <w:tcPr>
            <w:tcW w:w="0" w:type="auto"/>
          </w:tcPr>
          <w:p w14:paraId="5B454E48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0CD916C5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1.老師請學生翻回課文頁，書寫閩南語漢字「</w:t>
            </w:r>
            <w:r w:rsidRPr="00D573F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」，並完成以「</w:t>
            </w:r>
            <w:r w:rsidRPr="00D573F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」為主的造詞。</w:t>
            </w:r>
          </w:p>
          <w:p w14:paraId="7F4B4BA5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2.參考本書P94-95「來寫字」，補充「</w:t>
            </w:r>
            <w:r w:rsidRPr="00D573F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」的用法。</w:t>
            </w:r>
          </w:p>
          <w:p w14:paraId="06A1EF1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D5EA385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02B3EE73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（九）活動九：複習三</w:t>
            </w:r>
          </w:p>
          <w:p w14:paraId="4BCF700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或教學電子書，讓學生聆聽「複習三」內容並作答。</w:t>
            </w:r>
          </w:p>
          <w:p w14:paraId="700A2DA9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2.第(一)大題：依題意進行音標書寫練習。</w:t>
            </w:r>
          </w:p>
          <w:p w14:paraId="5186B12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3.第(二)大題：依題意進行作答，老師可隨機抽選學生上臺書寫並發表。</w:t>
            </w:r>
          </w:p>
          <w:p w14:paraId="3747935E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FED4155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（十）活動十：看圖講故事</w:t>
            </w:r>
          </w:p>
          <w:p w14:paraId="5BF03EF5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2AAC181E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27260BF2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79A4FC9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497BC144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BB22A64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（十一）活動十一：總複習</w:t>
            </w:r>
          </w:p>
          <w:p w14:paraId="6D110C40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D573F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或教學電子書，讓學生聆聽「總複習」內容並作答。</w:t>
            </w:r>
          </w:p>
          <w:p w14:paraId="420FEFDB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2.第(一)大題：老師引導學生猜出謎底，再請學生說明理由。</w:t>
            </w:r>
          </w:p>
          <w:p w14:paraId="78718118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3.第(二)大題：聽MP3內容，回答問題。</w:t>
            </w:r>
          </w:p>
          <w:p w14:paraId="35725C12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4.第(三)大題：判讀統計圖，圈出正確的答案。</w:t>
            </w:r>
          </w:p>
          <w:p w14:paraId="7F42FD2C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5.第(四)大題：念一念句子，把正確的動詞寫進句子裡。</w:t>
            </w:r>
          </w:p>
          <w:p w14:paraId="47F76AA2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6.第(五)大題：根據各分圖，說出符應情境的內容，也可以寫下分組討論的內容。</w:t>
            </w:r>
          </w:p>
          <w:p w14:paraId="79C2A72F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7.視教學情況，可補充教學補給站的「謎猜」、「情境對話」。</w:t>
            </w:r>
          </w:p>
          <w:p w14:paraId="3B94AA37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152C86F" w14:textId="77777777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711B4572" w14:textId="6FE03CF6" w:rsidR="00657891" w:rsidRPr="00D573FB" w:rsidRDefault="00657891" w:rsidP="00657891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2558F961" w14:textId="77777777" w:rsidR="00657891" w:rsidRPr="00D573FB" w:rsidRDefault="00657891" w:rsidP="00657891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漢字書寫評量</w:t>
            </w:r>
          </w:p>
          <w:p w14:paraId="6163B96E" w14:textId="77777777" w:rsidR="00657891" w:rsidRPr="00D573FB" w:rsidRDefault="00657891" w:rsidP="00657891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49CD9DD5" w14:textId="77777777" w:rsidR="00657891" w:rsidRPr="00D573FB" w:rsidRDefault="00657891" w:rsidP="00657891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55990398" w14:textId="702CCB4B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244FAD2F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環境教育</w:t>
            </w:r>
          </w:p>
          <w:p w14:paraId="0C5A3535" w14:textId="1FB3AAA9" w:rsidR="00657891" w:rsidRPr="00D573FB" w:rsidRDefault="00657891" w:rsidP="00657891">
            <w:pPr>
              <w:overflowPunct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  <w:tc>
          <w:tcPr>
            <w:tcW w:w="0" w:type="auto"/>
          </w:tcPr>
          <w:p w14:paraId="7DC959D8" w14:textId="77777777" w:rsidR="00657891" w:rsidRPr="00D573FB" w:rsidRDefault="00657891" w:rsidP="00657891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45C26CB0" w14:textId="3088BB3D" w:rsidR="00657891" w:rsidRPr="00D573FB" w:rsidRDefault="00657891" w:rsidP="00657891">
            <w:pPr>
              <w:overflowPunct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D573FB" w:rsidRPr="006E3E34" w14:paraId="0D52EF6A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BBD33D0" w14:textId="05865ED1" w:rsidR="00D573FB" w:rsidRPr="00D573FB" w:rsidRDefault="00D573FB" w:rsidP="00D573FB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479570D" w14:textId="37195958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咱來熟似語詞佮句型</w:t>
            </w:r>
          </w:p>
        </w:tc>
        <w:tc>
          <w:tcPr>
            <w:tcW w:w="0" w:type="auto"/>
          </w:tcPr>
          <w:p w14:paraId="6E0D792B" w14:textId="6285670C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96C044A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0FED44BB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1C72761A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6E2997D0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CB1F4A2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15EE52BF" w14:textId="6202BE3F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11587877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1-Ⅲ-1能正確聽辨並尊重閩南語方音與語詞的差異性。</w:t>
            </w:r>
          </w:p>
          <w:p w14:paraId="0A121F96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2-Ⅲ-2能運用閩南語進行對話、分享與討論。</w:t>
            </w:r>
          </w:p>
          <w:p w14:paraId="72E9210E" w14:textId="7452735D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4-Ⅲ-1能以簡單的閩南語文寫出日常生活相關的短文。</w:t>
            </w:r>
          </w:p>
        </w:tc>
        <w:tc>
          <w:tcPr>
            <w:tcW w:w="0" w:type="auto"/>
          </w:tcPr>
          <w:p w14:paraId="1A20A7A1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cs="Cambria Math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Ab-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Ⅲ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-1語詞運用。</w:t>
            </w:r>
          </w:p>
          <w:p w14:paraId="71CB943E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Ab-Ⅲ-2句型運用。</w:t>
            </w:r>
          </w:p>
          <w:p w14:paraId="74A614B6" w14:textId="2A02F6AD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Bg-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Ⅲ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-2口語表達。</w:t>
            </w:r>
          </w:p>
        </w:tc>
        <w:tc>
          <w:tcPr>
            <w:tcW w:w="0" w:type="auto"/>
          </w:tcPr>
          <w:p w14:paraId="2275896C" w14:textId="4F02E996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  <w:t>能夠複習本學期所學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的語詞與句型</w:t>
            </w:r>
            <w:r w:rsidRPr="00D573FB"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  <w:t>。</w:t>
            </w:r>
          </w:p>
        </w:tc>
        <w:tc>
          <w:tcPr>
            <w:tcW w:w="0" w:type="auto"/>
          </w:tcPr>
          <w:p w14:paraId="3DC7FB34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1.進行活動「猜猜樂」，老師請學生闔上課本，接著老師隨意說出一個課本語詞或課文句子，請學生翻課本找出該詞在哪裡，舉手搶答。回答者若答對頁數並念出該句，則給予獎勵。</w:t>
            </w:r>
          </w:p>
          <w:p w14:paraId="3BFCE051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  <w:t>2.老師可配合各課的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書後</w:t>
            </w:r>
            <w:r w:rsidRPr="00D573FB"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  <w:t>圖卡，讓學生複習本學期學過的語詞與照句，並糾正其發音。</w:t>
            </w:r>
          </w:p>
          <w:p w14:paraId="6F3668E0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3.老師讓學生學會語詞造句，再請學生照樣造句，以熟悉本冊所學。</w:t>
            </w:r>
          </w:p>
          <w:p w14:paraId="15625755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4.(1)老師參考備課句型表複習1-5課句型。</w:t>
            </w:r>
          </w:p>
          <w:p w14:paraId="78BD1864" w14:textId="77777777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(2).老師將全班分5組並在黑板寫上本冊5個句型:如「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⋯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較緊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⋯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，若無，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⋯⋯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」、「按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⋯⋯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對</w:t>
            </w:r>
            <w:r w:rsidRPr="00D573FB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⋯⋯</w:t>
            </w: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去」，讓各組上臺發表延伸例句，並要求不能與課本一樣，每組能在3分鐘內回答出最多句子的組別獲勝。</w:t>
            </w:r>
          </w:p>
          <w:p w14:paraId="1225BF17" w14:textId="095D9D3B" w:rsidR="00D573FB" w:rsidRPr="00D573FB" w:rsidRDefault="00D573FB" w:rsidP="00D573F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5.老師統整1-5課做伙來造句，帶領學生複習所學，並請各組推派代表。發表與課本不一樣的句子，以熟悉本冊所學，並運用於日常生活中。</w:t>
            </w:r>
          </w:p>
        </w:tc>
        <w:tc>
          <w:tcPr>
            <w:tcW w:w="0" w:type="auto"/>
            <w:shd w:val="clear" w:color="auto" w:fill="auto"/>
          </w:tcPr>
          <w:p w14:paraId="01E87A98" w14:textId="77777777" w:rsidR="00D573FB" w:rsidRPr="00D573FB" w:rsidRDefault="00D573FB" w:rsidP="00D573FB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4D209A70" w14:textId="4EB3DC6E" w:rsidR="00D573FB" w:rsidRPr="00D573FB" w:rsidRDefault="00D573FB" w:rsidP="00D573FB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報告</w:t>
            </w:r>
            <w:r w:rsidRPr="00D573FB"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  <w:t>評量</w:t>
            </w:r>
          </w:p>
        </w:tc>
        <w:tc>
          <w:tcPr>
            <w:tcW w:w="0" w:type="auto"/>
            <w:shd w:val="clear" w:color="auto" w:fill="auto"/>
          </w:tcPr>
          <w:p w14:paraId="651C3F2E" w14:textId="77777777" w:rsidR="00D573FB" w:rsidRPr="00D573FB" w:rsidRDefault="00D573FB" w:rsidP="00D573FB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  <w:t>人權教育</w:t>
            </w:r>
          </w:p>
          <w:p w14:paraId="76D1A6A8" w14:textId="07B0A2AD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人E5</w:t>
            </w:r>
            <w:r w:rsidRPr="00D573FB"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0" w:type="auto"/>
          </w:tcPr>
          <w:p w14:paraId="1E5D8DF5" w14:textId="77777777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63F3716B" w14:textId="061BB1F2" w:rsidR="00D573FB" w:rsidRPr="00D573FB" w:rsidRDefault="00D573FB" w:rsidP="00D573F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</w:tbl>
    <w:p w14:paraId="2F59F86C" w14:textId="77777777" w:rsidR="000564F7" w:rsidRDefault="000564F7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299C1084" w14:textId="77777777" w:rsidR="003B7FD2" w:rsidRPr="000564F7" w:rsidRDefault="003B7FD2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1</w:t>
      </w:r>
      <w:r w:rsidRPr="000564F7">
        <w:rPr>
          <w:rFonts w:ascii="Times New Roman" w:eastAsia="標楷體" w:hAnsi="Times New Roman" w:cs="Times New Roman"/>
        </w:rPr>
        <w:t>：請於表頭列出第一、二學期，屬於一、二、三或四年級</w:t>
      </w:r>
      <w:r w:rsidRPr="000564F7">
        <w:rPr>
          <w:rFonts w:ascii="Times New Roman" w:eastAsia="標楷體" w:hAnsi="Times New Roman" w:cs="Times New Roman"/>
        </w:rPr>
        <w:t>(111</w:t>
      </w:r>
      <w:r w:rsidRPr="000564F7">
        <w:rPr>
          <w:rFonts w:ascii="Times New Roman" w:eastAsia="標楷體" w:hAnsi="Times New Roman" w:cs="Times New Roman"/>
        </w:rPr>
        <w:t>學年度適用新課綱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，以及所屬學習領域（語文、數學、社會、自然科學、藝術、綜合活動、健康與體育）。</w:t>
      </w:r>
    </w:p>
    <w:p w14:paraId="63326427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2</w:t>
      </w:r>
      <w:r w:rsidRPr="000564F7">
        <w:rPr>
          <w:rFonts w:ascii="Times New Roman" w:eastAsia="標楷體" w:hAnsi="Times New Roman" w:cs="Times New Roman"/>
        </w:rPr>
        <w:t>：議題融入部份，請填入法定議題及課綱議題。</w:t>
      </w:r>
    </w:p>
    <w:p w14:paraId="1F3921F5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3</w:t>
      </w:r>
      <w:r w:rsidRPr="000564F7">
        <w:rPr>
          <w:rFonts w:ascii="Times New Roman" w:eastAsia="標楷體" w:hAnsi="Times New Roman" w:cs="Times New Roman"/>
        </w:rPr>
        <w:t>：「學習目標」應結合「學習表現」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動詞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與「學習內容」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名詞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，整合為學生本單元應習得的學科本質知能。</w:t>
      </w:r>
    </w:p>
    <w:p w14:paraId="6DD87C28" w14:textId="77777777" w:rsidR="00C64A22" w:rsidRPr="00FC7C59" w:rsidRDefault="003B7FD2" w:rsidP="00FC7C59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4</w:t>
      </w:r>
      <w:r w:rsidRPr="000564F7">
        <w:rPr>
          <w:rFonts w:ascii="Times New Roman" w:eastAsia="標楷體" w:hAnsi="Times New Roman" w:cs="Times New Roman"/>
        </w:rPr>
        <w:t>：「學習表現」與「學習內容」需呈現領綱完整文字，非只有代號，「議題融入」亦是。</w:t>
      </w:r>
    </w:p>
    <w:sectPr w:rsidR="00C64A22" w:rsidRPr="00FC7C59" w:rsidSect="00CB712A">
      <w:footerReference w:type="default" r:id="rId11"/>
      <w:pgSz w:w="16839" w:h="11907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FF5AF" w14:textId="77777777" w:rsidR="00CB712A" w:rsidRDefault="00CB712A">
      <w:r>
        <w:separator/>
      </w:r>
    </w:p>
  </w:endnote>
  <w:endnote w:type="continuationSeparator" w:id="0">
    <w:p w14:paraId="70FA7DDE" w14:textId="77777777" w:rsidR="00CB712A" w:rsidRDefault="00CB7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粗圓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+錆屍舀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AB0CA" w14:textId="77777777" w:rsidR="001E1995" w:rsidRDefault="0000000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393782" w:rsidRPr="00393782">
      <w:rPr>
        <w:noProof/>
        <w:lang w:val="zh-TW"/>
      </w:rPr>
      <w:t>40</w:t>
    </w:r>
    <w:r>
      <w:rPr>
        <w:noProof/>
        <w:lang w:val="zh-TW"/>
      </w:rPr>
      <w:fldChar w:fldCharType="end"/>
    </w:r>
  </w:p>
  <w:p w14:paraId="26BD3E94" w14:textId="77777777" w:rsidR="001E1995" w:rsidRDefault="001E199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C1C18" w14:textId="77777777" w:rsidR="00CB712A" w:rsidRDefault="00CB712A">
      <w:r>
        <w:separator/>
      </w:r>
    </w:p>
  </w:footnote>
  <w:footnote w:type="continuationSeparator" w:id="0">
    <w:p w14:paraId="45D3B41B" w14:textId="77777777" w:rsidR="00CB712A" w:rsidRDefault="00CB71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B6E19"/>
    <w:multiLevelType w:val="hybridMultilevel"/>
    <w:tmpl w:val="8AC2DDC8"/>
    <w:lvl w:ilvl="0" w:tplc="167CEFBC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082073AC"/>
    <w:multiLevelType w:val="multilevel"/>
    <w:tmpl w:val="A0A2CFF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sz w:val="24"/>
        <w:szCs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708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8670B2D"/>
    <w:multiLevelType w:val="hybridMultilevel"/>
    <w:tmpl w:val="607000D4"/>
    <w:lvl w:ilvl="0" w:tplc="CD943450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default"/>
        <w:color w:val="auto"/>
      </w:rPr>
    </w:lvl>
    <w:lvl w:ilvl="1" w:tplc="597696E4">
      <w:start w:val="6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909567A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C00683"/>
    <w:multiLevelType w:val="hybridMultilevel"/>
    <w:tmpl w:val="0E82D14A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6F59AF"/>
    <w:multiLevelType w:val="hybridMultilevel"/>
    <w:tmpl w:val="923C9AFE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2EB06C98">
      <w:start w:val="1"/>
      <w:numFmt w:val="decimal"/>
      <w:lvlText w:val="%2.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6" w15:restartNumberingAfterBreak="0">
    <w:nsid w:val="0F9D2928"/>
    <w:multiLevelType w:val="hybridMultilevel"/>
    <w:tmpl w:val="4282DC58"/>
    <w:lvl w:ilvl="0" w:tplc="43E6310E">
      <w:start w:val="1"/>
      <w:numFmt w:val="taiwaneseCountingThousand"/>
      <w:lvlText w:val="%1、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108020C3"/>
    <w:multiLevelType w:val="hybridMultilevel"/>
    <w:tmpl w:val="FF5630FE"/>
    <w:lvl w:ilvl="0" w:tplc="2EB06C98">
      <w:start w:val="1"/>
      <w:numFmt w:val="decimal"/>
      <w:lvlText w:val="%1."/>
      <w:lvlJc w:val="left"/>
      <w:pPr>
        <w:ind w:left="133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10" w:hanging="480"/>
      </w:pPr>
    </w:lvl>
    <w:lvl w:ilvl="2" w:tplc="0409001B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8" w15:restartNumberingAfterBreak="0">
    <w:nsid w:val="10A238BE"/>
    <w:multiLevelType w:val="hybridMultilevel"/>
    <w:tmpl w:val="1E5ADA68"/>
    <w:lvl w:ilvl="0" w:tplc="5A2013F0">
      <w:start w:val="1"/>
      <w:numFmt w:val="ideographLegalTraditional"/>
      <w:suff w:val="nothing"/>
      <w:lvlText w:val="%1、"/>
      <w:lvlJc w:val="left"/>
      <w:pPr>
        <w:ind w:left="0" w:firstLine="360"/>
      </w:pPr>
      <w:rPr>
        <w:rFonts w:hint="eastAsia"/>
        <w:b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3654"/>
        </w:tabs>
        <w:ind w:left="3654" w:hanging="480"/>
      </w:pPr>
    </w:lvl>
    <w:lvl w:ilvl="2" w:tplc="8594DE3E">
      <w:start w:val="1"/>
      <w:numFmt w:val="taiwaneseCountingThousand"/>
      <w:lvlText w:val="%3、"/>
      <w:lvlJc w:val="left"/>
      <w:pPr>
        <w:tabs>
          <w:tab w:val="num" w:pos="4134"/>
        </w:tabs>
        <w:ind w:left="4134" w:hanging="480"/>
      </w:pPr>
      <w:rPr>
        <w:rFonts w:ascii="標楷體" w:eastAsia="標楷體" w:hAnsi="標楷體" w:hint="eastAsia"/>
        <w:lang w:val="en-US"/>
      </w:rPr>
    </w:lvl>
    <w:lvl w:ilvl="3" w:tplc="B3B4705A">
      <w:start w:val="1"/>
      <w:numFmt w:val="decimal"/>
      <w:lvlText w:val="%4."/>
      <w:lvlJc w:val="left"/>
      <w:pPr>
        <w:tabs>
          <w:tab w:val="num" w:pos="4074"/>
        </w:tabs>
        <w:ind w:left="4074" w:hanging="480"/>
      </w:pPr>
      <w:rPr>
        <w:color w:val="auto"/>
      </w:rPr>
    </w:lvl>
    <w:lvl w:ilvl="4" w:tplc="B11AAE3C">
      <w:start w:val="1"/>
      <w:numFmt w:val="taiwaneseCountingThousand"/>
      <w:lvlText w:val="﹙%5﹚"/>
      <w:lvlJc w:val="left"/>
      <w:pPr>
        <w:tabs>
          <w:tab w:val="num" w:pos="5334"/>
        </w:tabs>
        <w:ind w:left="5334" w:hanging="720"/>
      </w:pPr>
      <w:rPr>
        <w:rFonts w:eastAsia="細明體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5574"/>
        </w:tabs>
        <w:ind w:left="5574" w:hanging="480"/>
      </w:pPr>
    </w:lvl>
    <w:lvl w:ilvl="6" w:tplc="CBDE84A2">
      <w:start w:val="1"/>
      <w:numFmt w:val="taiwaneseCountingThousand"/>
      <w:lvlText w:val="(%7)"/>
      <w:lvlJc w:val="left"/>
      <w:pPr>
        <w:ind w:left="6054" w:hanging="480"/>
      </w:pPr>
      <w:rPr>
        <w:rFonts w:hint="default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6534"/>
        </w:tabs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14"/>
        </w:tabs>
        <w:ind w:left="7014" w:hanging="480"/>
      </w:pPr>
    </w:lvl>
  </w:abstractNum>
  <w:abstractNum w:abstractNumId="9" w15:restartNumberingAfterBreak="0">
    <w:nsid w:val="15BF7A12"/>
    <w:multiLevelType w:val="hybridMultilevel"/>
    <w:tmpl w:val="E56C1F2A"/>
    <w:lvl w:ilvl="0" w:tplc="F04C5CCE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99052D8"/>
    <w:multiLevelType w:val="hybridMultilevel"/>
    <w:tmpl w:val="855A5398"/>
    <w:lvl w:ilvl="0" w:tplc="3EA6E5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B15E3D"/>
    <w:multiLevelType w:val="hybridMultilevel"/>
    <w:tmpl w:val="6F36DC1E"/>
    <w:lvl w:ilvl="0" w:tplc="7E0E5C2C">
      <w:start w:val="2"/>
      <w:numFmt w:val="taiwaneseCountingThousand"/>
      <w:suff w:val="nothing"/>
      <w:lvlText w:val="（%1）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304035B"/>
    <w:multiLevelType w:val="hybridMultilevel"/>
    <w:tmpl w:val="3FCCFA3C"/>
    <w:lvl w:ilvl="0" w:tplc="1032BDAE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69E4300"/>
    <w:multiLevelType w:val="hybridMultilevel"/>
    <w:tmpl w:val="5DFC0C34"/>
    <w:lvl w:ilvl="0" w:tplc="BB94CA02">
      <w:start w:val="1"/>
      <w:numFmt w:val="taiwaneseCountingThousand"/>
      <w:suff w:val="nothing"/>
      <w:lvlText w:val="%1、"/>
      <w:lvlJc w:val="left"/>
      <w:pPr>
        <w:ind w:left="0" w:firstLine="764"/>
      </w:pPr>
      <w:rPr>
        <w:rFonts w:hint="default"/>
      </w:rPr>
    </w:lvl>
    <w:lvl w:ilvl="1" w:tplc="F280AB46">
      <w:start w:val="4"/>
      <w:numFmt w:val="ideographLegalTraditional"/>
      <w:lvlText w:val="%2、"/>
      <w:lvlJc w:val="left"/>
      <w:pPr>
        <w:ind w:left="1485" w:hanging="720"/>
      </w:pPr>
      <w:rPr>
        <w:rFonts w:hint="default"/>
      </w:rPr>
    </w:lvl>
    <w:lvl w:ilvl="2" w:tplc="5C046162">
      <w:start w:val="7"/>
      <w:numFmt w:val="decimal"/>
      <w:lvlText w:val="（%3）"/>
      <w:lvlJc w:val="left"/>
      <w:pPr>
        <w:ind w:left="1965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4" w15:restartNumberingAfterBreak="0">
    <w:nsid w:val="27D25CBA"/>
    <w:multiLevelType w:val="hybridMultilevel"/>
    <w:tmpl w:val="A8F0888A"/>
    <w:lvl w:ilvl="0" w:tplc="9FAAAEB0">
      <w:start w:val="1"/>
      <w:numFmt w:val="taiwaneseCountingThousand"/>
      <w:suff w:val="nothing"/>
      <w:lvlText w:val="%1、"/>
      <w:lvlJc w:val="left"/>
      <w:pPr>
        <w:ind w:left="195" w:firstLine="764"/>
      </w:pPr>
      <w:rPr>
        <w:rFonts w:hint="default"/>
        <w:sz w:val="24"/>
      </w:rPr>
    </w:lvl>
    <w:lvl w:ilvl="1" w:tplc="CCFC8E4A">
      <w:start w:val="8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86240D7"/>
    <w:multiLevelType w:val="hybridMultilevel"/>
    <w:tmpl w:val="3DEACE64"/>
    <w:lvl w:ilvl="0" w:tplc="7DE8CF7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BC81F8B"/>
    <w:multiLevelType w:val="hybridMultilevel"/>
    <w:tmpl w:val="4B6A8EFE"/>
    <w:lvl w:ilvl="0" w:tplc="78561844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DA4B9A"/>
    <w:multiLevelType w:val="hybridMultilevel"/>
    <w:tmpl w:val="930240E4"/>
    <w:lvl w:ilvl="0" w:tplc="ACDE3F52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8" w15:restartNumberingAfterBreak="0">
    <w:nsid w:val="3DD26519"/>
    <w:multiLevelType w:val="hybridMultilevel"/>
    <w:tmpl w:val="301C164C"/>
    <w:lvl w:ilvl="0" w:tplc="BE9A8DBE">
      <w:start w:val="1"/>
      <w:numFmt w:val="taiwaneseCountingThousand"/>
      <w:suff w:val="nothing"/>
      <w:lvlText w:val="%1、"/>
      <w:lvlJc w:val="left"/>
      <w:pPr>
        <w:ind w:left="0" w:firstLine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9" w15:restartNumberingAfterBreak="0">
    <w:nsid w:val="3FBC453A"/>
    <w:multiLevelType w:val="hybridMultilevel"/>
    <w:tmpl w:val="25BC1EA4"/>
    <w:lvl w:ilvl="0" w:tplc="B9743D0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trike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0291B9C"/>
    <w:multiLevelType w:val="multilevel"/>
    <w:tmpl w:val="8B34ED3C"/>
    <w:lvl w:ilvl="0">
      <w:start w:val="1"/>
      <w:numFmt w:val="taiwaneseCountingThousand"/>
      <w:lvlText w:val="%1、"/>
      <w:lvlJc w:val="left"/>
      <w:pPr>
        <w:tabs>
          <w:tab w:val="num" w:pos="1333"/>
        </w:tabs>
        <w:ind w:left="1333" w:hanging="624"/>
      </w:pPr>
      <w:rPr>
        <w:rFonts w:hint="eastAsia"/>
        <w:b w:val="0"/>
      </w:rPr>
    </w:lvl>
    <w:lvl w:ilvl="1">
      <w:start w:val="1"/>
      <w:numFmt w:val="taiwaneseCountingThousand"/>
      <w:lvlText w:val="（%2）"/>
      <w:lvlJc w:val="left"/>
      <w:pPr>
        <w:tabs>
          <w:tab w:val="num" w:pos="1320"/>
        </w:tabs>
        <w:ind w:left="1320" w:hanging="480"/>
      </w:pPr>
      <w:rPr>
        <w:rFonts w:hint="eastAsia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hint="eastAsia"/>
      </w:rPr>
    </w:lvl>
  </w:abstractNum>
  <w:abstractNum w:abstractNumId="21" w15:restartNumberingAfterBreak="0">
    <w:nsid w:val="44054644"/>
    <w:multiLevelType w:val="hybridMultilevel"/>
    <w:tmpl w:val="DACA14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5F25A4"/>
    <w:multiLevelType w:val="hybridMultilevel"/>
    <w:tmpl w:val="BE961DD8"/>
    <w:lvl w:ilvl="0" w:tplc="B426A028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1"/>
        </w:tabs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1"/>
        </w:tabs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1"/>
        </w:tabs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1"/>
        </w:tabs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1"/>
        </w:tabs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1"/>
        </w:tabs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1"/>
        </w:tabs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1"/>
        </w:tabs>
        <w:ind w:left="4971" w:hanging="480"/>
      </w:pPr>
    </w:lvl>
  </w:abstractNum>
  <w:abstractNum w:abstractNumId="23" w15:restartNumberingAfterBreak="0">
    <w:nsid w:val="488B319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CB321F4"/>
    <w:multiLevelType w:val="hybridMultilevel"/>
    <w:tmpl w:val="244AAAAC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B40D1E"/>
    <w:multiLevelType w:val="hybridMultilevel"/>
    <w:tmpl w:val="0DD877D4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0300A6F"/>
    <w:multiLevelType w:val="hybridMultilevel"/>
    <w:tmpl w:val="F29A96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50019C7"/>
    <w:multiLevelType w:val="hybridMultilevel"/>
    <w:tmpl w:val="03448368"/>
    <w:lvl w:ilvl="0" w:tplc="AAB8DE0A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8491EE2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DA3E0D"/>
    <w:multiLevelType w:val="hybridMultilevel"/>
    <w:tmpl w:val="64B4C624"/>
    <w:lvl w:ilvl="0" w:tplc="2EB06C98">
      <w:start w:val="1"/>
      <w:numFmt w:val="decimal"/>
      <w:lvlText w:val="%1."/>
      <w:lvlJc w:val="left"/>
      <w:pPr>
        <w:ind w:left="13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0" w15:restartNumberingAfterBreak="0">
    <w:nsid w:val="5A7C1C12"/>
    <w:multiLevelType w:val="hybridMultilevel"/>
    <w:tmpl w:val="13F62120"/>
    <w:lvl w:ilvl="0" w:tplc="43E6310E">
      <w:start w:val="1"/>
      <w:numFmt w:val="taiwaneseCountingThousand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5C5F6FFF"/>
    <w:multiLevelType w:val="hybridMultilevel"/>
    <w:tmpl w:val="9D82FF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37A12A1"/>
    <w:multiLevelType w:val="hybridMultilevel"/>
    <w:tmpl w:val="BCD0F026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33" w15:restartNumberingAfterBreak="0">
    <w:nsid w:val="658453B7"/>
    <w:multiLevelType w:val="hybridMultilevel"/>
    <w:tmpl w:val="98A8E138"/>
    <w:lvl w:ilvl="0" w:tplc="43E6310E">
      <w:start w:val="1"/>
      <w:numFmt w:val="taiwaneseCountingThousand"/>
      <w:lvlText w:val="%1、"/>
      <w:lvlJc w:val="left"/>
      <w:pPr>
        <w:ind w:left="500" w:hanging="5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6DA7D45"/>
    <w:multiLevelType w:val="hybridMultilevel"/>
    <w:tmpl w:val="17CE7AB0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9192184"/>
    <w:multiLevelType w:val="hybridMultilevel"/>
    <w:tmpl w:val="4BEC0DAC"/>
    <w:lvl w:ilvl="0" w:tplc="F7EC9A56">
      <w:start w:val="1"/>
      <w:numFmt w:val="taiwaneseCountingThousand"/>
      <w:lvlText w:val="%1、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6" w15:restartNumberingAfterBreak="0">
    <w:nsid w:val="69C86313"/>
    <w:multiLevelType w:val="hybridMultilevel"/>
    <w:tmpl w:val="7012F5D0"/>
    <w:lvl w:ilvl="0" w:tplc="DD300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B877A92"/>
    <w:multiLevelType w:val="hybridMultilevel"/>
    <w:tmpl w:val="6F14E688"/>
    <w:lvl w:ilvl="0" w:tplc="7CE60F7C">
      <w:start w:val="1"/>
      <w:numFmt w:val="taiwaneseCountingThousand"/>
      <w:lvlText w:val="%1、"/>
      <w:lvlJc w:val="left"/>
      <w:pPr>
        <w:ind w:left="13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8" w15:restartNumberingAfterBreak="0">
    <w:nsid w:val="6CD2152D"/>
    <w:multiLevelType w:val="hybridMultilevel"/>
    <w:tmpl w:val="216ED68E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E262EB"/>
    <w:multiLevelType w:val="hybridMultilevel"/>
    <w:tmpl w:val="7032C686"/>
    <w:lvl w:ilvl="0" w:tplc="2EB06C98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E503C99"/>
    <w:multiLevelType w:val="hybridMultilevel"/>
    <w:tmpl w:val="BF6AF304"/>
    <w:lvl w:ilvl="0" w:tplc="BA7CC00A">
      <w:start w:val="1"/>
      <w:numFmt w:val="taiwaneseCountingThousand"/>
      <w:suff w:val="nothing"/>
      <w:lvlText w:val="%1、"/>
      <w:lvlJc w:val="left"/>
      <w:pPr>
        <w:ind w:left="0" w:firstLine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1" w15:restartNumberingAfterBreak="0">
    <w:nsid w:val="6FE034A3"/>
    <w:multiLevelType w:val="hybridMultilevel"/>
    <w:tmpl w:val="F9CCC13E"/>
    <w:lvl w:ilvl="0" w:tplc="1C2E98F2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04734FD"/>
    <w:multiLevelType w:val="hybridMultilevel"/>
    <w:tmpl w:val="13A4CAA4"/>
    <w:lvl w:ilvl="0" w:tplc="9A0A130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3" w15:restartNumberingAfterBreak="0">
    <w:nsid w:val="71AD58D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44" w15:restartNumberingAfterBreak="0">
    <w:nsid w:val="720920A0"/>
    <w:multiLevelType w:val="hybridMultilevel"/>
    <w:tmpl w:val="975A0530"/>
    <w:lvl w:ilvl="0" w:tplc="43E6310E">
      <w:start w:val="1"/>
      <w:numFmt w:val="taiwaneseCountingThousand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5" w15:restartNumberingAfterBreak="0">
    <w:nsid w:val="76097FAD"/>
    <w:multiLevelType w:val="hybridMultilevel"/>
    <w:tmpl w:val="BCD24EF6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3EFCCFEA">
      <w:start w:val="1"/>
      <w:numFmt w:val="taiwaneseCountingThousand"/>
      <w:lvlText w:val="%2、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6" w15:restartNumberingAfterBreak="0">
    <w:nsid w:val="7CF2299F"/>
    <w:multiLevelType w:val="hybridMultilevel"/>
    <w:tmpl w:val="E7D8E582"/>
    <w:lvl w:ilvl="0" w:tplc="E51E3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967394282">
    <w:abstractNumId w:val="22"/>
  </w:num>
  <w:num w:numId="2" w16cid:durableId="426853097">
    <w:abstractNumId w:val="20"/>
  </w:num>
  <w:num w:numId="3" w16cid:durableId="1201817817">
    <w:abstractNumId w:val="45"/>
  </w:num>
  <w:num w:numId="4" w16cid:durableId="1924870878">
    <w:abstractNumId w:val="18"/>
  </w:num>
  <w:num w:numId="5" w16cid:durableId="1927153423">
    <w:abstractNumId w:val="8"/>
  </w:num>
  <w:num w:numId="6" w16cid:durableId="1298995649">
    <w:abstractNumId w:val="46"/>
  </w:num>
  <w:num w:numId="7" w16cid:durableId="749930966">
    <w:abstractNumId w:val="13"/>
  </w:num>
  <w:num w:numId="8" w16cid:durableId="1222517251">
    <w:abstractNumId w:val="2"/>
  </w:num>
  <w:num w:numId="9" w16cid:durableId="926422316">
    <w:abstractNumId w:val="14"/>
  </w:num>
  <w:num w:numId="10" w16cid:durableId="43320918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93293262">
    <w:abstractNumId w:val="24"/>
  </w:num>
  <w:num w:numId="12" w16cid:durableId="1546941964">
    <w:abstractNumId w:val="3"/>
  </w:num>
  <w:num w:numId="13" w16cid:durableId="2118329368">
    <w:abstractNumId w:val="28"/>
  </w:num>
  <w:num w:numId="14" w16cid:durableId="1280603488">
    <w:abstractNumId w:val="19"/>
  </w:num>
  <w:num w:numId="15" w16cid:durableId="1439715281">
    <w:abstractNumId w:val="42"/>
  </w:num>
  <w:num w:numId="16" w16cid:durableId="1339231349">
    <w:abstractNumId w:val="12"/>
  </w:num>
  <w:num w:numId="17" w16cid:durableId="787702555">
    <w:abstractNumId w:val="37"/>
  </w:num>
  <w:num w:numId="18" w16cid:durableId="708602790">
    <w:abstractNumId w:val="0"/>
  </w:num>
  <w:num w:numId="19" w16cid:durableId="725108086">
    <w:abstractNumId w:val="17"/>
  </w:num>
  <w:num w:numId="20" w16cid:durableId="1606765308">
    <w:abstractNumId w:val="23"/>
  </w:num>
  <w:num w:numId="21" w16cid:durableId="672992816">
    <w:abstractNumId w:val="43"/>
  </w:num>
  <w:num w:numId="22" w16cid:durableId="1671103057">
    <w:abstractNumId w:val="32"/>
  </w:num>
  <w:num w:numId="23" w16cid:durableId="1136071373">
    <w:abstractNumId w:val="35"/>
  </w:num>
  <w:num w:numId="24" w16cid:durableId="218522371">
    <w:abstractNumId w:val="10"/>
  </w:num>
  <w:num w:numId="25" w16cid:durableId="484081461">
    <w:abstractNumId w:val="15"/>
  </w:num>
  <w:num w:numId="26" w16cid:durableId="965695035">
    <w:abstractNumId w:val="41"/>
  </w:num>
  <w:num w:numId="27" w16cid:durableId="876821320">
    <w:abstractNumId w:val="34"/>
  </w:num>
  <w:num w:numId="28" w16cid:durableId="791172530">
    <w:abstractNumId w:val="26"/>
  </w:num>
  <w:num w:numId="29" w16cid:durableId="1436680533">
    <w:abstractNumId w:val="31"/>
  </w:num>
  <w:num w:numId="30" w16cid:durableId="1244877432">
    <w:abstractNumId w:val="39"/>
  </w:num>
  <w:num w:numId="31" w16cid:durableId="2012875047">
    <w:abstractNumId w:val="44"/>
  </w:num>
  <w:num w:numId="32" w16cid:durableId="1151675110">
    <w:abstractNumId w:val="27"/>
  </w:num>
  <w:num w:numId="33" w16cid:durableId="1002851244">
    <w:abstractNumId w:val="25"/>
  </w:num>
  <w:num w:numId="34" w16cid:durableId="569117167">
    <w:abstractNumId w:val="16"/>
  </w:num>
  <w:num w:numId="35" w16cid:durableId="2089033664">
    <w:abstractNumId w:val="9"/>
  </w:num>
  <w:num w:numId="36" w16cid:durableId="1778980817">
    <w:abstractNumId w:val="11"/>
  </w:num>
  <w:num w:numId="37" w16cid:durableId="708647743">
    <w:abstractNumId w:val="7"/>
  </w:num>
  <w:num w:numId="38" w16cid:durableId="86465647">
    <w:abstractNumId w:val="5"/>
  </w:num>
  <w:num w:numId="39" w16cid:durableId="1464038354">
    <w:abstractNumId w:val="29"/>
  </w:num>
  <w:num w:numId="40" w16cid:durableId="891114124">
    <w:abstractNumId w:val="38"/>
  </w:num>
  <w:num w:numId="41" w16cid:durableId="1979869685">
    <w:abstractNumId w:val="1"/>
  </w:num>
  <w:num w:numId="42" w16cid:durableId="1176309849">
    <w:abstractNumId w:val="30"/>
  </w:num>
  <w:num w:numId="43" w16cid:durableId="158354204">
    <w:abstractNumId w:val="33"/>
  </w:num>
  <w:num w:numId="44" w16cid:durableId="1320311222">
    <w:abstractNumId w:val="6"/>
  </w:num>
  <w:num w:numId="45" w16cid:durableId="1054501494">
    <w:abstractNumId w:val="40"/>
  </w:num>
  <w:num w:numId="46" w16cid:durableId="683556554">
    <w:abstractNumId w:val="4"/>
  </w:num>
  <w:num w:numId="47" w16cid:durableId="552161044">
    <w:abstractNumId w:val="2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02C"/>
    <w:rsid w:val="0000041F"/>
    <w:rsid w:val="00005836"/>
    <w:rsid w:val="00007815"/>
    <w:rsid w:val="00010DFD"/>
    <w:rsid w:val="000131A1"/>
    <w:rsid w:val="000136C0"/>
    <w:rsid w:val="00013FCF"/>
    <w:rsid w:val="00014468"/>
    <w:rsid w:val="000163AD"/>
    <w:rsid w:val="00016597"/>
    <w:rsid w:val="00024D95"/>
    <w:rsid w:val="0002621E"/>
    <w:rsid w:val="0003009A"/>
    <w:rsid w:val="0003130D"/>
    <w:rsid w:val="000319D8"/>
    <w:rsid w:val="000333A1"/>
    <w:rsid w:val="00037AD2"/>
    <w:rsid w:val="00041EEE"/>
    <w:rsid w:val="0004222E"/>
    <w:rsid w:val="00042404"/>
    <w:rsid w:val="0004297E"/>
    <w:rsid w:val="00045453"/>
    <w:rsid w:val="00047FF4"/>
    <w:rsid w:val="00050CE7"/>
    <w:rsid w:val="00053396"/>
    <w:rsid w:val="00053715"/>
    <w:rsid w:val="000538DE"/>
    <w:rsid w:val="000549B1"/>
    <w:rsid w:val="00055735"/>
    <w:rsid w:val="00056272"/>
    <w:rsid w:val="000564F7"/>
    <w:rsid w:val="000566D1"/>
    <w:rsid w:val="00057F2C"/>
    <w:rsid w:val="00061780"/>
    <w:rsid w:val="000617ED"/>
    <w:rsid w:val="00062304"/>
    <w:rsid w:val="00063707"/>
    <w:rsid w:val="000649B4"/>
    <w:rsid w:val="00064F85"/>
    <w:rsid w:val="00067043"/>
    <w:rsid w:val="000737FB"/>
    <w:rsid w:val="00075B80"/>
    <w:rsid w:val="00076E29"/>
    <w:rsid w:val="00077122"/>
    <w:rsid w:val="000777C1"/>
    <w:rsid w:val="000810E7"/>
    <w:rsid w:val="0008193D"/>
    <w:rsid w:val="00083F6C"/>
    <w:rsid w:val="00085F5E"/>
    <w:rsid w:val="0009072E"/>
    <w:rsid w:val="00090FC0"/>
    <w:rsid w:val="0009201E"/>
    <w:rsid w:val="00093717"/>
    <w:rsid w:val="000941FB"/>
    <w:rsid w:val="00094477"/>
    <w:rsid w:val="0009490A"/>
    <w:rsid w:val="00096A5A"/>
    <w:rsid w:val="00096EA4"/>
    <w:rsid w:val="00097788"/>
    <w:rsid w:val="000A0729"/>
    <w:rsid w:val="000A1629"/>
    <w:rsid w:val="000A1F65"/>
    <w:rsid w:val="000A362C"/>
    <w:rsid w:val="000A3BEA"/>
    <w:rsid w:val="000A5F11"/>
    <w:rsid w:val="000A6240"/>
    <w:rsid w:val="000A7169"/>
    <w:rsid w:val="000A79AF"/>
    <w:rsid w:val="000B2665"/>
    <w:rsid w:val="000B3048"/>
    <w:rsid w:val="000B34C9"/>
    <w:rsid w:val="000B384D"/>
    <w:rsid w:val="000B45C2"/>
    <w:rsid w:val="000B5A68"/>
    <w:rsid w:val="000B77F7"/>
    <w:rsid w:val="000C1F42"/>
    <w:rsid w:val="000C43B3"/>
    <w:rsid w:val="000C5401"/>
    <w:rsid w:val="000C6B15"/>
    <w:rsid w:val="000D1008"/>
    <w:rsid w:val="000D11BF"/>
    <w:rsid w:val="000D4312"/>
    <w:rsid w:val="000D5AE8"/>
    <w:rsid w:val="000D73FE"/>
    <w:rsid w:val="000D78CD"/>
    <w:rsid w:val="000E032C"/>
    <w:rsid w:val="000E1267"/>
    <w:rsid w:val="000E28C3"/>
    <w:rsid w:val="000E4396"/>
    <w:rsid w:val="000E4DA8"/>
    <w:rsid w:val="000E5B6A"/>
    <w:rsid w:val="000E6ADB"/>
    <w:rsid w:val="000F183D"/>
    <w:rsid w:val="000F20BD"/>
    <w:rsid w:val="000F32A6"/>
    <w:rsid w:val="000F3B4C"/>
    <w:rsid w:val="000F45E1"/>
    <w:rsid w:val="00101FB1"/>
    <w:rsid w:val="0010274B"/>
    <w:rsid w:val="00103858"/>
    <w:rsid w:val="00103A30"/>
    <w:rsid w:val="00103D04"/>
    <w:rsid w:val="0010467B"/>
    <w:rsid w:val="00106A41"/>
    <w:rsid w:val="00107445"/>
    <w:rsid w:val="0010786A"/>
    <w:rsid w:val="00110224"/>
    <w:rsid w:val="00111203"/>
    <w:rsid w:val="001129A8"/>
    <w:rsid w:val="00112DAD"/>
    <w:rsid w:val="00113AF1"/>
    <w:rsid w:val="00114131"/>
    <w:rsid w:val="0011483E"/>
    <w:rsid w:val="0011621D"/>
    <w:rsid w:val="0011628C"/>
    <w:rsid w:val="00116CCB"/>
    <w:rsid w:val="00117C19"/>
    <w:rsid w:val="0012088E"/>
    <w:rsid w:val="001246A0"/>
    <w:rsid w:val="00124C38"/>
    <w:rsid w:val="0012698D"/>
    <w:rsid w:val="00126B65"/>
    <w:rsid w:val="00132986"/>
    <w:rsid w:val="00132F37"/>
    <w:rsid w:val="001335E5"/>
    <w:rsid w:val="00133F28"/>
    <w:rsid w:val="00135024"/>
    <w:rsid w:val="00135FCF"/>
    <w:rsid w:val="00140110"/>
    <w:rsid w:val="00140F3A"/>
    <w:rsid w:val="00146F6C"/>
    <w:rsid w:val="00147DB3"/>
    <w:rsid w:val="001500E1"/>
    <w:rsid w:val="0015118B"/>
    <w:rsid w:val="00156EAD"/>
    <w:rsid w:val="00160042"/>
    <w:rsid w:val="00161E62"/>
    <w:rsid w:val="001656CD"/>
    <w:rsid w:val="00165FFD"/>
    <w:rsid w:val="00166082"/>
    <w:rsid w:val="0016686B"/>
    <w:rsid w:val="001702A4"/>
    <w:rsid w:val="00177832"/>
    <w:rsid w:val="00180C96"/>
    <w:rsid w:val="00181CAF"/>
    <w:rsid w:val="00185961"/>
    <w:rsid w:val="00191149"/>
    <w:rsid w:val="001954CA"/>
    <w:rsid w:val="001966B5"/>
    <w:rsid w:val="00197DC4"/>
    <w:rsid w:val="001A102E"/>
    <w:rsid w:val="001A21B1"/>
    <w:rsid w:val="001A39D7"/>
    <w:rsid w:val="001A4509"/>
    <w:rsid w:val="001A4998"/>
    <w:rsid w:val="001A5A84"/>
    <w:rsid w:val="001A692C"/>
    <w:rsid w:val="001A6D2A"/>
    <w:rsid w:val="001B1117"/>
    <w:rsid w:val="001B13ED"/>
    <w:rsid w:val="001B6471"/>
    <w:rsid w:val="001C0474"/>
    <w:rsid w:val="001C2CEC"/>
    <w:rsid w:val="001C515A"/>
    <w:rsid w:val="001C73B3"/>
    <w:rsid w:val="001D0275"/>
    <w:rsid w:val="001D11A8"/>
    <w:rsid w:val="001D273A"/>
    <w:rsid w:val="001D375A"/>
    <w:rsid w:val="001D45C1"/>
    <w:rsid w:val="001D51A6"/>
    <w:rsid w:val="001D59BF"/>
    <w:rsid w:val="001D6E36"/>
    <w:rsid w:val="001D7881"/>
    <w:rsid w:val="001E1995"/>
    <w:rsid w:val="001E2396"/>
    <w:rsid w:val="001E695D"/>
    <w:rsid w:val="001E6F68"/>
    <w:rsid w:val="001E7E2F"/>
    <w:rsid w:val="001F32AB"/>
    <w:rsid w:val="001F3D41"/>
    <w:rsid w:val="001F3E44"/>
    <w:rsid w:val="001F436C"/>
    <w:rsid w:val="001F4AF0"/>
    <w:rsid w:val="002031C3"/>
    <w:rsid w:val="002037E4"/>
    <w:rsid w:val="002043BD"/>
    <w:rsid w:val="00204733"/>
    <w:rsid w:val="00204C39"/>
    <w:rsid w:val="00205671"/>
    <w:rsid w:val="0020624A"/>
    <w:rsid w:val="00206EE3"/>
    <w:rsid w:val="00211731"/>
    <w:rsid w:val="002124E1"/>
    <w:rsid w:val="002157F8"/>
    <w:rsid w:val="00223CED"/>
    <w:rsid w:val="002264EC"/>
    <w:rsid w:val="00231CD2"/>
    <w:rsid w:val="0023214A"/>
    <w:rsid w:val="00232504"/>
    <w:rsid w:val="00234B15"/>
    <w:rsid w:val="00235E6F"/>
    <w:rsid w:val="00237313"/>
    <w:rsid w:val="00237CDF"/>
    <w:rsid w:val="002413A6"/>
    <w:rsid w:val="002448B1"/>
    <w:rsid w:val="002450D4"/>
    <w:rsid w:val="00245E0C"/>
    <w:rsid w:val="00250276"/>
    <w:rsid w:val="00251267"/>
    <w:rsid w:val="0025334D"/>
    <w:rsid w:val="00255107"/>
    <w:rsid w:val="002556BC"/>
    <w:rsid w:val="002560EB"/>
    <w:rsid w:val="002565B3"/>
    <w:rsid w:val="002613D6"/>
    <w:rsid w:val="00263161"/>
    <w:rsid w:val="00265946"/>
    <w:rsid w:val="00265CC6"/>
    <w:rsid w:val="00267976"/>
    <w:rsid w:val="00267EB7"/>
    <w:rsid w:val="00271218"/>
    <w:rsid w:val="0027256D"/>
    <w:rsid w:val="00274ACD"/>
    <w:rsid w:val="00275AD4"/>
    <w:rsid w:val="00275F7F"/>
    <w:rsid w:val="00277626"/>
    <w:rsid w:val="00280A97"/>
    <w:rsid w:val="00281CFE"/>
    <w:rsid w:val="0028331F"/>
    <w:rsid w:val="00283BAF"/>
    <w:rsid w:val="00283F6F"/>
    <w:rsid w:val="002851FF"/>
    <w:rsid w:val="00285BA1"/>
    <w:rsid w:val="00287206"/>
    <w:rsid w:val="00290FDB"/>
    <w:rsid w:val="00291192"/>
    <w:rsid w:val="00291D16"/>
    <w:rsid w:val="002920E3"/>
    <w:rsid w:val="002924FB"/>
    <w:rsid w:val="00292A4C"/>
    <w:rsid w:val="00294BB0"/>
    <w:rsid w:val="00296FAB"/>
    <w:rsid w:val="002972E4"/>
    <w:rsid w:val="002A069A"/>
    <w:rsid w:val="002A2CF6"/>
    <w:rsid w:val="002A4C65"/>
    <w:rsid w:val="002A5550"/>
    <w:rsid w:val="002A6DFD"/>
    <w:rsid w:val="002A7BB9"/>
    <w:rsid w:val="002B1063"/>
    <w:rsid w:val="002B1143"/>
    <w:rsid w:val="002B117A"/>
    <w:rsid w:val="002B309F"/>
    <w:rsid w:val="002B5A59"/>
    <w:rsid w:val="002B5EAC"/>
    <w:rsid w:val="002B771D"/>
    <w:rsid w:val="002C12C3"/>
    <w:rsid w:val="002C3DCC"/>
    <w:rsid w:val="002C5565"/>
    <w:rsid w:val="002C62FA"/>
    <w:rsid w:val="002D24E5"/>
    <w:rsid w:val="002D27B2"/>
    <w:rsid w:val="002D3CE6"/>
    <w:rsid w:val="002D413F"/>
    <w:rsid w:val="002D500F"/>
    <w:rsid w:val="002D5404"/>
    <w:rsid w:val="002D67F8"/>
    <w:rsid w:val="002E138A"/>
    <w:rsid w:val="002E1745"/>
    <w:rsid w:val="002E2B2C"/>
    <w:rsid w:val="002E3D44"/>
    <w:rsid w:val="002E530F"/>
    <w:rsid w:val="002E53B3"/>
    <w:rsid w:val="002E604A"/>
    <w:rsid w:val="002F29FB"/>
    <w:rsid w:val="002F2DE7"/>
    <w:rsid w:val="002F77BE"/>
    <w:rsid w:val="003005E7"/>
    <w:rsid w:val="00303543"/>
    <w:rsid w:val="003041EF"/>
    <w:rsid w:val="0030644E"/>
    <w:rsid w:val="003065A7"/>
    <w:rsid w:val="00307060"/>
    <w:rsid w:val="0030720D"/>
    <w:rsid w:val="0031554D"/>
    <w:rsid w:val="00316BD8"/>
    <w:rsid w:val="00317149"/>
    <w:rsid w:val="00322790"/>
    <w:rsid w:val="003234CD"/>
    <w:rsid w:val="00323DE2"/>
    <w:rsid w:val="00325249"/>
    <w:rsid w:val="00325972"/>
    <w:rsid w:val="00326409"/>
    <w:rsid w:val="00327E6F"/>
    <w:rsid w:val="00330DEA"/>
    <w:rsid w:val="00332969"/>
    <w:rsid w:val="0033599C"/>
    <w:rsid w:val="0033629D"/>
    <w:rsid w:val="0033648A"/>
    <w:rsid w:val="003377EE"/>
    <w:rsid w:val="00337EDA"/>
    <w:rsid w:val="003408F9"/>
    <w:rsid w:val="003420A2"/>
    <w:rsid w:val="00342E7D"/>
    <w:rsid w:val="00350B43"/>
    <w:rsid w:val="00357D7D"/>
    <w:rsid w:val="003602B1"/>
    <w:rsid w:val="00360E82"/>
    <w:rsid w:val="00362B07"/>
    <w:rsid w:val="00365089"/>
    <w:rsid w:val="00365191"/>
    <w:rsid w:val="003655E5"/>
    <w:rsid w:val="00365A62"/>
    <w:rsid w:val="00370BA6"/>
    <w:rsid w:val="00371DE4"/>
    <w:rsid w:val="0037309D"/>
    <w:rsid w:val="00373752"/>
    <w:rsid w:val="00374487"/>
    <w:rsid w:val="003748A1"/>
    <w:rsid w:val="0037795F"/>
    <w:rsid w:val="00377DAD"/>
    <w:rsid w:val="00382D79"/>
    <w:rsid w:val="00383AEC"/>
    <w:rsid w:val="00384357"/>
    <w:rsid w:val="00386A52"/>
    <w:rsid w:val="00390538"/>
    <w:rsid w:val="0039323A"/>
    <w:rsid w:val="00393782"/>
    <w:rsid w:val="00393A3D"/>
    <w:rsid w:val="00394D5D"/>
    <w:rsid w:val="003957C0"/>
    <w:rsid w:val="00395FB7"/>
    <w:rsid w:val="00397A9D"/>
    <w:rsid w:val="003A29EE"/>
    <w:rsid w:val="003A784D"/>
    <w:rsid w:val="003B1C92"/>
    <w:rsid w:val="003B47D8"/>
    <w:rsid w:val="003B49C9"/>
    <w:rsid w:val="003B72B3"/>
    <w:rsid w:val="003B7ED3"/>
    <w:rsid w:val="003B7FD2"/>
    <w:rsid w:val="003C2A22"/>
    <w:rsid w:val="003C3954"/>
    <w:rsid w:val="003C3C20"/>
    <w:rsid w:val="003C7FB6"/>
    <w:rsid w:val="003D0723"/>
    <w:rsid w:val="003D24AB"/>
    <w:rsid w:val="003D2635"/>
    <w:rsid w:val="003D3EC0"/>
    <w:rsid w:val="003D4E32"/>
    <w:rsid w:val="003D71B1"/>
    <w:rsid w:val="003D7CEE"/>
    <w:rsid w:val="003E3882"/>
    <w:rsid w:val="003E3E1F"/>
    <w:rsid w:val="003E5BE4"/>
    <w:rsid w:val="003F376F"/>
    <w:rsid w:val="003F4FF5"/>
    <w:rsid w:val="003F62B6"/>
    <w:rsid w:val="003F7848"/>
    <w:rsid w:val="00405378"/>
    <w:rsid w:val="004069D0"/>
    <w:rsid w:val="004074F9"/>
    <w:rsid w:val="004079AF"/>
    <w:rsid w:val="00411319"/>
    <w:rsid w:val="004117F4"/>
    <w:rsid w:val="00411B17"/>
    <w:rsid w:val="0041473E"/>
    <w:rsid w:val="0041488B"/>
    <w:rsid w:val="00421417"/>
    <w:rsid w:val="00422562"/>
    <w:rsid w:val="00423FF6"/>
    <w:rsid w:val="00426741"/>
    <w:rsid w:val="0043020D"/>
    <w:rsid w:val="00432E35"/>
    <w:rsid w:val="00434336"/>
    <w:rsid w:val="00434428"/>
    <w:rsid w:val="004345FE"/>
    <w:rsid w:val="00434C3B"/>
    <w:rsid w:val="00436437"/>
    <w:rsid w:val="00436A70"/>
    <w:rsid w:val="004376C0"/>
    <w:rsid w:val="00437C44"/>
    <w:rsid w:val="00443E0A"/>
    <w:rsid w:val="00445365"/>
    <w:rsid w:val="0044555A"/>
    <w:rsid w:val="00446EE9"/>
    <w:rsid w:val="00447032"/>
    <w:rsid w:val="004502AD"/>
    <w:rsid w:val="0045210A"/>
    <w:rsid w:val="00453AE6"/>
    <w:rsid w:val="00454493"/>
    <w:rsid w:val="00455BD4"/>
    <w:rsid w:val="0046064B"/>
    <w:rsid w:val="004608E6"/>
    <w:rsid w:val="00461984"/>
    <w:rsid w:val="00462550"/>
    <w:rsid w:val="004638AC"/>
    <w:rsid w:val="00463EDA"/>
    <w:rsid w:val="004659A3"/>
    <w:rsid w:val="00465EF1"/>
    <w:rsid w:val="00467404"/>
    <w:rsid w:val="004736FD"/>
    <w:rsid w:val="00473AFD"/>
    <w:rsid w:val="004740D7"/>
    <w:rsid w:val="004755B5"/>
    <w:rsid w:val="00475C2F"/>
    <w:rsid w:val="00475EA4"/>
    <w:rsid w:val="00477D47"/>
    <w:rsid w:val="00481678"/>
    <w:rsid w:val="00481A77"/>
    <w:rsid w:val="00481ED1"/>
    <w:rsid w:val="00484B67"/>
    <w:rsid w:val="00487A93"/>
    <w:rsid w:val="00490041"/>
    <w:rsid w:val="00490C91"/>
    <w:rsid w:val="004910D1"/>
    <w:rsid w:val="0049237E"/>
    <w:rsid w:val="00492A3A"/>
    <w:rsid w:val="00493B4D"/>
    <w:rsid w:val="00495AEA"/>
    <w:rsid w:val="00495B09"/>
    <w:rsid w:val="00497466"/>
    <w:rsid w:val="0049750F"/>
    <w:rsid w:val="00497A30"/>
    <w:rsid w:val="004A05FD"/>
    <w:rsid w:val="004A07EC"/>
    <w:rsid w:val="004A0FC0"/>
    <w:rsid w:val="004A11CA"/>
    <w:rsid w:val="004A23B0"/>
    <w:rsid w:val="004A344D"/>
    <w:rsid w:val="004A3B51"/>
    <w:rsid w:val="004A3F07"/>
    <w:rsid w:val="004A44CF"/>
    <w:rsid w:val="004A4608"/>
    <w:rsid w:val="004A5DF6"/>
    <w:rsid w:val="004B033F"/>
    <w:rsid w:val="004B125D"/>
    <w:rsid w:val="004B166A"/>
    <w:rsid w:val="004B3714"/>
    <w:rsid w:val="004B5052"/>
    <w:rsid w:val="004B671A"/>
    <w:rsid w:val="004B6D2C"/>
    <w:rsid w:val="004B7DCB"/>
    <w:rsid w:val="004B7DD4"/>
    <w:rsid w:val="004C1448"/>
    <w:rsid w:val="004C272E"/>
    <w:rsid w:val="004C2A3B"/>
    <w:rsid w:val="004C3091"/>
    <w:rsid w:val="004C5606"/>
    <w:rsid w:val="004C59F4"/>
    <w:rsid w:val="004C66C7"/>
    <w:rsid w:val="004C6A2E"/>
    <w:rsid w:val="004C7606"/>
    <w:rsid w:val="004D2252"/>
    <w:rsid w:val="004E1377"/>
    <w:rsid w:val="004E15F5"/>
    <w:rsid w:val="004E1EDE"/>
    <w:rsid w:val="004E2949"/>
    <w:rsid w:val="004E2E4A"/>
    <w:rsid w:val="004E4797"/>
    <w:rsid w:val="004F070B"/>
    <w:rsid w:val="004F0923"/>
    <w:rsid w:val="004F14B5"/>
    <w:rsid w:val="004F325C"/>
    <w:rsid w:val="004F3956"/>
    <w:rsid w:val="004F42D5"/>
    <w:rsid w:val="004F4C93"/>
    <w:rsid w:val="00504602"/>
    <w:rsid w:val="0050582F"/>
    <w:rsid w:val="00506E79"/>
    <w:rsid w:val="00510D0A"/>
    <w:rsid w:val="005129EC"/>
    <w:rsid w:val="00514CA1"/>
    <w:rsid w:val="00517DB1"/>
    <w:rsid w:val="00525029"/>
    <w:rsid w:val="00525B3D"/>
    <w:rsid w:val="00525B6F"/>
    <w:rsid w:val="00526D0D"/>
    <w:rsid w:val="00527482"/>
    <w:rsid w:val="00531A5C"/>
    <w:rsid w:val="00532C3E"/>
    <w:rsid w:val="00532FEC"/>
    <w:rsid w:val="00533A71"/>
    <w:rsid w:val="0053557E"/>
    <w:rsid w:val="005371FB"/>
    <w:rsid w:val="005418FA"/>
    <w:rsid w:val="00541E86"/>
    <w:rsid w:val="00542426"/>
    <w:rsid w:val="00544208"/>
    <w:rsid w:val="00546513"/>
    <w:rsid w:val="00546A77"/>
    <w:rsid w:val="00546E0E"/>
    <w:rsid w:val="00547A43"/>
    <w:rsid w:val="00550C08"/>
    <w:rsid w:val="00551FEC"/>
    <w:rsid w:val="005523C6"/>
    <w:rsid w:val="00553DA7"/>
    <w:rsid w:val="00555558"/>
    <w:rsid w:val="00556215"/>
    <w:rsid w:val="00556F5A"/>
    <w:rsid w:val="005574E4"/>
    <w:rsid w:val="005577DE"/>
    <w:rsid w:val="00557F38"/>
    <w:rsid w:val="00560FF5"/>
    <w:rsid w:val="00561BC2"/>
    <w:rsid w:val="00562210"/>
    <w:rsid w:val="00562FA4"/>
    <w:rsid w:val="00565725"/>
    <w:rsid w:val="00566E0F"/>
    <w:rsid w:val="005710AF"/>
    <w:rsid w:val="0057302B"/>
    <w:rsid w:val="00575A0F"/>
    <w:rsid w:val="00575A6F"/>
    <w:rsid w:val="00576204"/>
    <w:rsid w:val="00581072"/>
    <w:rsid w:val="005811C1"/>
    <w:rsid w:val="005815BA"/>
    <w:rsid w:val="00581CF9"/>
    <w:rsid w:val="00584E28"/>
    <w:rsid w:val="0058697E"/>
    <w:rsid w:val="00590003"/>
    <w:rsid w:val="005902FA"/>
    <w:rsid w:val="00590DF5"/>
    <w:rsid w:val="005915F9"/>
    <w:rsid w:val="00592519"/>
    <w:rsid w:val="0059407E"/>
    <w:rsid w:val="0059506E"/>
    <w:rsid w:val="005953D7"/>
    <w:rsid w:val="00596888"/>
    <w:rsid w:val="0059753C"/>
    <w:rsid w:val="005A03BB"/>
    <w:rsid w:val="005A14ED"/>
    <w:rsid w:val="005A184D"/>
    <w:rsid w:val="005A3E20"/>
    <w:rsid w:val="005A474C"/>
    <w:rsid w:val="005A63BD"/>
    <w:rsid w:val="005A6E47"/>
    <w:rsid w:val="005A6F0F"/>
    <w:rsid w:val="005B3632"/>
    <w:rsid w:val="005B438B"/>
    <w:rsid w:val="005B4CD6"/>
    <w:rsid w:val="005B518B"/>
    <w:rsid w:val="005B77B8"/>
    <w:rsid w:val="005C26DC"/>
    <w:rsid w:val="005C2C76"/>
    <w:rsid w:val="005C478A"/>
    <w:rsid w:val="005C7E73"/>
    <w:rsid w:val="005D0EE1"/>
    <w:rsid w:val="005D16F6"/>
    <w:rsid w:val="005D2831"/>
    <w:rsid w:val="005D6841"/>
    <w:rsid w:val="005D7799"/>
    <w:rsid w:val="005D7B96"/>
    <w:rsid w:val="005E01AC"/>
    <w:rsid w:val="005E0A74"/>
    <w:rsid w:val="005E206D"/>
    <w:rsid w:val="005E2731"/>
    <w:rsid w:val="005E2D6A"/>
    <w:rsid w:val="005E4021"/>
    <w:rsid w:val="005E5396"/>
    <w:rsid w:val="005E56FF"/>
    <w:rsid w:val="005E5B94"/>
    <w:rsid w:val="005E73E1"/>
    <w:rsid w:val="005E7C4D"/>
    <w:rsid w:val="005F27A8"/>
    <w:rsid w:val="005F3524"/>
    <w:rsid w:val="005F39D8"/>
    <w:rsid w:val="005F4CCB"/>
    <w:rsid w:val="005F7467"/>
    <w:rsid w:val="005F7A09"/>
    <w:rsid w:val="006018B9"/>
    <w:rsid w:val="00604817"/>
    <w:rsid w:val="00604A01"/>
    <w:rsid w:val="006118F2"/>
    <w:rsid w:val="00611AD6"/>
    <w:rsid w:val="0061567E"/>
    <w:rsid w:val="006157B7"/>
    <w:rsid w:val="00617FCF"/>
    <w:rsid w:val="00622245"/>
    <w:rsid w:val="00622F84"/>
    <w:rsid w:val="0062698C"/>
    <w:rsid w:val="00626D3E"/>
    <w:rsid w:val="00627EFE"/>
    <w:rsid w:val="006301B1"/>
    <w:rsid w:val="00630D65"/>
    <w:rsid w:val="00631087"/>
    <w:rsid w:val="006314F5"/>
    <w:rsid w:val="006321B3"/>
    <w:rsid w:val="00635A33"/>
    <w:rsid w:val="00635F80"/>
    <w:rsid w:val="00636581"/>
    <w:rsid w:val="00636A73"/>
    <w:rsid w:val="00636AE2"/>
    <w:rsid w:val="00637867"/>
    <w:rsid w:val="006401C6"/>
    <w:rsid w:val="006409F9"/>
    <w:rsid w:val="006411BB"/>
    <w:rsid w:val="00643271"/>
    <w:rsid w:val="00643DBD"/>
    <w:rsid w:val="006450BC"/>
    <w:rsid w:val="0064587F"/>
    <w:rsid w:val="00646244"/>
    <w:rsid w:val="006501B3"/>
    <w:rsid w:val="006507D7"/>
    <w:rsid w:val="00651956"/>
    <w:rsid w:val="00651A87"/>
    <w:rsid w:val="00653531"/>
    <w:rsid w:val="00653E94"/>
    <w:rsid w:val="0065736B"/>
    <w:rsid w:val="00657891"/>
    <w:rsid w:val="00661A0D"/>
    <w:rsid w:val="00670862"/>
    <w:rsid w:val="006734B8"/>
    <w:rsid w:val="00673BAC"/>
    <w:rsid w:val="0067573D"/>
    <w:rsid w:val="00677181"/>
    <w:rsid w:val="00677B81"/>
    <w:rsid w:val="00677F15"/>
    <w:rsid w:val="0068114A"/>
    <w:rsid w:val="00681560"/>
    <w:rsid w:val="006821D9"/>
    <w:rsid w:val="0068268D"/>
    <w:rsid w:val="00683879"/>
    <w:rsid w:val="00686288"/>
    <w:rsid w:val="00687F6C"/>
    <w:rsid w:val="00691B0A"/>
    <w:rsid w:val="0069240A"/>
    <w:rsid w:val="00692662"/>
    <w:rsid w:val="00693D92"/>
    <w:rsid w:val="006A0400"/>
    <w:rsid w:val="006A060C"/>
    <w:rsid w:val="006A3521"/>
    <w:rsid w:val="006A35B5"/>
    <w:rsid w:val="006A3B3A"/>
    <w:rsid w:val="006A3EDF"/>
    <w:rsid w:val="006A3F14"/>
    <w:rsid w:val="006A53BD"/>
    <w:rsid w:val="006B1491"/>
    <w:rsid w:val="006B1D6B"/>
    <w:rsid w:val="006B2591"/>
    <w:rsid w:val="006B2705"/>
    <w:rsid w:val="006B6925"/>
    <w:rsid w:val="006B7E9D"/>
    <w:rsid w:val="006C0B1A"/>
    <w:rsid w:val="006C0F30"/>
    <w:rsid w:val="006C1146"/>
    <w:rsid w:val="006C299C"/>
    <w:rsid w:val="006C4530"/>
    <w:rsid w:val="006C5CF8"/>
    <w:rsid w:val="006D586B"/>
    <w:rsid w:val="006D667D"/>
    <w:rsid w:val="006D68A5"/>
    <w:rsid w:val="006D6B87"/>
    <w:rsid w:val="006E01D5"/>
    <w:rsid w:val="006E0605"/>
    <w:rsid w:val="006E126E"/>
    <w:rsid w:val="006E1336"/>
    <w:rsid w:val="006E16D0"/>
    <w:rsid w:val="006E19E9"/>
    <w:rsid w:val="006E380A"/>
    <w:rsid w:val="006E4593"/>
    <w:rsid w:val="006E68B4"/>
    <w:rsid w:val="006E777F"/>
    <w:rsid w:val="006F4AC6"/>
    <w:rsid w:val="006F72B6"/>
    <w:rsid w:val="006F7CBE"/>
    <w:rsid w:val="007019EE"/>
    <w:rsid w:val="0070286F"/>
    <w:rsid w:val="0070491B"/>
    <w:rsid w:val="00704C7D"/>
    <w:rsid w:val="00704E2E"/>
    <w:rsid w:val="00705807"/>
    <w:rsid w:val="0070661A"/>
    <w:rsid w:val="00707022"/>
    <w:rsid w:val="00710846"/>
    <w:rsid w:val="00712C37"/>
    <w:rsid w:val="007151B5"/>
    <w:rsid w:val="007200CB"/>
    <w:rsid w:val="007206EF"/>
    <w:rsid w:val="0072136C"/>
    <w:rsid w:val="007213E9"/>
    <w:rsid w:val="00723F8D"/>
    <w:rsid w:val="00723FD1"/>
    <w:rsid w:val="00725A4B"/>
    <w:rsid w:val="00725F3C"/>
    <w:rsid w:val="007272F8"/>
    <w:rsid w:val="007301F4"/>
    <w:rsid w:val="007304CD"/>
    <w:rsid w:val="00731E78"/>
    <w:rsid w:val="00732A25"/>
    <w:rsid w:val="007337EB"/>
    <w:rsid w:val="00734189"/>
    <w:rsid w:val="0073718A"/>
    <w:rsid w:val="0074010A"/>
    <w:rsid w:val="007401DB"/>
    <w:rsid w:val="00747CBC"/>
    <w:rsid w:val="0075007F"/>
    <w:rsid w:val="00750723"/>
    <w:rsid w:val="00751663"/>
    <w:rsid w:val="007518EF"/>
    <w:rsid w:val="0075200E"/>
    <w:rsid w:val="007543DD"/>
    <w:rsid w:val="00754D26"/>
    <w:rsid w:val="0075541E"/>
    <w:rsid w:val="0075593E"/>
    <w:rsid w:val="00756428"/>
    <w:rsid w:val="00760100"/>
    <w:rsid w:val="00760FD1"/>
    <w:rsid w:val="00762CEE"/>
    <w:rsid w:val="0076412E"/>
    <w:rsid w:val="0077136D"/>
    <w:rsid w:val="00773D96"/>
    <w:rsid w:val="00774181"/>
    <w:rsid w:val="00774225"/>
    <w:rsid w:val="007744EE"/>
    <w:rsid w:val="0078199C"/>
    <w:rsid w:val="0078379B"/>
    <w:rsid w:val="00784556"/>
    <w:rsid w:val="00784641"/>
    <w:rsid w:val="00786018"/>
    <w:rsid w:val="0078695A"/>
    <w:rsid w:val="007875BD"/>
    <w:rsid w:val="0079252B"/>
    <w:rsid w:val="007A186C"/>
    <w:rsid w:val="007A194F"/>
    <w:rsid w:val="007A4273"/>
    <w:rsid w:val="007A44BF"/>
    <w:rsid w:val="007A46CF"/>
    <w:rsid w:val="007A6F8F"/>
    <w:rsid w:val="007B0D8D"/>
    <w:rsid w:val="007B109C"/>
    <w:rsid w:val="007B1603"/>
    <w:rsid w:val="007B2EF4"/>
    <w:rsid w:val="007B3195"/>
    <w:rsid w:val="007B3C1C"/>
    <w:rsid w:val="007C0A22"/>
    <w:rsid w:val="007C2EF8"/>
    <w:rsid w:val="007C3288"/>
    <w:rsid w:val="007C3931"/>
    <w:rsid w:val="007C3CD0"/>
    <w:rsid w:val="007C42C0"/>
    <w:rsid w:val="007C445D"/>
    <w:rsid w:val="007C46CE"/>
    <w:rsid w:val="007C494A"/>
    <w:rsid w:val="007C6208"/>
    <w:rsid w:val="007C68DC"/>
    <w:rsid w:val="007C6D3B"/>
    <w:rsid w:val="007D3E7F"/>
    <w:rsid w:val="007D46F7"/>
    <w:rsid w:val="007D5DE8"/>
    <w:rsid w:val="007E0D10"/>
    <w:rsid w:val="007E7BD9"/>
    <w:rsid w:val="007F0C1E"/>
    <w:rsid w:val="007F10D9"/>
    <w:rsid w:val="007F10EC"/>
    <w:rsid w:val="007F3B7C"/>
    <w:rsid w:val="007F5181"/>
    <w:rsid w:val="007F7F75"/>
    <w:rsid w:val="0080265C"/>
    <w:rsid w:val="00805F2B"/>
    <w:rsid w:val="0080644C"/>
    <w:rsid w:val="00806E2D"/>
    <w:rsid w:val="008074B3"/>
    <w:rsid w:val="0080777A"/>
    <w:rsid w:val="00812521"/>
    <w:rsid w:val="008126A7"/>
    <w:rsid w:val="00813C6C"/>
    <w:rsid w:val="00814A9F"/>
    <w:rsid w:val="00815D3F"/>
    <w:rsid w:val="008169F5"/>
    <w:rsid w:val="00820EBF"/>
    <w:rsid w:val="0082198F"/>
    <w:rsid w:val="008240B5"/>
    <w:rsid w:val="0082430E"/>
    <w:rsid w:val="008251DC"/>
    <w:rsid w:val="008259C2"/>
    <w:rsid w:val="0082650D"/>
    <w:rsid w:val="008279B1"/>
    <w:rsid w:val="00827C90"/>
    <w:rsid w:val="00827CBE"/>
    <w:rsid w:val="00833E7F"/>
    <w:rsid w:val="0083420E"/>
    <w:rsid w:val="0083587B"/>
    <w:rsid w:val="00836D47"/>
    <w:rsid w:val="008375EB"/>
    <w:rsid w:val="00842668"/>
    <w:rsid w:val="00844760"/>
    <w:rsid w:val="008479BD"/>
    <w:rsid w:val="00847E0D"/>
    <w:rsid w:val="008502C4"/>
    <w:rsid w:val="008514C8"/>
    <w:rsid w:val="008531D2"/>
    <w:rsid w:val="0085412B"/>
    <w:rsid w:val="00854B3A"/>
    <w:rsid w:val="00855457"/>
    <w:rsid w:val="008579D7"/>
    <w:rsid w:val="00857CB2"/>
    <w:rsid w:val="00857D96"/>
    <w:rsid w:val="008606CD"/>
    <w:rsid w:val="00871604"/>
    <w:rsid w:val="00871644"/>
    <w:rsid w:val="00874584"/>
    <w:rsid w:val="00874F16"/>
    <w:rsid w:val="00875379"/>
    <w:rsid w:val="00882D09"/>
    <w:rsid w:val="008858EB"/>
    <w:rsid w:val="008876F6"/>
    <w:rsid w:val="00887D5E"/>
    <w:rsid w:val="0089023E"/>
    <w:rsid w:val="00891F2C"/>
    <w:rsid w:val="00892982"/>
    <w:rsid w:val="00893352"/>
    <w:rsid w:val="00894159"/>
    <w:rsid w:val="0089490D"/>
    <w:rsid w:val="0089582C"/>
    <w:rsid w:val="008A31F9"/>
    <w:rsid w:val="008A5E10"/>
    <w:rsid w:val="008A5F04"/>
    <w:rsid w:val="008B2BC3"/>
    <w:rsid w:val="008B4EFA"/>
    <w:rsid w:val="008B5C55"/>
    <w:rsid w:val="008B68E7"/>
    <w:rsid w:val="008C0331"/>
    <w:rsid w:val="008C16E9"/>
    <w:rsid w:val="008C23A4"/>
    <w:rsid w:val="008C2F35"/>
    <w:rsid w:val="008C3D89"/>
    <w:rsid w:val="008C5997"/>
    <w:rsid w:val="008D17E4"/>
    <w:rsid w:val="008D1F31"/>
    <w:rsid w:val="008D2FBD"/>
    <w:rsid w:val="008D3C4A"/>
    <w:rsid w:val="008D3CFD"/>
    <w:rsid w:val="008D48B8"/>
    <w:rsid w:val="008D54D5"/>
    <w:rsid w:val="008D58E0"/>
    <w:rsid w:val="008E096A"/>
    <w:rsid w:val="008E1BF0"/>
    <w:rsid w:val="008E336B"/>
    <w:rsid w:val="008E4653"/>
    <w:rsid w:val="008F4D7E"/>
    <w:rsid w:val="008F5E7D"/>
    <w:rsid w:val="009011DB"/>
    <w:rsid w:val="00901789"/>
    <w:rsid w:val="00902DEE"/>
    <w:rsid w:val="009034DD"/>
    <w:rsid w:val="00904AB0"/>
    <w:rsid w:val="009066A8"/>
    <w:rsid w:val="00912B51"/>
    <w:rsid w:val="009143E2"/>
    <w:rsid w:val="009151D2"/>
    <w:rsid w:val="00916210"/>
    <w:rsid w:val="00916A05"/>
    <w:rsid w:val="00917869"/>
    <w:rsid w:val="00917F1A"/>
    <w:rsid w:val="0092267C"/>
    <w:rsid w:val="009230D5"/>
    <w:rsid w:val="00923A95"/>
    <w:rsid w:val="009241D6"/>
    <w:rsid w:val="00926C02"/>
    <w:rsid w:val="009304EC"/>
    <w:rsid w:val="0093398D"/>
    <w:rsid w:val="0093436E"/>
    <w:rsid w:val="00934893"/>
    <w:rsid w:val="00935264"/>
    <w:rsid w:val="00943A45"/>
    <w:rsid w:val="009461A0"/>
    <w:rsid w:val="00950D11"/>
    <w:rsid w:val="00950F84"/>
    <w:rsid w:val="00951900"/>
    <w:rsid w:val="009537F7"/>
    <w:rsid w:val="00955052"/>
    <w:rsid w:val="00956D40"/>
    <w:rsid w:val="00957AB8"/>
    <w:rsid w:val="00957B17"/>
    <w:rsid w:val="00960C0D"/>
    <w:rsid w:val="009625C7"/>
    <w:rsid w:val="009630C6"/>
    <w:rsid w:val="00964BA9"/>
    <w:rsid w:val="00965C99"/>
    <w:rsid w:val="009712BB"/>
    <w:rsid w:val="00971539"/>
    <w:rsid w:val="0097293D"/>
    <w:rsid w:val="00975382"/>
    <w:rsid w:val="00977910"/>
    <w:rsid w:val="00981DF5"/>
    <w:rsid w:val="009838DA"/>
    <w:rsid w:val="009847A8"/>
    <w:rsid w:val="009852A6"/>
    <w:rsid w:val="00985808"/>
    <w:rsid w:val="00985CCD"/>
    <w:rsid w:val="0098619A"/>
    <w:rsid w:val="009944F7"/>
    <w:rsid w:val="009949BC"/>
    <w:rsid w:val="00995104"/>
    <w:rsid w:val="00996F01"/>
    <w:rsid w:val="009A026D"/>
    <w:rsid w:val="009A102C"/>
    <w:rsid w:val="009A11A0"/>
    <w:rsid w:val="009A1739"/>
    <w:rsid w:val="009A23FA"/>
    <w:rsid w:val="009B32C7"/>
    <w:rsid w:val="009B6741"/>
    <w:rsid w:val="009B693F"/>
    <w:rsid w:val="009B6EB3"/>
    <w:rsid w:val="009B6FA9"/>
    <w:rsid w:val="009B7C62"/>
    <w:rsid w:val="009C0B69"/>
    <w:rsid w:val="009C1914"/>
    <w:rsid w:val="009C4376"/>
    <w:rsid w:val="009C4F7E"/>
    <w:rsid w:val="009C676D"/>
    <w:rsid w:val="009C6D37"/>
    <w:rsid w:val="009C7DD7"/>
    <w:rsid w:val="009D121A"/>
    <w:rsid w:val="009D12CE"/>
    <w:rsid w:val="009D18C8"/>
    <w:rsid w:val="009D1EA8"/>
    <w:rsid w:val="009D22E3"/>
    <w:rsid w:val="009D2A1E"/>
    <w:rsid w:val="009D6873"/>
    <w:rsid w:val="009D6C56"/>
    <w:rsid w:val="009D78D7"/>
    <w:rsid w:val="009D7EAA"/>
    <w:rsid w:val="009E03F2"/>
    <w:rsid w:val="009E1674"/>
    <w:rsid w:val="009E3AEC"/>
    <w:rsid w:val="009E48E7"/>
    <w:rsid w:val="009E4CB7"/>
    <w:rsid w:val="009E51ED"/>
    <w:rsid w:val="009E6D63"/>
    <w:rsid w:val="009F0266"/>
    <w:rsid w:val="009F0FE9"/>
    <w:rsid w:val="009F39F0"/>
    <w:rsid w:val="009F5983"/>
    <w:rsid w:val="00A0084E"/>
    <w:rsid w:val="00A01D03"/>
    <w:rsid w:val="00A031E1"/>
    <w:rsid w:val="00A052F5"/>
    <w:rsid w:val="00A065A8"/>
    <w:rsid w:val="00A06722"/>
    <w:rsid w:val="00A068C0"/>
    <w:rsid w:val="00A108A1"/>
    <w:rsid w:val="00A10AB3"/>
    <w:rsid w:val="00A13DAD"/>
    <w:rsid w:val="00A13F56"/>
    <w:rsid w:val="00A14489"/>
    <w:rsid w:val="00A14BC7"/>
    <w:rsid w:val="00A15D95"/>
    <w:rsid w:val="00A16913"/>
    <w:rsid w:val="00A20079"/>
    <w:rsid w:val="00A216AF"/>
    <w:rsid w:val="00A22989"/>
    <w:rsid w:val="00A2360F"/>
    <w:rsid w:val="00A2527E"/>
    <w:rsid w:val="00A25EBA"/>
    <w:rsid w:val="00A32E3E"/>
    <w:rsid w:val="00A358CC"/>
    <w:rsid w:val="00A36516"/>
    <w:rsid w:val="00A37659"/>
    <w:rsid w:val="00A37E80"/>
    <w:rsid w:val="00A4062C"/>
    <w:rsid w:val="00A43303"/>
    <w:rsid w:val="00A4348C"/>
    <w:rsid w:val="00A43EF5"/>
    <w:rsid w:val="00A447D0"/>
    <w:rsid w:val="00A45D1D"/>
    <w:rsid w:val="00A46707"/>
    <w:rsid w:val="00A5180E"/>
    <w:rsid w:val="00A51975"/>
    <w:rsid w:val="00A51F3B"/>
    <w:rsid w:val="00A5268A"/>
    <w:rsid w:val="00A53564"/>
    <w:rsid w:val="00A5551A"/>
    <w:rsid w:val="00A57298"/>
    <w:rsid w:val="00A57AAA"/>
    <w:rsid w:val="00A57B4F"/>
    <w:rsid w:val="00A57CEF"/>
    <w:rsid w:val="00A57DF0"/>
    <w:rsid w:val="00A620DE"/>
    <w:rsid w:val="00A622FA"/>
    <w:rsid w:val="00A62920"/>
    <w:rsid w:val="00A6321D"/>
    <w:rsid w:val="00A64BEA"/>
    <w:rsid w:val="00A73587"/>
    <w:rsid w:val="00A737C0"/>
    <w:rsid w:val="00A7565C"/>
    <w:rsid w:val="00A75BF4"/>
    <w:rsid w:val="00A760E2"/>
    <w:rsid w:val="00A77E3D"/>
    <w:rsid w:val="00A81792"/>
    <w:rsid w:val="00A8209D"/>
    <w:rsid w:val="00A8588C"/>
    <w:rsid w:val="00A876D3"/>
    <w:rsid w:val="00A87754"/>
    <w:rsid w:val="00A87AFC"/>
    <w:rsid w:val="00A901D4"/>
    <w:rsid w:val="00A93442"/>
    <w:rsid w:val="00A94122"/>
    <w:rsid w:val="00A96EE0"/>
    <w:rsid w:val="00A96EF0"/>
    <w:rsid w:val="00A9775B"/>
    <w:rsid w:val="00AA05DE"/>
    <w:rsid w:val="00AA1B8F"/>
    <w:rsid w:val="00AA1FFE"/>
    <w:rsid w:val="00AA235C"/>
    <w:rsid w:val="00AA2B16"/>
    <w:rsid w:val="00AA307C"/>
    <w:rsid w:val="00AA31C0"/>
    <w:rsid w:val="00AA3269"/>
    <w:rsid w:val="00AA59D4"/>
    <w:rsid w:val="00AA78F0"/>
    <w:rsid w:val="00AA7D30"/>
    <w:rsid w:val="00AB0D05"/>
    <w:rsid w:val="00AB12EB"/>
    <w:rsid w:val="00AB2397"/>
    <w:rsid w:val="00AB4167"/>
    <w:rsid w:val="00AB41A7"/>
    <w:rsid w:val="00AB59D8"/>
    <w:rsid w:val="00AC0BCA"/>
    <w:rsid w:val="00AC22CC"/>
    <w:rsid w:val="00AC2E66"/>
    <w:rsid w:val="00AC5C0A"/>
    <w:rsid w:val="00AC68A0"/>
    <w:rsid w:val="00AC69F9"/>
    <w:rsid w:val="00AD0786"/>
    <w:rsid w:val="00AD42E3"/>
    <w:rsid w:val="00AD666E"/>
    <w:rsid w:val="00AD780F"/>
    <w:rsid w:val="00AD7C41"/>
    <w:rsid w:val="00AE0BE6"/>
    <w:rsid w:val="00AE11CE"/>
    <w:rsid w:val="00AE25BB"/>
    <w:rsid w:val="00AE375A"/>
    <w:rsid w:val="00AE47CE"/>
    <w:rsid w:val="00AE5A86"/>
    <w:rsid w:val="00AE61AD"/>
    <w:rsid w:val="00AF3152"/>
    <w:rsid w:val="00AF59A8"/>
    <w:rsid w:val="00AF60EA"/>
    <w:rsid w:val="00B0036B"/>
    <w:rsid w:val="00B01EA9"/>
    <w:rsid w:val="00B02053"/>
    <w:rsid w:val="00B02AB3"/>
    <w:rsid w:val="00B02C1C"/>
    <w:rsid w:val="00B03012"/>
    <w:rsid w:val="00B03209"/>
    <w:rsid w:val="00B0484B"/>
    <w:rsid w:val="00B0539C"/>
    <w:rsid w:val="00B07B51"/>
    <w:rsid w:val="00B10326"/>
    <w:rsid w:val="00B10A49"/>
    <w:rsid w:val="00B11E93"/>
    <w:rsid w:val="00B129D9"/>
    <w:rsid w:val="00B12F25"/>
    <w:rsid w:val="00B1441C"/>
    <w:rsid w:val="00B155D6"/>
    <w:rsid w:val="00B21EC2"/>
    <w:rsid w:val="00B23FF1"/>
    <w:rsid w:val="00B24EA8"/>
    <w:rsid w:val="00B25983"/>
    <w:rsid w:val="00B30F24"/>
    <w:rsid w:val="00B316E2"/>
    <w:rsid w:val="00B31CDB"/>
    <w:rsid w:val="00B32926"/>
    <w:rsid w:val="00B3404F"/>
    <w:rsid w:val="00B342CD"/>
    <w:rsid w:val="00B34669"/>
    <w:rsid w:val="00B5302C"/>
    <w:rsid w:val="00B56C32"/>
    <w:rsid w:val="00B601AF"/>
    <w:rsid w:val="00B6097C"/>
    <w:rsid w:val="00B636B0"/>
    <w:rsid w:val="00B63D4E"/>
    <w:rsid w:val="00B64F26"/>
    <w:rsid w:val="00B6599B"/>
    <w:rsid w:val="00B666FE"/>
    <w:rsid w:val="00B67A7A"/>
    <w:rsid w:val="00B76C5F"/>
    <w:rsid w:val="00B81866"/>
    <w:rsid w:val="00B84260"/>
    <w:rsid w:val="00B84FC7"/>
    <w:rsid w:val="00B86A8A"/>
    <w:rsid w:val="00B91185"/>
    <w:rsid w:val="00B931EB"/>
    <w:rsid w:val="00B9569D"/>
    <w:rsid w:val="00B95B8D"/>
    <w:rsid w:val="00B97950"/>
    <w:rsid w:val="00BA0B2E"/>
    <w:rsid w:val="00BA0BCC"/>
    <w:rsid w:val="00BA0C7B"/>
    <w:rsid w:val="00BA167C"/>
    <w:rsid w:val="00BA4E70"/>
    <w:rsid w:val="00BA70A1"/>
    <w:rsid w:val="00BB09B8"/>
    <w:rsid w:val="00BB0B33"/>
    <w:rsid w:val="00BB1EA3"/>
    <w:rsid w:val="00BB2766"/>
    <w:rsid w:val="00BB334A"/>
    <w:rsid w:val="00BB669E"/>
    <w:rsid w:val="00BC20FD"/>
    <w:rsid w:val="00BC26B6"/>
    <w:rsid w:val="00BC3368"/>
    <w:rsid w:val="00BC33D8"/>
    <w:rsid w:val="00BC47CE"/>
    <w:rsid w:val="00BC573E"/>
    <w:rsid w:val="00BC679E"/>
    <w:rsid w:val="00BC6A0B"/>
    <w:rsid w:val="00BC736E"/>
    <w:rsid w:val="00BC7389"/>
    <w:rsid w:val="00BD3907"/>
    <w:rsid w:val="00BD6995"/>
    <w:rsid w:val="00BE3C2F"/>
    <w:rsid w:val="00BE55D7"/>
    <w:rsid w:val="00BE662A"/>
    <w:rsid w:val="00BF2EC8"/>
    <w:rsid w:val="00BF325E"/>
    <w:rsid w:val="00C01425"/>
    <w:rsid w:val="00C01B0C"/>
    <w:rsid w:val="00C029D5"/>
    <w:rsid w:val="00C06B07"/>
    <w:rsid w:val="00C10D6B"/>
    <w:rsid w:val="00C133EE"/>
    <w:rsid w:val="00C1596E"/>
    <w:rsid w:val="00C15BCA"/>
    <w:rsid w:val="00C16B85"/>
    <w:rsid w:val="00C171DF"/>
    <w:rsid w:val="00C173A8"/>
    <w:rsid w:val="00C205FC"/>
    <w:rsid w:val="00C2109D"/>
    <w:rsid w:val="00C2192D"/>
    <w:rsid w:val="00C220AA"/>
    <w:rsid w:val="00C24A55"/>
    <w:rsid w:val="00C27F6B"/>
    <w:rsid w:val="00C306B0"/>
    <w:rsid w:val="00C32C86"/>
    <w:rsid w:val="00C34879"/>
    <w:rsid w:val="00C34F1F"/>
    <w:rsid w:val="00C36513"/>
    <w:rsid w:val="00C37584"/>
    <w:rsid w:val="00C37EEF"/>
    <w:rsid w:val="00C409C0"/>
    <w:rsid w:val="00C40BEB"/>
    <w:rsid w:val="00C40DC5"/>
    <w:rsid w:val="00C4192B"/>
    <w:rsid w:val="00C41EFC"/>
    <w:rsid w:val="00C424D0"/>
    <w:rsid w:val="00C42675"/>
    <w:rsid w:val="00C42DA0"/>
    <w:rsid w:val="00C4303E"/>
    <w:rsid w:val="00C44245"/>
    <w:rsid w:val="00C45CAC"/>
    <w:rsid w:val="00C46DC5"/>
    <w:rsid w:val="00C50415"/>
    <w:rsid w:val="00C509E9"/>
    <w:rsid w:val="00C50C98"/>
    <w:rsid w:val="00C517A3"/>
    <w:rsid w:val="00C51E7D"/>
    <w:rsid w:val="00C528E0"/>
    <w:rsid w:val="00C5310B"/>
    <w:rsid w:val="00C531C2"/>
    <w:rsid w:val="00C54424"/>
    <w:rsid w:val="00C5631E"/>
    <w:rsid w:val="00C56FDD"/>
    <w:rsid w:val="00C5709F"/>
    <w:rsid w:val="00C6082D"/>
    <w:rsid w:val="00C609C5"/>
    <w:rsid w:val="00C61B99"/>
    <w:rsid w:val="00C62268"/>
    <w:rsid w:val="00C62270"/>
    <w:rsid w:val="00C6286B"/>
    <w:rsid w:val="00C62ECE"/>
    <w:rsid w:val="00C633EB"/>
    <w:rsid w:val="00C64A22"/>
    <w:rsid w:val="00C64C37"/>
    <w:rsid w:val="00C65A49"/>
    <w:rsid w:val="00C6694A"/>
    <w:rsid w:val="00C70943"/>
    <w:rsid w:val="00C70F6B"/>
    <w:rsid w:val="00C71079"/>
    <w:rsid w:val="00C71F0E"/>
    <w:rsid w:val="00C72099"/>
    <w:rsid w:val="00C7384E"/>
    <w:rsid w:val="00C74516"/>
    <w:rsid w:val="00C753CB"/>
    <w:rsid w:val="00C76B0A"/>
    <w:rsid w:val="00C80D25"/>
    <w:rsid w:val="00C84F3C"/>
    <w:rsid w:val="00C85617"/>
    <w:rsid w:val="00C87551"/>
    <w:rsid w:val="00C92E38"/>
    <w:rsid w:val="00C931EC"/>
    <w:rsid w:val="00C944B6"/>
    <w:rsid w:val="00C94B80"/>
    <w:rsid w:val="00C94BC6"/>
    <w:rsid w:val="00C97C56"/>
    <w:rsid w:val="00CA08D2"/>
    <w:rsid w:val="00CA1665"/>
    <w:rsid w:val="00CA1A73"/>
    <w:rsid w:val="00CA1CBD"/>
    <w:rsid w:val="00CA7A39"/>
    <w:rsid w:val="00CB29B9"/>
    <w:rsid w:val="00CB3586"/>
    <w:rsid w:val="00CB712A"/>
    <w:rsid w:val="00CC15D0"/>
    <w:rsid w:val="00CC2DE2"/>
    <w:rsid w:val="00CC30B0"/>
    <w:rsid w:val="00CC354E"/>
    <w:rsid w:val="00CC3F79"/>
    <w:rsid w:val="00CC4E1C"/>
    <w:rsid w:val="00CC5186"/>
    <w:rsid w:val="00CC75B2"/>
    <w:rsid w:val="00CD09AE"/>
    <w:rsid w:val="00CD1F11"/>
    <w:rsid w:val="00CD2783"/>
    <w:rsid w:val="00CD4B46"/>
    <w:rsid w:val="00CD7842"/>
    <w:rsid w:val="00CE0C39"/>
    <w:rsid w:val="00CE5C2F"/>
    <w:rsid w:val="00CF261B"/>
    <w:rsid w:val="00CF2C5B"/>
    <w:rsid w:val="00CF2D39"/>
    <w:rsid w:val="00CF6EC3"/>
    <w:rsid w:val="00CF790F"/>
    <w:rsid w:val="00D007A5"/>
    <w:rsid w:val="00D05C5D"/>
    <w:rsid w:val="00D06FE6"/>
    <w:rsid w:val="00D07A4F"/>
    <w:rsid w:val="00D119AC"/>
    <w:rsid w:val="00D13CCA"/>
    <w:rsid w:val="00D14670"/>
    <w:rsid w:val="00D15AC3"/>
    <w:rsid w:val="00D16A2C"/>
    <w:rsid w:val="00D16C8B"/>
    <w:rsid w:val="00D179D3"/>
    <w:rsid w:val="00D21D6A"/>
    <w:rsid w:val="00D2360F"/>
    <w:rsid w:val="00D2458D"/>
    <w:rsid w:val="00D246A5"/>
    <w:rsid w:val="00D24A44"/>
    <w:rsid w:val="00D24E83"/>
    <w:rsid w:val="00D266B2"/>
    <w:rsid w:val="00D279C4"/>
    <w:rsid w:val="00D304DC"/>
    <w:rsid w:val="00D31ACD"/>
    <w:rsid w:val="00D32563"/>
    <w:rsid w:val="00D32850"/>
    <w:rsid w:val="00D34715"/>
    <w:rsid w:val="00D37CF9"/>
    <w:rsid w:val="00D4001E"/>
    <w:rsid w:val="00D40D50"/>
    <w:rsid w:val="00D427CB"/>
    <w:rsid w:val="00D43154"/>
    <w:rsid w:val="00D432A3"/>
    <w:rsid w:val="00D4356F"/>
    <w:rsid w:val="00D43828"/>
    <w:rsid w:val="00D46E3E"/>
    <w:rsid w:val="00D50063"/>
    <w:rsid w:val="00D5149B"/>
    <w:rsid w:val="00D515EC"/>
    <w:rsid w:val="00D5195F"/>
    <w:rsid w:val="00D533DC"/>
    <w:rsid w:val="00D55551"/>
    <w:rsid w:val="00D55DE5"/>
    <w:rsid w:val="00D561C8"/>
    <w:rsid w:val="00D56221"/>
    <w:rsid w:val="00D573FB"/>
    <w:rsid w:val="00D61AD8"/>
    <w:rsid w:val="00D658E9"/>
    <w:rsid w:val="00D71532"/>
    <w:rsid w:val="00D74F06"/>
    <w:rsid w:val="00D77967"/>
    <w:rsid w:val="00D80737"/>
    <w:rsid w:val="00D81242"/>
    <w:rsid w:val="00D814CF"/>
    <w:rsid w:val="00D82436"/>
    <w:rsid w:val="00D82F36"/>
    <w:rsid w:val="00D856D0"/>
    <w:rsid w:val="00D86EA6"/>
    <w:rsid w:val="00D87AAD"/>
    <w:rsid w:val="00D90421"/>
    <w:rsid w:val="00D904BB"/>
    <w:rsid w:val="00D9275D"/>
    <w:rsid w:val="00D9560F"/>
    <w:rsid w:val="00D9598C"/>
    <w:rsid w:val="00D9772B"/>
    <w:rsid w:val="00DA3F23"/>
    <w:rsid w:val="00DA4564"/>
    <w:rsid w:val="00DA46C2"/>
    <w:rsid w:val="00DA6195"/>
    <w:rsid w:val="00DB0496"/>
    <w:rsid w:val="00DB3F70"/>
    <w:rsid w:val="00DC5A9E"/>
    <w:rsid w:val="00DC5EEE"/>
    <w:rsid w:val="00DC6DBF"/>
    <w:rsid w:val="00DD0154"/>
    <w:rsid w:val="00DD1EE1"/>
    <w:rsid w:val="00DD265F"/>
    <w:rsid w:val="00DD2AB6"/>
    <w:rsid w:val="00DD3256"/>
    <w:rsid w:val="00DD3530"/>
    <w:rsid w:val="00DD6D44"/>
    <w:rsid w:val="00DE367D"/>
    <w:rsid w:val="00DE39D7"/>
    <w:rsid w:val="00DE45E4"/>
    <w:rsid w:val="00DE5A19"/>
    <w:rsid w:val="00DF049C"/>
    <w:rsid w:val="00DF1867"/>
    <w:rsid w:val="00DF2B6E"/>
    <w:rsid w:val="00DF2D1F"/>
    <w:rsid w:val="00DF43A9"/>
    <w:rsid w:val="00DF5905"/>
    <w:rsid w:val="00DF637E"/>
    <w:rsid w:val="00E00428"/>
    <w:rsid w:val="00E02832"/>
    <w:rsid w:val="00E049CC"/>
    <w:rsid w:val="00E073A3"/>
    <w:rsid w:val="00E07986"/>
    <w:rsid w:val="00E102C2"/>
    <w:rsid w:val="00E1057B"/>
    <w:rsid w:val="00E107B9"/>
    <w:rsid w:val="00E11A9C"/>
    <w:rsid w:val="00E127FE"/>
    <w:rsid w:val="00E1635C"/>
    <w:rsid w:val="00E20DDB"/>
    <w:rsid w:val="00E20E66"/>
    <w:rsid w:val="00E21CD1"/>
    <w:rsid w:val="00E24F15"/>
    <w:rsid w:val="00E3107F"/>
    <w:rsid w:val="00E34608"/>
    <w:rsid w:val="00E35F0A"/>
    <w:rsid w:val="00E361EE"/>
    <w:rsid w:val="00E37F3D"/>
    <w:rsid w:val="00E407E3"/>
    <w:rsid w:val="00E4120D"/>
    <w:rsid w:val="00E439E6"/>
    <w:rsid w:val="00E449A1"/>
    <w:rsid w:val="00E44F27"/>
    <w:rsid w:val="00E470F5"/>
    <w:rsid w:val="00E47BB5"/>
    <w:rsid w:val="00E50F4A"/>
    <w:rsid w:val="00E55109"/>
    <w:rsid w:val="00E55315"/>
    <w:rsid w:val="00E56D8E"/>
    <w:rsid w:val="00E57A2E"/>
    <w:rsid w:val="00E62676"/>
    <w:rsid w:val="00E6681E"/>
    <w:rsid w:val="00E67BD4"/>
    <w:rsid w:val="00E7090B"/>
    <w:rsid w:val="00E715EF"/>
    <w:rsid w:val="00E72A35"/>
    <w:rsid w:val="00E72D7F"/>
    <w:rsid w:val="00E7605B"/>
    <w:rsid w:val="00E7619D"/>
    <w:rsid w:val="00E7678E"/>
    <w:rsid w:val="00E767C8"/>
    <w:rsid w:val="00E77860"/>
    <w:rsid w:val="00E802A9"/>
    <w:rsid w:val="00E810DC"/>
    <w:rsid w:val="00E82FC0"/>
    <w:rsid w:val="00E844FA"/>
    <w:rsid w:val="00E84C4D"/>
    <w:rsid w:val="00E84F6B"/>
    <w:rsid w:val="00E867AD"/>
    <w:rsid w:val="00E86ED6"/>
    <w:rsid w:val="00E8796E"/>
    <w:rsid w:val="00E87FBB"/>
    <w:rsid w:val="00E90444"/>
    <w:rsid w:val="00E94CD3"/>
    <w:rsid w:val="00EA01E0"/>
    <w:rsid w:val="00EA31EF"/>
    <w:rsid w:val="00EA532D"/>
    <w:rsid w:val="00EA591F"/>
    <w:rsid w:val="00EB14CA"/>
    <w:rsid w:val="00EB1BA9"/>
    <w:rsid w:val="00EB3739"/>
    <w:rsid w:val="00EB5A70"/>
    <w:rsid w:val="00EB6018"/>
    <w:rsid w:val="00EB757E"/>
    <w:rsid w:val="00EC089A"/>
    <w:rsid w:val="00EC104C"/>
    <w:rsid w:val="00EC40D9"/>
    <w:rsid w:val="00EC5159"/>
    <w:rsid w:val="00EC527B"/>
    <w:rsid w:val="00EC5D78"/>
    <w:rsid w:val="00ED0240"/>
    <w:rsid w:val="00ED1F0B"/>
    <w:rsid w:val="00ED2432"/>
    <w:rsid w:val="00ED3F2B"/>
    <w:rsid w:val="00ED54BE"/>
    <w:rsid w:val="00ED65F2"/>
    <w:rsid w:val="00ED6AC2"/>
    <w:rsid w:val="00ED726D"/>
    <w:rsid w:val="00EE0F5F"/>
    <w:rsid w:val="00EE204D"/>
    <w:rsid w:val="00EE28A4"/>
    <w:rsid w:val="00EE32C9"/>
    <w:rsid w:val="00EE6A5F"/>
    <w:rsid w:val="00EE6BD6"/>
    <w:rsid w:val="00EE70EB"/>
    <w:rsid w:val="00EF6391"/>
    <w:rsid w:val="00EF6555"/>
    <w:rsid w:val="00EF74A9"/>
    <w:rsid w:val="00EF7C87"/>
    <w:rsid w:val="00F00A40"/>
    <w:rsid w:val="00F00FEA"/>
    <w:rsid w:val="00F0567B"/>
    <w:rsid w:val="00F116AB"/>
    <w:rsid w:val="00F12CD9"/>
    <w:rsid w:val="00F13928"/>
    <w:rsid w:val="00F146D5"/>
    <w:rsid w:val="00F1785F"/>
    <w:rsid w:val="00F202E1"/>
    <w:rsid w:val="00F21B2C"/>
    <w:rsid w:val="00F21F13"/>
    <w:rsid w:val="00F227C9"/>
    <w:rsid w:val="00F24785"/>
    <w:rsid w:val="00F24F10"/>
    <w:rsid w:val="00F26A90"/>
    <w:rsid w:val="00F27FAD"/>
    <w:rsid w:val="00F332EE"/>
    <w:rsid w:val="00F3791C"/>
    <w:rsid w:val="00F41928"/>
    <w:rsid w:val="00F41C8D"/>
    <w:rsid w:val="00F437AD"/>
    <w:rsid w:val="00F43BB1"/>
    <w:rsid w:val="00F45282"/>
    <w:rsid w:val="00F45706"/>
    <w:rsid w:val="00F46F4D"/>
    <w:rsid w:val="00F47377"/>
    <w:rsid w:val="00F47381"/>
    <w:rsid w:val="00F512CC"/>
    <w:rsid w:val="00F53193"/>
    <w:rsid w:val="00F5521D"/>
    <w:rsid w:val="00F565D1"/>
    <w:rsid w:val="00F62519"/>
    <w:rsid w:val="00F62DED"/>
    <w:rsid w:val="00F6358D"/>
    <w:rsid w:val="00F63CD2"/>
    <w:rsid w:val="00F66616"/>
    <w:rsid w:val="00F6734C"/>
    <w:rsid w:val="00F7036C"/>
    <w:rsid w:val="00F76279"/>
    <w:rsid w:val="00F80EA6"/>
    <w:rsid w:val="00F82CF6"/>
    <w:rsid w:val="00F82EE9"/>
    <w:rsid w:val="00F91815"/>
    <w:rsid w:val="00F91E5C"/>
    <w:rsid w:val="00F9376E"/>
    <w:rsid w:val="00F93D81"/>
    <w:rsid w:val="00F93DB2"/>
    <w:rsid w:val="00F94512"/>
    <w:rsid w:val="00F9515A"/>
    <w:rsid w:val="00FA1025"/>
    <w:rsid w:val="00FA175F"/>
    <w:rsid w:val="00FA2BBF"/>
    <w:rsid w:val="00FA372A"/>
    <w:rsid w:val="00FA3B53"/>
    <w:rsid w:val="00FA43C9"/>
    <w:rsid w:val="00FA4D01"/>
    <w:rsid w:val="00FB2021"/>
    <w:rsid w:val="00FB6532"/>
    <w:rsid w:val="00FB6544"/>
    <w:rsid w:val="00FB75A7"/>
    <w:rsid w:val="00FB7C9B"/>
    <w:rsid w:val="00FC01A6"/>
    <w:rsid w:val="00FC0C65"/>
    <w:rsid w:val="00FC213A"/>
    <w:rsid w:val="00FC531D"/>
    <w:rsid w:val="00FC6F17"/>
    <w:rsid w:val="00FC7C59"/>
    <w:rsid w:val="00FD3720"/>
    <w:rsid w:val="00FD4926"/>
    <w:rsid w:val="00FD5116"/>
    <w:rsid w:val="00FD548D"/>
    <w:rsid w:val="00FD5E4E"/>
    <w:rsid w:val="00FE0F07"/>
    <w:rsid w:val="00FE0FD2"/>
    <w:rsid w:val="00FE52C8"/>
    <w:rsid w:val="00FE6112"/>
    <w:rsid w:val="00FE7218"/>
    <w:rsid w:val="00FE7E01"/>
    <w:rsid w:val="00FF1B0D"/>
    <w:rsid w:val="00FF1C25"/>
    <w:rsid w:val="00FF3F9D"/>
    <w:rsid w:val="00FF4DF6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CDACA5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man PS" w:eastAsia="新細明體" w:hAnsi="Roman PS" w:cs="Roman PS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6616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12CE"/>
    <w:pPr>
      <w:keepNext/>
      <w:snapToGrid w:val="0"/>
      <w:outlineLvl w:val="0"/>
    </w:pPr>
    <w:rPr>
      <w:rFonts w:ascii="Times New Roman" w:eastAsia="細明體" w:hAnsi="Times New Roman"/>
      <w:b/>
      <w:i/>
    </w:rPr>
  </w:style>
  <w:style w:type="paragraph" w:styleId="2">
    <w:name w:val="heading 2"/>
    <w:basedOn w:val="a"/>
    <w:next w:val="a"/>
    <w:link w:val="20"/>
    <w:uiPriority w:val="9"/>
    <w:qFormat/>
    <w:rsid w:val="00CD1F11"/>
    <w:pPr>
      <w:keepNext/>
      <w:spacing w:line="720" w:lineRule="auto"/>
      <w:outlineLvl w:val="1"/>
    </w:pPr>
    <w:rPr>
      <w:rFonts w:ascii="Cambria" w:hAnsi="Cambria"/>
      <w:b/>
      <w:bCs/>
      <w:kern w:val="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9D12CE"/>
    <w:pPr>
      <w:widowControl/>
      <w:spacing w:before="100" w:beforeAutospacing="1" w:after="100" w:afterAutospacing="1"/>
    </w:pPr>
    <w:rPr>
      <w:rFonts w:ascii="新細明體" w:hAnsi="Times New Roman"/>
      <w:kern w:val="0"/>
    </w:rPr>
  </w:style>
  <w:style w:type="paragraph" w:styleId="3">
    <w:name w:val="Body Text 3"/>
    <w:basedOn w:val="a"/>
    <w:rsid w:val="009D12CE"/>
    <w:rPr>
      <w:rFonts w:ascii="標楷體" w:eastAsia="標楷體" w:hAnsi="Times New Roman"/>
      <w:b/>
      <w:bCs/>
      <w:sz w:val="32"/>
      <w:szCs w:val="32"/>
    </w:rPr>
  </w:style>
  <w:style w:type="paragraph" w:styleId="a3">
    <w:name w:val="Body Text Indent"/>
    <w:basedOn w:val="a"/>
    <w:rsid w:val="009D12CE"/>
    <w:pPr>
      <w:spacing w:line="400" w:lineRule="exact"/>
      <w:ind w:left="720" w:hangingChars="300" w:hanging="720"/>
    </w:pPr>
    <w:rPr>
      <w:rFonts w:ascii="標楷體" w:eastAsia="標楷體" w:hAnsi="標楷體"/>
      <w:color w:val="000000"/>
    </w:rPr>
  </w:style>
  <w:style w:type="paragraph" w:styleId="21">
    <w:name w:val="Body Text Indent 2"/>
    <w:basedOn w:val="a"/>
    <w:rsid w:val="009D12CE"/>
    <w:pPr>
      <w:spacing w:line="400" w:lineRule="exact"/>
      <w:ind w:leftChars="200" w:left="480" w:firstLineChars="175" w:firstLine="420"/>
    </w:pPr>
    <w:rPr>
      <w:rFonts w:ascii="標楷體" w:eastAsia="標楷體"/>
    </w:rPr>
  </w:style>
  <w:style w:type="paragraph" w:styleId="30">
    <w:name w:val="Body Text Indent 3"/>
    <w:basedOn w:val="a"/>
    <w:rsid w:val="009D12CE"/>
    <w:pPr>
      <w:spacing w:line="400" w:lineRule="exact"/>
      <w:ind w:leftChars="225" w:left="540"/>
    </w:pPr>
    <w:rPr>
      <w:rFonts w:ascii="標楷體" w:eastAsia="標楷體" w:hAnsi="標楷體"/>
      <w:color w:val="000000"/>
    </w:rPr>
  </w:style>
  <w:style w:type="paragraph" w:styleId="a4">
    <w:name w:val="Body Text"/>
    <w:basedOn w:val="a"/>
    <w:rsid w:val="009D12CE"/>
    <w:rPr>
      <w:sz w:val="20"/>
    </w:rPr>
  </w:style>
  <w:style w:type="paragraph" w:customStyle="1" w:styleId="a5">
    <w:name w:val="表"/>
    <w:basedOn w:val="a"/>
    <w:autoRedefine/>
    <w:rsid w:val="00E7605B"/>
    <w:pPr>
      <w:snapToGrid w:val="0"/>
      <w:jc w:val="center"/>
    </w:pPr>
    <w:rPr>
      <w:rFonts w:ascii="標楷體" w:eastAsia="標楷體" w:hAnsi="標楷體"/>
      <w:color w:val="000000" w:themeColor="text1"/>
    </w:rPr>
  </w:style>
  <w:style w:type="paragraph" w:customStyle="1" w:styleId="14">
    <w:name w:val="(學習單)文14#粗圓"/>
    <w:basedOn w:val="a"/>
    <w:rsid w:val="009D12CE"/>
    <w:pPr>
      <w:spacing w:before="120" w:after="120"/>
      <w:ind w:left="567" w:right="567" w:firstLine="567"/>
      <w:jc w:val="both"/>
    </w:pPr>
    <w:rPr>
      <w:rFonts w:ascii="Times New Roman" w:eastAsia="華康粗圓體" w:hAnsi="Times New Roman"/>
      <w:sz w:val="28"/>
      <w:szCs w:val="20"/>
    </w:rPr>
  </w:style>
  <w:style w:type="paragraph" w:customStyle="1" w:styleId="22">
    <w:name w:val="2.表頭文字"/>
    <w:basedOn w:val="a"/>
    <w:rsid w:val="009D12CE"/>
    <w:pPr>
      <w:jc w:val="center"/>
    </w:pPr>
    <w:rPr>
      <w:rFonts w:ascii="Times New Roman" w:eastAsia="華康中圓體" w:hAnsi="Times New Roman"/>
      <w:szCs w:val="20"/>
    </w:rPr>
  </w:style>
  <w:style w:type="paragraph" w:styleId="a6">
    <w:name w:val="annotation text"/>
    <w:basedOn w:val="a"/>
    <w:link w:val="11"/>
    <w:uiPriority w:val="99"/>
    <w:semiHidden/>
    <w:rsid w:val="009D12CE"/>
    <w:rPr>
      <w:rFonts w:ascii="Times New Roman" w:hAnsi="Times New Roman"/>
    </w:rPr>
  </w:style>
  <w:style w:type="character" w:styleId="a7">
    <w:name w:val="FollowedHyperlink"/>
    <w:rsid w:val="009D12CE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1D6E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>
    <w:name w:val="page number"/>
    <w:basedOn w:val="a0"/>
    <w:rsid w:val="001D6E36"/>
  </w:style>
  <w:style w:type="paragraph" w:styleId="ab">
    <w:name w:val="header"/>
    <w:basedOn w:val="a"/>
    <w:link w:val="ac"/>
    <w:uiPriority w:val="99"/>
    <w:rsid w:val="00FA17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d">
    <w:name w:val="Table Grid"/>
    <w:basedOn w:val="a1"/>
    <w:uiPriority w:val="39"/>
    <w:rsid w:val="005E7C4D"/>
    <w:pPr>
      <w:widowControl w:val="0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DD265F"/>
    <w:rPr>
      <w:rFonts w:ascii="Arial" w:hAnsi="Arial" w:cs="Times New Roman"/>
      <w:sz w:val="18"/>
      <w:szCs w:val="18"/>
    </w:rPr>
  </w:style>
  <w:style w:type="character" w:styleId="af0">
    <w:name w:val="Hyperlink"/>
    <w:rsid w:val="00553DA7"/>
    <w:rPr>
      <w:color w:val="0000FF"/>
      <w:u w:val="single"/>
    </w:rPr>
  </w:style>
  <w:style w:type="paragraph" w:customStyle="1" w:styleId="af1">
    <w:name w:val="a"/>
    <w:basedOn w:val="a"/>
    <w:rsid w:val="000B384D"/>
    <w:pPr>
      <w:widowControl/>
      <w:spacing w:before="100" w:after="100"/>
    </w:pPr>
    <w:rPr>
      <w:rFonts w:ascii="新細明體" w:hAnsi="新細明體" w:cs="Times New Roman"/>
      <w:kern w:val="0"/>
      <w:szCs w:val="20"/>
    </w:rPr>
  </w:style>
  <w:style w:type="paragraph" w:customStyle="1" w:styleId="1-21">
    <w:name w:val="暗色格線 1 - 輔色 21"/>
    <w:basedOn w:val="a"/>
    <w:uiPriority w:val="34"/>
    <w:qFormat/>
    <w:rsid w:val="0075541E"/>
    <w:pPr>
      <w:ind w:leftChars="200" w:left="480"/>
    </w:pPr>
    <w:rPr>
      <w:rFonts w:ascii="Calibri" w:hAnsi="Calibri" w:cs="Times New Roman"/>
      <w:szCs w:val="22"/>
    </w:rPr>
  </w:style>
  <w:style w:type="character" w:customStyle="1" w:styleId="a9">
    <w:name w:val="頁尾 字元"/>
    <w:link w:val="a8"/>
    <w:uiPriority w:val="99"/>
    <w:rsid w:val="00D50063"/>
    <w:rPr>
      <w:kern w:val="2"/>
    </w:rPr>
  </w:style>
  <w:style w:type="paragraph" w:customStyle="1" w:styleId="12">
    <w:name w:val="清單段落1"/>
    <w:basedOn w:val="a"/>
    <w:rsid w:val="00DC5A9E"/>
    <w:pPr>
      <w:ind w:leftChars="200" w:left="480"/>
    </w:pPr>
    <w:rPr>
      <w:rFonts w:ascii="Calibri" w:hAnsi="Calibri" w:cs="Calibri"/>
    </w:rPr>
  </w:style>
  <w:style w:type="character" w:customStyle="1" w:styleId="20">
    <w:name w:val="標題 2 字元"/>
    <w:link w:val="2"/>
    <w:uiPriority w:val="9"/>
    <w:rsid w:val="00CD1F11"/>
    <w:rPr>
      <w:rFonts w:ascii="Cambria" w:hAnsi="Cambria"/>
      <w:b/>
      <w:bCs/>
      <w:sz w:val="48"/>
      <w:szCs w:val="48"/>
    </w:rPr>
  </w:style>
  <w:style w:type="character" w:customStyle="1" w:styleId="10">
    <w:name w:val="標題 1 字元"/>
    <w:link w:val="1"/>
    <w:uiPriority w:val="9"/>
    <w:rsid w:val="00CD1F11"/>
    <w:rPr>
      <w:rFonts w:ascii="Times New Roman" w:eastAsia="細明體" w:hAnsi="Times New Roman"/>
      <w:b/>
      <w:i/>
      <w:kern w:val="2"/>
      <w:sz w:val="24"/>
      <w:szCs w:val="24"/>
    </w:rPr>
  </w:style>
  <w:style w:type="paragraph" w:styleId="af2">
    <w:name w:val="Subtitle"/>
    <w:basedOn w:val="a"/>
    <w:next w:val="a"/>
    <w:link w:val="af3"/>
    <w:uiPriority w:val="11"/>
    <w:qFormat/>
    <w:rsid w:val="00CD1F11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f3">
    <w:name w:val="副標題 字元"/>
    <w:link w:val="af2"/>
    <w:uiPriority w:val="11"/>
    <w:rsid w:val="00CD1F11"/>
    <w:rPr>
      <w:rFonts w:ascii="Cambria" w:hAnsi="Cambria"/>
      <w:i/>
      <w:iCs/>
      <w:kern w:val="2"/>
      <w:sz w:val="24"/>
      <w:szCs w:val="24"/>
    </w:rPr>
  </w:style>
  <w:style w:type="paragraph" w:customStyle="1" w:styleId="5-11">
    <w:name w:val="格線表格 5 深色 - 輔色 11"/>
    <w:basedOn w:val="1"/>
    <w:next w:val="a"/>
    <w:uiPriority w:val="39"/>
    <w:semiHidden/>
    <w:unhideWhenUsed/>
    <w:qFormat/>
    <w:rsid w:val="00CD1F11"/>
    <w:pPr>
      <w:keepLines/>
      <w:widowControl/>
      <w:snapToGrid/>
      <w:spacing w:before="480" w:line="276" w:lineRule="auto"/>
      <w:outlineLvl w:val="9"/>
    </w:pPr>
    <w:rPr>
      <w:rFonts w:ascii="Cambria" w:eastAsia="新細明體" w:hAnsi="Cambria"/>
      <w:bCs/>
      <w:i w:val="0"/>
      <w:color w:val="365F91"/>
      <w:kern w:val="0"/>
      <w:sz w:val="28"/>
      <w:szCs w:val="28"/>
    </w:rPr>
  </w:style>
  <w:style w:type="paragraph" w:customStyle="1" w:styleId="13">
    <w:name w:val="清單段落1"/>
    <w:basedOn w:val="a"/>
    <w:rsid w:val="00CD1F11"/>
    <w:pPr>
      <w:ind w:leftChars="200" w:left="480"/>
    </w:pPr>
    <w:rPr>
      <w:rFonts w:ascii="Calibri" w:hAnsi="Calibri" w:cs="Calibri"/>
    </w:rPr>
  </w:style>
  <w:style w:type="character" w:customStyle="1" w:styleId="ac">
    <w:name w:val="頁首 字元"/>
    <w:link w:val="ab"/>
    <w:uiPriority w:val="99"/>
    <w:rsid w:val="00CD1F11"/>
    <w:rPr>
      <w:kern w:val="2"/>
    </w:rPr>
  </w:style>
  <w:style w:type="paragraph" w:customStyle="1" w:styleId="Default">
    <w:name w:val="Default"/>
    <w:rsid w:val="00CD1F11"/>
    <w:pPr>
      <w:widowControl w:val="0"/>
      <w:autoSpaceDE w:val="0"/>
      <w:autoSpaceDN w:val="0"/>
      <w:adjustRightInd w:val="0"/>
    </w:pPr>
    <w:rPr>
      <w:rFonts w:ascii="標楷體+錆屍舀." w:eastAsia="標楷體+錆屍舀." w:hAnsi="Times New Roman" w:cs="標楷體+錆屍舀."/>
      <w:color w:val="000000"/>
      <w:sz w:val="24"/>
      <w:szCs w:val="24"/>
    </w:rPr>
  </w:style>
  <w:style w:type="character" w:styleId="af4">
    <w:name w:val="annotation reference"/>
    <w:uiPriority w:val="99"/>
    <w:unhideWhenUsed/>
    <w:rsid w:val="00CD1F11"/>
    <w:rPr>
      <w:sz w:val="18"/>
      <w:szCs w:val="18"/>
    </w:rPr>
  </w:style>
  <w:style w:type="character" w:customStyle="1" w:styleId="af5">
    <w:name w:val="註解文字 字元"/>
    <w:uiPriority w:val="99"/>
    <w:semiHidden/>
    <w:rsid w:val="00CD1F11"/>
    <w:rPr>
      <w:rFonts w:ascii="Roman PS" w:eastAsia="新細明體" w:hAnsi="Roman PS" w:cs="Roman PS"/>
      <w:kern w:val="2"/>
      <w:sz w:val="24"/>
      <w:szCs w:val="24"/>
    </w:rPr>
  </w:style>
  <w:style w:type="paragraph" w:styleId="af6">
    <w:name w:val="annotation subject"/>
    <w:basedOn w:val="a6"/>
    <w:next w:val="a6"/>
    <w:link w:val="af7"/>
    <w:uiPriority w:val="99"/>
    <w:unhideWhenUsed/>
    <w:rsid w:val="00CD1F11"/>
    <w:rPr>
      <w:rFonts w:ascii="Roman PS" w:hAnsi="Roman PS"/>
      <w:b/>
      <w:bCs/>
    </w:rPr>
  </w:style>
  <w:style w:type="character" w:customStyle="1" w:styleId="11">
    <w:name w:val="註解文字 字元1"/>
    <w:link w:val="a6"/>
    <w:uiPriority w:val="99"/>
    <w:semiHidden/>
    <w:rsid w:val="00CD1F11"/>
    <w:rPr>
      <w:rFonts w:ascii="Times New Roman" w:hAnsi="Times New Roman"/>
      <w:kern w:val="2"/>
      <w:sz w:val="24"/>
      <w:szCs w:val="24"/>
    </w:rPr>
  </w:style>
  <w:style w:type="character" w:customStyle="1" w:styleId="af7">
    <w:name w:val="註解主旨 字元"/>
    <w:link w:val="af6"/>
    <w:uiPriority w:val="99"/>
    <w:rsid w:val="00CD1F11"/>
    <w:rPr>
      <w:rFonts w:ascii="Times New Roman" w:hAnsi="Times New Roman"/>
      <w:b/>
      <w:bCs/>
      <w:kern w:val="2"/>
      <w:sz w:val="24"/>
      <w:szCs w:val="24"/>
    </w:rPr>
  </w:style>
  <w:style w:type="character" w:customStyle="1" w:styleId="af">
    <w:name w:val="註解方塊文字 字元"/>
    <w:link w:val="ae"/>
    <w:uiPriority w:val="99"/>
    <w:semiHidden/>
    <w:rsid w:val="00CD1F11"/>
    <w:rPr>
      <w:rFonts w:ascii="Arial" w:hAnsi="Arial" w:cs="Times New Roman"/>
      <w:kern w:val="2"/>
      <w:sz w:val="18"/>
      <w:szCs w:val="18"/>
    </w:rPr>
  </w:style>
  <w:style w:type="paragraph" w:customStyle="1" w:styleId="4123">
    <w:name w:val="4.【教學目標】內文字（1.2.3.）"/>
    <w:basedOn w:val="af8"/>
    <w:rsid w:val="00683879"/>
    <w:pPr>
      <w:tabs>
        <w:tab w:val="left" w:pos="142"/>
      </w:tabs>
      <w:spacing w:line="220" w:lineRule="exact"/>
      <w:ind w:left="227" w:right="57" w:hanging="170"/>
      <w:jc w:val="both"/>
    </w:pPr>
    <w:rPr>
      <w:rFonts w:hAnsi="Courier New" w:cs="Times New Roman"/>
      <w:sz w:val="16"/>
      <w:szCs w:val="20"/>
    </w:rPr>
  </w:style>
  <w:style w:type="paragraph" w:styleId="af8">
    <w:name w:val="Plain Text"/>
    <w:basedOn w:val="a"/>
    <w:link w:val="af9"/>
    <w:rsid w:val="00683879"/>
    <w:rPr>
      <w:rFonts w:ascii="新細明體" w:hAnsi="Courier"/>
    </w:rPr>
  </w:style>
  <w:style w:type="character" w:customStyle="1" w:styleId="af9">
    <w:name w:val="純文字 字元"/>
    <w:link w:val="af8"/>
    <w:rsid w:val="00683879"/>
    <w:rPr>
      <w:rFonts w:ascii="新細明體" w:hAnsi="Courier"/>
      <w:kern w:val="2"/>
      <w:sz w:val="24"/>
      <w:szCs w:val="24"/>
    </w:rPr>
  </w:style>
  <w:style w:type="paragraph" w:styleId="afa">
    <w:name w:val="Note Heading"/>
    <w:basedOn w:val="a"/>
    <w:next w:val="a"/>
    <w:link w:val="afb"/>
    <w:rsid w:val="008169F5"/>
    <w:pPr>
      <w:jc w:val="center"/>
    </w:pPr>
    <w:rPr>
      <w:rFonts w:ascii="Times New Roman" w:hAnsi="Times New Roman" w:cs="Times New Roman"/>
    </w:rPr>
  </w:style>
  <w:style w:type="character" w:customStyle="1" w:styleId="afb">
    <w:name w:val="註釋標題 字元"/>
    <w:link w:val="afa"/>
    <w:rsid w:val="008169F5"/>
    <w:rPr>
      <w:rFonts w:ascii="Times New Roman" w:hAnsi="Times New Roman" w:cs="Times New Roman"/>
      <w:kern w:val="2"/>
      <w:sz w:val="24"/>
      <w:szCs w:val="24"/>
    </w:rPr>
  </w:style>
  <w:style w:type="paragraph" w:customStyle="1" w:styleId="23">
    <w:name w:val="清單段落2"/>
    <w:basedOn w:val="a"/>
    <w:rsid w:val="004A4608"/>
    <w:pPr>
      <w:ind w:leftChars="200" w:left="480"/>
    </w:pPr>
    <w:rPr>
      <w:rFonts w:ascii="Calibri" w:hAnsi="Calibri" w:cs="Calibri"/>
    </w:rPr>
  </w:style>
  <w:style w:type="paragraph" w:customStyle="1" w:styleId="31">
    <w:name w:val="清單段落3"/>
    <w:basedOn w:val="a"/>
    <w:rsid w:val="00443E0A"/>
    <w:pPr>
      <w:ind w:leftChars="200" w:left="480"/>
    </w:pPr>
    <w:rPr>
      <w:rFonts w:ascii="Calibri" w:hAnsi="Calibri" w:cs="Calibri"/>
    </w:rPr>
  </w:style>
  <w:style w:type="paragraph" w:styleId="afc">
    <w:name w:val="List Paragraph"/>
    <w:basedOn w:val="a"/>
    <w:uiPriority w:val="34"/>
    <w:qFormat/>
    <w:rsid w:val="004F325C"/>
    <w:pPr>
      <w:ind w:leftChars="200" w:left="480"/>
    </w:pPr>
    <w:rPr>
      <w:rFonts w:ascii="Calibri" w:hAnsi="Calibri" w:cs="Times New Roman"/>
      <w:szCs w:val="22"/>
    </w:rPr>
  </w:style>
  <w:style w:type="paragraph" w:styleId="afd">
    <w:name w:val="Closing"/>
    <w:basedOn w:val="a"/>
    <w:link w:val="afe"/>
    <w:rsid w:val="00DE5A19"/>
    <w:pPr>
      <w:ind w:leftChars="1800" w:left="100"/>
    </w:pPr>
    <w:rPr>
      <w:rFonts w:ascii="標楷體" w:eastAsia="標楷體" w:hAnsi="標楷體" w:cs="Times New Roman"/>
      <w:b/>
      <w:color w:val="FF0000"/>
    </w:rPr>
  </w:style>
  <w:style w:type="character" w:customStyle="1" w:styleId="afe">
    <w:name w:val="結語 字元"/>
    <w:link w:val="afd"/>
    <w:rsid w:val="00DE5A19"/>
    <w:rPr>
      <w:rFonts w:ascii="標楷體" w:eastAsia="標楷體" w:hAnsi="標楷體" w:cs="Times New Roman"/>
      <w:b/>
      <w:color w:val="FF0000"/>
      <w:kern w:val="2"/>
      <w:sz w:val="24"/>
      <w:szCs w:val="24"/>
    </w:rPr>
  </w:style>
  <w:style w:type="paragraph" w:customStyle="1" w:styleId="0">
    <w:name w:val="0"/>
    <w:basedOn w:val="a"/>
    <w:rsid w:val="006F7CBE"/>
    <w:pPr>
      <w:ind w:left="57" w:right="57"/>
    </w:pPr>
    <w:rPr>
      <w:rFonts w:ascii="新細明體" w:hAnsi="新細明體" w:cs="Times New Roman"/>
      <w:color w:val="000000"/>
      <w:sz w:val="16"/>
      <w:szCs w:val="20"/>
    </w:rPr>
  </w:style>
  <w:style w:type="paragraph" w:customStyle="1" w:styleId="TableParagraph">
    <w:name w:val="Table Paragraph"/>
    <w:basedOn w:val="a"/>
    <w:uiPriority w:val="1"/>
    <w:qFormat/>
    <w:rsid w:val="00447032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ff">
    <w:name w:val="Title"/>
    <w:basedOn w:val="a"/>
    <w:next w:val="a"/>
    <w:link w:val="aff0"/>
    <w:uiPriority w:val="10"/>
    <w:qFormat/>
    <w:rsid w:val="00447032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0">
    <w:name w:val="標題 字元"/>
    <w:basedOn w:val="a0"/>
    <w:link w:val="aff"/>
    <w:uiPriority w:val="10"/>
    <w:rsid w:val="00447032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0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B761E22BE0BD4F8E80A457F3993B9C" ma:contentTypeVersion="14" ma:contentTypeDescription="Create a new document." ma:contentTypeScope="" ma:versionID="f7a1a76750efb3419ecc2b1eabf3ac40">
  <xsd:schema xmlns:xsd="http://www.w3.org/2001/XMLSchema" xmlns:xs="http://www.w3.org/2001/XMLSchema" xmlns:p="http://schemas.microsoft.com/office/2006/metadata/properties" xmlns:ns3="9b6d3c32-27e5-4a6a-bdfc-bc7d63793763" xmlns:ns4="0c629a97-ea0a-4faf-84c7-8e12893c89e5" targetNamespace="http://schemas.microsoft.com/office/2006/metadata/properties" ma:root="true" ma:fieldsID="599db7186a335342423a54a6f6c3ac3e" ns3:_="" ns4:_="">
    <xsd:import namespace="9b6d3c32-27e5-4a6a-bdfc-bc7d63793763"/>
    <xsd:import namespace="0c629a97-ea0a-4faf-84c7-8e12893c89e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d3c32-27e5-4a6a-bdfc-bc7d637937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29a97-ea0a-4faf-84c7-8e12893c89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C489CD-286B-43FE-8313-D81D75041A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90EAE2-1340-4C32-B899-3EE711C83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6d3c32-27e5-4a6a-bdfc-bc7d63793763"/>
    <ds:schemaRef ds:uri="0c629a97-ea0a-4faf-84c7-8e12893c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AA743B-AE38-40C3-BB99-F7EBD3FF6A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C141F0-EB37-4DEC-B336-D67ABA8858F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38</Pages>
  <Words>6025</Words>
  <Characters>34344</Characters>
  <Application>Microsoft Office Word</Application>
  <DocSecurity>0</DocSecurity>
  <Lines>286</Lines>
  <Paragraphs>80</Paragraphs>
  <ScaleCrop>false</ScaleCrop>
  <Company/>
  <LinksUpToDate>false</LinksUpToDate>
  <CharactersWithSpaces>40289</CharactersWithSpaces>
  <SharedDoc>false</SharedDoc>
  <HLinks>
    <vt:vector size="18" baseType="variant">
      <vt:variant>
        <vt:i4>393285</vt:i4>
      </vt:variant>
      <vt:variant>
        <vt:i4>10</vt:i4>
      </vt:variant>
      <vt:variant>
        <vt:i4>0</vt:i4>
      </vt:variant>
      <vt:variant>
        <vt:i4>5</vt:i4>
      </vt:variant>
      <vt:variant>
        <vt:lpwstr>http://law.moj.gov.tw/LawClass/LawContent.aspx?PCODE=H0060026</vt:lpwstr>
      </vt:variant>
      <vt:variant>
        <vt:lpwstr/>
      </vt:variant>
      <vt:variant>
        <vt:i4>7209068</vt:i4>
      </vt:variant>
      <vt:variant>
        <vt:i4>3</vt:i4>
      </vt:variant>
      <vt:variant>
        <vt:i4>0</vt:i4>
      </vt:variant>
      <vt:variant>
        <vt:i4>5</vt:i4>
      </vt:variant>
      <vt:variant>
        <vt:lpwstr>http://140.130.119.106/schoolplan/</vt:lpwstr>
      </vt:variant>
      <vt:variant>
        <vt:lpwstr/>
      </vt:variant>
      <vt:variant>
        <vt:i4>983115</vt:i4>
      </vt:variant>
      <vt:variant>
        <vt:i4>0</vt:i4>
      </vt:variant>
      <vt:variant>
        <vt:i4>0</vt:i4>
      </vt:variant>
      <vt:variant>
        <vt:i4>5</vt:i4>
      </vt:variant>
      <vt:variant>
        <vt:lpwstr>http://law.moj.gov.tw/LawClass/LawContent.aspx?PCODE=D0080079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嘉義縣九十二學年度第二學期國民中小學「學校課程計畫備查作業」實施計畫</dc:title>
  <dc:creator>U</dc:creator>
  <cp:lastModifiedBy>365 KA</cp:lastModifiedBy>
  <cp:revision>6</cp:revision>
  <cp:lastPrinted>2022-01-24T05:08:00Z</cp:lastPrinted>
  <dcterms:created xsi:type="dcterms:W3CDTF">2023-03-23T06:13:00Z</dcterms:created>
  <dcterms:modified xsi:type="dcterms:W3CDTF">2024-04-29T07:29:00Z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0x01010051B761E22BE0BD4F8E80A457F3993B9C</vt:lpwstr>
  </property>
</Properties>
</file>