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26BF5" w14:textId="58387F0C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D726F4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proofErr w:type="gramStart"/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107481AE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609FBB5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6AE3BFBD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 w:rsidRPr="006C6BDA"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 w:rsidRPr="006C6BDA"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3E3FB783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38"/>
        <w:gridCol w:w="448"/>
        <w:gridCol w:w="1120"/>
        <w:gridCol w:w="462"/>
        <w:gridCol w:w="630"/>
        <w:gridCol w:w="979"/>
        <w:gridCol w:w="92"/>
        <w:gridCol w:w="2126"/>
        <w:gridCol w:w="1559"/>
        <w:gridCol w:w="3124"/>
        <w:gridCol w:w="924"/>
        <w:gridCol w:w="1197"/>
      </w:tblGrid>
      <w:tr w:rsidR="009A0F0A" w:rsidRPr="004865F4" w14:paraId="356F08F7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D6FEE30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4"/>
            <w:tcBorders>
              <w:bottom w:val="single" w:sz="2" w:space="0" w:color="auto"/>
            </w:tcBorders>
            <w:vAlign w:val="center"/>
          </w:tcPr>
          <w:p w14:paraId="3A1179DC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B7CBF45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0BC2857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408635E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77CF2121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6036E7FF" w14:textId="5BAD0735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726F4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5725DC9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FB7B1B6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2"/>
            <w:vAlign w:val="center"/>
          </w:tcPr>
          <w:p w14:paraId="452985FB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1.能正確使用閩南語朗誦課文，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並認讀課文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中的重要語詞。</w:t>
            </w:r>
          </w:p>
          <w:p w14:paraId="6505D98E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2.能正確使用閩南語說出親屬稱謂，並主動應用於日常生活中。</w:t>
            </w:r>
          </w:p>
          <w:p w14:paraId="2C780197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12E1D201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4.能正確而且主動的使用閩南語介紹自己的家人的稱謂。</w:t>
            </w:r>
          </w:p>
          <w:p w14:paraId="7C422329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5.能正確說出生活中常見的禮貌用語，並學會替換語詞、加長語句。</w:t>
            </w:r>
          </w:p>
          <w:p w14:paraId="104BE1F2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6.能了解禮貌用語的適用情境，並主動應用於日常生活當中。</w:t>
            </w:r>
          </w:p>
          <w:p w14:paraId="4A27B2BE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7.能學習待人接物的基本禮儀，並主動應用於日常生活當中。</w:t>
            </w:r>
          </w:p>
          <w:p w14:paraId="7000F4D8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8.能正確說出生活中常見文具的閩南語名稱，並進行語詞運用。</w:t>
            </w:r>
          </w:p>
          <w:p w14:paraId="6FBDE9CB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9.能以正確的閩南語文來表達自己的想法，並達到和別人溝通的目的。</w:t>
            </w:r>
          </w:p>
          <w:p w14:paraId="63BEFD2A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10.能養成主動維護環境整潔、愛物惜物的好習慣。</w:t>
            </w:r>
          </w:p>
          <w:p w14:paraId="31032E2B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11.能正確使用閩南語說出日常生活中常見動物的名稱。</w:t>
            </w:r>
          </w:p>
          <w:p w14:paraId="620EEF67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12.能正確使用閩南語文來表達，並主動和人以閩南語文溝通。</w:t>
            </w:r>
          </w:p>
          <w:p w14:paraId="72031CB4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13.能懂得欣賞課文裡各種動物的閩南語名稱，並養成愛護動物的習慣。</w:t>
            </w:r>
          </w:p>
          <w:p w14:paraId="7C7120DE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14.能正確使用閩南語說出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一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~十這些數字，並正確了解其代表的數量意義。</w:t>
            </w:r>
          </w:p>
          <w:p w14:paraId="1B06F20A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15.能正確書寫漢字數字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一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~十。</w:t>
            </w:r>
          </w:p>
          <w:p w14:paraId="74803A2E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16.能正確使用閩南語文來表達數字意義，並正確運用於日常生活中。</w:t>
            </w:r>
          </w:p>
          <w:p w14:paraId="7644DAAA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17.能使用閩南語和同學共同討論解決問題，並樂於共同完成任務。</w:t>
            </w:r>
          </w:p>
          <w:p w14:paraId="4A859196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18.能使用閩南語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正確念唱傳統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念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〈一放雞〉，並了解念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的內容及意義。</w:t>
            </w:r>
          </w:p>
          <w:p w14:paraId="012EFBA4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19.能正確說出數字的閩南語說法，並運用於日常生活當中。</w:t>
            </w:r>
          </w:p>
          <w:p w14:paraId="02787562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lastRenderedPageBreak/>
              <w:t>20.能聽辨數字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一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~十的白話音和文讀音的差異，並正確念誦。</w:t>
            </w:r>
          </w:p>
          <w:p w14:paraId="623BE9EC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21.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能拋接沙包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，並做出拍胸、拍手、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摸鼻、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拉耳等動作，並從遊戲得到學習的樂趣。</w:t>
            </w:r>
          </w:p>
          <w:p w14:paraId="2F89E65A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22.能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邊念邊玩並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與他人合作進行競賽，並養成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競賽時勝不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驕敗不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餒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的精神。</w:t>
            </w:r>
          </w:p>
          <w:p w14:paraId="5856CD3B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23.能了解〈舊曆過年〉的內容意義，並懂得珍惜有意義的民俗活動。</w:t>
            </w:r>
          </w:p>
          <w:p w14:paraId="150C35AA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24.能正確使用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閩南語念唱〈舊曆過年〉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，並做念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律動，激發喜愛閩南語念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的學習興趣。</w:t>
            </w:r>
          </w:p>
          <w:p w14:paraId="10737D72" w14:textId="77777777" w:rsidR="007E5825" w:rsidRPr="007E5825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25.能認識農曆過年的傳統習俗，並和家人一起分享年節的樂趣。</w:t>
            </w:r>
          </w:p>
          <w:p w14:paraId="39A04B37" w14:textId="77777777" w:rsidR="0037569A" w:rsidRPr="00EA1F12" w:rsidRDefault="007E5825" w:rsidP="007E5825">
            <w:pPr>
              <w:rPr>
                <w:rFonts w:ascii="標楷體" w:eastAsia="標楷體" w:hAnsi="標楷體" w:cs="Times New Roman"/>
              </w:rPr>
            </w:pPr>
            <w:r w:rsidRPr="007E5825">
              <w:rPr>
                <w:rFonts w:ascii="標楷體" w:eastAsia="標楷體" w:hAnsi="標楷體" w:cs="Times New Roman" w:hint="eastAsia"/>
              </w:rPr>
              <w:t>26.能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聽懂並會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正確使用閩南語與人分享臺灣本土的過年傳說「</w:t>
            </w:r>
            <w:proofErr w:type="gramStart"/>
            <w:r w:rsidRPr="007E5825">
              <w:rPr>
                <w:rFonts w:ascii="標楷體" w:eastAsia="標楷體" w:hAnsi="標楷體" w:cs="Times New Roman" w:hint="eastAsia"/>
              </w:rPr>
              <w:t>沉</w:t>
            </w:r>
            <w:proofErr w:type="gramEnd"/>
            <w:r w:rsidRPr="007E5825">
              <w:rPr>
                <w:rFonts w:ascii="標楷體" w:eastAsia="標楷體" w:hAnsi="標楷體" w:cs="Times New Roman" w:hint="eastAsia"/>
              </w:rPr>
              <w:t>地」。</w:t>
            </w:r>
          </w:p>
        </w:tc>
      </w:tr>
      <w:tr w:rsidR="0037569A" w:rsidRPr="004865F4" w14:paraId="5949928A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F84DBF0" w14:textId="77777777" w:rsidR="0037569A" w:rsidRPr="004865F4" w:rsidRDefault="0037569A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2"/>
            <w:vAlign w:val="center"/>
          </w:tcPr>
          <w:p w14:paraId="46F63997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閩-E-A1</w:t>
            </w:r>
          </w:p>
          <w:p w14:paraId="6F0C208E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具備認識閩南語文對個人生活的重要性，並能主動學習，進而建立學習閩南語文的能力。</w:t>
            </w:r>
          </w:p>
          <w:p w14:paraId="3F49EB76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閩-E-A2</w:t>
            </w:r>
          </w:p>
          <w:p w14:paraId="11DADBB9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具備使用閩南語文進行思考的能力，並用之於日常生活中，以有效處理相關問題。</w:t>
            </w:r>
          </w:p>
          <w:p w14:paraId="142BF11F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閩-E-B1</w:t>
            </w:r>
          </w:p>
          <w:p w14:paraId="74CDEC7A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具備理解與使用閩南語文的基本能力，並能從事表達、溝通，以運用於家庭、學校、社區生活之中。</w:t>
            </w:r>
          </w:p>
          <w:p w14:paraId="1AF609B2" w14:textId="77777777" w:rsidR="0037569A" w:rsidRPr="00A61FFA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閩-E-C2</w:t>
            </w:r>
          </w:p>
          <w:p w14:paraId="6BDEB16D" w14:textId="77777777" w:rsidR="0037569A" w:rsidRPr="00EA1F12" w:rsidRDefault="0037569A" w:rsidP="007E5825">
            <w:pPr>
              <w:rPr>
                <w:rFonts w:ascii="標楷體" w:eastAsia="標楷體" w:hAnsi="標楷體" w:cs="Times New Roman"/>
              </w:rPr>
            </w:pPr>
            <w:r w:rsidRPr="00A61FFA">
              <w:rPr>
                <w:rFonts w:ascii="標楷體" w:eastAsia="標楷體" w:hAnsi="標楷體" w:cs="Times New Roman" w:hint="eastAsia"/>
              </w:rPr>
              <w:t>具備運用閩南語文的溝通能力，珍愛自己、尊重別人，發揮團隊合作的精神。</w:t>
            </w:r>
          </w:p>
        </w:tc>
      </w:tr>
      <w:tr w:rsidR="0037569A" w:rsidRPr="004865F4" w14:paraId="41F42AAD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87A05B" w14:textId="77777777" w:rsidR="0037569A" w:rsidRPr="004865F4" w:rsidRDefault="00C46D02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2"/>
            <w:vAlign w:val="center"/>
          </w:tcPr>
          <w:p w14:paraId="4C1FB64C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家庭教育</w:t>
            </w:r>
          </w:p>
          <w:p w14:paraId="77A16988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家E1　了解家庭的意義與功能。</w:t>
            </w:r>
          </w:p>
          <w:p w14:paraId="065A8424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家E3　察覺家庭中不同角色，並反思個人在家庭中扮演的角色。</w:t>
            </w:r>
          </w:p>
          <w:p w14:paraId="598C04C3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品德教育</w:t>
            </w:r>
          </w:p>
          <w:p w14:paraId="6B9F82B5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品E1　良好生活習慣與德行。</w:t>
            </w:r>
          </w:p>
          <w:p w14:paraId="616639BC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品E2　自尊</w:t>
            </w:r>
            <w:proofErr w:type="gramStart"/>
            <w:r w:rsidRPr="004C1E71">
              <w:rPr>
                <w:rFonts w:ascii="標楷體" w:eastAsia="標楷體" w:hAnsi="標楷體" w:cs="Times New Roman" w:hint="eastAsia"/>
              </w:rPr>
              <w:t>尊</w:t>
            </w:r>
            <w:proofErr w:type="gramEnd"/>
            <w:r w:rsidRPr="004C1E71">
              <w:rPr>
                <w:rFonts w:ascii="標楷體" w:eastAsia="標楷體" w:hAnsi="標楷體" w:cs="Times New Roman" w:hint="eastAsia"/>
              </w:rPr>
              <w:t>人與自愛愛人。</w:t>
            </w:r>
          </w:p>
          <w:p w14:paraId="29C1D55D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品E3　溝通合作與和諧人際關係。</w:t>
            </w:r>
          </w:p>
          <w:p w14:paraId="0C231220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環境教育</w:t>
            </w:r>
          </w:p>
          <w:p w14:paraId="387B1816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環E2覺知生物生命的美與價值，關懷動、植物的生命。</w:t>
            </w:r>
          </w:p>
          <w:p w14:paraId="6557E240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閱讀素養教育</w:t>
            </w:r>
          </w:p>
          <w:p w14:paraId="778F9E6B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閱E11 低年級能在一般生活情境中，懂得運用本文習得的知識解決問題。</w:t>
            </w:r>
          </w:p>
          <w:p w14:paraId="5BBD61A9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閱E14 喜歡與他人討論、分享自己閱讀的文本。</w:t>
            </w:r>
          </w:p>
          <w:p w14:paraId="0B5874BA" w14:textId="77777777" w:rsidR="004C1E71" w:rsidRPr="004C1E71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t>多元文化教育</w:t>
            </w:r>
          </w:p>
          <w:p w14:paraId="5B82BF5D" w14:textId="77777777" w:rsidR="0037569A" w:rsidRPr="00EA1F12" w:rsidRDefault="004C1E71" w:rsidP="004C1E71">
            <w:pPr>
              <w:rPr>
                <w:rFonts w:ascii="標楷體" w:eastAsia="標楷體" w:hAnsi="標楷體" w:cs="Times New Roman"/>
              </w:rPr>
            </w:pPr>
            <w:r w:rsidRPr="004C1E71">
              <w:rPr>
                <w:rFonts w:ascii="標楷體" w:eastAsia="標楷體" w:hAnsi="標楷體" w:cs="Times New Roman" w:hint="eastAsia"/>
              </w:rPr>
              <w:lastRenderedPageBreak/>
              <w:t>多E1 了解自己的文化特質。</w:t>
            </w:r>
          </w:p>
        </w:tc>
      </w:tr>
      <w:tr w:rsidR="0037569A" w:rsidRPr="004865F4" w14:paraId="1BB6F558" w14:textId="77777777" w:rsidTr="00C46D02">
        <w:trPr>
          <w:trHeight w:val="400"/>
        </w:trPr>
        <w:tc>
          <w:tcPr>
            <w:tcW w:w="14869" w:type="dxa"/>
            <w:gridSpan w:val="14"/>
            <w:shd w:val="clear" w:color="auto" w:fill="D9D9D9" w:themeFill="background1" w:themeFillShade="D9"/>
            <w:vAlign w:val="center"/>
          </w:tcPr>
          <w:p w14:paraId="4F160B29" w14:textId="77777777" w:rsidR="0037569A" w:rsidRPr="00D726F4" w:rsidRDefault="0037569A" w:rsidP="005D4ACC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 w:rsidRPr="00D726F4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lastRenderedPageBreak/>
              <w:t>課程架構</w:t>
            </w:r>
          </w:p>
        </w:tc>
      </w:tr>
      <w:tr w:rsidR="00C46D02" w:rsidRPr="008A3824" w14:paraId="604FF75B" w14:textId="77777777" w:rsidTr="004D0477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54EEF574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6E4B3DBA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(</w:t>
            </w:r>
            <w:proofErr w:type="gramStart"/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次)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14:paraId="578BF990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448" w:type="dxa"/>
            <w:vMerge w:val="restart"/>
            <w:vAlign w:val="center"/>
          </w:tcPr>
          <w:p w14:paraId="2FF1DFDB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節數</w:t>
            </w:r>
          </w:p>
        </w:tc>
        <w:tc>
          <w:tcPr>
            <w:tcW w:w="2212" w:type="dxa"/>
            <w:gridSpan w:val="3"/>
            <w:vAlign w:val="center"/>
          </w:tcPr>
          <w:p w14:paraId="6D25A687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979" w:type="dxa"/>
            <w:vMerge w:val="restart"/>
            <w:vAlign w:val="center"/>
          </w:tcPr>
          <w:p w14:paraId="58727E4E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6901" w:type="dxa"/>
            <w:gridSpan w:val="4"/>
            <w:vMerge w:val="restart"/>
            <w:vAlign w:val="center"/>
          </w:tcPr>
          <w:p w14:paraId="3B645A84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13F14E2D" w14:textId="77777777" w:rsidR="00C46D02" w:rsidRPr="00251082" w:rsidRDefault="00C46D02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197" w:type="dxa"/>
            <w:vMerge w:val="restart"/>
            <w:vAlign w:val="center"/>
          </w:tcPr>
          <w:p w14:paraId="2B50CE1E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56003076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6F3C0CC6" w14:textId="77777777" w:rsidTr="004D0477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6D14BC0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14:paraId="565401F4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48" w:type="dxa"/>
            <w:vMerge/>
            <w:vAlign w:val="center"/>
          </w:tcPr>
          <w:p w14:paraId="6FDBDB8F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14:paraId="6082E8B2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1925D64C" w14:textId="77777777" w:rsidR="00C46D02" w:rsidRPr="00D726F4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D726F4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979" w:type="dxa"/>
            <w:vMerge/>
            <w:vAlign w:val="center"/>
          </w:tcPr>
          <w:p w14:paraId="5B9AEF15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901" w:type="dxa"/>
            <w:gridSpan w:val="4"/>
            <w:vMerge/>
            <w:vAlign w:val="center"/>
          </w:tcPr>
          <w:p w14:paraId="61D2F1C9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7492A13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383F4B64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726F4" w:rsidRPr="008A3824" w14:paraId="34AE115C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77F6E68B" w14:textId="4A310210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30~08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1022" w:type="dxa"/>
            <w:gridSpan w:val="2"/>
            <w:vAlign w:val="center"/>
          </w:tcPr>
          <w:p w14:paraId="55F75E3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一、禮貌的囡仔1.心肝仔</w:t>
            </w:r>
            <w:proofErr w:type="gramStart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448" w:type="dxa"/>
            <w:vAlign w:val="center"/>
          </w:tcPr>
          <w:p w14:paraId="0DE5C689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67D977B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CD25A5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57BBDE6" w14:textId="4CE13BB6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16E4E8C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6C268C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698BBDC" w14:textId="07AC8F81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2F2A78C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32C0940" w14:textId="029527F4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01" w:type="dxa"/>
            <w:gridSpan w:val="4"/>
          </w:tcPr>
          <w:p w14:paraId="32754EA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一、禮貌的囡仔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956A37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6BCB28A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2C576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5BE2E6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搭配教學電子書或掃描QRcode，播放「看卡通學閩南語」動畫，讓學生欣賞。</w:t>
            </w:r>
          </w:p>
          <w:p w14:paraId="1C0662C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0966C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B7E5D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</w:p>
          <w:p w14:paraId="5CFA0A6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1.看完動畫，老師引導學生用閩南語回答「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」的問題。</w:t>
            </w:r>
          </w:p>
          <w:p w14:paraId="7F6DF75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2.帶出本課主題：「稱呼」，並藉此進入課文教學。</w:t>
            </w:r>
          </w:p>
          <w:p w14:paraId="38B5DFD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58962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4585B46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14:paraId="3566C9E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2.老師可請學生將課文中，含有鼻韻母的字「肝、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、驚、病」圈起來，告訴學生念誦時要注意其發音。</w:t>
            </w:r>
          </w:p>
          <w:p w14:paraId="435B9D3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3.學生兩兩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分組認讀課文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，老師行間指導。</w:t>
            </w:r>
          </w:p>
          <w:p w14:paraId="674003E4" w14:textId="2CAC51EE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課程預告：請學生回家找出不了解意義的字詞，並於下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課程分享。</w:t>
            </w:r>
          </w:p>
        </w:tc>
        <w:tc>
          <w:tcPr>
            <w:tcW w:w="924" w:type="dxa"/>
          </w:tcPr>
          <w:p w14:paraId="4E44BB2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DCBAD7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D726F4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651BECA1" w14:textId="47B38D68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7" w:type="dxa"/>
          </w:tcPr>
          <w:p w14:paraId="7B51C68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B396A4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</w:tc>
      </w:tr>
      <w:tr w:rsidR="00D726F4" w:rsidRPr="008A3824" w14:paraId="1078A904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7E084F7" w14:textId="222354A4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</w:tcPr>
          <w:p w14:paraId="2B59E68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一、禮貌的囡仔1.心肝仔</w:t>
            </w:r>
            <w:proofErr w:type="gramStart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448" w:type="dxa"/>
            <w:vAlign w:val="center"/>
          </w:tcPr>
          <w:p w14:paraId="32EE7B80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0045D71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25A8220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325B438" w14:textId="353ED281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3-Ⅰ-1 能建立樂意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092" w:type="dxa"/>
            <w:gridSpan w:val="2"/>
          </w:tcPr>
          <w:p w14:paraId="18877C7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0BDE65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790C4387" w14:textId="559437E9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10C645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371B9A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2.能正確使用閩南語說出親</w:t>
            </w:r>
            <w:r w:rsidRPr="00D726F4">
              <w:rPr>
                <w:rFonts w:ascii="標楷體" w:eastAsia="標楷體" w:hAnsi="標楷體"/>
                <w:sz w:val="20"/>
                <w:szCs w:val="20"/>
              </w:rPr>
              <w:lastRenderedPageBreak/>
              <w:t>屬稱謂，並主動應用於日常生活中。</w:t>
            </w:r>
          </w:p>
          <w:p w14:paraId="0284AA5B" w14:textId="0CEB9B3A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6901" w:type="dxa"/>
            <w:gridSpan w:val="4"/>
          </w:tcPr>
          <w:p w14:paraId="661EAE8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21AA95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13E04EB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7CA7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：交付任務</w:t>
            </w:r>
          </w:p>
          <w:p w14:paraId="3A5E51B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.將學生四</w:t>
            </w:r>
            <w:r w:rsidRPr="00D726F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五位分組，分享回家找出不了解意義的字詞，引導學生討論，老師再從旁提示或修正。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老師可視班上學生的學習狀況，調整分組的組數。</w:t>
            </w:r>
          </w:p>
          <w:p w14:paraId="4F713B8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04D14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（四）活動四：課文講解</w:t>
            </w:r>
          </w:p>
          <w:p w14:paraId="41DC7B16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1.透過交付任務後，老師再進行課文內容講解，可強化學生學習印象。</w:t>
            </w:r>
          </w:p>
          <w:p w14:paraId="426AD7F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2.句型練習：老師說明本課句型「（啥物人）共（啥物人／物件）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當做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寶」可參考「教學補給站」，讓學生做句型練習。</w:t>
            </w:r>
          </w:p>
          <w:p w14:paraId="17EC7B9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3.播放CD1或教學電子書，教導學生學唱本課歌曲。</w:t>
            </w:r>
          </w:p>
          <w:p w14:paraId="664F488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4.歡樂動一動：老師進行課文律動教學。</w:t>
            </w:r>
          </w:p>
          <w:p w14:paraId="0A9DF44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B1191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（五）活動五：蜻蜓點水</w:t>
            </w:r>
          </w:p>
          <w:p w14:paraId="6D1C644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上一下間隔排列。</w:t>
            </w:r>
          </w:p>
          <w:p w14:paraId="753F678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每念完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一句，左右同學手心上下換方向，直到課文結束。</w:t>
            </w:r>
          </w:p>
          <w:p w14:paraId="7A7F33BE" w14:textId="1C73BCBA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3.指導學生填寫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24" w:type="dxa"/>
          </w:tcPr>
          <w:p w14:paraId="1EEF20C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6C9BDA6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528DA7F" w14:textId="147D6219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</w:tc>
        <w:tc>
          <w:tcPr>
            <w:tcW w:w="1197" w:type="dxa"/>
          </w:tcPr>
          <w:p w14:paraId="1B53178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8423F07" w14:textId="40A0C6A0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</w:tc>
      </w:tr>
      <w:tr w:rsidR="00D726F4" w:rsidRPr="008A3824" w14:paraId="34A1E73C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4D6BF419" w14:textId="4072DD1D" w:rsidR="00D726F4" w:rsidRPr="002D4613" w:rsidRDefault="00D726F4" w:rsidP="00D726F4">
            <w:pPr>
              <w:spacing w:line="0" w:lineRule="atLeast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</w:tcPr>
          <w:p w14:paraId="41804EE7" w14:textId="3EBC824D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一、禮貌的囡仔1.心肝仔</w:t>
            </w:r>
            <w:proofErr w:type="gramStart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448" w:type="dxa"/>
            <w:vAlign w:val="center"/>
          </w:tcPr>
          <w:p w14:paraId="725FDC5E" w14:textId="60DF95CB" w:rsidR="00D726F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593F686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095834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295E3EE" w14:textId="32DADDD1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117C6149" w14:textId="3DC4B018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BACF67F" w14:textId="6879A1B2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579633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7CDF2EC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2B55FCF3" w14:textId="4965D5E8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5AEC0F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5C2D5C6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CD5C7CD" w14:textId="533DEC39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的稱謂。</w:t>
            </w:r>
          </w:p>
        </w:tc>
        <w:tc>
          <w:tcPr>
            <w:tcW w:w="6901" w:type="dxa"/>
            <w:gridSpan w:val="4"/>
          </w:tcPr>
          <w:p w14:paraId="1F1BE9D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0CE68E6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03F2198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CB140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（六）活動六：問題與討論</w:t>
            </w:r>
          </w:p>
          <w:p w14:paraId="7ECC60A0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01A3E5B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稱呼？</w:t>
            </w:r>
          </w:p>
          <w:p w14:paraId="07B0869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2.對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位會當看出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爸母對囝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兒的愛？</w:t>
            </w:r>
          </w:p>
          <w:p w14:paraId="1A28BC1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3.老師要讓學生了解長輩關懷自己的心情，藉此鼓勵學生關懷自己的親人，並懂得尊長敬老。</w:t>
            </w:r>
          </w:p>
          <w:p w14:paraId="27C4337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F6C5B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（七）活動七：輕鬆學語詞</w:t>
            </w:r>
          </w:p>
          <w:p w14:paraId="120BD42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6AD60BF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09591E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姊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阿兄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、阿媽、阿公、阿母、阿爸，輪流說出「我是○○」（各組的稱謂），之後各組再互換角色。</w:t>
            </w:r>
          </w:p>
          <w:p w14:paraId="750B2FB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4931A54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109E073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8840F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喜酒？</w:t>
            </w:r>
          </w:p>
          <w:p w14:paraId="1B3232F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1.老師先說明「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喜酒？」的意思，並讓學生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練習說這句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話。</w:t>
            </w:r>
          </w:p>
          <w:p w14:paraId="6FD99CF2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2.將學生分組。請各組組員豎起食指，聽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老師喊完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「選組長」後，即將食指指向自己這組的其中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個人，被最多食指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指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到的那個人就是組長。</w:t>
            </w:r>
          </w:p>
          <w:p w14:paraId="0A66D5B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3.請各組自備一套課本附件的稱謂圖卡，放在組長的桌上。</w:t>
            </w:r>
          </w:p>
          <w:p w14:paraId="2622AE2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4.全班學生一起問：「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啥物人欲去食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喜酒？」老師回答：「阿爸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阿母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欲去食喜酒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。」（舉例）各組則趕緊找出阿爸、阿母這兩張圖卡，完成任務時由各組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組長舉手示意，全組組員再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起用閩南語分別說出圖卡稱謂。舉手速度最快且回答正確的組別，可得到一分。</w:t>
            </w:r>
          </w:p>
          <w:p w14:paraId="1B8080C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5.老師可更換稱謂和人數，也可更換組長，盡量讓每一位學生都有擔任組長的機會。</w:t>
            </w:r>
          </w:p>
          <w:p w14:paraId="2BD97EB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DE978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（九）活動九：語詞運用</w:t>
            </w:r>
          </w:p>
          <w:p w14:paraId="6367211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，再由全班一起念誦；也可播放CD1或教學電子書，帶領學生聆聽、念誦「語詞運用」。</w:t>
            </w:r>
          </w:p>
          <w:p w14:paraId="066CE7B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2.讓學生練習句型(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啥物人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)上愛(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做啥物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)。</w:t>
            </w:r>
          </w:p>
          <w:p w14:paraId="1B021D1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2CB6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（十）活動十：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40E121C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D9AB7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2.讓學生參照「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句型：我是（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阮兜有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、（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、（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D726F4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佮我，介紹自己和家人。</w:t>
            </w:r>
          </w:p>
          <w:p w14:paraId="505ECEED" w14:textId="14936B04" w:rsidR="00D726F4" w:rsidRPr="00D726F4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3.發學習單。</w:t>
            </w:r>
          </w:p>
        </w:tc>
        <w:tc>
          <w:tcPr>
            <w:tcW w:w="924" w:type="dxa"/>
          </w:tcPr>
          <w:p w14:paraId="292915ED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83AEB7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0353090" w14:textId="7767B07B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77FCC6C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394F5AD" w14:textId="3761D43F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</w:tc>
      </w:tr>
      <w:tr w:rsidR="00D726F4" w:rsidRPr="008A3824" w14:paraId="795F15BC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08DC62FF" w14:textId="459B0084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</w:tcPr>
          <w:p w14:paraId="09CE962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一、禮貌的囡仔1.心肝仔</w:t>
            </w:r>
            <w:proofErr w:type="gramStart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448" w:type="dxa"/>
            <w:vAlign w:val="center"/>
          </w:tcPr>
          <w:p w14:paraId="5563DF0A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5BE6D76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2AF909" w14:textId="41E374FF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4509A0B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6722F6" w14:textId="45049115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8B4FDBA" w14:textId="0FAA5AEA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276918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49BAA4E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47001A14" w14:textId="4A232073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828CF0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609BC5D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AF6CED9" w14:textId="5302AC90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南語介紹自己的家人的稱謂。</w:t>
            </w:r>
          </w:p>
        </w:tc>
        <w:tc>
          <w:tcPr>
            <w:tcW w:w="6901" w:type="dxa"/>
            <w:gridSpan w:val="4"/>
          </w:tcPr>
          <w:p w14:paraId="3ED3CF8D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一、禮貌的囡仔</w:t>
            </w: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ECE25F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1.心肝仔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25937B7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3DB3F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（十）活動十：發表學習單</w:t>
            </w:r>
          </w:p>
          <w:p w14:paraId="172ECC0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1.老師請學生拿出學習單，檢視學生完成狀況，並給予完成者獎勵。</w:t>
            </w:r>
          </w:p>
          <w:p w14:paraId="79557DE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2.鼓勵學生發表學習單內容，例如：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阿爸叫做○○○、阮阿母叫做○○○、阮小妹叫做○○○…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…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CC1FE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F17747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2E79B0C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0D7F1E1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2.本活動需運用前面「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和「語詞運用」學過的口語能力，因此老師可斟酌學生的學習情形，再複習一次，使分組練習時進行更順暢。</w:t>
            </w:r>
          </w:p>
          <w:p w14:paraId="60B2AF8C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4205817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44E33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35CD69C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14:paraId="2460DFD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337863C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C98518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6A7CCDDB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249A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9FFCE73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1.老師選出八位同學。八人猜拳後，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猜輸的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人戴上眼罩（或以手帕遮眼）充當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A0029E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2.其他七位同學從本課的稱謂圖卡中任取一張放在胸前。</w:t>
            </w:r>
          </w:p>
          <w:p w14:paraId="46915684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3.八個人圍成圓圈，由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蒙眼人左邊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的同學充當他的眼睛，輪流指著圓圈中的人，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問蒙眼人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：「這个人敢是你欲指定的？」直到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蒙眼人點頭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B0EE1A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4.被指定的人要用閩南語對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蒙眼人說出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自己的稱謂，例：我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是阿兄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AB47B8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蒙眼人拿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下眼罩，開始猜剛才被指到的人是誰。</w:t>
            </w:r>
          </w:p>
          <w:p w14:paraId="7BEB2360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6.猜到之後，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蒙眼人可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出題請被指定者回答，如：請用閩南語說出你的左右兩邊的親屬稱謂。</w:t>
            </w:r>
          </w:p>
          <w:p w14:paraId="29D32A9C" w14:textId="06B9094C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7.下一輪，由被指定的人</w:t>
            </w:r>
            <w:proofErr w:type="gramStart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當蒙眼人</w:t>
            </w:r>
            <w:proofErr w:type="gramEnd"/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，其他遊戲成員可替換尚未參與遊戲的同學。</w:t>
            </w:r>
          </w:p>
        </w:tc>
        <w:tc>
          <w:tcPr>
            <w:tcW w:w="924" w:type="dxa"/>
          </w:tcPr>
          <w:p w14:paraId="3CCE41A5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4FB92491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CBCAF69" w14:textId="77777777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70B8970" w14:textId="3DA215BA" w:rsidR="00D726F4" w:rsidRPr="00D726F4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26F4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70A47DD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717D112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6608C44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1C599FED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69B9266" w14:textId="63E9770E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  <w:vAlign w:val="center"/>
          </w:tcPr>
          <w:p w14:paraId="794C4AB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448" w:type="dxa"/>
            <w:vAlign w:val="center"/>
          </w:tcPr>
          <w:p w14:paraId="7EDB2B63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391C7E29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520B4D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2C6CD6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3FC21FA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45884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78A35F5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C44BEE2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45BDDDB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35B2135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2.能正確說出活中常見的禮貌用語，並學會替換語詞、加長語句。</w:t>
            </w:r>
          </w:p>
          <w:p w14:paraId="5A15B17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0D45F973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當中。</w:t>
            </w:r>
          </w:p>
        </w:tc>
        <w:tc>
          <w:tcPr>
            <w:tcW w:w="6901" w:type="dxa"/>
            <w:gridSpan w:val="4"/>
          </w:tcPr>
          <w:p w14:paraId="507F74B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lastRenderedPageBreak/>
              <w:t>一、禮貌的囡仔</w:t>
            </w:r>
          </w:p>
          <w:p w14:paraId="44AE46D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6CE040D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24E57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C8463F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」的問題，帶出本課主題：「禮貌用語」，並藉此進入課文教學。</w:t>
            </w:r>
          </w:p>
          <w:p w14:paraId="4DFB00A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55A47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927AB6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377A750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1.引導學生描述課文情境圖。</w:t>
            </w:r>
          </w:p>
          <w:p w14:paraId="6FE8705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，再由全班一起朗讀課文；也可播放CD1或教學電子書，帶領學生聆聽、朗讀課文。</w:t>
            </w:r>
          </w:p>
          <w:p w14:paraId="432BDCC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04C0B5D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4.老師說明本課句型「（啥物人）欲去（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位）」可參考「教學補給站」，讓學生做句型練習。</w:t>
            </w:r>
          </w:p>
          <w:p w14:paraId="700D2896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43DAEBC4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6.歡樂動一動：老師教導學生課文律動動作。</w:t>
            </w:r>
          </w:p>
          <w:p w14:paraId="40939FF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6D61F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14:paraId="5153E4E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1.老師準備一枝鉛筆當作接力棒。</w:t>
            </w:r>
          </w:p>
          <w:p w14:paraId="1A82016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2.從第一位學生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開始念第一句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課文，接著把鉛筆傳給下一位學生。第二位學生念第二句，第三位學生念第三句，第四位學生念第四句，第五位學生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再念第一句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，以此類推進行遊戲，直到全班同學玩過一輪。</w:t>
            </w:r>
          </w:p>
          <w:p w14:paraId="087BE9A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3.遊戲結束後，老師可指定學生回答或請學生舉手搶答：「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這个遊戲內底，恁有學著啥物禮貌用語？」</w:t>
            </w:r>
          </w:p>
          <w:p w14:paraId="14BFE92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4指導學生填寫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24" w:type="dxa"/>
          </w:tcPr>
          <w:p w14:paraId="2160B1E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5957C87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22D714D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046849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D726F4" w:rsidRPr="008A3824" w14:paraId="52BB901B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4DF74A4B" w14:textId="40D321D6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09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1022" w:type="dxa"/>
            <w:gridSpan w:val="2"/>
          </w:tcPr>
          <w:p w14:paraId="22EA057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448" w:type="dxa"/>
            <w:vAlign w:val="center"/>
          </w:tcPr>
          <w:p w14:paraId="06DFDD54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553A9D1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4A9FA7C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7FB538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FC0D5F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73DC14E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5D19DA8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</w:tc>
        <w:tc>
          <w:tcPr>
            <w:tcW w:w="1092" w:type="dxa"/>
            <w:gridSpan w:val="2"/>
          </w:tcPr>
          <w:p w14:paraId="43E117F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D61AEBC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7791EC4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1C9E0F1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6B5763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A84F0C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2.能正確說出活中常見的禮貌用語，並學會替換語詞、加長語句。</w:t>
            </w:r>
          </w:p>
          <w:p w14:paraId="4916B3A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06F5E21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21EF1B1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6CF01F6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52F23DB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14:paraId="32355F7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老師揭示問題，引導學生分組討論，再推派代表根據課文中出現過的禮貌用語回答。例：</w:t>
            </w:r>
          </w:p>
          <w:p w14:paraId="449CC3A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1.去學校上課，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學校門口看著老師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同學，愛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共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pict w14:anchorId="1EA6EA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1" type="#_x0000_t75" alt="人因" style="width:11.15pt;height:11.15pt;visibility:visible">
                  <v:imagedata r:id="rId8" o:title="人因"/>
                </v:shape>
              </w:pic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講啥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物？ </w:t>
            </w:r>
          </w:p>
          <w:p w14:paraId="4D0AD2E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2同學共我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鬥相共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，我會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共伊講啥物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334AD89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5962FFE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，再由全班一起念誦「輕鬆學語詞」；也可播放CD1或教學電子書，帶領學生聆聽、念誦語詞。</w:t>
            </w:r>
          </w:p>
          <w:p w14:paraId="46010B5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11D56E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第一排當老師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第二排當學生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，互相問好，其餘各排依此類推，玩過一輪再互換角色，藉此加深學生對禮貌用語的學習印象。</w:t>
            </w:r>
          </w:p>
          <w:p w14:paraId="4D9AF81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4.語詞造句。</w:t>
            </w:r>
          </w:p>
          <w:p w14:paraId="4D2D4C7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5.語詞延伸。</w:t>
            </w:r>
          </w:p>
          <w:p w14:paraId="5DDB92E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4BA0673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63A3752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1.透早看著老師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同學愛講：</w:t>
            </w:r>
            <w:r w:rsidRPr="00CD367E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𠢕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早</w:t>
            </w:r>
          </w:p>
          <w:p w14:paraId="10D2356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2.上課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開始愛共老師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問好</w:t>
            </w:r>
          </w:p>
          <w:p w14:paraId="6B57A14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（口令）師：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徛予正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　生：得人疼</w:t>
            </w:r>
          </w:p>
          <w:p w14:paraId="1BD24FF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生：老師好</w:t>
            </w:r>
          </w:p>
          <w:p w14:paraId="6E51D13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下課愛共老師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感謝</w:t>
            </w:r>
          </w:p>
          <w:p w14:paraId="53D38D0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（口令）師：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徛予正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　生：得人疼</w:t>
            </w:r>
          </w:p>
          <w:p w14:paraId="75D56CC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師：行禮　　　生：多謝老師（老師再會）</w:t>
            </w:r>
          </w:p>
          <w:p w14:paraId="17B9F89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4.別人共你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鬥相共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，愛講：多謝、勞力</w:t>
            </w:r>
          </w:p>
          <w:p w14:paraId="54826FA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歹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勢</w:t>
            </w:r>
          </w:p>
          <w:p w14:paraId="2B0144D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ABB8FC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，再由全班一起念誦；也可播放CD1或教學電子書，帶領學生聆聽、念誦「語詞運用」。</w:t>
            </w:r>
          </w:p>
          <w:p w14:paraId="38888A2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</w:t>
            </w:r>
            <w:r w:rsidRPr="00CD367E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𠢕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早、勞力、免客氣、歹勢。</w:t>
            </w:r>
          </w:p>
          <w:p w14:paraId="6929F75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0A022B9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 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，再由全班一起念誦；也可播放CD1或教學電子書，帶領學生聆聽、念誦「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4EB35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內容，再問學生日常生活中哪些狀況可以說這些話。</w:t>
            </w:r>
          </w:p>
          <w:p w14:paraId="364303F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3.請學生依「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14:paraId="43FD1CF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4.老師可藉此告訴學生禮貌的重要，培養學生有禮貌的好習慣。</w:t>
            </w:r>
          </w:p>
          <w:p w14:paraId="604DD71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924" w:type="dxa"/>
          </w:tcPr>
          <w:p w14:paraId="2541B4F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4C87498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92DD7A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EB6820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6AA7EDA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7563EF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D726F4" w:rsidRPr="008A3824" w14:paraId="76531054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279DDAC0" w14:textId="0AE29D82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06~10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022" w:type="dxa"/>
            <w:gridSpan w:val="2"/>
          </w:tcPr>
          <w:p w14:paraId="6DDDC76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448" w:type="dxa"/>
            <w:vAlign w:val="center"/>
          </w:tcPr>
          <w:p w14:paraId="7037711D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19FB567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A306FC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F3D7572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3CF60D1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05C219EE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269777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317AB1A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2.能正確說出活中常見的禮貌用語，並學會替換語詞、加長語句。</w:t>
            </w:r>
          </w:p>
          <w:p w14:paraId="5E0BCCC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05BADD7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6CCEA71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</w:p>
          <w:p w14:paraId="4EEC480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5993794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09A058A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請學生拿出學習單，薦舉班上的「禮貌小天使」，並說出圖案的禮貌用語。</w:t>
            </w:r>
          </w:p>
          <w:p w14:paraId="67750F6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0DCA00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7AF3526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3AD25E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04945C7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4AAB647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A2E6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F12107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1.老師念題目或播放CD1、教學電子書，請學生聆聽「聽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0E54D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57D8702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55351A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12B9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8A2469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047A65E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66A2E83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12B3556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任務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：念誦課文</w:t>
            </w:r>
          </w:p>
          <w:p w14:paraId="04E03EF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29DB53F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任務二：演唱課文歌曲</w:t>
            </w:r>
          </w:p>
          <w:p w14:paraId="5E309E8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邊跳律動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（也可自行設計動作）</w:t>
            </w:r>
          </w:p>
          <w:p w14:paraId="0A3E16D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任務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：說一個與禮貌用語有關的生活情境要求：以問答方式進行，一人提出生活情境，另一人回答</w:t>
            </w:r>
          </w:p>
          <w:p w14:paraId="0AFF8E6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0907AE4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06B5F35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924" w:type="dxa"/>
          </w:tcPr>
          <w:p w14:paraId="0D44719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5C6C82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5F89A1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D3D3B9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2124607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B95365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</w:tr>
      <w:tr w:rsidR="00D726F4" w:rsidRPr="008A3824" w14:paraId="483AAF23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355D2573" w14:textId="3C1DA80F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13~10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022" w:type="dxa"/>
            <w:gridSpan w:val="2"/>
          </w:tcPr>
          <w:p w14:paraId="5172793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448" w:type="dxa"/>
            <w:vAlign w:val="center"/>
          </w:tcPr>
          <w:p w14:paraId="2FA0A439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40C8DA8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473386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</w:t>
            </w:r>
          </w:p>
          <w:p w14:paraId="034730A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5D21D506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75F63207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0EA282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32128847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C02E32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65D1794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Bg-Ⅰ-2 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979" w:type="dxa"/>
          </w:tcPr>
          <w:p w14:paraId="302708D4" w14:textId="77777777" w:rsidR="00D726F4" w:rsidRPr="00BA6AE0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</w:rPr>
            </w:pPr>
            <w:r w:rsidRPr="00BA6AE0">
              <w:rPr>
                <w:rFonts w:ascii="標楷體" w:eastAsia="標楷體" w:hAnsi="標楷體" w:hint="eastAsia"/>
                <w:sz w:val="20"/>
              </w:rPr>
              <w:lastRenderedPageBreak/>
              <w:t>1.能正確朗誦閩南語課文</w:t>
            </w:r>
            <w:proofErr w:type="gramStart"/>
            <w:r w:rsidRPr="00BA6AE0">
              <w:rPr>
                <w:rFonts w:ascii="標楷體" w:eastAsia="標楷體" w:hAnsi="標楷體" w:hint="eastAsia"/>
                <w:sz w:val="20"/>
              </w:rPr>
              <w:t>並認讀課文</w:t>
            </w:r>
            <w:proofErr w:type="gramEnd"/>
            <w:r w:rsidRPr="00BA6AE0">
              <w:rPr>
                <w:rFonts w:ascii="標楷體" w:eastAsia="標楷體" w:hAnsi="標楷體" w:hint="eastAsia"/>
                <w:sz w:val="20"/>
              </w:rPr>
              <w:t>中的重要</w:t>
            </w:r>
            <w:r w:rsidRPr="00BA6AE0">
              <w:rPr>
                <w:rFonts w:ascii="標楷體" w:eastAsia="標楷體" w:hAnsi="標楷體" w:hint="eastAsia"/>
                <w:sz w:val="20"/>
              </w:rPr>
              <w:lastRenderedPageBreak/>
              <w:t>語詞。</w:t>
            </w:r>
          </w:p>
          <w:p w14:paraId="648A6F40" w14:textId="77777777" w:rsidR="00D726F4" w:rsidRPr="00BA6AE0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</w:rPr>
            </w:pPr>
            <w:r w:rsidRPr="00BA6AE0">
              <w:rPr>
                <w:rFonts w:ascii="標楷體" w:eastAsia="標楷體" w:hAnsi="標楷體"/>
                <w:sz w:val="20"/>
              </w:rPr>
              <w:t>2.能正確說出活中常見的禮貌用語，並學會替換語詞、加長語句。</w:t>
            </w:r>
          </w:p>
          <w:p w14:paraId="2DDAD9F8" w14:textId="77777777" w:rsidR="00D726F4" w:rsidRPr="00BA6AE0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</w:rPr>
            </w:pPr>
            <w:r w:rsidRPr="00BA6AE0">
              <w:rPr>
                <w:rFonts w:ascii="標楷體" w:eastAsia="標楷體" w:hAnsi="標楷體" w:hint="eastAsia"/>
                <w:sz w:val="20"/>
              </w:rPr>
              <w:t>3.能了解禮貌用語的適用情境，並主動應用於日常生活當中。</w:t>
            </w:r>
          </w:p>
          <w:p w14:paraId="3FE8D244" w14:textId="77777777" w:rsidR="00D726F4" w:rsidRPr="00BA6AE0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</w:rPr>
            </w:pPr>
            <w:r w:rsidRPr="00BA6AE0">
              <w:rPr>
                <w:rFonts w:ascii="標楷體" w:eastAsia="標楷體" w:hAnsi="標楷體" w:hint="eastAsia"/>
                <w:sz w:val="20"/>
              </w:rPr>
              <w:t>4.能學習待人接物的基本禮儀，並主動應用於日常生活當中。</w:t>
            </w:r>
          </w:p>
        </w:tc>
        <w:tc>
          <w:tcPr>
            <w:tcW w:w="6901" w:type="dxa"/>
            <w:gridSpan w:val="4"/>
          </w:tcPr>
          <w:p w14:paraId="61D7460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lastRenderedPageBreak/>
              <w:t>一、禮貌的囡仔</w:t>
            </w:r>
          </w:p>
          <w:p w14:paraId="1AA58342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2.來去讀冊</w:t>
            </w:r>
          </w:p>
          <w:p w14:paraId="5AA94E3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  <w:p w14:paraId="2C2AB2F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之1」的內容。</w:t>
            </w:r>
          </w:p>
          <w:p w14:paraId="7D210B9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2.利用「複習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之1」的圖片，引導學生自由回答：</w:t>
            </w:r>
          </w:p>
          <w:p w14:paraId="77C699D6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（1）美芳的家裡有哪些成員？</w:t>
            </w:r>
          </w:p>
          <w:p w14:paraId="19089BD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之1」答案是什麼？說說看。</w:t>
            </w:r>
          </w:p>
          <w:p w14:paraId="7A4FF6C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藉此幫助學生複習家中成員的講法，老師可隨機抽問學生：現在和你住在一起的家人有哪些？你是怎麼稱呼家中成員？總共有幾個人？大人有幾位？小孩有幾位？並鼓勵學生：如果手機有家人照片，可與大家分享並介紹。老師也可用照片介紹自己的家人，與學生互動。</w:t>
            </w:r>
          </w:p>
          <w:p w14:paraId="68BBF2E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  <w:p w14:paraId="0D639A5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課學過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哪些語詞或句子，請學生發表。</w:t>
            </w:r>
          </w:p>
          <w:p w14:paraId="4125859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2.老師再播放CD1或教學電子書，請學生聆聽後在課本上作答。</w:t>
            </w:r>
          </w:p>
          <w:p w14:paraId="5783380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3.老師可先教導學生「祝你生日快樂」的念法，再徵求自願的學生或由老師直接點名，請學生就「生日禮物」的情境內容，上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做對話練習。</w:t>
            </w:r>
          </w:p>
          <w:p w14:paraId="6009C254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舉例：男孩手拿禮物，然後用閩南語對女孩說：「這个禮物送你，祝你生日快樂！」女孩回答：「多謝！」</w:t>
            </w:r>
          </w:p>
          <w:p w14:paraId="7171038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17A14B4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</w:t>
            </w:r>
          </w:p>
          <w:p w14:paraId="21D1B8B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漫畫圖中的人事物，再播放CD1或教學電子書，讓學生聆聽「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5A8EB4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3C55BFC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14:paraId="40AA303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老師可就指導語進行提問：</w:t>
            </w:r>
          </w:p>
          <w:p w14:paraId="5C08BDC4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（1）這家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伙仔去揣啥物人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5664F7D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（2）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pict w14:anchorId="04800F8B">
                <v:shape id="_x0000_i1082" type="#_x0000_t75" alt="人因" style="width:11.15pt;height:11.15pt;visibility:visible">
                  <v:imagedata r:id="rId8" o:title="人因"/>
                </v:shape>
              </w:pic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有做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7A850C0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D2B84B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98E68D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924" w:type="dxa"/>
          </w:tcPr>
          <w:p w14:paraId="1758170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聽力評量</w:t>
            </w:r>
          </w:p>
          <w:p w14:paraId="29795AF7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FA3784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遊戲評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D49ADE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7EA26C8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3829AA6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317A9F3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品E2　自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尊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</w:tr>
      <w:tr w:rsidR="00D726F4" w:rsidRPr="008A3824" w14:paraId="41F90277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A92EB7D" w14:textId="1DFCA129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20~10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1022" w:type="dxa"/>
            <w:gridSpan w:val="2"/>
            <w:vAlign w:val="center"/>
          </w:tcPr>
          <w:p w14:paraId="2160FA0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448" w:type="dxa"/>
            <w:vAlign w:val="center"/>
          </w:tcPr>
          <w:p w14:paraId="206462F7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46356CB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</w:t>
            </w:r>
          </w:p>
          <w:p w14:paraId="0A982077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握重點。</w:t>
            </w:r>
          </w:p>
          <w:p w14:paraId="09223E5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1BF340E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讀閩南語文語句和短文的興趣。</w:t>
            </w:r>
          </w:p>
        </w:tc>
        <w:tc>
          <w:tcPr>
            <w:tcW w:w="1092" w:type="dxa"/>
            <w:gridSpan w:val="2"/>
          </w:tcPr>
          <w:p w14:paraId="1F3CAE64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5FAF9BC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384B961C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6CA90E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人溝通的目的。</w:t>
            </w:r>
          </w:p>
          <w:p w14:paraId="6425DAD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1B4A2E2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</w:t>
            </w:r>
          </w:p>
          <w:p w14:paraId="07DA185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54E3961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01F92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78C100B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」的問題，帶出本課主題：「文具」，並藉此進入課文教學。</w:t>
            </w:r>
          </w:p>
          <w:p w14:paraId="1F469194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BADB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53FBE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53F2BBC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1.全班一起念：「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坐予正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得人疼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；坐歪歪，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足無乖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手指頭仔指課本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，那看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那讀上蓋準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。」然後由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誦指到對應的字。也可播放CD1或教學電子書，帶領學生聆聽、朗讀課文。</w:t>
            </w:r>
          </w:p>
          <w:p w14:paraId="221AC7C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786F6BF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 句型練習：老師說明本課句型「我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有幾若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（量詞）（啥物物件）」可參考「教學補給站」，讓學生做句型練習。</w:t>
            </w:r>
          </w:p>
          <w:p w14:paraId="658CFB6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6C958C2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02FEB3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0960B99D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（2）學生人數做適當分組，各組依序上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5EBD7AD3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1DD2B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14:paraId="612A473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2DFB0FC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2.甲組先念每句的前四字，乙組接念後三字。然後兩組再交換念誦。老師也可隨機點選學生，讓他們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輪流接念課文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句子（每人念一句），並適時指導其發音。</w:t>
            </w:r>
          </w:p>
          <w:p w14:paraId="1399165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3.遊戲結束後，老師拿出一樣文具，問：「這號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做啥物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？」學生搶答：「這號做『文具名稱』。」</w:t>
            </w:r>
          </w:p>
          <w:p w14:paraId="72FBDC2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4.指導學生填寫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24" w:type="dxa"/>
          </w:tcPr>
          <w:p w14:paraId="4339B35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17A2BF8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99AF948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95A2B6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0340E08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AF1313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</w:tr>
      <w:tr w:rsidR="00D726F4" w:rsidRPr="008A3824" w14:paraId="4847A50D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0D11B579" w14:textId="6C2958F0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02</w:t>
            </w:r>
          </w:p>
        </w:tc>
        <w:tc>
          <w:tcPr>
            <w:tcW w:w="1022" w:type="dxa"/>
            <w:gridSpan w:val="2"/>
            <w:vAlign w:val="center"/>
          </w:tcPr>
          <w:p w14:paraId="7B6B94D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448" w:type="dxa"/>
            <w:vAlign w:val="center"/>
          </w:tcPr>
          <w:p w14:paraId="693A94B6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0767ED67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90B2F62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D25877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23CA90F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2D26FD5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BD298C6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 能初步運用閩南語表達感受、情緒與需求。</w:t>
            </w:r>
          </w:p>
          <w:p w14:paraId="693BC269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349E3839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4DFA2C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274450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4188A868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32B1849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2.能正確說出生活中常見文具的閩南語名稱，並進行語詞運用。</w:t>
            </w:r>
          </w:p>
          <w:p w14:paraId="5F38411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目的。</w:t>
            </w:r>
          </w:p>
          <w:p w14:paraId="0C24E319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7E28F937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</w:t>
            </w:r>
          </w:p>
          <w:p w14:paraId="04EDA99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2C8FF46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14:paraId="299EDDA5" w14:textId="77777777" w:rsidR="00D726F4" w:rsidRPr="00CD367E" w:rsidRDefault="00D726F4" w:rsidP="00D726F4">
            <w:pPr>
              <w:spacing w:line="0" w:lineRule="atLeast"/>
              <w:ind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4EA9C37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文具？</w:t>
            </w:r>
          </w:p>
          <w:p w14:paraId="61BC220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2.鉛筆會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當做啥物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？ </w:t>
            </w:r>
          </w:p>
          <w:p w14:paraId="0972BED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210E6F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2D79AB4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FABE3C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704E639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恁佇啥物時陣會用著尺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0A4EB1C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恁佇啥物時陣會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用著彩色筆？</w:t>
            </w:r>
          </w:p>
          <w:p w14:paraId="0807F6B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將圖卡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張一張撕下疊好，像玩撲克牌一樣，隨機抽一張，看圖回答。）</w:t>
            </w:r>
          </w:p>
          <w:p w14:paraId="348FA96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0662009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6.語詞延伸</w:t>
            </w:r>
          </w:p>
          <w:p w14:paraId="78BCD76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（五）活動五：老師講</w:t>
            </w:r>
          </w:p>
          <w:p w14:paraId="7FA14A2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請學生利用課本附件的文具圖卡，聽到「老師講」三個字，就要照指令做。例如：</w:t>
            </w:r>
          </w:p>
          <w:p w14:paraId="69A5FCF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1.老師講：鉛筆提出來。→學生把「鉛筆」圖卡拿出來。</w:t>
            </w:r>
          </w:p>
          <w:p w14:paraId="1FE5E73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2.老師講：共「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鉸刀」佮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「蠟筆」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囥桌頂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。→學生把「剪刀」和「蠟筆」圖卡放在桌上。</w:t>
            </w:r>
          </w:p>
          <w:p w14:paraId="51E338B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50480C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68CC3AA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分組方式，引導學生進行「語詞運用」。</w:t>
            </w:r>
          </w:p>
          <w:p w14:paraId="7DF266D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576027F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1.播放CD1或教學電子書，帶領學生聆聽、念誦「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EE9EAE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內容，藉此告訴學生當接受別人的幫助時，要記得向對方道謝，培養學生有禮貌的好習慣。</w:t>
            </w:r>
          </w:p>
          <w:p w14:paraId="0EE54DE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3.請學生依「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14:paraId="0DEB44C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的形式，進行文具名稱或禮貌用語的替換。例：</w:t>
            </w:r>
          </w:p>
          <w:p w14:paraId="15BB662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敢會當共你借尺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？　</w:t>
            </w:r>
          </w:p>
          <w:p w14:paraId="514AE5C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尺借你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15D9D3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</w:t>
            </w:r>
          </w:p>
          <w:p w14:paraId="3F65415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</w:t>
            </w:r>
          </w:p>
          <w:p w14:paraId="2A8871D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來做對話練習。</w:t>
            </w:r>
          </w:p>
          <w:p w14:paraId="4F83E04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6..發學習單。</w:t>
            </w:r>
          </w:p>
        </w:tc>
        <w:tc>
          <w:tcPr>
            <w:tcW w:w="924" w:type="dxa"/>
          </w:tcPr>
          <w:p w14:paraId="1140E7B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205B64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7" w:type="dxa"/>
          </w:tcPr>
          <w:p w14:paraId="302EFCD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5A59FC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0DEFEC4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50CF4C70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3901A9D4" w14:textId="5834C126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03~11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09</w:t>
            </w:r>
          </w:p>
        </w:tc>
        <w:tc>
          <w:tcPr>
            <w:tcW w:w="1022" w:type="dxa"/>
            <w:gridSpan w:val="2"/>
            <w:vAlign w:val="center"/>
          </w:tcPr>
          <w:p w14:paraId="0FDD04F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448" w:type="dxa"/>
            <w:vAlign w:val="center"/>
          </w:tcPr>
          <w:p w14:paraId="2D14D84B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13BA773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37B19E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49E300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3A5467F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068E5AB2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2.能正確說出生活中常見文具的閩南語名稱，並進行語詞運用。</w:t>
            </w:r>
          </w:p>
          <w:p w14:paraId="1E3A090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目的。</w:t>
            </w:r>
          </w:p>
          <w:p w14:paraId="3378108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201EE87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二、我的鉛筆盒仔</w:t>
            </w:r>
          </w:p>
          <w:p w14:paraId="5CC97D9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38E2F71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762D4DB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老師告訴學生，請將作業內容轉念給全班同學聽，藉此讓學生複習本課語詞，並學習其他文具的閩南語說法。</w:t>
            </w:r>
          </w:p>
          <w:p w14:paraId="430C7AEB" w14:textId="77777777" w:rsidR="00D726F4" w:rsidRPr="00CD367E" w:rsidRDefault="00D726F4" w:rsidP="00D726F4">
            <w:pPr>
              <w:spacing w:line="0" w:lineRule="atLeast"/>
              <w:ind w:leftChars="-27" w:left="-65" w:rightChars="-15" w:right="-36" w:firstLineChars="200" w:firstLine="400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45DD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7E1FE99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951882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2.老師巡視各組練習情形，如果學生鉛筆盒內的東西，有課本沒有提到的文具，老師可再補充介紹。例如：鉛筆心（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iân pit sim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）、三角尺（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sann kak tshioh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）等。</w:t>
            </w:r>
          </w:p>
          <w:p w14:paraId="37E0CD2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3.老師可視學生能力與教學時間，再延伸活動，請學生互相介紹書包裡的文具用品。例如：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苴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板／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苴枋（</w:t>
            </w:r>
            <w:proofErr w:type="gramEnd"/>
            <w:r w:rsidRPr="00CD367E">
              <w:rPr>
                <w:rFonts w:ascii="標楷體" w:eastAsia="標楷體" w:hAnsi="標楷體"/>
                <w:sz w:val="20"/>
                <w:szCs w:val="20"/>
              </w:rPr>
              <w:t>ts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ū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 xml:space="preserve"> pán/ ts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ū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 xml:space="preserve"> pang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，墊板）、黏布（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liâm pòo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，膠布、膠帶）等。</w:t>
            </w:r>
          </w:p>
          <w:p w14:paraId="462A551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10F0E9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9B0DD9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1.老師念題目或播放CD1、教學電子書，請學生仔細聆聽。</w:t>
            </w:r>
          </w:p>
          <w:p w14:paraId="31322FB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6D5E5AD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57D013F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924" w:type="dxa"/>
          </w:tcPr>
          <w:p w14:paraId="649AE28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24F1B2F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6C21C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A58738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6E560B7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603B2B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06ED187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41CCE79B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E2D921D" w14:textId="6355C028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10~11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022" w:type="dxa"/>
            <w:gridSpan w:val="2"/>
            <w:vAlign w:val="center"/>
          </w:tcPr>
          <w:p w14:paraId="654B5E8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448" w:type="dxa"/>
            <w:vAlign w:val="center"/>
          </w:tcPr>
          <w:p w14:paraId="1776C5A7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4289524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925AFD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5D7298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A615E96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147676F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FBE865F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B35BD88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07B4EE24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4320859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51B0BEC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6901" w:type="dxa"/>
            <w:gridSpan w:val="4"/>
          </w:tcPr>
          <w:p w14:paraId="0493AD7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二、我的鉛筆盒仔</w:t>
            </w:r>
          </w:p>
          <w:p w14:paraId="30735C0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3.鉛筆</w:t>
            </w:r>
          </w:p>
          <w:p w14:paraId="549EDE5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6DC4D9B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1.老師問學生本單元學會哪些語詞或句子，請學生用閩南語回答。</w:t>
            </w:r>
          </w:p>
          <w:p w14:paraId="33E0419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2.老師播放CD1或教學電子書，請學生聆聽後作答。</w:t>
            </w:r>
          </w:p>
          <w:p w14:paraId="3D40A25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3.老師也可請學生把第一、三課的語詞圖卡放在桌上，再根據第1～4題的CD念誦內容，替換稱謂、文具或其他內容，請學生將聽到的稱謂和文具圖卡找出來並高舉至頭頂。舉例：</w:t>
            </w:r>
          </w:p>
          <w:p w14:paraId="73A163D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（1）第1題可改成「阿母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共鉸刀提出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來」、「阿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姊共尺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提出來」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14:paraId="1180D0D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（2）第2題可改成「阿母用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刀仔割箱仔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」、「阿公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用尺量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物件」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14:paraId="15D9249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cs="MS Mincho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（3）第3題可改成「小妹共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仔（拭仔）囥佇桌頂」、「小弟共彩色筆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囥佇桌頂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14:paraId="465EB10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cs="MS Mincho" w:hint="eastAsia"/>
                <w:sz w:val="20"/>
                <w:szCs w:val="20"/>
              </w:rPr>
              <w:t xml:space="preserve"> 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（4）第4題可改成「阿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鉸刀鉸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物件」、「阿爸用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毋著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的字」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</w:p>
          <w:p w14:paraId="39BABF3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4.每練習完一題，請學生全句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誦一次。例如第1題，學生要說「阿母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共鉸刀提出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來」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45D6F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5.可全班回答、老師指定回答，也可以讓學生互相練習。</w:t>
            </w:r>
          </w:p>
          <w:p w14:paraId="2E5416C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（十二）活動十二：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6AFB66E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49A6864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14792E3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3.老師可針對故事裡的語詞做解釋，然後鼓勵學生試著看圖說故事。</w:t>
            </w:r>
          </w:p>
          <w:p w14:paraId="07EF2CE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7D9A7ED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英借同學啥物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文具？</w:t>
            </w:r>
          </w:p>
          <w:p w14:paraId="2B01180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（2）故事內底有講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禮貌用語？</w:t>
            </w:r>
          </w:p>
          <w:p w14:paraId="6402E22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DAB2C2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C9347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1.老師播放本課電子書的「情境對話教學」影片讓學生觀賞，再問學生影片中有提到哪些文具及禮貌用語？</w:t>
            </w:r>
          </w:p>
        </w:tc>
        <w:tc>
          <w:tcPr>
            <w:tcW w:w="924" w:type="dxa"/>
          </w:tcPr>
          <w:p w14:paraId="63EEE62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F00BBC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3A3108C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6299BD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054B9A9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40772BE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6DC704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品E2　自尊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</w:tr>
      <w:tr w:rsidR="00D726F4" w:rsidRPr="008A3824" w14:paraId="581CCC5C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5138471B" w14:textId="4C72EB06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17~11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22" w:type="dxa"/>
            <w:gridSpan w:val="2"/>
            <w:vAlign w:val="center"/>
          </w:tcPr>
          <w:p w14:paraId="770CAFA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三、古錐的動物</w:t>
            </w: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4.鳥仔</w:t>
            </w:r>
          </w:p>
        </w:tc>
        <w:tc>
          <w:tcPr>
            <w:tcW w:w="448" w:type="dxa"/>
            <w:vAlign w:val="center"/>
          </w:tcPr>
          <w:p w14:paraId="3CBC43A9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20" w:type="dxa"/>
          </w:tcPr>
          <w:p w14:paraId="1D7C6CB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閩南語文課文主題、內容並掌握重點。</w:t>
            </w:r>
          </w:p>
          <w:p w14:paraId="49632C1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9ECA5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2C4511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0683DF7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6A1E1FBE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朗誦課文，並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0B4B55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2.能正確使用閩南語說出日常生活中常見動物的名稱。</w:t>
            </w:r>
          </w:p>
          <w:p w14:paraId="4F9D5AA4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  <w:p w14:paraId="62AB1A78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5923661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3E0FEA1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0394C35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D157BB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C375F3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」的問題，帶出本課主題：「動物」，並藉此進入課文教學。</w:t>
            </w:r>
          </w:p>
          <w:p w14:paraId="334D7F8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F21314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6B900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74827C8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4CF0CC5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14:paraId="4CDB27F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0E987E0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4.學生兩兩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分組認讀課文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，老師行間指導。</w:t>
            </w:r>
          </w:p>
          <w:p w14:paraId="0B27A9D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5.老師說明本課句型「(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啥物動物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／人)咧(做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)」可參考「教學補給站」，讓學生做句型練習。</w:t>
            </w:r>
          </w:p>
          <w:p w14:paraId="0BAB41A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6.播放CD2或教學電子書，教導學生學唱本課歌曲。</w:t>
            </w:r>
          </w:p>
          <w:p w14:paraId="44032F8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4943829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3DF6DE2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42B5A0E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CEAF89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（二）活動二：抓手指頭</w:t>
            </w:r>
          </w:p>
          <w:p w14:paraId="6D4E980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將學生分成若干小組進行遊戲，每組四</w:t>
            </w:r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五人。</w:t>
            </w:r>
          </w:p>
          <w:p w14:paraId="7B2C58E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2.組內成員猜拳決定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誰當鬼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F5C887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當鬼者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伸出一手，掌心向下，其他人伸出食指抵住掌心。</w:t>
            </w:r>
          </w:p>
          <w:p w14:paraId="4BEB12C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4.大家輪流念課文，一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人念一句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（可由老師規定怎麼念），念到最後一個字，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當鬼者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掌心收合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，其他人要快速收手，避免被鬼抓到。</w:t>
            </w:r>
          </w:p>
          <w:p w14:paraId="143BE09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5.被鬼抓到者，變成下一輪的鬼。</w:t>
            </w:r>
          </w:p>
          <w:p w14:paraId="5822DBB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6.指導學生填寫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924" w:type="dxa"/>
          </w:tcPr>
          <w:p w14:paraId="4C53C86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53D12B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表演評量</w:t>
            </w:r>
          </w:p>
          <w:p w14:paraId="53036F1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5C8935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3AC8C12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2A7B60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環E2覺知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生物生命的美與價值，關懷動、植物的生命。</w:t>
            </w:r>
          </w:p>
          <w:p w14:paraId="36FE62B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65094643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2EB2D26A" w14:textId="2EBE380A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24~11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2"/>
            <w:vAlign w:val="center"/>
          </w:tcPr>
          <w:p w14:paraId="1D3EFBA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448" w:type="dxa"/>
            <w:vAlign w:val="center"/>
          </w:tcPr>
          <w:p w14:paraId="14484880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3412176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5181658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81DFE97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從聆聽中建立主動學習閩南語的興趣與習慣。</w:t>
            </w:r>
          </w:p>
          <w:p w14:paraId="31BCD1C8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3C8A0E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32D27193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5BE733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36C15E5A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34D7FD5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2.能正確使用閩南語說出日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lastRenderedPageBreak/>
              <w:t>常生活中常見動物的名稱。</w:t>
            </w:r>
          </w:p>
          <w:p w14:paraId="3F2DDFC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  <w:p w14:paraId="5DEDACA1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02047B3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00F71DC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233E5BB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14:paraId="2A519F6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185DA30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</w:p>
          <w:p w14:paraId="5B44FD6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2.鳥仔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佇佗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位做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00B957A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616488E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68E584C0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82295D6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3.語詞造句。</w:t>
            </w:r>
          </w:p>
          <w:p w14:paraId="71DB15A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4.請學生將課本附件的動物圖卡撕下疊好，兩人一組，面對面，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互相抽圖卡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並看圖回答。</w:t>
            </w:r>
          </w:p>
          <w:p w14:paraId="7CDA5226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5E8E7BB5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1B2CAAF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2.隨機走動，遇見誰就跟誰打招呼。先自我介紹，並且聊天講一句話。例如：甲：你好，我是貓仔。乙：你好，我是鳥仔。</w:t>
            </w:r>
          </w:p>
          <w:p w14:paraId="1BA89CC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3.每個人回座位換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張圖卡，換一種動物。同樣的玩法，換一種對話方式：直接叫對方的動物名稱，並且聊天講一句話。例如：</w:t>
            </w:r>
          </w:p>
          <w:p w14:paraId="2E9260B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甲：馬仔</w:t>
            </w:r>
            <w:r w:rsidRPr="00CD367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早。乙：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膨鼠</w:t>
            </w:r>
            <w:proofErr w:type="gramEnd"/>
            <w:r w:rsidRPr="00CD367E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40954D0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3ABA069A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0D9C06B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35BB0408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3.老師也可隨機抽取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張圖卡，讓學生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搶答該圖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卡語詞，並將該語詞帶入語詞運用加長語句，正確者給予獎勵。</w:t>
            </w:r>
          </w:p>
          <w:p w14:paraId="6296876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43D5C58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08761B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14:paraId="0EA7D961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584B238C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559F8C5F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領讀「臆謎猜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4D90289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2.老師講解謎題的意思後，請學生猜出謎底。公布正確解答，並解釋原因。</w:t>
            </w:r>
          </w:p>
          <w:p w14:paraId="74431C6E" w14:textId="77777777" w:rsidR="00D726F4" w:rsidRPr="00CD367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3.發下學習單。</w:t>
            </w:r>
          </w:p>
        </w:tc>
        <w:tc>
          <w:tcPr>
            <w:tcW w:w="924" w:type="dxa"/>
          </w:tcPr>
          <w:p w14:paraId="4DA69FE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C51F33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EECF7C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23E9480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77C449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560938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54CD7F92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F906AAF" w14:textId="778E6B0B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01~12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1022" w:type="dxa"/>
            <w:gridSpan w:val="2"/>
            <w:vAlign w:val="center"/>
          </w:tcPr>
          <w:p w14:paraId="1259AFD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448" w:type="dxa"/>
            <w:vAlign w:val="center"/>
          </w:tcPr>
          <w:p w14:paraId="15BC8788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7CA8228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9408E3F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C9DE992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閩南語的興趣與習慣。</w:t>
            </w:r>
          </w:p>
          <w:p w14:paraId="711641F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7DEE2002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34EE73C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509C209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265B9E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2.能正確使用閩南語說出日常生活中常見動物的名稱。</w:t>
            </w:r>
          </w:p>
          <w:p w14:paraId="639A66E1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3.能正確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使用閩南語文來表達，並主動和人以閩南語文溝通。</w:t>
            </w:r>
          </w:p>
          <w:p w14:paraId="35699EE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6901" w:type="dxa"/>
            <w:gridSpan w:val="4"/>
          </w:tcPr>
          <w:p w14:paraId="3001E39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5385630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4.鳥仔</w:t>
            </w:r>
          </w:p>
          <w:p w14:paraId="3F3627A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（九）活動九：發表學習單</w:t>
            </w:r>
          </w:p>
          <w:p w14:paraId="1B9C903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1.請學生先念出學習單上的動物語詞，再發表自己最喜歡的動物。</w:t>
            </w:r>
          </w:p>
          <w:p w14:paraId="605506D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2.老師與學生討論哪些是愛護動物的行為？哪些不是？藉此告訴學生要愛護動物，培養愛護動物的情操。</w:t>
            </w:r>
          </w:p>
          <w:p w14:paraId="38F51C4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E4BDC3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F4CEC5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3512EFA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2.每一組活動結束的時間不同，老師可先訂第一次進行3-5分鐘，看誰的動物比較多就是贏家。</w:t>
            </w:r>
          </w:p>
          <w:p w14:paraId="3281197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1DBB83E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3DBF6D2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 老師可視學生能力或教學時間，讓學生自製其他動物圖卡加入遊戲，使學生能學習更多動物的閩南語說法，並提升遊戲的挑戰性。</w:t>
            </w:r>
          </w:p>
          <w:p w14:paraId="73CAB11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1F9270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0E5B500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14:paraId="6019C22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573A596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74850C0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4.老師也可利用第一課的稱謂圖卡和本課的動物圖卡，各抽取四張，用磁鐵張貼在黑板上。老師根據圖卡出題，徵選自願者上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聆聽題目後，將答案連起來並說說看。上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的同學可獲得老師獎勵。</w:t>
            </w:r>
          </w:p>
          <w:p w14:paraId="2F2B3E3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D829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087BBD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924" w:type="dxa"/>
          </w:tcPr>
          <w:p w14:paraId="123CF60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作業評量</w:t>
            </w:r>
          </w:p>
          <w:p w14:paraId="47B8223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E06965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5DC25E1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049FCA0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175C0C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7832ED7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6F4" w:rsidRPr="008A3824" w14:paraId="7794EFB5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1CB827B1" w14:textId="76237887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08~12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1022" w:type="dxa"/>
            <w:gridSpan w:val="2"/>
            <w:vAlign w:val="center"/>
          </w:tcPr>
          <w:p w14:paraId="5FD7714A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448" w:type="dxa"/>
            <w:vAlign w:val="center"/>
          </w:tcPr>
          <w:p w14:paraId="6722025E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1EC1ABD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6EAFD5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00624C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BE0A9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43A9E97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86EB68B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7A5DD639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CF03FD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7CE141E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27E683D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3.能正確書寫漢字數字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515D7B44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義，並正確運用於日常生活中。</w:t>
            </w:r>
          </w:p>
        </w:tc>
        <w:tc>
          <w:tcPr>
            <w:tcW w:w="6901" w:type="dxa"/>
            <w:gridSpan w:val="4"/>
          </w:tcPr>
          <w:p w14:paraId="0A4ED29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0CF0EFF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1233017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CD170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BF9B36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」的問題，帶出本課主題：「數字」，並藉此進入課文教學。</w:t>
            </w:r>
          </w:p>
          <w:p w14:paraId="1565197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DCA6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49AE71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75A18D5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14:paraId="51B73C6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7D9555D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</w:t>
            </w:r>
          </w:p>
          <w:p w14:paraId="650B272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（1）「狗仔」、「雞仔」、「貓仔」的「狗」、「雞」、「貓」有變調。</w:t>
            </w:r>
          </w:p>
          <w:p w14:paraId="77EA857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（2）入聲韻尾「粒」念誦時要閉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0E44A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（3）「五 」的聲母「g」要發音標準。</w:t>
            </w:r>
          </w:p>
          <w:p w14:paraId="6D6D67C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4.老師說明本課句型「(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啥物動物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／人)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足愛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(做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)」可參考「教學補給站」，讓學生做句型練習。</w:t>
            </w:r>
          </w:p>
          <w:p w14:paraId="1934244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14:paraId="0060749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F6477B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1C51017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（2）依學生人數做適當分組，各組依序上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  <w:p w14:paraId="6AB3237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564260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（二）活動二：數字認讀</w:t>
            </w:r>
          </w:p>
          <w:p w14:paraId="1E12E0C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1.請學生將課文中的數字「一、兩、三、四、五」圈起來。</w:t>
            </w:r>
          </w:p>
          <w:p w14:paraId="5546529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2.配合課文朗讀，念到數字時，加上手指數數。或者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邊念邊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拍手，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當念到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「一」時，拍一下，念到「兩」時，拍兩下，以此類推。</w:t>
            </w:r>
          </w:p>
          <w:p w14:paraId="05DA4C7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用字卡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「一、兩、三、四、五」，讓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學生認念並用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手指比數目。</w:t>
            </w:r>
          </w:p>
          <w:p w14:paraId="22B3FEC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4.指導學生回家練習數數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五，並填寫自評表。</w:t>
            </w:r>
          </w:p>
        </w:tc>
        <w:tc>
          <w:tcPr>
            <w:tcW w:w="924" w:type="dxa"/>
          </w:tcPr>
          <w:p w14:paraId="6E4286D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93CB35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78B7D49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3F6448A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54307F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D726F4" w:rsidRPr="008A3824" w14:paraId="30C85479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264DDF43" w14:textId="5DEBCE9A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15~12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022" w:type="dxa"/>
            <w:gridSpan w:val="2"/>
            <w:vAlign w:val="center"/>
          </w:tcPr>
          <w:p w14:paraId="147AD79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448" w:type="dxa"/>
            <w:vAlign w:val="center"/>
          </w:tcPr>
          <w:p w14:paraId="47ADBC48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6F1CFCB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618855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5BF9081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117660E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B2DB9C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D9FD62C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092" w:type="dxa"/>
            <w:gridSpan w:val="2"/>
          </w:tcPr>
          <w:p w14:paraId="27E84268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4486354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817554C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2301EE5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3B1E32A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2.能正確書寫漢字數字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108AD784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3.能正確使用閩南語文來表達數字意義，並正確運用於日常生活中。</w:t>
            </w:r>
          </w:p>
        </w:tc>
        <w:tc>
          <w:tcPr>
            <w:tcW w:w="6901" w:type="dxa"/>
            <w:gridSpan w:val="4"/>
          </w:tcPr>
          <w:p w14:paraId="397A8D1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三、古錐的動物</w:t>
            </w:r>
          </w:p>
          <w:p w14:paraId="2D827BC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01D42AE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14:paraId="437EF26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826376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數字？</w:t>
            </w:r>
          </w:p>
          <w:p w14:paraId="6D276C8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2.課文內底有講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pict w14:anchorId="3FE0FA73">
                <v:shape id="_x0000_i1083" type="#_x0000_t75" alt="人因" style="width:8.55pt;height:8.55pt;visibility:visible">
                  <v:imagedata r:id="rId8" o:title="人因"/>
                </v:shape>
              </w:pic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咧做啥物代誌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？ </w:t>
            </w:r>
          </w:p>
          <w:p w14:paraId="1C7BBDF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234038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307908F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老師帶學生認讀數字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十。老師用手指比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~十，不按順序出題，學生一起回答。</w:t>
            </w:r>
          </w:p>
          <w:p w14:paraId="2E5AF12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老師用圖卡隨機出題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十，學生回答並用手指比出數目。</w:t>
            </w:r>
          </w:p>
          <w:p w14:paraId="71E17EA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4.老師也可用分組互動的方式，讓學生用手指出題，不按順序，互相考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十數字念法。若對方不會，請出題的小朋友或同組中會的小朋友當小老師教他。</w:t>
            </w:r>
          </w:p>
          <w:p w14:paraId="72C52D6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116AB23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將學生分為四</w:t>
            </w:r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六人一組。</w:t>
            </w:r>
          </w:p>
          <w:p w14:paraId="4542AE1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2.各組輪流上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，派一人擲2 顆骰子，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擲完後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，全組一起數，並說出幾點。（答對該組得一分）</w:t>
            </w:r>
          </w:p>
          <w:p w14:paraId="2A1D42E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3F9B971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換組上臺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，規則相同。</w:t>
            </w:r>
          </w:p>
          <w:p w14:paraId="4F012A8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AC91B3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1026D4B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2.說明數字變調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及領讀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（隻）、兩（隻）、五（隻）、七（隻）」。</w:t>
            </w:r>
          </w:p>
          <w:p w14:paraId="3CBB5D8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3.老師引導學生利用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第四課學過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的動物語詞，結合本課的數字語詞，進行語詞替換的練習。</w:t>
            </w:r>
          </w:p>
          <w:p w14:paraId="7AFEDC5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1E58554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3DCBF32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2.老師拿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嗶嗶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槌敲擊數字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例：三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和動物圖卡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例：猴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，兩組派出的代表便要舉手搶答說出「三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隻猴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」。回答正確者可得一分。</w:t>
            </w:r>
          </w:p>
          <w:p w14:paraId="543D37F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3.下一題兩組再派出新的代表搶答。</w:t>
            </w:r>
          </w:p>
          <w:p w14:paraId="4B994CD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  <w:p w14:paraId="532661F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5.發下學習單。</w:t>
            </w:r>
          </w:p>
        </w:tc>
        <w:tc>
          <w:tcPr>
            <w:tcW w:w="924" w:type="dxa"/>
          </w:tcPr>
          <w:p w14:paraId="028A57D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057C12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1199889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197" w:type="dxa"/>
          </w:tcPr>
          <w:p w14:paraId="4A1961F8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4AD0368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D726F4" w:rsidRPr="008A3824" w14:paraId="6BBE5DB4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62848A87" w14:textId="54A65BEC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22~12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1022" w:type="dxa"/>
            <w:gridSpan w:val="2"/>
            <w:vAlign w:val="center"/>
          </w:tcPr>
          <w:p w14:paraId="11C3424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三、古錐</w:t>
            </w: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的動物5.數字歌</w:t>
            </w:r>
          </w:p>
        </w:tc>
        <w:tc>
          <w:tcPr>
            <w:tcW w:w="448" w:type="dxa"/>
            <w:vAlign w:val="center"/>
          </w:tcPr>
          <w:p w14:paraId="0AD23A1F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20" w:type="dxa"/>
          </w:tcPr>
          <w:p w14:paraId="3E0C5DB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聽懂日常生活中閩南語語句並掌握重點。</w:t>
            </w:r>
          </w:p>
          <w:p w14:paraId="7B737CD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888EB4C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57B7761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Ab-Ⅰ-1 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3439FBAA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2F78822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3D25BA08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使用閩南語朗誦課文，並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B5E90A8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能正確使用閩南語說出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25E06F60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能正確書寫漢字數字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2E1D708C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4.能正確使用閩南語文來表達數字意義，並正確運用於日常生活中。</w:t>
            </w:r>
          </w:p>
          <w:p w14:paraId="3A7366F4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5.能使用閩南語和同學共同討論解決問題，並樂於共同完成任務。</w:t>
            </w:r>
          </w:p>
        </w:tc>
        <w:tc>
          <w:tcPr>
            <w:tcW w:w="6901" w:type="dxa"/>
            <w:gridSpan w:val="4"/>
          </w:tcPr>
          <w:p w14:paraId="78416C0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00DAADD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5.數字歌</w:t>
            </w:r>
          </w:p>
          <w:p w14:paraId="604B4A9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379AC5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2DD58C5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74753C9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；也可播放CD2或教學電子書，帶領學生聆聽、念誦「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A36BE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2.複習數字讀法：一、兩、三~十。</w:t>
            </w:r>
          </w:p>
          <w:p w14:paraId="286ED24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3.練習數字＋量詞讀法：一隻、兩隻、三隻~十隻。</w:t>
            </w:r>
          </w:p>
          <w:p w14:paraId="3E8606C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4.看圖數數（加量詞）：一隻、兩隻~五隻，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攏總有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五隻鳥仔。老師可遞增量詞，引導學生說出「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攏總有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六隻（七隻~十隻）鳥仔」。</w:t>
            </w:r>
          </w:p>
          <w:p w14:paraId="36BF968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5.請學生打開鉛筆盒數一數，並舉手發表。老師提問：</w:t>
            </w:r>
          </w:p>
          <w:p w14:paraId="6EFD96E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（1）「你的鉛筆盒仔內底有幾枝鉛筆？」</w:t>
            </w:r>
          </w:p>
          <w:p w14:paraId="1192CCB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（2）「你的鉛筆盒仔內底有幾塊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仔（拭仔）？」</w:t>
            </w:r>
          </w:p>
          <w:p w14:paraId="47C3AC1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（3）鼓勵並協助學生用完整句子回答。</w:t>
            </w:r>
          </w:p>
          <w:p w14:paraId="38ADEFF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二~四人一組，請學生跟自己的小組介紹自己的鉛筆盒，有幾枝鉛筆、幾塊橡皮擦、幾把尺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DC532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66F4A1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679903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2.學生尋找物品的時間可由老師依據學生的能力及上課時間做調整，抽到數量少的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組別會比較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快完成，老師可提示提前完成的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組別應儘快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回到位置上，並安靜等候。</w:t>
            </w:r>
          </w:p>
          <w:p w14:paraId="609F967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3.抽到數量多的組別，若自己物品湊不到該數量，可以向其他同學募集物品。</w:t>
            </w:r>
          </w:p>
          <w:p w14:paraId="655BCA9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4.老師可以限縮尋找物品的範圍，例如：限書包裡的東西，限上課時間會用到的東西</w:t>
            </w:r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，依學生秩序的狀況，逐步開放到教室裡的所有東西。</w:t>
            </w:r>
          </w:p>
          <w:p w14:paraId="0D78C72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6D7CB5A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6.當學生無法用閩南語說出找到的物品時，老師應適時補充，並鼓勵學生複述。</w:t>
            </w:r>
          </w:p>
          <w:p w14:paraId="6452828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4C65E5A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1.老師念題目或播放CD2或教學電子書，請學生仔細聆聽。</w:t>
            </w:r>
          </w:p>
          <w:p w14:paraId="7C293B5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54D697D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924" w:type="dxa"/>
          </w:tcPr>
          <w:p w14:paraId="478B7968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作業評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4CBD5902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70C6D7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2D0D3A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3054DB47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</w:t>
            </w:r>
          </w:p>
          <w:p w14:paraId="426D0750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</w:tr>
      <w:tr w:rsidR="00D726F4" w:rsidRPr="008A3824" w14:paraId="474096D6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7A1AD17F" w14:textId="51D698FA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</w:p>
        </w:tc>
        <w:tc>
          <w:tcPr>
            <w:tcW w:w="1022" w:type="dxa"/>
            <w:gridSpan w:val="2"/>
            <w:vAlign w:val="center"/>
          </w:tcPr>
          <w:p w14:paraId="71E3EFF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448" w:type="dxa"/>
            <w:vAlign w:val="center"/>
          </w:tcPr>
          <w:p w14:paraId="5078E5AA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490F810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語句並掌握重點。</w:t>
            </w:r>
          </w:p>
          <w:p w14:paraId="72D4B975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5DBC34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ADE50EE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092" w:type="dxa"/>
            <w:gridSpan w:val="2"/>
          </w:tcPr>
          <w:p w14:paraId="7DD39CC3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3A31F108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Bg-Ⅰ-2 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979" w:type="dxa"/>
          </w:tcPr>
          <w:p w14:paraId="28F8940D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1.能正確使用閩南語朗誦課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3548FE3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能正確使用閩南語說出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3E20D726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能正確書寫漢字數字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0CEAA4EC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4.能正確使用閩南語文來表達數字意義，並正確運用於日常生活中。</w:t>
            </w:r>
          </w:p>
          <w:p w14:paraId="20C5BC97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5.能使用閩南語和同學共同討論解決問題，並樂於共同完成任務。</w:t>
            </w:r>
          </w:p>
        </w:tc>
        <w:tc>
          <w:tcPr>
            <w:tcW w:w="6901" w:type="dxa"/>
            <w:gridSpan w:val="4"/>
          </w:tcPr>
          <w:p w14:paraId="5CE0B1F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三、古錐的動物</w:t>
            </w:r>
          </w:p>
          <w:p w14:paraId="3317302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5.數字歌</w:t>
            </w:r>
          </w:p>
          <w:p w14:paraId="1B9F64E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14:paraId="4CEF64E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1.老師先利用第四、五課語詞圖卡，讓學生複習第四、五課所學語詞。再播放CD2或教學電子書，請學生聆聽後作答，並說說看。</w:t>
            </w:r>
          </w:p>
          <w:p w14:paraId="16FF1AC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2.老師也可準備第五課數字卡和第三課的文具圖卡，進行遊戲，強化學習成效：</w:t>
            </w:r>
          </w:p>
          <w:p w14:paraId="53B43AB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（1）各組輪流到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前，派一人分別從兩個盒子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中抽兩張圖卡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，一張是數字，一張是圖案。</w:t>
            </w:r>
          </w:p>
          <w:p w14:paraId="443D24D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（2）抽完後，組員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起用閩南語回答。例如：抽出一張「三」和一張「鉛筆」，就說「三枝鉛筆」。（答對該組得一分）</w:t>
            </w:r>
          </w:p>
          <w:p w14:paraId="78BB4C4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（3）其他各組依照題目蒐集物品，放在桌上。全組一起數「一枝、兩枝、三枝，三枝鉛筆」。（答對該組得一分）</w:t>
            </w:r>
          </w:p>
          <w:p w14:paraId="446B445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（4）最後統計得分，得分最高的組別獲得優勝。</w:t>
            </w:r>
          </w:p>
          <w:p w14:paraId="622ACA0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630E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02DE37F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22163E8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2.老師講解故事內容，再播放教學電子書，老師可依學生程度及教需求，切換影片的國、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4A6A5AB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D266DB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 老師可就指導語進行提問：</w:t>
            </w:r>
          </w:p>
          <w:p w14:paraId="764B62B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（1）龜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佮兔欲去佗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位耍？</w:t>
            </w:r>
          </w:p>
          <w:p w14:paraId="4516D58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</w:t>
            </w:r>
            <w:r>
              <w:rPr>
                <w:rFonts w:ascii="標楷體" w:eastAsia="標楷體" w:hAnsi="標楷體"/>
                <w:noProof/>
                <w:sz w:val="20"/>
                <w:szCs w:val="20"/>
              </w:rPr>
              <w:pict w14:anchorId="34F4D509">
                <v:shape id="_x0000_i1084" type="#_x0000_t75" alt="人因" style="width:8.55pt;height:8.55pt;visibility:visible">
                  <v:imagedata r:id="rId8" o:title="人因"/>
                </v:shape>
              </w:pic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有遇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動物？</w:t>
            </w:r>
          </w:p>
          <w:p w14:paraId="180A8E2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C86D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5DCEF9E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68559AB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71D0DC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0A5BCE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 老師搭配教學電子書，播放「影音資源」影片讓學生欣賞，再請學生簡述影片內容。</w:t>
            </w:r>
          </w:p>
          <w:p w14:paraId="214D5D5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 交代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學生下節課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每人準備三粒沙包，上課時會用到。</w:t>
            </w:r>
          </w:p>
        </w:tc>
        <w:tc>
          <w:tcPr>
            <w:tcW w:w="924" w:type="dxa"/>
          </w:tcPr>
          <w:p w14:paraId="3003721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0F3D4DE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書寫評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3DE347F4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534C20B9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197" w:type="dxa"/>
          </w:tcPr>
          <w:p w14:paraId="2A90452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7BBAC5B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閱E11 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年級能在一般生活情境中，懂得運用本文習得的知識解決問題。</w:t>
            </w:r>
          </w:p>
        </w:tc>
      </w:tr>
      <w:tr w:rsidR="00D726F4" w:rsidRPr="008A3824" w14:paraId="6989E115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4771B05D" w14:textId="0D9D9A94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05~01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022" w:type="dxa"/>
            <w:gridSpan w:val="2"/>
            <w:vAlign w:val="center"/>
          </w:tcPr>
          <w:p w14:paraId="6F87B9FF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傳統念</w:t>
            </w:r>
            <w:proofErr w:type="gramStart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謠</w:t>
            </w:r>
            <w:proofErr w:type="gramEnd"/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～一放雞</w:t>
            </w:r>
          </w:p>
        </w:tc>
        <w:tc>
          <w:tcPr>
            <w:tcW w:w="448" w:type="dxa"/>
            <w:vAlign w:val="center"/>
          </w:tcPr>
          <w:p w14:paraId="44F76026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61307D06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C394C9D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D3CD90F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25FECDE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0EC103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0F6B0F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748AD631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D481B67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Ac-Ⅰ-1 兒歌念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24FECCD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Bb-Ⅰ-3 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數字運用。</w:t>
            </w:r>
          </w:p>
          <w:p w14:paraId="6F3C38A8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74566A1B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1.能使用閩南語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正確念唱傳統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〈一放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雞〉，並了解念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的內容及意義。</w:t>
            </w:r>
          </w:p>
          <w:p w14:paraId="32318F5C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32559883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3.能聽辨數字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MS Mincho" w:hAnsi="MS Mincho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十的白話音和文讀音的差異，並正確念誦。</w:t>
            </w:r>
          </w:p>
          <w:p w14:paraId="18C89622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能拋接沙包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，並做出拍胸、拍手、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摸鼻、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拉耳等動作，並從遊戲得到學習的樂趣。</w:t>
            </w:r>
          </w:p>
          <w:p w14:paraId="62346733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5.能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邊念邊玩並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與他人合作進行競賽，並養成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競賽時勝不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驕敗不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餒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的精神。</w:t>
            </w:r>
          </w:p>
        </w:tc>
        <w:tc>
          <w:tcPr>
            <w:tcW w:w="6901" w:type="dxa"/>
            <w:gridSpan w:val="4"/>
          </w:tcPr>
          <w:p w14:paraId="0F67E8F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唸謠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~一放雞</w:t>
            </w:r>
          </w:p>
          <w:p w14:paraId="20622D78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1771C39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敢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有耍過抾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子仔？」「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恁敢知影抾子仔按怎耍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？」請學生自由發表，再帶入課文。</w:t>
            </w:r>
          </w:p>
          <w:p w14:paraId="0182A96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AA71A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01D79A5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14:paraId="4749E70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79317FD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3.提醒學生：</w:t>
            </w:r>
          </w:p>
          <w:p w14:paraId="7B02C81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it」、「六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la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」、「七tshit」、「八peh」、「十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」的入聲韻尾，要注意發音。</w:t>
            </w:r>
          </w:p>
          <w:p w14:paraId="34C37BA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（2）入聲韻尾「十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tsa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̍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4A6C0A1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（3）「五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CD367E">
              <w:rPr>
                <w:rFonts w:ascii="Taiwanese Serif" w:eastAsia="標楷體" w:hAnsi="Taiwanese Serif"/>
                <w:sz w:val="20"/>
                <w:szCs w:val="20"/>
              </w:rPr>
              <w:t>ō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」的聲母「g」要發音標準。</w:t>
            </w:r>
          </w:p>
          <w:p w14:paraId="2DCBEC5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（4）「搝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giú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」又念作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335E91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4.老師拿出第五課的數字卡複習「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」到「十」的念法（白話音），並教導學生「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」到「十」的文讀音，請學生跟著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463B24D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5.請學生找一找，說一說，整首念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哪幾個數字念法不一樣？哪些是白話音？哪些是文讀音？</w:t>
            </w:r>
          </w:p>
          <w:p w14:paraId="66021D8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依序念讀課文直至精熟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，老師適時指導發音。</w:t>
            </w:r>
          </w:p>
          <w:p w14:paraId="7A32F24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7.播放本課歌曲，老師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帶領念唱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8620E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27AA23B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452870A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CD367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）將全班分成二</w:t>
            </w:r>
            <w:r w:rsidRPr="00CD367E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五組，每一組跳兩句課文，接著換下一組。</w:t>
            </w:r>
          </w:p>
          <w:p w14:paraId="3B77973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75F0977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1.結合念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「一放雞」，老師帶領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學生拋接沙包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邊念邊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做動作。</w:t>
            </w:r>
          </w:p>
          <w:p w14:paraId="29F0319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2.每位學生先拿出一粒沙包，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練習拋接動作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EAC051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3.單粒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沙包拋接熟練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後，再拿出第二粒沙包，配合念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謠邊念邊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沙包的拋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、接。</w:t>
            </w:r>
          </w:p>
          <w:p w14:paraId="284D026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4.等學生都熟悉「一放雞」的玩法後，老師將全班分組進行比賽。</w:t>
            </w:r>
          </w:p>
          <w:p w14:paraId="2D61ED61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5.每一回合各組派一人進行比賽，動作錯誤或沙包先掉落者就輸了。</w:t>
            </w:r>
          </w:p>
          <w:p w14:paraId="20DC726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41E0D9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1.請學生回家結合念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，與家人比賽玩沙包，看誰玩得最好。</w:t>
            </w:r>
          </w:p>
        </w:tc>
        <w:tc>
          <w:tcPr>
            <w:tcW w:w="924" w:type="dxa"/>
          </w:tcPr>
          <w:p w14:paraId="4FFD60AE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672DDD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FB5206D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表演評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2A9CC97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197" w:type="dxa"/>
          </w:tcPr>
          <w:p w14:paraId="671A924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閱讀素養教育</w:t>
            </w:r>
          </w:p>
          <w:p w14:paraId="016A63F8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自己閱讀的文本。</w:t>
            </w:r>
          </w:p>
        </w:tc>
      </w:tr>
      <w:tr w:rsidR="00D726F4" w:rsidRPr="008A3824" w14:paraId="5C4713E2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48C69087" w14:textId="1372BBE6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12~01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18</w:t>
            </w:r>
          </w:p>
        </w:tc>
        <w:tc>
          <w:tcPr>
            <w:tcW w:w="1022" w:type="dxa"/>
            <w:gridSpan w:val="2"/>
            <w:vAlign w:val="center"/>
          </w:tcPr>
          <w:p w14:paraId="04A35FCA" w14:textId="77777777" w:rsidR="00D726F4" w:rsidRPr="008B2DA3" w:rsidRDefault="00D726F4" w:rsidP="00D726F4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歡喜來過</w:t>
            </w: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節～農曆過年</w:t>
            </w:r>
          </w:p>
        </w:tc>
        <w:tc>
          <w:tcPr>
            <w:tcW w:w="448" w:type="dxa"/>
            <w:vAlign w:val="center"/>
          </w:tcPr>
          <w:p w14:paraId="0A9E8C92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120" w:type="dxa"/>
          </w:tcPr>
          <w:p w14:paraId="7F837BC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聽懂日常生活中閩南語語句並掌握重點。</w:t>
            </w:r>
          </w:p>
          <w:p w14:paraId="722F7639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1D7641E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F288CAB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1A957AF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895AD1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92" w:type="dxa"/>
            <w:gridSpan w:val="2"/>
          </w:tcPr>
          <w:p w14:paraId="311D2C82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文字認讀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414E11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2F5CD006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16A53499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979" w:type="dxa"/>
          </w:tcPr>
          <w:p w14:paraId="5ADF90D2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〈舊曆過年〉的內容意義，並懂得珍惜有意義的民俗活動。</w:t>
            </w:r>
          </w:p>
          <w:p w14:paraId="4DC3ADD1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2.能正確使用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閩南語念唱〈舊曆過年〉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，並做念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律動，激發喜愛閩南語念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的學習興　　趣。</w:t>
            </w:r>
          </w:p>
          <w:p w14:paraId="66F0097C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21A8BCBB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聽懂並會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正確使用閩南語與人分享臺灣本土的過年傳說「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地」。</w:t>
            </w:r>
          </w:p>
        </w:tc>
        <w:tc>
          <w:tcPr>
            <w:tcW w:w="6901" w:type="dxa"/>
            <w:gridSpan w:val="4"/>
          </w:tcPr>
          <w:p w14:paraId="615D0DE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歡喜來過節~舊曆過年</w:t>
            </w:r>
          </w:p>
          <w:p w14:paraId="49EA303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38480EF6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閒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啥物代誌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？」引導學生回答出「大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掃」答案。</w:t>
            </w:r>
          </w:p>
          <w:p w14:paraId="3F72C59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2091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F49BA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1203B0F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</w:t>
            </w:r>
          </w:p>
          <w:p w14:paraId="32A85A55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7F9E329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。也可播放CD2，帶領學生聆聽、朗讀課文。</w:t>
            </w:r>
          </w:p>
          <w:p w14:paraId="730892A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2AEF77A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5.參考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書「教學補給站」的語詞延伸，介紹「過年的風俗」：圍爐、貼春聯、分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年錢、拜年，讓學生跟著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3FCEDB5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7DC0D0D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(1)「全家做伙食腥臊」是過年的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一種風俗？</w:t>
            </w:r>
          </w:p>
          <w:p w14:paraId="6918080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(2)課文內底有講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過年的風俗？</w:t>
            </w:r>
          </w:p>
          <w:p w14:paraId="59F95C4B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7.播放教學CD2，教導學生學唱本課歌曲。</w:t>
            </w:r>
          </w:p>
          <w:p w14:paraId="4E56A25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8.歡樂動一動</w:t>
            </w:r>
          </w:p>
          <w:p w14:paraId="6C9E5EB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（1）老師進行課文律動教學。</w:t>
            </w:r>
          </w:p>
          <w:p w14:paraId="12A5338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（2）依學生人數做適當分組，請各組學生依序上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動，老師視各組表現給予獎勵。</w:t>
            </w:r>
          </w:p>
        </w:tc>
        <w:tc>
          <w:tcPr>
            <w:tcW w:w="924" w:type="dxa"/>
          </w:tcPr>
          <w:p w14:paraId="66B79FBB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D77BE4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197" w:type="dxa"/>
          </w:tcPr>
          <w:p w14:paraId="65CB4823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多元文化</w:t>
            </w: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教育</w:t>
            </w:r>
          </w:p>
          <w:p w14:paraId="429B563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  <w:tr w:rsidR="00D726F4" w:rsidRPr="008A3824" w14:paraId="5816F87F" w14:textId="77777777" w:rsidTr="00514B39">
        <w:tc>
          <w:tcPr>
            <w:tcW w:w="1186" w:type="dxa"/>
            <w:shd w:val="clear" w:color="auto" w:fill="FFFFFF" w:themeFill="background1"/>
            <w:vAlign w:val="center"/>
          </w:tcPr>
          <w:p w14:paraId="1C604645" w14:textId="7CA1D4F3" w:rsidR="00D726F4" w:rsidRPr="002D461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第二十二</w:t>
            </w:r>
            <w:proofErr w:type="gramStart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br/>
              <w:t>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19~01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022" w:type="dxa"/>
            <w:gridSpan w:val="2"/>
            <w:vAlign w:val="center"/>
          </w:tcPr>
          <w:p w14:paraId="3474886E" w14:textId="77777777" w:rsidR="00D726F4" w:rsidRPr="008B2DA3" w:rsidRDefault="00D726F4" w:rsidP="00D726F4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B2DA3">
              <w:rPr>
                <w:rFonts w:ascii="標楷體" w:eastAsia="標楷體" w:hAnsi="標楷體" w:cs="Times New Roman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448" w:type="dxa"/>
            <w:vAlign w:val="center"/>
          </w:tcPr>
          <w:p w14:paraId="75A2A2BF" w14:textId="77777777" w:rsidR="00D726F4" w:rsidRPr="008A3824" w:rsidRDefault="00D726F4" w:rsidP="00D726F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120" w:type="dxa"/>
          </w:tcPr>
          <w:p w14:paraId="7B4A81D4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4639960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</w:t>
            </w:r>
            <w:proofErr w:type="gramStart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BFFDF5A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22853B1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01F7888" w14:textId="77777777" w:rsidR="00D726F4" w:rsidRPr="008B2DA3" w:rsidRDefault="00D726F4" w:rsidP="00D726F4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092" w:type="dxa"/>
            <w:gridSpan w:val="2"/>
          </w:tcPr>
          <w:p w14:paraId="425FBAF8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6D949375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7E9E7C3" w14:textId="77777777" w:rsidR="00D726F4" w:rsidRPr="008B2DA3" w:rsidRDefault="00D726F4" w:rsidP="00D726F4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 xml:space="preserve">Bg-Ⅰ-2 </w:t>
            </w: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979" w:type="dxa"/>
          </w:tcPr>
          <w:p w14:paraId="636D1235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1.能了解〈舊曆過年〉的內容意義，並懂得珍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惜有意義的民俗活動。</w:t>
            </w:r>
          </w:p>
          <w:p w14:paraId="6A606A85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2.能正確使用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閩南語念唱〈舊曆過年〉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，並做念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律動，激發喜愛閩南語念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的學習興　　趣。</w:t>
            </w:r>
          </w:p>
          <w:p w14:paraId="0FE36668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21DC6173" w14:textId="77777777" w:rsidR="00D726F4" w:rsidRPr="00CD367E" w:rsidRDefault="00D726F4" w:rsidP="00D726F4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聽懂並會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正確使用閩南語與人分享臺灣本土的過年傳說「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地」。</w:t>
            </w:r>
          </w:p>
        </w:tc>
        <w:tc>
          <w:tcPr>
            <w:tcW w:w="6901" w:type="dxa"/>
            <w:gridSpan w:val="4"/>
          </w:tcPr>
          <w:p w14:paraId="1E933F1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歡喜來過節~舊曆過年</w:t>
            </w:r>
          </w:p>
          <w:p w14:paraId="11E70AD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67971B77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老師先指定一名學生念課文。學生可在任何一個點停頓，並點名下一個人念。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接棒念課文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的人要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立刻接念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，不得重複上一個人念過的字。 若有失誤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便記醜一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直接念下去，直到全班同學都被點名念過。老師可規定每個人最多只能</w:t>
            </w: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被點名兩次。醜最多的學生，可以請全班擔任小老師，一起教他再念一次課文。</w:t>
            </w:r>
          </w:p>
          <w:p w14:paraId="2B0583C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CC063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：過年風俗</w:t>
            </w:r>
          </w:p>
          <w:p w14:paraId="518D42B2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1.老師可先指定或請自願的學生說一說課本連環漫畫圖的人事物，再播放CD2或教學電子書，讓學生聆聽「過年風俗」內容。</w:t>
            </w:r>
          </w:p>
          <w:p w14:paraId="3344915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字幕或關閉字幕。</w:t>
            </w:r>
          </w:p>
          <w:p w14:paraId="6889696F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A9EC08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374E03B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46F2691D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（1）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是按怎玉皇大帝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欲予臺灣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落去海底？</w:t>
            </w:r>
          </w:p>
          <w:p w14:paraId="5CB7564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（2）「二四送神」的由來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是啥物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0074B17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 xml:space="preserve">  （3）「拜祖先」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「圍爐」的由來</w:t>
            </w:r>
            <w:proofErr w:type="gramStart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是啥物</w:t>
            </w:r>
            <w:proofErr w:type="gramEnd"/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</w:p>
          <w:p w14:paraId="17C9D2E4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4AC3D70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4EBDB10A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1.老師念題目或播放CD2或教學電子書，讓學生仔細聆聽。</w:t>
            </w:r>
          </w:p>
          <w:p w14:paraId="5E3DA96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2.請學生根據聽到的CD內容，在課本上作答。</w:t>
            </w:r>
          </w:p>
          <w:p w14:paraId="7E99CC8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6D495D7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329498FE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BE299C" w14:textId="77777777" w:rsidR="00D726F4" w:rsidRPr="00CD367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CD367E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924" w:type="dxa"/>
          </w:tcPr>
          <w:p w14:paraId="5F4EF74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73711BB5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197" w:type="dxa"/>
          </w:tcPr>
          <w:p w14:paraId="5540E271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353BF446" w14:textId="77777777" w:rsidR="00D726F4" w:rsidRPr="008B2DA3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B2DA3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0447FC87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8AF7918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EC57472" w14:textId="33ABC2E3" w:rsidR="00343672" w:rsidRDefault="00343672" w:rsidP="00343672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</w:t>
      </w:r>
      <w:r w:rsidR="00A2460C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D726F4">
        <w:rPr>
          <w:rFonts w:ascii="標楷體" w:eastAsia="標楷體" w:hAnsi="標楷體" w:cs="Times New Roman" w:hint="eastAsia"/>
          <w:b/>
          <w:sz w:val="32"/>
          <w:szCs w:val="24"/>
        </w:rPr>
        <w:t>3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proofErr w:type="gramEnd"/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proofErr w:type="gramStart"/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proofErr w:type="gramEnd"/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58111460" w14:textId="77777777" w:rsidR="00343672" w:rsidRDefault="00343672" w:rsidP="00343672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22479459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2F12DC45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</w:t>
      </w:r>
      <w:proofErr w:type="gramStart"/>
      <w:r>
        <w:rPr>
          <w:rFonts w:ascii="標楷體" w:eastAsia="標楷體" w:hAnsi="標楷體" w:cs="Times New Roman" w:hint="eastAsia"/>
          <w:b/>
          <w:szCs w:val="24"/>
        </w:rPr>
        <w:t>各</w:t>
      </w:r>
      <w:proofErr w:type="gramEnd"/>
      <w:r>
        <w:rPr>
          <w:rFonts w:ascii="標楷體" w:eastAsia="標楷體" w:hAnsi="標楷體" w:cs="Times New Roman" w:hint="eastAsia"/>
          <w:b/>
          <w:szCs w:val="24"/>
        </w:rPr>
        <w:t>年級各領域/科目課程計畫適合學生之能力、興趣和動機，提供學生練習、體驗思考探索整合之充分機會。</w:t>
      </w:r>
    </w:p>
    <w:p w14:paraId="019916EA" w14:textId="77777777" w:rsidR="00343672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5D4ACC" w:rsidRPr="005D4ACC" w14:paraId="6C77DF30" w14:textId="77777777" w:rsidTr="007E5825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910CC4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47A6FC7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81F0760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96ABECC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1F26788B" w14:textId="77777777" w:rsidR="005D4ACC" w:rsidRPr="005D4ACC" w:rsidRDefault="0037569A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1EB3D92" w14:textId="77777777" w:rsidR="005D4ACC" w:rsidRPr="005D4ACC" w:rsidRDefault="005D4ACC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8A5D20B" w14:textId="0C2E90C6" w:rsidR="005D4ACC" w:rsidRPr="005D4ACC" w:rsidRDefault="0037569A" w:rsidP="00236E9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D726F4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5D4ACC" w14:paraId="1050739A" w14:textId="77777777" w:rsidTr="007E5825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DBA238E" w14:textId="77777777" w:rsidR="0037569A" w:rsidRPr="005D4ACC" w:rsidRDefault="0037569A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78F2E6C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1.能正確朗誦閩南語課文，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並認讀課文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中的重要語詞。</w:t>
            </w:r>
          </w:p>
          <w:p w14:paraId="198D8671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2.能正確使用閩南語說出學校場所名稱。</w:t>
            </w:r>
          </w:p>
          <w:p w14:paraId="656B5E9C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3.能正確運用課程所學習的句型，並主動應用於日常生活中。</w:t>
            </w:r>
          </w:p>
          <w:p w14:paraId="63198466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4.能以正確的閩南語文來表達自己的想法，並達到和別人溝通的目的。</w:t>
            </w:r>
          </w:p>
          <w:p w14:paraId="64F93550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5.能正確說出生活中常見水果的閩南語名稱。</w:t>
            </w:r>
          </w:p>
          <w:p w14:paraId="477F2C5B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6.能正確使用閩南語文來表達，並主動和別人以閩南語文溝通。</w:t>
            </w:r>
          </w:p>
          <w:p w14:paraId="74D58748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7.能養成愛吃水果，惜物不浪費的好習慣。</w:t>
            </w:r>
          </w:p>
          <w:p w14:paraId="3EB3C865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8.能使用閩南語和同學共同討論解決問題，並樂於共同完成任務。</w:t>
            </w:r>
          </w:p>
          <w:p w14:paraId="121BB29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9.能正確使用閩南語說出五官名稱，並養成愛護五官的習慣。</w:t>
            </w:r>
          </w:p>
          <w:p w14:paraId="4BA02EC4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10.能正確運用課程所學習的句型，並知道五官的功用。</w:t>
            </w:r>
          </w:p>
          <w:p w14:paraId="5B2EE719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11.能正確使用閩南語說出身體部位名稱，並知道愛護自己的身體。</w:t>
            </w:r>
          </w:p>
          <w:p w14:paraId="31649861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12.能正確使用閩南語文和同學共同討論解決問題。</w:t>
            </w:r>
          </w:p>
          <w:p w14:paraId="7B368319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13.能正確使用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閩南語念唱傳統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念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〈阿財天頂跋落來〉，並了解念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的內容及意義。</w:t>
            </w:r>
          </w:p>
          <w:p w14:paraId="75504952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14.能正確說出五官及身體部位的閩南語說法，並運用於日常生活當中。</w:t>
            </w:r>
          </w:p>
          <w:p w14:paraId="2419B6B7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15.能感受臺灣傳統念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謠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的趣味性。</w:t>
            </w:r>
          </w:p>
          <w:p w14:paraId="098361ED" w14:textId="77777777" w:rsidR="0037569A" w:rsidRPr="00B1317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16.能和同學共同討論，彼此分享想法，合作完成任務。</w:t>
            </w:r>
          </w:p>
        </w:tc>
      </w:tr>
      <w:tr w:rsidR="004C1E71" w:rsidRPr="005D4ACC" w14:paraId="3AF71F0D" w14:textId="77777777" w:rsidTr="00C46D02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96F9EC1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4A2A3AB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閩-E-A1</w:t>
            </w:r>
          </w:p>
          <w:p w14:paraId="511B47D6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具備認識閩南語文對個人生活的重要性，並能主動學習，進而建立學習閩南語文的能力。</w:t>
            </w:r>
          </w:p>
          <w:p w14:paraId="1E9FAFEA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閩-E-A2</w:t>
            </w:r>
          </w:p>
          <w:p w14:paraId="6F2C6F4F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lastRenderedPageBreak/>
              <w:t>具備使用閩南語文進行思考的能力，並用之於日常生活中，以有效處理相關問題。</w:t>
            </w:r>
          </w:p>
          <w:p w14:paraId="16B71899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閩-E-B1</w:t>
            </w:r>
          </w:p>
          <w:p w14:paraId="09375278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具備理解與使用閩南語文的基本能力，並能從事表達、溝通，以運用於家庭、學校、社區生活之中。</w:t>
            </w:r>
          </w:p>
          <w:p w14:paraId="2A637181" w14:textId="77777777" w:rsidR="00F75BEE" w:rsidRPr="00F75BEE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閩-E-C2</w:t>
            </w:r>
          </w:p>
          <w:p w14:paraId="44062646" w14:textId="77777777" w:rsidR="004C1E71" w:rsidRPr="00B62FC1" w:rsidRDefault="00F75BEE" w:rsidP="00F75BEE">
            <w:pPr>
              <w:rPr>
                <w:rFonts w:ascii="標楷體" w:eastAsia="標楷體" w:hAnsi="標楷體" w:cs="標楷體"/>
                <w:szCs w:val="24"/>
              </w:rPr>
            </w:pPr>
            <w:r w:rsidRPr="00F75BEE">
              <w:rPr>
                <w:rFonts w:ascii="標楷體" w:eastAsia="標楷體" w:hAnsi="標楷體" w:cs="標楷體" w:hint="eastAsia"/>
                <w:szCs w:val="24"/>
              </w:rPr>
              <w:t>具備運用閩南語文的溝通能力，珍愛自己、尊重別人，發揮團隊合作的精神。</w:t>
            </w:r>
          </w:p>
        </w:tc>
      </w:tr>
      <w:tr w:rsidR="004C1E71" w:rsidRPr="005D4ACC" w14:paraId="0298BEE0" w14:textId="77777777" w:rsidTr="007E5825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56F0479" w14:textId="77777777" w:rsidR="004C1E71" w:rsidRPr="005D4ACC" w:rsidRDefault="004C1E71" w:rsidP="005D4AC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7F0B6C1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安全教育</w:t>
            </w:r>
          </w:p>
          <w:p w14:paraId="743FDD1E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安E8 了解校園安全的意義。</w:t>
            </w:r>
          </w:p>
          <w:p w14:paraId="5112AB7A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環境教育</w:t>
            </w:r>
          </w:p>
          <w:p w14:paraId="54495098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環E7 覺知人類社會有糧食分配</w:t>
            </w:r>
            <w:proofErr w:type="gramStart"/>
            <w:r w:rsidRPr="00F75BEE">
              <w:rPr>
                <w:rFonts w:ascii="標楷體" w:eastAsia="標楷體" w:hAnsi="標楷體" w:cs="Times New Roman" w:hint="eastAsia"/>
              </w:rPr>
              <w:t>不均與貧富</w:t>
            </w:r>
            <w:proofErr w:type="gramEnd"/>
            <w:r w:rsidRPr="00F75BEE">
              <w:rPr>
                <w:rFonts w:ascii="標楷體" w:eastAsia="標楷體" w:hAnsi="標楷體" w:cs="Times New Roman" w:hint="eastAsia"/>
              </w:rPr>
              <w:t>差異太大的問題。</w:t>
            </w:r>
          </w:p>
          <w:p w14:paraId="1BA5B8EE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戶外教育</w:t>
            </w:r>
          </w:p>
          <w:p w14:paraId="3FB4308B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戶E3 善用五官的感知，培養眼、耳、鼻、舌、觸覺及心靈對環境感受的能力。</w:t>
            </w:r>
          </w:p>
          <w:p w14:paraId="7EB7132B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品德教育</w:t>
            </w:r>
          </w:p>
          <w:p w14:paraId="50674E2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262F3AC4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性別平等教育</w:t>
            </w:r>
          </w:p>
          <w:p w14:paraId="7CEE34EF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性E4 認識身體界限與尊重他人的身體自主權。</w:t>
            </w:r>
          </w:p>
          <w:p w14:paraId="5971BCD1" w14:textId="77777777" w:rsidR="00F75BEE" w:rsidRPr="00F75BEE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閱讀素養教育</w:t>
            </w:r>
          </w:p>
          <w:p w14:paraId="7B6591D6" w14:textId="77777777" w:rsidR="004C1E71" w:rsidRPr="00EA1F12" w:rsidRDefault="00F75BEE" w:rsidP="00F75BEE">
            <w:pPr>
              <w:rPr>
                <w:rFonts w:ascii="標楷體" w:eastAsia="標楷體" w:hAnsi="標楷體" w:cs="Times New Roman"/>
              </w:rPr>
            </w:pPr>
            <w:r w:rsidRPr="00F75BEE">
              <w:rPr>
                <w:rFonts w:ascii="標楷體" w:eastAsia="標楷體" w:hAnsi="標楷體" w:cs="Times New Roman" w:hint="eastAsia"/>
              </w:rPr>
              <w:t>閱E7 發展詮釋、反思、評鑑文本的能力。</w:t>
            </w:r>
          </w:p>
        </w:tc>
      </w:tr>
      <w:tr w:rsidR="004C1E71" w:rsidRPr="005D4ACC" w14:paraId="670878BC" w14:textId="77777777" w:rsidTr="007E5825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38DF3BDE" w14:textId="77777777" w:rsidR="004C1E71" w:rsidRPr="005D4ACC" w:rsidRDefault="004C1E71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989"/>
        <w:gridCol w:w="457"/>
        <w:gridCol w:w="1884"/>
        <w:gridCol w:w="1018"/>
        <w:gridCol w:w="1143"/>
        <w:gridCol w:w="5978"/>
        <w:gridCol w:w="851"/>
        <w:gridCol w:w="1233"/>
      </w:tblGrid>
      <w:tr w:rsidR="00C46D02" w:rsidRPr="008A3824" w14:paraId="39BD9D92" w14:textId="77777777" w:rsidTr="00D726F4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4B0CA0E8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教學進度</w:t>
            </w:r>
          </w:p>
          <w:p w14:paraId="3E85D19A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(</w:t>
            </w:r>
            <w:proofErr w:type="gramStart"/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週</w:t>
            </w:r>
            <w:proofErr w:type="gramEnd"/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次)</w:t>
            </w:r>
          </w:p>
        </w:tc>
        <w:tc>
          <w:tcPr>
            <w:tcW w:w="989" w:type="dxa"/>
            <w:vMerge w:val="restart"/>
            <w:vAlign w:val="center"/>
          </w:tcPr>
          <w:p w14:paraId="2EC6DB4F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教學單元名稱</w:t>
            </w:r>
          </w:p>
        </w:tc>
        <w:tc>
          <w:tcPr>
            <w:tcW w:w="457" w:type="dxa"/>
            <w:vMerge w:val="restart"/>
            <w:vAlign w:val="center"/>
          </w:tcPr>
          <w:p w14:paraId="1DD841CA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節數</w:t>
            </w:r>
          </w:p>
        </w:tc>
        <w:tc>
          <w:tcPr>
            <w:tcW w:w="2902" w:type="dxa"/>
            <w:gridSpan w:val="2"/>
            <w:vAlign w:val="center"/>
          </w:tcPr>
          <w:p w14:paraId="0C609EEE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學習重點</w:t>
            </w:r>
          </w:p>
        </w:tc>
        <w:tc>
          <w:tcPr>
            <w:tcW w:w="1143" w:type="dxa"/>
            <w:vMerge w:val="restart"/>
            <w:vAlign w:val="center"/>
          </w:tcPr>
          <w:p w14:paraId="71BDBAF1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學習目標</w:t>
            </w:r>
          </w:p>
        </w:tc>
        <w:tc>
          <w:tcPr>
            <w:tcW w:w="5978" w:type="dxa"/>
            <w:vMerge w:val="restart"/>
            <w:vAlign w:val="center"/>
          </w:tcPr>
          <w:p w14:paraId="16B9AF62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6C89F194" w14:textId="77777777" w:rsidR="00C46D02" w:rsidRPr="00251082" w:rsidRDefault="00C46D02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3" w:type="dxa"/>
            <w:vMerge w:val="restart"/>
            <w:vAlign w:val="center"/>
          </w:tcPr>
          <w:p w14:paraId="0305B6B3" w14:textId="77777777" w:rsidR="00C46D0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D3EB54A" w14:textId="77777777" w:rsidR="00C46D02" w:rsidRPr="00251082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C46D02" w:rsidRPr="008A3824" w14:paraId="554B7A8F" w14:textId="77777777" w:rsidTr="00D726F4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3A52B1A9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89" w:type="dxa"/>
            <w:vMerge/>
            <w:vAlign w:val="center"/>
          </w:tcPr>
          <w:p w14:paraId="117683D4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457" w:type="dxa"/>
            <w:vMerge/>
            <w:vAlign w:val="center"/>
          </w:tcPr>
          <w:p w14:paraId="0AAC10EB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84" w:type="dxa"/>
            <w:vAlign w:val="center"/>
          </w:tcPr>
          <w:p w14:paraId="0611C3FE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1018" w:type="dxa"/>
            <w:vAlign w:val="center"/>
          </w:tcPr>
          <w:p w14:paraId="729898B9" w14:textId="77777777" w:rsidR="00C46D02" w:rsidRPr="005D7E35" w:rsidRDefault="00C46D02" w:rsidP="00C46D02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D7E3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143" w:type="dxa"/>
            <w:vMerge/>
            <w:vAlign w:val="center"/>
          </w:tcPr>
          <w:p w14:paraId="6327ECE9" w14:textId="77777777" w:rsidR="00C46D02" w:rsidRPr="00FF0F11" w:rsidRDefault="00C46D02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78" w:type="dxa"/>
            <w:vMerge/>
            <w:vAlign w:val="center"/>
          </w:tcPr>
          <w:p w14:paraId="0DB8A2A7" w14:textId="77777777" w:rsidR="00C46D02" w:rsidRPr="00FF0F11" w:rsidRDefault="00C46D02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7F44ABBE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3" w:type="dxa"/>
            <w:vMerge/>
            <w:vAlign w:val="center"/>
          </w:tcPr>
          <w:p w14:paraId="087D9861" w14:textId="77777777" w:rsidR="00C46D02" w:rsidRDefault="00C46D02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726F4" w:rsidRPr="008A3824" w14:paraId="6C8ABEC9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43B8F07" w14:textId="0D944A8E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14:paraId="3BEAEAF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457" w:type="dxa"/>
            <w:vAlign w:val="center"/>
          </w:tcPr>
          <w:p w14:paraId="3E45D7E2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1877C92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66BAA2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B6BE96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5E697B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1-Ⅰ-4 能從聆聽中建立主動學習閩南語的興趣與習慣。</w:t>
            </w:r>
          </w:p>
          <w:p w14:paraId="5A58471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7ACFD6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2811D8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E575D3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8A12E7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80CA1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9D506F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C78A67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B98002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14B6E00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動應用於日常生活中。</w:t>
            </w:r>
          </w:p>
          <w:p w14:paraId="75C7E3E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107F9A32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第一單元：歡喜去學校</w:t>
            </w:r>
          </w:p>
          <w:p w14:paraId="0A4B3254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01D682E8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68AF36" w14:textId="77777777" w:rsidR="00D726F4" w:rsidRPr="00F75BEE" w:rsidRDefault="00D726F4" w:rsidP="00D726F4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QRcode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，播放「看卡通學閩南語」動畫，讓學生欣賞。</w:t>
            </w:r>
          </w:p>
          <w:p w14:paraId="5416758C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學校」，並藉此進入課文教學。</w:t>
            </w:r>
          </w:p>
          <w:p w14:paraId="7CA85EE9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E15CA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A6DE0B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64A128E8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1.老師可用人物、事件、地點來引導學生描述課文情境圖，可指定學生發表意見或請學生舉手回答。</w:t>
            </w:r>
          </w:p>
          <w:p w14:paraId="15AB2F1D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14:paraId="633B356A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17D0117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書P15「教學補給站」，讓學生做句型練習。</w:t>
            </w:r>
          </w:p>
          <w:p w14:paraId="639FCA89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0429DB4A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54CE607A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0C5803D0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（二）活動二：念課文</w:t>
            </w:r>
          </w:p>
          <w:p w14:paraId="2796EDB9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同學念給大家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聽，若念得好，就任命（委任）他為該組的小老師。</w:t>
            </w:r>
          </w:p>
          <w:p w14:paraId="642A9DA8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51EF32DC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607F1349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4.請全班同學一起念誦課文一次，然後老師再提問：「課文內底有講著學校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的啥物所在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課文中有提到學校的什麼地方？）請學生舉手搶答。</w:t>
            </w:r>
          </w:p>
          <w:p w14:paraId="0613D0E8" w14:textId="77777777" w:rsidR="00D726F4" w:rsidRPr="00F75BEE" w:rsidRDefault="00D726F4" w:rsidP="00D726F4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5.老師發下學習單。</w:t>
            </w:r>
          </w:p>
        </w:tc>
        <w:tc>
          <w:tcPr>
            <w:tcW w:w="851" w:type="dxa"/>
          </w:tcPr>
          <w:p w14:paraId="414211A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EABDE14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33" w:type="dxa"/>
          </w:tcPr>
          <w:p w14:paraId="427377C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2C64D2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D726F4" w:rsidRPr="008A3824" w14:paraId="663FB4EA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8107EBB" w14:textId="5E09A5D7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</w:tcPr>
          <w:p w14:paraId="3BDA97E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457" w:type="dxa"/>
            <w:vAlign w:val="center"/>
          </w:tcPr>
          <w:p w14:paraId="4C02A687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1CBB5D9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B0132F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80CAC1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9327B9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0BD3C0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6B3E9E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F20055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和短文的興趣。</w:t>
            </w:r>
          </w:p>
        </w:tc>
        <w:tc>
          <w:tcPr>
            <w:tcW w:w="1018" w:type="dxa"/>
          </w:tcPr>
          <w:p w14:paraId="5A7A126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20E8E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194174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94DB01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69767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CF37739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6331891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7E64365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的。</w:t>
            </w:r>
          </w:p>
        </w:tc>
        <w:tc>
          <w:tcPr>
            <w:tcW w:w="5978" w:type="dxa"/>
          </w:tcPr>
          <w:p w14:paraId="65851698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第一單元：歡喜去學校</w:t>
            </w:r>
          </w:p>
          <w:p w14:paraId="3DC0BC94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260F612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14:paraId="370F7B9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閣有啥物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所在？」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除了教室，我們學校還有什麼地方？）鼓勵學生舉手發表。</w:t>
            </w:r>
          </w:p>
          <w:p w14:paraId="68047EC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0AA5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613330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39997D9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5072FE5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694213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(2)播放CD1或教學電子書，請學生聆聽「語詞造句」。</w:t>
            </w:r>
          </w:p>
          <w:p w14:paraId="5BCA9A4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(3)老師帶領全班學生一起朗讀「語詞造句」。</w:t>
            </w:r>
          </w:p>
          <w:p w14:paraId="068EC16A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2D9EA486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3.參考本書P21補充教材「語詞運用」，介紹「學校其他的場所」、「和學校相關的人」的閩南語說法，並讓學生跟著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3A1A782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14BD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0F47236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3725743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2.透過「我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32E8475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1406650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45F41E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（六）活動六：校園巡禮</w:t>
            </w:r>
          </w:p>
          <w:p w14:paraId="6570B5E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0031F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中心請校護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阿姨幫忙擦藥或量體溫。</w:t>
            </w:r>
          </w:p>
        </w:tc>
        <w:tc>
          <w:tcPr>
            <w:tcW w:w="851" w:type="dxa"/>
          </w:tcPr>
          <w:p w14:paraId="1289CE0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BB1178A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E0E9CA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33" w:type="dxa"/>
          </w:tcPr>
          <w:p w14:paraId="4675D05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0C73B6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D726F4" w:rsidRPr="008A3824" w14:paraId="425D6CAB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35D4BA03" w14:textId="3F6A96AF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</w:p>
        </w:tc>
        <w:tc>
          <w:tcPr>
            <w:tcW w:w="989" w:type="dxa"/>
          </w:tcPr>
          <w:p w14:paraId="3CF0D09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457" w:type="dxa"/>
            <w:vAlign w:val="center"/>
          </w:tcPr>
          <w:p w14:paraId="7D801AD5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36924AA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545AFA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D71214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81607F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03D707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010734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224244C" w14:textId="77777777" w:rsidR="00D726F4" w:rsidRPr="00F75BEE" w:rsidRDefault="00D726F4" w:rsidP="00D726F4">
            <w:pPr>
              <w:pStyle w:val="Default"/>
              <w:spacing w:line="0" w:lineRule="atLeast"/>
              <w:ind w:leftChars="-25" w:left="-60" w:rightChars="-20" w:right="-48"/>
              <w:rPr>
                <w:rFonts w:eastAsia="標楷體"/>
                <w:sz w:val="20"/>
                <w:szCs w:val="20"/>
              </w:rPr>
            </w:pPr>
            <w:r w:rsidRPr="00F75BEE">
              <w:rPr>
                <w:rFonts w:eastAsia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F9138D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13FA4D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1A4BB0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7A7E85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F89218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AD91728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555A39D0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0168CA11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2C1C9810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600265E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（七）活動七：討論與分享 </w:t>
            </w:r>
          </w:p>
          <w:p w14:paraId="570BDD7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恁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有參觀過學校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的啥物所在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？」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上星期你們有參觀過學校的什麼地方？）</w:t>
            </w:r>
          </w:p>
          <w:p w14:paraId="7D3CFE17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27ECB7F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A18B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7E7398E5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1.請學生翻開課本「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頁面，老師播放CD1或教學電子書，並帶領全班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33BD76AA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2.老師可讓學生依「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內容，兩兩練習對話。也可以指定學生上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來做對話練習。</w:t>
            </w:r>
          </w:p>
          <w:p w14:paraId="067E19C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EAF756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C36E9C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1B31B1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2.兩人一組，其中一人作答時，老師提醒另一人不要直接告訴他答案，讓他先猜猜看，除非他猜三次以上都猜錯，另一人再提示他。</w:t>
            </w:r>
          </w:p>
          <w:p w14:paraId="4F23D444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3.老師可視學生能力，讓學生兩人一組輪流問與答，例如讓1號先介紹自己最喜歡的學校場所讓2號猜猜看。</w:t>
            </w:r>
          </w:p>
          <w:p w14:paraId="2C931F6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4.老師可先讓學生練習說句型：「我會去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遐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（做啥物）。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遐是啥物所在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？」「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遐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23289613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5.老師巡視各組練習情形，如果學生無法用閩南語說出完整的句子，老師可直接提示。</w:t>
            </w:r>
          </w:p>
          <w:p w14:paraId="671220B4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D965F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5FE9374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626B93EB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2.老師跟學生說明「聽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的操作方式：老師念題目或播放CD1、教學電子書，請學生依聽到的內容，在課本上將正確的答案連起來。</w:t>
            </w:r>
          </w:p>
          <w:p w14:paraId="541682D9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，由老師念題目（把「便所」、「電腦教室」替換成其他學校場所名稱），學生依聽到的內容指出正確的圖卡，並複述一次題目。上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的同學可獲得老師獎勵。</w:t>
            </w:r>
          </w:p>
          <w:p w14:paraId="7EA6AEEC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  <w:p w14:paraId="5B9189BF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E4185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（十一）活動十一：發表學習單</w:t>
            </w:r>
          </w:p>
          <w:p w14:paraId="3004830E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老師可在班上來回走動，檢視學生學習單完成情形，並隨機指派學生回答學習單上某一個關卡的題目。也可請自願的學生上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發表。</w:t>
            </w:r>
          </w:p>
          <w:p w14:paraId="38246DC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934B65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5C04A1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6CE648FD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98AF17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D726F4" w:rsidRPr="008A3824" w14:paraId="5505D28F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56400FA6" w14:textId="28F6338C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02~03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989" w:type="dxa"/>
          </w:tcPr>
          <w:p w14:paraId="72A546B1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457" w:type="dxa"/>
            <w:vAlign w:val="center"/>
          </w:tcPr>
          <w:p w14:paraId="4995EA0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173F5CB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4D4BA5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FFD57A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5175BA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C232CC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C79500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FF8A3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A651A1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3A6EF9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641A09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EBB622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5B1581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F8C8594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3CED4CE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5978" w:type="dxa"/>
          </w:tcPr>
          <w:p w14:paraId="76AC9827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第一單元：歡喜去學校</w:t>
            </w:r>
          </w:p>
          <w:p w14:paraId="565606A1" w14:textId="77777777" w:rsidR="00D726F4" w:rsidRPr="00F75BEE" w:rsidRDefault="00D726F4" w:rsidP="00D726F4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第一課：學校的圖書館</w:t>
            </w:r>
          </w:p>
          <w:p w14:paraId="3D492F12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B9FA48C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14:paraId="767874FC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1.老師配合複習一的頁面，播放CD1或教學電子書，請學生仔細聆聽。</w:t>
            </w:r>
          </w:p>
          <w:p w14:paraId="062CD77E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2.老師說明複習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的作答方式：在課本上把正確的答案圈起來。</w:t>
            </w:r>
          </w:p>
          <w:p w14:paraId="0153BEA4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04C54018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1E389A22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5.老師可引導學生說出完整的句子。</w:t>
            </w:r>
          </w:p>
          <w:p w14:paraId="7C7DDF46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03EB87F1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7DCADC06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6A67CA36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2AC57985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74D3BF7A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4.老師可就指導語進行提問。</w:t>
            </w:r>
          </w:p>
          <w:p w14:paraId="7A659531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6196BF8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84FC39D" w14:textId="77777777" w:rsidR="00D726F4" w:rsidRPr="00F75BEE" w:rsidRDefault="00D726F4" w:rsidP="00D726F4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851" w:type="dxa"/>
          </w:tcPr>
          <w:p w14:paraId="6710328D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370473A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5696D8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9B14B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3" w:type="dxa"/>
          </w:tcPr>
          <w:p w14:paraId="6077111D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2D874C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</w:tr>
      <w:tr w:rsidR="00D726F4" w:rsidRPr="008A3824" w14:paraId="7BBEF9C7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A4BB277" w14:textId="718365E0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09~03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</w:t>
            </w:r>
          </w:p>
        </w:tc>
        <w:tc>
          <w:tcPr>
            <w:tcW w:w="989" w:type="dxa"/>
          </w:tcPr>
          <w:p w14:paraId="550A679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lastRenderedPageBreak/>
              <w:t>2.鳥鼠食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457" w:type="dxa"/>
            <w:vAlign w:val="center"/>
          </w:tcPr>
          <w:p w14:paraId="0B35802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84" w:type="dxa"/>
          </w:tcPr>
          <w:p w14:paraId="1E8104C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56A1D04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8C079F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B14568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647F8F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22714F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05C1D8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8E576B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6075C6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371088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26006F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8F8243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292672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1.能正確朗讀閩南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658C9989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DEB107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1DE343B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14:paraId="32AA0DA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40DA029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6A2A65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8D4FE26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」的問題，帶出本課主題：「果子」，並藉此進入課文教學。</w:t>
            </w:r>
          </w:p>
          <w:p w14:paraId="0E26D2C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27096A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512CC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292FEED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14:paraId="2EEB8EF2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1DD79AA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3.請學生特別注意發音：「半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puànn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」念誦時要發鼻音。</w:t>
            </w:r>
          </w:p>
          <w:p w14:paraId="7354D01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（做啥物代誌）到透早」可參考「教學補給站」，讓學生做句型練習。（參考本書P35）</w:t>
            </w:r>
          </w:p>
          <w:p w14:paraId="17C09B0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(1)老師先將例句寫在黑板上，讓學生跟著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5308929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(2)老師也可在黑板寫上一些動詞，例如：做、寫、讀，引導學生仿照例句做動詞的替換。</w:t>
            </w:r>
          </w:p>
          <w:p w14:paraId="0AECA16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32F860C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DA692C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(1)老師教導學生課文律動動作，請學生邊唱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A58E0BC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(2)老師可依班級人數做適當分組，請各組學生依序上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動。</w:t>
            </w:r>
          </w:p>
          <w:p w14:paraId="3EB2786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(3)也可鼓勵學生自編動作，或與組員共同創作。</w:t>
            </w:r>
          </w:p>
          <w:p w14:paraId="5FC27EE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38B628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</w:t>
            </w:r>
          </w:p>
          <w:p w14:paraId="55506DA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098B5C83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馬上接念課文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，不可重複念過的字，也不可漏掉。例如A同學念：「一陣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鳥鼠仔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，做伙B。」B同學要接著念：「咧食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仔」。</w:t>
            </w:r>
          </w:p>
          <w:p w14:paraId="4268D3F3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4A97DA42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3E9CECA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果子？」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課文中有提到什麼水果？）請學生舉手搶答或指定學生回答。</w:t>
            </w:r>
          </w:p>
          <w:p w14:paraId="25303C0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6.老師發下學習單。</w:t>
            </w:r>
          </w:p>
        </w:tc>
        <w:tc>
          <w:tcPr>
            <w:tcW w:w="851" w:type="dxa"/>
          </w:tcPr>
          <w:p w14:paraId="467BC59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5570A2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表演評量</w:t>
            </w:r>
          </w:p>
          <w:p w14:paraId="472DD9D4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50A7B6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3E2DBD2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環E7 覺知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人類社會有糧食分配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</w:tr>
      <w:tr w:rsidR="00D726F4" w:rsidRPr="008A3824" w14:paraId="2FCDEE32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0CEF9D6" w14:textId="5F664F7F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16~03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989" w:type="dxa"/>
          </w:tcPr>
          <w:p w14:paraId="5F53502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lastRenderedPageBreak/>
              <w:t>2.鳥鼠食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457" w:type="dxa"/>
            <w:vAlign w:val="center"/>
          </w:tcPr>
          <w:p w14:paraId="1A37822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84" w:type="dxa"/>
          </w:tcPr>
          <w:p w14:paraId="5E87CCC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1AC8EA1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8C9DD8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3448E6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81924F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7AC267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24CA46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14C095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D0E329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4B84E6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DA4CD6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66928F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B561E58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1.能正確說出生活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中常見水果的閩南語名稱。</w:t>
            </w:r>
          </w:p>
          <w:p w14:paraId="71D6E4D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C16FCC0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78EB455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5978" w:type="dxa"/>
          </w:tcPr>
          <w:p w14:paraId="74D0E50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14:paraId="0CEF8BF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5CD9931E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（三）活動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三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：想一想  </w:t>
            </w:r>
          </w:p>
          <w:p w14:paraId="21EDC090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390125E9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著啥物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動物？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課文中有提到什麼動物？）</w:t>
            </w:r>
          </w:p>
          <w:p w14:paraId="7C182E10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※答案：課文內底有講著一陣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鳥鼠仔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。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課文中有提到一群老鼠。）</w:t>
            </w:r>
          </w:p>
          <w:p w14:paraId="46AC1486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咧食啥物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？食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偌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久？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（牠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們在吃什麼？吃了多久？）</w:t>
            </w:r>
          </w:p>
          <w:p w14:paraId="529C2422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※答案：做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伙咧食菝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仔，對半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暝食到透早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。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（牠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們一起在吃番石榴，從半夜吃到清晨。）</w:t>
            </w:r>
          </w:p>
          <w:p w14:paraId="4B2302D2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 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敢食有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飽？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（牠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們有吃飽嗎？）※答案：逐家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攏講無夠飽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。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（牠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們大家都說沒吃飽。）</w:t>
            </w:r>
          </w:p>
          <w:p w14:paraId="192FFD4C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6114F944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（四）活動四：輕鬆學語詞</w:t>
            </w:r>
          </w:p>
          <w:p w14:paraId="7CAB896E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1.老師徵求自願者用閩南語念出本課語詞，如果發音不正確，老師再指導學生正確發音。</w:t>
            </w:r>
          </w:p>
          <w:p w14:paraId="5BC43818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2.老師播放CD1或教學電子書或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「輕鬆學語詞」。</w:t>
            </w:r>
          </w:p>
          <w:p w14:paraId="11A8E9BB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181B6BD3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(1)此為本書的補充內容。</w:t>
            </w:r>
          </w:p>
          <w:p w14:paraId="6F043CAA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(2)播放CD1或教學電子書，請學生聆聽「語詞造句」。</w:t>
            </w:r>
          </w:p>
          <w:p w14:paraId="10983CBF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(3)老師帶領全班學生一起朗讀「語詞造句」。</w:t>
            </w:r>
          </w:p>
          <w:p w14:paraId="3B5F2FF2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4DBF3878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3BE64077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(1)老師可引導學生說出其他水果的閩南語名稱，再做補充說明或修正。</w:t>
            </w:r>
          </w:p>
          <w:p w14:paraId="0B43EC27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(2)老師也可參考本書P37「教學補給站」的語詞延伸，教導學生其他水果的閩南語說法。</w:t>
            </w:r>
          </w:p>
          <w:p w14:paraId="47C73C41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5.語詞分類</w:t>
            </w:r>
          </w:p>
          <w:p w14:paraId="415F6A45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(1)老師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隨機請數名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學生上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書寫課程及教學補給站補充的水果語詞。</w:t>
            </w:r>
          </w:p>
          <w:p w14:paraId="047CBF0C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(2)將學生分組，請各組觀察黑板語詞，思考水果的各種特性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如：顏色、形狀、味道、口感、有沒有籽、食用時是否要剝皮等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）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進行語詞分類，並寫下分類原則。</w:t>
            </w:r>
          </w:p>
          <w:p w14:paraId="40B9EB01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135" w:hangingChars="100" w:hanging="20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(3)各組輪流上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發表分類原則，並舉例說出水果語詞，老師視情況酌予各組獎勵。</w:t>
            </w:r>
          </w:p>
          <w:p w14:paraId="37794F51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43E4BAFB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（五）活動五：食果子</w:t>
            </w:r>
          </w:p>
          <w:p w14:paraId="38E5FFE2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1.將學生分成3-5組，每組選擇一樣水果（水果名稱不能重複），按照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蘿蔔蹲的方式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進行遊戲。</w:t>
            </w:r>
          </w:p>
          <w:p w14:paraId="6A964CA1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2.猜拳決定哪一組先開始。遊戲進行時，該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組須喊口訣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並做動作，</w:t>
            </w: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例如：「食○○，食○○，○○食了</w:t>
            </w:r>
            <w:proofErr w:type="gramStart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無夠飽，閣欲食</w:t>
            </w:r>
            <w:proofErr w:type="gramEnd"/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××。」○○為該組代表的水果，××為指定下一組做動作的水果。</w:t>
            </w:r>
          </w:p>
          <w:p w14:paraId="230699ED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3.隨著活動的進行，節奏可以逐漸加快。</w:t>
            </w:r>
          </w:p>
          <w:p w14:paraId="4F4BDFFB" w14:textId="77777777" w:rsidR="00D726F4" w:rsidRPr="00F75BEE" w:rsidRDefault="00D726F4" w:rsidP="00D726F4">
            <w:pPr>
              <w:autoSpaceDE w:val="0"/>
              <w:autoSpaceDN w:val="0"/>
              <w:adjustRightInd w:val="0"/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4.出錯最多的組別，須念誦一次本課所教的水果語詞。</w:t>
            </w:r>
          </w:p>
          <w:p w14:paraId="2CDC7395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5.老師發下學習單。</w:t>
            </w:r>
          </w:p>
          <w:p w14:paraId="204AD4FA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71D936FC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1F5C48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F23FE04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表演評量</w:t>
            </w:r>
          </w:p>
          <w:p w14:paraId="72D49A58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61321954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5A0292F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環E7 覺知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人類社會有糧食分配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</w:tr>
      <w:tr w:rsidR="00D726F4" w:rsidRPr="008A3824" w14:paraId="412D2F10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16AAF349" w14:textId="144F4FEA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23~03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989" w:type="dxa"/>
          </w:tcPr>
          <w:p w14:paraId="3743E82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457" w:type="dxa"/>
            <w:vAlign w:val="center"/>
          </w:tcPr>
          <w:p w14:paraId="432DCF3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4F739A3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0F122E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DD3C9D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0F3D8A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CAA54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A337A4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3E59A7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64211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7E57843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E77352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E3EDBA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C7C8DD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159A56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072C354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46045668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5978" w:type="dxa"/>
          </w:tcPr>
          <w:p w14:paraId="2F73B26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0490762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3511BAB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4E4B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7C35DE1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1.老師帶領全班念一次「語詞運用」，並說明紅字部分可替換。</w:t>
            </w:r>
          </w:p>
          <w:p w14:paraId="39972F37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2.透過「我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想欲食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（水果名稱）」的句型，讓學生進行替換語詞，例如將課本語詞替換為：柚仔、蓮霧、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仔、柳丁、葡萄、荔枝、木瓜、柑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仔蜜等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，並說出完整的句子。</w:t>
            </w:r>
          </w:p>
          <w:p w14:paraId="77FB36C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7B72774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156646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（七）活動七：發表學習單</w:t>
            </w:r>
          </w:p>
          <w:p w14:paraId="1A5701F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1.請學生拿出學習單。 </w:t>
            </w:r>
          </w:p>
          <w:p w14:paraId="16F310EA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說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看（若有疑問請舉手詢問老師），共同分享聆聽。</w:t>
            </w:r>
          </w:p>
          <w:p w14:paraId="05DC8C9F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3.如果有人不會說，或者發音不正確，請同組會的小朋友當小老師教他。 </w:t>
            </w:r>
          </w:p>
          <w:p w14:paraId="790B584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4.每一小組推派一位小朋友上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發表學習單。</w:t>
            </w:r>
          </w:p>
          <w:p w14:paraId="43473FB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641CB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（八）活動八：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5EAF1630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1.請學生翻開課本「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頁面，老師播放CD1或教學電子書，並帶領全班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7DF30A9F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2.老師可讓學生依「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內容，兩兩練習對話。或指定學生上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來做對話練習。例：</w:t>
            </w:r>
          </w:p>
          <w:p w14:paraId="6FEB782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(1)頭家：你欲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買啥物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果子？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老闆：你要買什麼水果？）</w:t>
            </w:r>
          </w:p>
          <w:p w14:paraId="376CB2A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人客：我欲買十粒蓮霧。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客人：我要買十顆蓮霧。）</w:t>
            </w:r>
          </w:p>
          <w:p w14:paraId="600E85B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(2)阿母：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有甜無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媽媽：芒果甜不甜？）</w:t>
            </w:r>
          </w:p>
          <w:p w14:paraId="282C772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小弟：這粒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檨仔真甜呢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弟弟：這顆芒果很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甜呵！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14:paraId="4CE4CDF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的形式，進行水果名稱及數字的替換：例如將水果名稱替換為楊桃、水蜜桃、檸檬、草莓、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芳瓜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紅柿等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，而量詞部分可結合第一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第五課所學的「數字」主題做替換。</w:t>
            </w:r>
          </w:p>
          <w:p w14:paraId="00BD732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4.老師將學生分組，進行教學遊戲「你欲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買啥物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果子？」：</w:t>
            </w:r>
          </w:p>
          <w:p w14:paraId="7EF7D936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(1)老師事先將本課所學及延伸補充的水果語詞做成數張大字卡。</w:t>
            </w:r>
          </w:p>
          <w:p w14:paraId="0554ED59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(2)每組派一人猜語詞，其他組員根據老師出示的大字卡，輪流描述該種水果的特色，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引導猜題者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說出正確語詞，若猜錯就繼續描述，直到猜對為止。</w:t>
            </w:r>
          </w:p>
          <w:p w14:paraId="26223099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(3)每組計時三分鐘，答出最多題的組別獲勝，老師視情況酌予各組獎勵。</w:t>
            </w:r>
          </w:p>
          <w:p w14:paraId="08AF191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061D04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8046F5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B2ECE9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DB8496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21E5BB08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544F30F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</w:tr>
      <w:tr w:rsidR="00D726F4" w:rsidRPr="008A3824" w14:paraId="0EF79AA4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90C06CF" w14:textId="0499912B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03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05</w:t>
            </w:r>
          </w:p>
        </w:tc>
        <w:tc>
          <w:tcPr>
            <w:tcW w:w="989" w:type="dxa"/>
          </w:tcPr>
          <w:p w14:paraId="6D6E17D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457" w:type="dxa"/>
            <w:vAlign w:val="center"/>
          </w:tcPr>
          <w:p w14:paraId="3394F7AF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74EEBC2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5B429B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BB1F2E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4C161F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9D7072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939801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DF4AD6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EAE271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A1E2D7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2C30A1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F6708B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EC6580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2A2CE96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1803DA5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5978" w:type="dxa"/>
          </w:tcPr>
          <w:p w14:paraId="66DCB42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3BF7B62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第二課：鳥鼠食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菝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2914A1C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790444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1498864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3A651363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52A58785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334CC8E4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5.老師可視學生能力或教學時間，讓學生自製其他水果圖卡加入遊戲，使學生能學習更多水果的閩南語說法，並提高遊戲的挑戰性。</w:t>
            </w:r>
          </w:p>
          <w:p w14:paraId="23C3A8E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2434344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1.老師先請學生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說出各題圖片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的閩南語，以利進行聽力測驗。</w:t>
            </w:r>
          </w:p>
          <w:p w14:paraId="01C5AF9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2.老師跟學生說明「聽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的操作方式：老師念題目或播放CD1、教學電子書，請學生依聽到的內容，將貼紙貼在課本上。</w:t>
            </w:r>
          </w:p>
          <w:p w14:paraId="17EE88C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350302D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，由老師念題目（更換其他水果名稱），學生依聽到的內容指出正確的圖卡，並複述一次題目。</w:t>
            </w:r>
          </w:p>
          <w:p w14:paraId="4F9168F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5.老師將學生分組，進行教學遊戲「切西瓜」：</w:t>
            </w:r>
          </w:p>
          <w:p w14:paraId="1875C586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(1)老師徵求六～八位學生上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，手拉手圍成一個圈（代表西瓜），依順時針方向，一邊用閩南語念「西瓜」一邊走動。</w:t>
            </w:r>
          </w:p>
          <w:p w14:paraId="792752B5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(2)老師隨機分開兩位同學的手（即「切西瓜」）。被分開的同學一對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輪流進行比賽，由猜拳贏的人先說一個水果語詞，再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換猜輸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的人說語詞（水果語詞不能重複），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先詞窮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的人就是輸家。</w:t>
            </w:r>
          </w:p>
          <w:p w14:paraId="749CF052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(3)再換其他學生上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，依上述規則玩遊戲，直到全班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學生皆玩過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一輪。</w:t>
            </w:r>
          </w:p>
          <w:p w14:paraId="43BC82A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1EE480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D4DB67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老師搭配教學電子書，播放「影音資源」影片讓學生觀賞，再問學生影片中有提到哪些水果名稱？</w:t>
            </w:r>
          </w:p>
        </w:tc>
        <w:tc>
          <w:tcPr>
            <w:tcW w:w="851" w:type="dxa"/>
          </w:tcPr>
          <w:p w14:paraId="495ECEF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5370012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A0A95A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431CA6E0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D3AAC7A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</w:tr>
      <w:tr w:rsidR="00D726F4" w:rsidRPr="008A3824" w14:paraId="449280AE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74AD8F34" w14:textId="75818AF9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06~04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989" w:type="dxa"/>
          </w:tcPr>
          <w:p w14:paraId="415BA0DF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457" w:type="dxa"/>
            <w:vAlign w:val="center"/>
          </w:tcPr>
          <w:p w14:paraId="733762E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2EDA143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F46ECE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EFA5E9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60B7B3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1835F0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7E0514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39BC9B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A95798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363C49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790C6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FDD8C7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162317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F101DF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85A32A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7755BA5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EDA394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5978" w:type="dxa"/>
          </w:tcPr>
          <w:p w14:paraId="04D42FF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第二單元：彩色的世界</w:t>
            </w:r>
          </w:p>
          <w:p w14:paraId="5B3FC72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38C9040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AB817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89289AC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」的問題，帶出本課主題：「色水」，並藉此進入課文教學。</w:t>
            </w:r>
          </w:p>
          <w:p w14:paraId="08B8645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E948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6FC4017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4D78FB96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1.老師播放教學電子書圖庫之課文情境圖，引導學生描述情境圖中有哪些景物？各是什麼顏色？</w:t>
            </w:r>
          </w:p>
          <w:p w14:paraId="35587CB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，學生的手指頭隨老師的念誦指到對應的字。也可播放CD1或教學電子書，帶領學生聆聽、朗讀課文。</w:t>
            </w:r>
          </w:p>
          <w:p w14:paraId="1EB630EF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4E80053C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4.句型練習</w:t>
            </w:r>
          </w:p>
          <w:p w14:paraId="2055A26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(1)此為本書「教學補給站」補充內容。</w:t>
            </w:r>
          </w:p>
          <w:p w14:paraId="1044B1A0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(2)老師說明本課句型「（啥物物件）（做啥物動作）啊（啥物動作）」可參考「教學補給站」，讓學生做句型練習。（參考本書P49）</w:t>
            </w:r>
          </w:p>
          <w:p w14:paraId="365EF6E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5.播放CD1或教學電子書，教導學生學唱本課歌曲。</w:t>
            </w:r>
          </w:p>
          <w:p w14:paraId="7433DDF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4D6BD2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(1)老師教導學生課文律動動作，請學生邊唱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D2316AC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(2)老師可依班級人數做適當分組，請各組學生依序上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臺表演律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動。</w:t>
            </w:r>
          </w:p>
          <w:p w14:paraId="0629A35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(3)也可鼓勵學生自編動作，或與組員共同創作。</w:t>
            </w:r>
          </w:p>
          <w:p w14:paraId="066C3F2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1BFD9B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（二）活動二：課文大風吹</w:t>
            </w:r>
          </w:p>
          <w:p w14:paraId="381028C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1.老師事先將印有課文的紙張，逐句剪成長條狀。</w:t>
            </w:r>
          </w:p>
          <w:p w14:paraId="5EFA532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2.老師可依班級人數做適當分組，每組發給一份。</w:t>
            </w:r>
          </w:p>
          <w:p w14:paraId="4456159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3586B0F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</w:tc>
        <w:tc>
          <w:tcPr>
            <w:tcW w:w="851" w:type="dxa"/>
          </w:tcPr>
          <w:p w14:paraId="0B41058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87CB15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2ABB55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50588B9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FEF260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D726F4" w:rsidRPr="008A3824" w14:paraId="29C22FBF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187FF22" w14:textId="4F3816E6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13~04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989" w:type="dxa"/>
          </w:tcPr>
          <w:p w14:paraId="19538F80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457" w:type="dxa"/>
            <w:vAlign w:val="center"/>
          </w:tcPr>
          <w:p w14:paraId="35B4D44D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75416DA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A189E2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D77E2A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B3F327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2805E4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1AE334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2F1B79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E1D917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0F62929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39F921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BB3416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6E12B9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57512C0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012AD8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799167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1.能正確使用閩南語說出顏色，並主動應用於日常生活中。</w:t>
            </w:r>
          </w:p>
          <w:p w14:paraId="56FF08E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2.能正確運用課程所學習的句型，並主動應用於日常生活中。</w:t>
            </w:r>
          </w:p>
          <w:p w14:paraId="1105589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1523739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0C1540B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14:paraId="265F96E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3C2DC6A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：問題與討論  </w:t>
            </w:r>
          </w:p>
          <w:p w14:paraId="432AFC9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6328F35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50D0DB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0D380D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1.老師播放CD1或教學電子書或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5D0298C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7AB56D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ㄛㄛ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」聲回應，並將雙手交叉置於胸前，做出「×」的動作，之後各組再互換顏色。</w:t>
            </w:r>
          </w:p>
          <w:p w14:paraId="132E71E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7D5A7C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5A9261D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(2)播放CD1或教學電子書，請學生聆聽「語詞造句」。</w:t>
            </w:r>
          </w:p>
          <w:p w14:paraId="3CC092A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(3)老師帶領全班學生一起朗讀「語詞造句」。</w:t>
            </w:r>
          </w:p>
          <w:p w14:paraId="42C7F6AD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(4)鼓勵學生以閩南語進行語詞造句，如有困難，可請學生先用國語進行語詞造句，然後老師再教導其閩南語講法。</w:t>
            </w:r>
          </w:p>
          <w:p w14:paraId="0C4F200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5.參考本書P51「教學補給站」的語詞延伸，教導學生「其他的色水」，並讓學生跟著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528D0DA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850A5D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18F7067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1.老師將全班分組，每組5人，各組發一張表格（如下）。</w:t>
            </w:r>
          </w:p>
          <w:p w14:paraId="57BFE98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</w:t>
            </w:r>
          </w:p>
          <w:p w14:paraId="786DF7B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在「姓名」欄填上各組員的姓名，在「顏色」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欄塗上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不同的顏色（不限形狀），在「聯想」欄填上一個該顏色讓你聯想到的物品或畫出該物品。例如：王小明→塗黃色→聯想到柳丁（或畫柳丁）。</w:t>
            </w:r>
          </w:p>
          <w:p w14:paraId="2DC613D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22F49EB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發表，或讓每位組員逐一發表。</w:t>
            </w:r>
          </w:p>
          <w:p w14:paraId="1D788F85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3526A30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264928D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FB0D67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「語詞運用」。</w:t>
            </w:r>
          </w:p>
          <w:p w14:paraId="1E21421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分組方式，引導學生就自己對周遭事物的觀察或生活經驗，利用「（啥物物件）是（啥物色水）的」的句型，進行「語詞運用」。</w:t>
            </w:r>
          </w:p>
          <w:p w14:paraId="7CF14D8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5038712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5A1D6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3C275E7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1.老師範讀、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，再由全班一起念誦。</w:t>
            </w:r>
          </w:p>
          <w:p w14:paraId="4D5F2DA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2.老師可讓學生依「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內容，利用課本附件的顏色圖卡（將圖卡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張一張撕下疊好），兩兩練習對話。</w:t>
            </w:r>
          </w:p>
          <w:p w14:paraId="57684620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3.老師發下學習單。</w:t>
            </w:r>
          </w:p>
        </w:tc>
        <w:tc>
          <w:tcPr>
            <w:tcW w:w="851" w:type="dxa"/>
          </w:tcPr>
          <w:p w14:paraId="56571244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5648FF8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DF4120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776591AD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929DF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心靈對環境感受的能力。</w:t>
            </w:r>
          </w:p>
        </w:tc>
      </w:tr>
      <w:tr w:rsidR="00D726F4" w:rsidRPr="008A3824" w14:paraId="6219F050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55E21A4A" w14:textId="0A231EA1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20~04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26</w:t>
            </w:r>
          </w:p>
        </w:tc>
        <w:tc>
          <w:tcPr>
            <w:tcW w:w="989" w:type="dxa"/>
          </w:tcPr>
          <w:p w14:paraId="5E175DB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lastRenderedPageBreak/>
              <w:t>3.美麗的學校</w:t>
            </w:r>
          </w:p>
        </w:tc>
        <w:tc>
          <w:tcPr>
            <w:tcW w:w="457" w:type="dxa"/>
            <w:vAlign w:val="center"/>
          </w:tcPr>
          <w:p w14:paraId="41728D8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84" w:type="dxa"/>
          </w:tcPr>
          <w:p w14:paraId="62ACEE7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1F44B3A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9ABF90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57CB38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C00B1F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1B81BB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F0CCE5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953DD2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158184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BA93AD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642D6B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D3331E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00EFA9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9B0FE4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0617A7D6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所學習的句型，並主動應用於日常生活中。</w:t>
            </w:r>
          </w:p>
          <w:p w14:paraId="548E7F8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79BE4BA1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5978" w:type="dxa"/>
          </w:tcPr>
          <w:p w14:paraId="1468628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14:paraId="0399162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22F2F39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（八）活動八：發表學習單</w:t>
            </w:r>
          </w:p>
          <w:p w14:paraId="5D76B3A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1.老師請學生拿出學習單，檢視學生完成狀況。</w:t>
            </w:r>
          </w:p>
          <w:p w14:paraId="2DD6ED6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2.請學生發表學習單的內容。</w:t>
            </w:r>
          </w:p>
          <w:p w14:paraId="295F4DA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3F94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0CF0112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70CF13F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2.看圖卡問問題時，可以就自己本身、教室四周現有的物品、校園內的景物、蔬菜水果等來提示答案，例如：「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教室內底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的桌仔仝色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」（和教室裡的桌子同樣顏色）、「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樹仔仝色」（和樹木同樣顏色）、「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柚仔仝色」（和柚子同樣顏色）。</w:t>
            </w:r>
          </w:p>
          <w:p w14:paraId="533E65F7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3.老師巡視各組練習情形，如果學生無法用閩南語提問，老師可直接提示，協助學生說出完整的句子。</w:t>
            </w:r>
          </w:p>
          <w:p w14:paraId="1BDA9038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4.老師可視學生能力，提高難度，例如猜對答案後，能再用該答案造句者，則再加一分。</w:t>
            </w:r>
          </w:p>
          <w:p w14:paraId="2ADB85D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2AB611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3B8F8E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2A31F40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2.老師念題目或播放CD1、教學電子書，請學生仔細聆聽。</w:t>
            </w:r>
          </w:p>
          <w:p w14:paraId="596AEA1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75A417E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851" w:type="dxa"/>
          </w:tcPr>
          <w:p w14:paraId="3335C9B1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31875DF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12BF42B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E42D4A2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64E441D6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23BE99A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戶E3 善用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五官的感知，培養眼、耳、鼻、舌、觸覺及心靈對環境感受的能力。</w:t>
            </w:r>
          </w:p>
        </w:tc>
      </w:tr>
      <w:tr w:rsidR="00D726F4" w:rsidRPr="008A3824" w14:paraId="04A4D9AB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6260BCBD" w14:textId="347A6072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04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27~05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989" w:type="dxa"/>
          </w:tcPr>
          <w:p w14:paraId="3435937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457" w:type="dxa"/>
            <w:vAlign w:val="center"/>
          </w:tcPr>
          <w:p w14:paraId="0667699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484B920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62D5F1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5A60C0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E2899D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6A2045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08DBC3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所學的閩南語課文。</w:t>
            </w:r>
          </w:p>
          <w:p w14:paraId="087AB42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65DB66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42B416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A7981F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27B76E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58D997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5446503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2881098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79566F6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1.能正確使用閩南語說出顏色，並主動應用於日常生活中。</w:t>
            </w:r>
          </w:p>
          <w:p w14:paraId="03FDB970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37BFB58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想法，並達到和別人溝通的目的。</w:t>
            </w:r>
          </w:p>
          <w:p w14:paraId="50A3226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5978" w:type="dxa"/>
          </w:tcPr>
          <w:p w14:paraId="1D6CA68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第二單元：彩色的世界</w:t>
            </w:r>
          </w:p>
          <w:p w14:paraId="6C3CAD2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第三課：美麗的學校</w:t>
            </w:r>
          </w:p>
          <w:p w14:paraId="6ECCA36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3BA4F98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4305DE4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2.再配合複習二之1的頁面，引導學生說出各圖的閩南語。</w:t>
            </w:r>
          </w:p>
          <w:p w14:paraId="532C232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3.接著播放CD1或教學電子書，請學生仔細聆聽。</w:t>
            </w:r>
          </w:p>
          <w:p w14:paraId="5F4D6A3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37F0415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170717B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6.老師可引導學生說出完整的句子。</w:t>
            </w:r>
          </w:p>
          <w:p w14:paraId="0624DBE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44D3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58E3D25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1.老師配合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二之2的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頁面，播放CD1或教學電子書，請學生仔細聆聽。</w:t>
            </w:r>
          </w:p>
          <w:p w14:paraId="3709EBE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2.老師說明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二之2的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作答方式：在課本上把正確的答案圈起來。</w:t>
            </w:r>
          </w:p>
          <w:p w14:paraId="12AC375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73D3DB7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2196924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5D2E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（十三）活動十三 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4B28DB7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7977F4C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09F6C8B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5B7E09F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4.老師可針對故事情節提問。</w:t>
            </w:r>
          </w:p>
          <w:p w14:paraId="0D501BA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541728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D3092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1D13A0F2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851" w:type="dxa"/>
          </w:tcPr>
          <w:p w14:paraId="15123417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6651777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1F422A84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865CE36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</w:tr>
      <w:tr w:rsidR="00D726F4" w:rsidRPr="008A3824" w14:paraId="35779A3B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68980C2B" w14:textId="11C5036D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第十三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04~05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989" w:type="dxa"/>
          </w:tcPr>
          <w:p w14:paraId="2C17AA2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457" w:type="dxa"/>
            <w:vAlign w:val="center"/>
          </w:tcPr>
          <w:p w14:paraId="22E7A6E3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2BFA0A9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274F83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C62C95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4D20DE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96B485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3C2A550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D4CF65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5C93EA7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197605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5742B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9A75C45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48B8B3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868E07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A7868F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8605C0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2.能正確使用閩南語說出五官名稱，並養成愛護五官的習慣。</w:t>
            </w:r>
          </w:p>
          <w:p w14:paraId="03B708CE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3.能正確運用課程所學習的句型，並知道五官的功用。</w:t>
            </w:r>
          </w:p>
          <w:p w14:paraId="1FD98A46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南語文溝通。</w:t>
            </w:r>
          </w:p>
        </w:tc>
        <w:tc>
          <w:tcPr>
            <w:tcW w:w="5978" w:type="dxa"/>
          </w:tcPr>
          <w:p w14:paraId="779A652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928C06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保護目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睭</w:t>
            </w:r>
            <w:proofErr w:type="gramEnd"/>
          </w:p>
          <w:p w14:paraId="2B69DA8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F04B6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B8A4FC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」的問題，帶出本課主題：「五官」，並藉此進入課文教學。</w:t>
            </w:r>
          </w:p>
          <w:p w14:paraId="2423E54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01EC58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8CC0D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3DCF723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14:paraId="5A5D8DF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521BD20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1054870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書P69「教學補給站」，讓學生做句型練習。</w:t>
            </w:r>
          </w:p>
          <w:p w14:paraId="15CD958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（二）活動二：擲骰子</w:t>
            </w:r>
          </w:p>
          <w:p w14:paraId="0AEF12E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10B5B34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25AAEEC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3.老師事先將骰子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黏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上五官圖案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例：眼睛、鼻子、嘴巴、眉毛、耳朵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，請各組組員輪流上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擲骰子。</w:t>
            </w:r>
          </w:p>
          <w:p w14:paraId="29970F2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」（如果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不會念，可以請求組員協助），並在自己組的臉上畫出眼睛，以此類推進行遊戲。</w:t>
            </w:r>
          </w:p>
          <w:p w14:paraId="232E04B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如果擲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出已有的五官則放棄，換下一個人繼續擲骰子。</w:t>
            </w:r>
          </w:p>
          <w:p w14:paraId="3778CD3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等擲出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並畫好全部的五官圖案後，全組一起大聲念誦課文。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當念到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五官名稱時，須用手指頭指在對應的位置，全組可以經由討論，推派一人負責此任務。</w:t>
            </w:r>
          </w:p>
          <w:p w14:paraId="306632F7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換組上臺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，規則相同</w:t>
            </w:r>
          </w:p>
        </w:tc>
        <w:tc>
          <w:tcPr>
            <w:tcW w:w="851" w:type="dxa"/>
          </w:tcPr>
          <w:p w14:paraId="5BBE0219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3636727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779167D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B6092A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3" w:type="dxa"/>
          </w:tcPr>
          <w:p w14:paraId="02E6D0F6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BEB1AFF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D726F4" w:rsidRPr="008A3824" w14:paraId="06F7C0DC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57AA882B" w14:textId="6A5F0D79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第十四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11~05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17</w:t>
            </w:r>
          </w:p>
        </w:tc>
        <w:tc>
          <w:tcPr>
            <w:tcW w:w="989" w:type="dxa"/>
          </w:tcPr>
          <w:p w14:paraId="4436CE9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457" w:type="dxa"/>
            <w:vAlign w:val="center"/>
          </w:tcPr>
          <w:p w14:paraId="05A018BA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69E14EF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39E564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C61D79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0995D6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A026A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8F8D64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D402FF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27C658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95042A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71AB96B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7481E2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4B9A7AA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621B5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BC0D39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1.能正確使用閩南語說出五官名稱，並養成愛護五官的習慣。</w:t>
            </w:r>
          </w:p>
          <w:p w14:paraId="5F823E04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2.能正確運用課程所學習的句型，並知道五官的功用。</w:t>
            </w:r>
          </w:p>
          <w:p w14:paraId="22920A8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5978" w:type="dxa"/>
          </w:tcPr>
          <w:p w14:paraId="57AAA62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48B5CA9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保護目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睭</w:t>
            </w:r>
            <w:proofErr w:type="gramEnd"/>
          </w:p>
          <w:p w14:paraId="012AC0B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02F80C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：想一想</w:t>
            </w:r>
          </w:p>
          <w:p w14:paraId="196CEFE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033CFF9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1.課文內底有講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著啥物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五官？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課文中有提到什麼五官？）</w:t>
            </w:r>
          </w:p>
          <w:p w14:paraId="5624EE1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※答案：課文內底有講著目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課文中有提到眼睛。）</w:t>
            </w:r>
          </w:p>
          <w:p w14:paraId="61CE935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為著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保護目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，咱用目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久就愛歇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十分鐘？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為了保護眼睛，我們使用眼睛多久就要休息十分鐘？）</w:t>
            </w:r>
          </w:p>
          <w:p w14:paraId="4CF851AB" w14:textId="77777777" w:rsidR="00D726F4" w:rsidRPr="00F75BEE" w:rsidRDefault="00D726F4" w:rsidP="00D726F4">
            <w:pPr>
              <w:spacing w:line="0" w:lineRule="atLeast"/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※答案：咱用目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三十分鐘就愛歇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睏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十分鐘。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我們使用眼睛三十分鐘就要休息十分鐘。）</w:t>
            </w:r>
          </w:p>
          <w:p w14:paraId="6D61E2C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3.老師藉機宣導正確的用眼習慣和護眼觀念。</w:t>
            </w:r>
          </w:p>
          <w:p w14:paraId="5F45444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9584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219D22CB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244C8EC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80F2C23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</w:t>
            </w:r>
          </w:p>
          <w:p w14:paraId="691CF02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16355C1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(1)此為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書的補充內容。</w:t>
            </w:r>
          </w:p>
          <w:p w14:paraId="181B7F8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(2)播放CD2或教學電子書，請學生聆聽、念誦「語詞造句」。</w:t>
            </w:r>
          </w:p>
          <w:p w14:paraId="71F74FD4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5.參考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書P71「教學補給站」的語詞延伸，教導學生「其他身體部位」的閩南語說法。</w:t>
            </w:r>
          </w:p>
          <w:p w14:paraId="37BE5B4C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1CC1400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(1)老師將學生分組，兩組進行對決。</w:t>
            </w:r>
          </w:p>
          <w:p w14:paraId="3CC17EEB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(2)各組任選語詞填入九宮格，再猜拳決定順序。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各組喊出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語詞後要接著造句，正確才能塗銷語詞，錯了則換對手重複上述流程，每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組員都要輪流造句。</w:t>
            </w:r>
          </w:p>
          <w:p w14:paraId="662ED05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(3)先完成兩條線的組別獲勝，老師酌予獎勵。</w:t>
            </w:r>
          </w:p>
          <w:p w14:paraId="2CFA9030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37A5655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（五）活動五：心口不一</w:t>
            </w:r>
          </w:p>
          <w:p w14:paraId="274ECD0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1.老師將學生分組，可同組競賽或兩組對決。</w:t>
            </w:r>
          </w:p>
          <w:p w14:paraId="151B55D7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2.老師隨機抽取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張圖卡，並做出「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」的手勢，大拇指朝上，表示「說真話」；大拇指朝下，表示「說假話」。</w:t>
            </w:r>
          </w:p>
          <w:p w14:paraId="54B8CE9A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4.老師發下學習單。</w:t>
            </w:r>
          </w:p>
        </w:tc>
        <w:tc>
          <w:tcPr>
            <w:tcW w:w="851" w:type="dxa"/>
          </w:tcPr>
          <w:p w14:paraId="50DADE4F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78F59E8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17917F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2D99FE62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7C0B54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D726F4" w:rsidRPr="008A3824" w14:paraId="6546EABC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661B3A0A" w14:textId="779D3197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第十五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18~05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989" w:type="dxa"/>
          </w:tcPr>
          <w:p w14:paraId="3D8E852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457" w:type="dxa"/>
            <w:vAlign w:val="center"/>
          </w:tcPr>
          <w:p w14:paraId="1F97C64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1C9E246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9E6528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3F84B0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763F51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0BE0BC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5D6D9B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E6BF89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F2C4C9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1820176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37EDAD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49E552E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9368ED8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D12B2BC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315FADF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3EA1A42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5978" w:type="dxa"/>
          </w:tcPr>
          <w:p w14:paraId="5A22B08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第三單元：我的身軀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7FDAEE66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保護目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睭</w:t>
            </w:r>
            <w:proofErr w:type="gramEnd"/>
          </w:p>
          <w:p w14:paraId="0CF8CA9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F80254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3222A6E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「語詞運用」，並說明紅字及藍字部分可替換。</w:t>
            </w:r>
          </w:p>
          <w:p w14:paraId="766AAA49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7513AAB4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3.老師也可隨機抽取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張圖卡，讓學生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搶答該圖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卡語詞，並利用「語詞運用」的句型造句。例：抽到「喙」→念誦：喙</w:t>
            </w:r>
            <w:r w:rsidRPr="00F75BEE">
              <w:rPr>
                <w:rFonts w:ascii="Calibri" w:eastAsia="Calibri" w:hAnsi="Calibri" w:cs="Calibri" w:hint="eastAsia"/>
                <w:sz w:val="20"/>
                <w:szCs w:val="20"/>
              </w:rPr>
              <w:t>􀆝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用喙講話</w:t>
            </w:r>
            <w:r w:rsidRPr="00F75BEE">
              <w:rPr>
                <w:rFonts w:ascii="Calibri" w:eastAsia="Calibri" w:hAnsi="Calibri" w:cs="Calibri" w:hint="eastAsia"/>
                <w:sz w:val="20"/>
                <w:szCs w:val="20"/>
              </w:rPr>
              <w:t>􀆝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我用喙講話。</w:t>
            </w:r>
          </w:p>
          <w:p w14:paraId="0E88A2B8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AD732E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1CC89B6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6FE0C2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14:paraId="6B249F7C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、耳仔、鼻仔、喙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、喙舌）回答。</w:t>
            </w:r>
          </w:p>
          <w:p w14:paraId="7707532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DE9C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03CED682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1.老師請學生拿出學習單，檢視學生完成狀況。</w:t>
            </w:r>
          </w:p>
          <w:p w14:paraId="3107F0E6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2.鼓勵學生發表學習單內容：這　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面欠目眉、目睭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、鼻仔、喙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佮耳仔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這張臉缺少眉毛、眼睛、鼻子、嘴巴和耳朵。）</w:t>
            </w:r>
          </w:p>
          <w:p w14:paraId="18B17FD3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C81741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（九）活動九：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臆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謎猜</w:t>
            </w:r>
          </w:p>
          <w:p w14:paraId="3D4F067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領讀「臆謎猜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1BB81651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003CEA6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3BF96E79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4.老師可參考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書P73「教學補給站」，再出一題謎語讓學生猜。</w:t>
            </w:r>
          </w:p>
        </w:tc>
        <w:tc>
          <w:tcPr>
            <w:tcW w:w="851" w:type="dxa"/>
          </w:tcPr>
          <w:p w14:paraId="6B0FF7DD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5EA4D4B1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4806A6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D7FFFE2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3288801B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9A76127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D726F4" w:rsidRPr="008A3824" w14:paraId="42EE3D00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07CB1BAE" w14:textId="475F688B" w:rsidR="00D726F4" w:rsidRPr="002D4613" w:rsidRDefault="00D726F4" w:rsidP="00D726F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第十六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25~05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31</w:t>
            </w:r>
          </w:p>
        </w:tc>
        <w:tc>
          <w:tcPr>
            <w:tcW w:w="989" w:type="dxa"/>
          </w:tcPr>
          <w:p w14:paraId="15F19B16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457" w:type="dxa"/>
            <w:vAlign w:val="center"/>
          </w:tcPr>
          <w:p w14:paraId="70D7494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0E23CC31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E5D36B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908C5D3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的閩南語文課文主題、內容並掌握重點。</w:t>
            </w:r>
          </w:p>
          <w:p w14:paraId="509A041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F9C01C2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EFC3EA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DFD4C7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96B2DFF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2FD07564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B344A6D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018344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B9A6B39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Ba-Ⅰ-1 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身體認識。</w:t>
            </w:r>
          </w:p>
          <w:p w14:paraId="7E1044F7" w14:textId="77777777" w:rsidR="00D726F4" w:rsidRPr="00F75BEE" w:rsidRDefault="00D726F4" w:rsidP="00D726F4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132C11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1.能正確運用課程所學習的句型，並知道五官的功用。</w:t>
            </w:r>
          </w:p>
          <w:p w14:paraId="2325CDCC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使用閩南語文來表達，並主動和人以閩南語文溝通。</w:t>
            </w:r>
          </w:p>
        </w:tc>
        <w:tc>
          <w:tcPr>
            <w:tcW w:w="5978" w:type="dxa"/>
          </w:tcPr>
          <w:p w14:paraId="7C54C10E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5A7F2DE5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第四課：</w:t>
            </w:r>
            <w:r w:rsidRPr="00F75BEE">
              <w:rPr>
                <w:rFonts w:ascii="標楷體" w:eastAsia="標楷體" w:hAnsi="標楷體"/>
                <w:sz w:val="20"/>
                <w:szCs w:val="20"/>
              </w:rPr>
              <w:t>保護目</w:t>
            </w:r>
            <w:proofErr w:type="gramStart"/>
            <w:r w:rsidRPr="00F75BEE">
              <w:rPr>
                <w:rFonts w:ascii="標楷體" w:eastAsia="標楷體" w:hAnsi="標楷體"/>
                <w:sz w:val="20"/>
                <w:szCs w:val="20"/>
              </w:rPr>
              <w:t>睭</w:t>
            </w:r>
            <w:proofErr w:type="gramEnd"/>
          </w:p>
          <w:p w14:paraId="5C10951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3355B19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0F46E3A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2C357DF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2.學生可以先根據課本所列的語詞，兩個人面對面，一邊指著五官，一邊互相介紹。例如：我用目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看風景，用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喙食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物件。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我用眼睛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看風景，用嘴巴吃東西。）</w:t>
            </w:r>
          </w:p>
          <w:p w14:paraId="1B2F385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3.學生玩過一輪後，老師再請學生指著其他五官，互相介紹它們的功用。例如：</w:t>
            </w:r>
          </w:p>
          <w:p w14:paraId="7D921F5F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(1)甲：「我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用鼻仔鼻芳味，用耳仔聽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音樂。」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我用鼻子聞香味，用耳朵聽音樂。）</w:t>
            </w:r>
          </w:p>
          <w:p w14:paraId="69CA8CAD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　乙：「我用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喙齒哺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物件，用喙舌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舐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冰淇淋。」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我用牙齒咀嚼東西，用舌頭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舔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冰淇淋。）</w:t>
            </w:r>
          </w:p>
          <w:p w14:paraId="1A83AAC8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(2)甲：「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我用鼻仔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喘氣，用喙講話。」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我用鼻子呼吸，用嘴巴說話。）</w:t>
            </w:r>
          </w:p>
          <w:p w14:paraId="483B7DA4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　乙：「我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用耳仔聽鳥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仔的叫聲，用喙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脣唚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阿媽的喙　。」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我用耳朵聽鳥叫聲，用嘴脣親奶奶的臉頰。）</w:t>
            </w:r>
          </w:p>
          <w:p w14:paraId="2D4FE541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4.老師巡視各組練習情形，如果學生不會用閩南語介紹五官的功用，老師可直接提示，協助學生說出完整的句子。</w:t>
            </w:r>
          </w:p>
          <w:p w14:paraId="6D1ABEE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61BCC3D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63770BE9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睭是烏色的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，喙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粉紅仔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色的。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她的眼睛是黑色的，嘴脣是粉紅色的。）</w:t>
            </w:r>
          </w:p>
          <w:p w14:paraId="6910DBFC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2.請學生根據聽到的CD內容，在課本上將正確的答案打勾。</w:t>
            </w:r>
          </w:p>
          <w:p w14:paraId="46D4336E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55C5D77B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4.老師將學生分組，進行教學遊戲「口令遊戲」：</w:t>
            </w:r>
          </w:p>
          <w:p w14:paraId="21E85F54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(1)全班學生分為甲、乙兩組，猜拳決定先後順序。</w:t>
            </w:r>
          </w:p>
          <w:p w14:paraId="6A9DE497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(2)學生排兩列，兩組組員依序玩口令遊戲。</w:t>
            </w:r>
          </w:p>
          <w:p w14:paraId="46577535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 xml:space="preserve"> (3)例如甲組組員用手指著自己的耳朵說：「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耳仔耳仔</w:t>
            </w:r>
            <w:r w:rsidRPr="00F75BEE">
              <w:rPr>
                <w:rFonts w:ascii="標楷體" w:eastAsia="標楷體" w:hAnsi="標楷體" w:hint="cs"/>
                <w:sz w:val="20"/>
                <w:szCs w:val="20"/>
              </w:rPr>
              <w:t>―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目眉！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（耳朵耳朵</w:t>
            </w:r>
            <w:r w:rsidRPr="00F75BEE">
              <w:rPr>
                <w:rFonts w:ascii="標楷體" w:eastAsia="標楷體" w:hAnsi="標楷體" w:hint="cs"/>
                <w:sz w:val="20"/>
                <w:szCs w:val="20"/>
              </w:rPr>
              <w:t>―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眉毛！）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說完後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指著自己的眉毛，如果乙組組員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跟甲一樣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指著眉毛的話，就淘汰出局，回到座位坐下。甲組組員依然留在</w:t>
            </w:r>
            <w:proofErr w:type="gramStart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上，乙組則必須另外派人挑戰。依此類推進行。</w:t>
            </w:r>
          </w:p>
          <w:p w14:paraId="243851DD" w14:textId="77777777" w:rsidR="00D726F4" w:rsidRPr="00F75BEE" w:rsidRDefault="00D726F4" w:rsidP="00D726F4">
            <w:pPr>
              <w:spacing w:line="0" w:lineRule="atLeast"/>
              <w:ind w:leftChars="-27" w:left="135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  <w:p w14:paraId="1FA95C6F" w14:textId="77777777" w:rsidR="00D726F4" w:rsidRPr="00F75BEE" w:rsidRDefault="00D726F4" w:rsidP="00D726F4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4BDD4D" w14:textId="77777777" w:rsidR="00D726F4" w:rsidRPr="00F75BEE" w:rsidRDefault="00D726F4" w:rsidP="00D726F4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1.老師搭配教學電子書，播放「影音資源」影片讓學生觀賞，再問學生影片中有提到哪些五官？</w:t>
            </w:r>
          </w:p>
        </w:tc>
        <w:tc>
          <w:tcPr>
            <w:tcW w:w="851" w:type="dxa"/>
          </w:tcPr>
          <w:p w14:paraId="5C7597AE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2648DDB5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46E2705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0DBC27C" w14:textId="77777777" w:rsidR="00D726F4" w:rsidRPr="00F75BEE" w:rsidRDefault="00D726F4" w:rsidP="00D726F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29C0D675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5EFFDF3" w14:textId="77777777" w:rsidR="00D726F4" w:rsidRPr="00F75BEE" w:rsidRDefault="00D726F4" w:rsidP="00D726F4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5D7E35" w:rsidRPr="008A3824" w14:paraId="6A37C689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BD6D040" w14:textId="08D4A7AB" w:rsidR="005D7E35" w:rsidRPr="002D4613" w:rsidRDefault="005D7E35" w:rsidP="005D7E3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第十七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01~06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07</w:t>
            </w:r>
          </w:p>
        </w:tc>
        <w:tc>
          <w:tcPr>
            <w:tcW w:w="989" w:type="dxa"/>
          </w:tcPr>
          <w:p w14:paraId="0AFFF82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5D7E35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457" w:type="dxa"/>
            <w:vAlign w:val="center"/>
          </w:tcPr>
          <w:p w14:paraId="18E0906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5FBB872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83CE0F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28F895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聽懂所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793F8F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2C2DDF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8CA3C7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17DDB0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448477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1F1359B" w14:textId="33E9F18D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9560A3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D2DC84" w14:textId="750BB32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8626316" w14:textId="532373A4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Ab-Ⅰ-2 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句型運用。</w:t>
            </w:r>
          </w:p>
          <w:p w14:paraId="6180002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3059056" w14:textId="45CADC9A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19E0322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D1213B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4AF0F73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949378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5.我的身軀</w:t>
            </w:r>
          </w:p>
          <w:p w14:paraId="28E3E62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010AC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087A3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1459A1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激頭殼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」的問題，帶出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本課主題：「身軀的部位」，並藉此進入課文教學。</w:t>
            </w:r>
          </w:p>
          <w:p w14:paraId="76349BA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450E5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441F5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6773DAA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14:paraId="6297DE0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772EC86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老師領讀課文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，學生的手指頭隨老師的念誦指到對應的字。也可播放CD2或教學電子書，帶領學生聆聽、朗讀課文。</w:t>
            </w:r>
          </w:p>
          <w:p w14:paraId="58CBFBC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2486D6A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63E500C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(1)「我guá」的聲母「g」要發音標準。</w:t>
            </w:r>
          </w:p>
          <w:p w14:paraId="635BE32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(2)「殼khak」、「目bak」、「撇phiat」、「腹pak」、「粒liap」的入聲韻尾要注意發音。</w:t>
            </w:r>
          </w:p>
          <w:p w14:paraId="5725471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(3)入聲韻尾「粒liap」念誦時要閉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25695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6.老師可參考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書P83「教學補給站」，教導學生「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人體外觀相關的量詞」：先將量詞和舉例寫在黑板上，再讓學生跟著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52461D1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7.播放CD2或教學電子書，教導學生學唱本課歌曲。</w:t>
            </w:r>
          </w:p>
          <w:p w14:paraId="66D7054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1F31DC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CB68F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邊念邊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做</w:t>
            </w:r>
          </w:p>
          <w:p w14:paraId="048597C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1.老師先帶領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學生念讀課文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41B956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→指眼睛，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腹肚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→摸肚子。</w:t>
            </w:r>
          </w:p>
          <w:p w14:paraId="013FD63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第一遍念到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上面四個語詞時，要做出指定動作，做錯動作的人淘汰（坐下）。</w:t>
            </w:r>
          </w:p>
          <w:p w14:paraId="090A5D4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第二遍念到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上面四個語詞時，要做出指定動作以外的動作，例如：念到「雙手」時可做出「摸摸頭」、「指眼睛」、「摸肚子」三個動作，但是做出「搖搖手」的同學被淘汰。</w:t>
            </w:r>
          </w:p>
          <w:p w14:paraId="6BE21ADD" w14:textId="6DA9C123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5.統計各排人數，由淘汰人數最少的一排獲勝。</w:t>
            </w:r>
          </w:p>
        </w:tc>
        <w:tc>
          <w:tcPr>
            <w:tcW w:w="851" w:type="dxa"/>
          </w:tcPr>
          <w:p w14:paraId="48C34F8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815FF4C" w14:textId="07CFF9E5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5EEFF4C1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368D6A67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5D7E35" w:rsidRPr="008A3824" w14:paraId="3F3D9A40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399CCE95" w14:textId="2D95FCEC" w:rsidR="005D7E35" w:rsidRPr="002D4613" w:rsidRDefault="005D7E35" w:rsidP="005D7E3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第十八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08~06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</w:p>
        </w:tc>
        <w:tc>
          <w:tcPr>
            <w:tcW w:w="989" w:type="dxa"/>
          </w:tcPr>
          <w:p w14:paraId="4FAE074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5D7E35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457" w:type="dxa"/>
            <w:vAlign w:val="center"/>
          </w:tcPr>
          <w:p w14:paraId="62598D1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2497361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803554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2EAF90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的閩南語文課文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主題、內容並掌握重點。</w:t>
            </w:r>
          </w:p>
          <w:p w14:paraId="5B606DE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D64905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601D1D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7EDAF69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13323D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8DA9FFA" w14:textId="11F314C6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40B7963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E0B4586" w14:textId="03438CBC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1771BB0" w14:textId="6DFAFBA9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Ab-Ⅰ-2 句型運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16E325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BA4FD0D" w14:textId="0FF71968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721C10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1.能正確使用閩南語說出身體部位名稱，並知道愛護自己的身體。</w:t>
            </w:r>
          </w:p>
          <w:p w14:paraId="14F80C5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2.能正確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運用課程所學習的句型，並主動應用於日常生活中。</w:t>
            </w:r>
          </w:p>
          <w:p w14:paraId="2C7AB8D7" w14:textId="0AFDCEFB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5978" w:type="dxa"/>
          </w:tcPr>
          <w:p w14:paraId="1330239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8D1365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5.我的身軀</w:t>
            </w:r>
          </w:p>
          <w:p w14:paraId="4D1D5D3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8E3C7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（三）活動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：問題與討論</w:t>
            </w:r>
          </w:p>
          <w:p w14:paraId="3DB22BC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1.老師揭示問題，請學生舉手搶答。</w:t>
            </w:r>
          </w:p>
          <w:p w14:paraId="7746FC1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2.老師藉機告訴學生：除了愛護自己的身體，避免讓父母操心外，同時也要尊重他人的身體。</w:t>
            </w:r>
          </w:p>
          <w:p w14:paraId="7942B78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8A65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（四）活動四：輕鬆學語詞</w:t>
            </w:r>
          </w:p>
          <w:p w14:paraId="0861424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自行帶讀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「輕鬆學語詞」。</w:t>
            </w:r>
          </w:p>
          <w:p w14:paraId="163850E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984366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3.語詞造句。</w:t>
            </w:r>
          </w:p>
          <w:p w14:paraId="30273B9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4.參考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書P85「教學補給站」的語詞延伸，教導學生「其他身體部位」的閩南語說法，並讓學生跟著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6C2628E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0EFD363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148F8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（五）活動五：做體操</w:t>
            </w:r>
          </w:p>
          <w:p w14:paraId="66D206F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1.請全班起立跟著老師做動作，邊做邊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誦。</w:t>
            </w:r>
          </w:p>
          <w:p w14:paraId="2261963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2.例如老師說：「踅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頷頸（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轉動脖子）。」學生就跟著老師一起轉動脖子，邊轉動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脖子邊念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「踅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頷頸」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4CD3C3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3.老師可利用本課語詞或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備課用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書「教學補給站」的延伸語詞，做不同的動作。</w:t>
            </w:r>
          </w:p>
          <w:p w14:paraId="208CABB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4.老師也可結合第四課所學「五官」語詞進行活動。</w:t>
            </w:r>
          </w:p>
          <w:p w14:paraId="4FA4E7E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5.最後老師再利用圖卡隨機出題，讓學生回答並用手指出自己身體部位的對應位置。</w:t>
            </w:r>
          </w:p>
          <w:p w14:paraId="04620B0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4E9BA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2B757A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1.老師播放CD2或教學電子書，或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自行領讀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「語詞運用」，並說明紅字及藍字部分可替換。</w:t>
            </w:r>
          </w:p>
          <w:p w14:paraId="6EA960C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分組方式，引導學生利用「我的（身軀的部位 ）足（按怎）」的句型，進行「語詞運用」。</w:t>
            </w:r>
          </w:p>
          <w:p w14:paraId="72F383D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第四課學過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的五官語詞，結合本課的身體部位語詞，進行語詞替換的練習。</w:t>
            </w:r>
          </w:p>
          <w:p w14:paraId="0315DA8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786E080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7906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（七）活動七：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講看覓</w:t>
            </w:r>
            <w:proofErr w:type="gramEnd"/>
          </w:p>
          <w:p w14:paraId="5EAA7F8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1.老師播放CD2或教學電子書或自行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領讀「講看覓」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DEB30E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講看覓」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內容，兩兩練習對話。</w:t>
            </w:r>
          </w:p>
          <w:p w14:paraId="3E427C0E" w14:textId="52C056CD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</w:t>
            </w:r>
          </w:p>
        </w:tc>
        <w:tc>
          <w:tcPr>
            <w:tcW w:w="851" w:type="dxa"/>
          </w:tcPr>
          <w:p w14:paraId="67B0A0C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E152F1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99FD24" w14:textId="0DBD3B30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33" w:type="dxa"/>
          </w:tcPr>
          <w:p w14:paraId="3990F33E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8D06EF6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5D7E35" w:rsidRPr="008A3824" w14:paraId="1EAD02DC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4E160626" w14:textId="2B97677C" w:rsidR="005D7E35" w:rsidRPr="002D4613" w:rsidRDefault="005D7E35" w:rsidP="005D7E3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第十九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15~06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989" w:type="dxa"/>
          </w:tcPr>
          <w:p w14:paraId="3DF6C25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5D7E35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457" w:type="dxa"/>
            <w:vAlign w:val="center"/>
          </w:tcPr>
          <w:p w14:paraId="3E8A319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67329F5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C17C07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63EA83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聽懂所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CC7EE7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D13422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6DEFCC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395751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7B95EF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68B11F6" w14:textId="2D7D6713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69D2734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99E6ABA" w14:textId="43940831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D7130E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Ba-Ⅰ-1 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身體認識。</w:t>
            </w:r>
          </w:p>
          <w:p w14:paraId="70F08C10" w14:textId="443C3F39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45FA2C3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1.能以正確的閩南語文來表達自己的想法，並達到和別人溝通的目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的。</w:t>
            </w:r>
          </w:p>
          <w:p w14:paraId="297EA97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7B39487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  <w:p w14:paraId="2E687E2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13FAC02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15AA9EE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14:paraId="4D9E5AE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134EF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32C8AF1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1.請學生拿出學習單，老師和同學共同討論。</w:t>
            </w:r>
          </w:p>
          <w:p w14:paraId="57F21E5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2.老師可隨機點選學生，請學生說出學習單上的句子。</w:t>
            </w:r>
          </w:p>
          <w:p w14:paraId="7E8385D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3.如果學生不會說，或者發音不正確，老師可直接念出正確的句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子，請該位學生再複述一次。</w:t>
            </w:r>
          </w:p>
          <w:p w14:paraId="16B166F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4.最後老師再帶領全班念誦一次學習單上的句子。</w:t>
            </w:r>
          </w:p>
          <w:p w14:paraId="2EC7C28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7DD89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6EAA06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6219365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2.各組組員共同討論要放入哪九張圖卡。</w:t>
            </w:r>
          </w:p>
          <w:p w14:paraId="7C4658A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老師說完題目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後，各組組員共同討論答案，並舉手搶答，看誰先連成兩條線就是贏家。</w:t>
            </w:r>
          </w:p>
          <w:p w14:paraId="31C50A7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6F2E550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5.本活動也可配合第四課教過的「五官」語詞出題，讓學生複習之前學過的課程。</w:t>
            </w:r>
          </w:p>
          <w:p w14:paraId="5F80244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FC05F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4C7DB69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1.請學生翻到「聽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的頁面，老師念題目或播放CD2或教學電子書，請學生仔細聆聽。</w:t>
            </w:r>
          </w:p>
          <w:p w14:paraId="0DD27AE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2.請學生根據聽到的CD內容，在課本上按照順序寫出號碼。</w:t>
            </w:r>
          </w:p>
          <w:p w14:paraId="5EC0A9C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1C8913C8" w14:textId="0741291E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看覓」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，徵求學生上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指出小豬的其他身體部位，並用閩南語念出來。</w:t>
            </w:r>
          </w:p>
        </w:tc>
        <w:tc>
          <w:tcPr>
            <w:tcW w:w="851" w:type="dxa"/>
          </w:tcPr>
          <w:p w14:paraId="68E283F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54EE64C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89D781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FE92666" w14:textId="2C14FAF9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聽力評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33" w:type="dxa"/>
          </w:tcPr>
          <w:p w14:paraId="1E72EA9A" w14:textId="77777777" w:rsidR="005D7E35" w:rsidRPr="00236E91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36E9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399EDDBA" w14:textId="77777777" w:rsidR="005D7E35" w:rsidRPr="00236E91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236E91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5D7E35" w:rsidRPr="008A3824" w14:paraId="10D6E0E4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157071AA" w14:textId="769710A3" w:rsidR="005D7E35" w:rsidRPr="002D4613" w:rsidRDefault="005D7E35" w:rsidP="005D7E3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22~06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</w:p>
        </w:tc>
        <w:tc>
          <w:tcPr>
            <w:tcW w:w="989" w:type="dxa"/>
          </w:tcPr>
          <w:p w14:paraId="15C530F2" w14:textId="76F07952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5D7E35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457" w:type="dxa"/>
            <w:vAlign w:val="center"/>
          </w:tcPr>
          <w:p w14:paraId="48F37181" w14:textId="026B46F0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5E6DCE9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59C904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25746C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9427A4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5B0FE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的關懷與禮節。</w:t>
            </w:r>
          </w:p>
          <w:p w14:paraId="6E7CE2D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817EDA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904464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E13B53A" w14:textId="1408F740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3702037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34C461F" w14:textId="2AE6562F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02AF53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93E92A3" w14:textId="486BC14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5F9E33E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533A1F2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77C8F24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3.能正確使用閩南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語說出身體部位名稱，並知道愛護自己的身體。</w:t>
            </w:r>
          </w:p>
          <w:p w14:paraId="65E6840F" w14:textId="6AE76712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78" w:type="dxa"/>
          </w:tcPr>
          <w:p w14:paraId="75E3C12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第三單元：我的身軀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14:paraId="3D76050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第五課：我的身軀</w:t>
            </w:r>
          </w:p>
          <w:p w14:paraId="73ABD42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F6CA9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（十一）活動十一：複習三之1</w:t>
            </w:r>
          </w:p>
          <w:p w14:paraId="13C7B8F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1.老師先利用第四、五課語詞圖卡，複習第三單元所學語詞。</w:t>
            </w:r>
          </w:p>
          <w:p w14:paraId="70106E1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2.老師再播放CD2或教學電子書，請學生聆聽後在課本上作答。</w:t>
            </w:r>
          </w:p>
          <w:p w14:paraId="415D552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3499AF4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E65AB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（十二）活動十二：複習三之2</w:t>
            </w:r>
          </w:p>
          <w:p w14:paraId="4E33C89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1.老師請學生互相討論，再請學生上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用閩南語說出答案。</w:t>
            </w:r>
          </w:p>
          <w:p w14:paraId="33A44BF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2.老師可視時間，用遊戲再次帶領學生複習本課語詞，加深印象。</w:t>
            </w:r>
          </w:p>
          <w:p w14:paraId="4101F74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918E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（十三）活動十三：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</w:p>
          <w:p w14:paraId="57BCCD7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1.老師可先請學生說一說課本連環漫畫圖中的人事物，再播放CD2或教學電子書，讓學生聆聽「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122A0D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學需求，切換影片的國、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語字幕或關閉字幕。</w:t>
            </w:r>
          </w:p>
          <w:p w14:paraId="288095A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7F9B05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4.老師可就指導語進行提問。 </w:t>
            </w:r>
          </w:p>
          <w:p w14:paraId="70EFA17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1FA8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30C575D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2246C70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2.老師跟學生說明「做伙來複習」的操作方式：老師念題目或播放CD2、教學電子書，請學生依聽到的內容作答。</w:t>
            </w:r>
          </w:p>
          <w:p w14:paraId="104DE5B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177210E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FEE74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4D00D436" w14:textId="06FA55B9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851" w:type="dxa"/>
          </w:tcPr>
          <w:p w14:paraId="3BECFC8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0DA060E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CB1FE3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EE542D" w14:textId="337279B2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33" w:type="dxa"/>
          </w:tcPr>
          <w:p w14:paraId="6B257CF9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2ADD8F80" w14:textId="18383AF2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</w:tr>
      <w:tr w:rsidR="005D7E35" w:rsidRPr="008A3824" w14:paraId="022445E5" w14:textId="77777777" w:rsidTr="00D726F4">
        <w:tc>
          <w:tcPr>
            <w:tcW w:w="1316" w:type="dxa"/>
            <w:shd w:val="clear" w:color="auto" w:fill="FFFFFF" w:themeFill="background1"/>
            <w:vAlign w:val="center"/>
          </w:tcPr>
          <w:p w14:paraId="0E0E7E68" w14:textId="1C6642D1" w:rsidR="005D7E35" w:rsidRPr="002D4613" w:rsidRDefault="005D7E35" w:rsidP="005D7E35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  <w:sz w:val="20"/>
                <w:szCs w:val="20"/>
              </w:rPr>
            </w:pP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第二十一</w:t>
            </w:r>
            <w:proofErr w:type="gramStart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br/>
              <w:t>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29~06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/</w:t>
            </w:r>
            <w:r w:rsidRPr="00960750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</w:p>
        </w:tc>
        <w:tc>
          <w:tcPr>
            <w:tcW w:w="989" w:type="dxa"/>
          </w:tcPr>
          <w:p w14:paraId="5D141E77" w14:textId="5265EAA4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傳統念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～阿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財天頂跋落來</w:t>
            </w:r>
            <w:proofErr w:type="gramEnd"/>
          </w:p>
        </w:tc>
        <w:tc>
          <w:tcPr>
            <w:tcW w:w="457" w:type="dxa"/>
            <w:vAlign w:val="center"/>
          </w:tcPr>
          <w:p w14:paraId="67E1AE65" w14:textId="2AE77FC1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84" w:type="dxa"/>
          </w:tcPr>
          <w:p w14:paraId="68E0116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707BDF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F0FC1A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A865AA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F515B5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F28FC4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7EC397F" w14:textId="426419EC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018" w:type="dxa"/>
          </w:tcPr>
          <w:p w14:paraId="511CDDB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B737C9E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Ac-Ⅰ-1 兒歌念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88094E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C66B10E" w14:textId="5A8F10C9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1143" w:type="dxa"/>
          </w:tcPr>
          <w:p w14:paraId="68041D0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1.能正確使用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閩南語念唱傳統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〈阿財天頂跋落來〉，並了解念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的內容及意義。</w:t>
            </w:r>
          </w:p>
          <w:p w14:paraId="00DBA87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2.能正確說出五官及身體部位的閩南語說法，並運用於日常生活當中。</w:t>
            </w:r>
          </w:p>
          <w:p w14:paraId="05D977F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3.能感受臺灣傳統念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的趣味性。</w:t>
            </w:r>
          </w:p>
          <w:p w14:paraId="2AA3197D" w14:textId="02DB8604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</w:t>
            </w: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享想法，合作完成任務。</w:t>
            </w:r>
          </w:p>
        </w:tc>
        <w:tc>
          <w:tcPr>
            <w:tcW w:w="5978" w:type="dxa"/>
          </w:tcPr>
          <w:p w14:paraId="312BAD3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傳統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唸謠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～阿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財天頂跋落來</w:t>
            </w:r>
            <w:proofErr w:type="gramEnd"/>
          </w:p>
          <w:p w14:paraId="73A15ED0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BF3C1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71E36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1.老師逐一指著自己的五官及其他身體部位，讓學生用閩南語說出它們的名稱。接著指著下巴，並做出摸鬍鬚的動作，問學生知不知道下巴和鬍鬚的閩南語說法？老師鼓勵學生用閩南語試說一遍。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132DA91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2.老師再提問，請學生舉手發表。</w:t>
            </w:r>
          </w:p>
          <w:p w14:paraId="59BD3D9C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F16A7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8EBE3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（一）活動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：課文認讀</w:t>
            </w:r>
          </w:p>
          <w:p w14:paraId="0A24DD9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1.老師播放教學電子書圖庫之課文情境圖，並與同學討論情境圖。</w:t>
            </w:r>
          </w:p>
          <w:p w14:paraId="4354A80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21BE7EF7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老師領讀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學生跟讀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。也可播放CD2或教學電子書，帶領學生聆聽、朗讀課文。</w:t>
            </w:r>
          </w:p>
          <w:p w14:paraId="24199795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04D8FE6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5.播放CD2或教學電子書，教導學生學唱本課歌曲。</w:t>
            </w:r>
          </w:p>
          <w:p w14:paraId="13A49601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7.歡樂動一動，老師教導學生課文律動動作，請學生邊唱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邊做律動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C1B5D03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（二）活動二：比看覓  </w:t>
            </w:r>
          </w:p>
          <w:p w14:paraId="30CBFBD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1.將全班分成六組。每一組代表一個身體部位。</w:t>
            </w:r>
          </w:p>
          <w:p w14:paraId="1C89CA2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</w:t>
            </w:r>
          </w:p>
          <w:p w14:paraId="6D1C88C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3.開始的組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別邊念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口訣邊做動作，念完後由下組接續遊戲進行，並以此類推。</w:t>
            </w:r>
          </w:p>
          <w:p w14:paraId="7AB892AF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4.出醜最多的組別，須帶領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全班念讀課文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一次。</w:t>
            </w:r>
          </w:p>
          <w:p w14:paraId="15E03398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2816F9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E06369B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4F69C494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1.依班級人數做適當分組，請各組組員共同發揮想像力，編一個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極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短篇故事。</w:t>
            </w:r>
          </w:p>
          <w:p w14:paraId="27A74DBD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發表故事內容。</w:t>
            </w:r>
          </w:p>
          <w:p w14:paraId="4E159B1D" w14:textId="585E1BAF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3.最後由學生票選，看</w:t>
            </w:r>
            <w:proofErr w:type="gramStart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哪一組編的</w:t>
            </w:r>
            <w:proofErr w:type="gramEnd"/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 xml:space="preserve">故事內容勝出，最具想像力。 </w:t>
            </w:r>
          </w:p>
        </w:tc>
        <w:tc>
          <w:tcPr>
            <w:tcW w:w="851" w:type="dxa"/>
          </w:tcPr>
          <w:p w14:paraId="01E42016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27AFAC22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96B5A6A" w14:textId="77777777" w:rsidR="005D7E35" w:rsidRPr="005D7E35" w:rsidRDefault="005D7E35" w:rsidP="005D7E3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DEC850C" w14:textId="4678589E" w:rsidR="005D7E35" w:rsidRPr="005D7E35" w:rsidRDefault="005D7E35" w:rsidP="005D7E3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5D7E3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33" w:type="dxa"/>
          </w:tcPr>
          <w:p w14:paraId="4513C6ED" w14:textId="77777777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5B8EB35" w14:textId="22C338C2" w:rsidR="005D7E35" w:rsidRPr="00F75BEE" w:rsidRDefault="005D7E35" w:rsidP="005D7E35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75BEE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</w:tr>
    </w:tbl>
    <w:p w14:paraId="1E7E57EF" w14:textId="77777777" w:rsidR="00BC450E" w:rsidRPr="005D4ACC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70001BC7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4F3684B9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98E888B" w14:textId="77777777" w:rsidR="00501DEB" w:rsidRDefault="00501DEB" w:rsidP="00501DEB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6C192671" w14:textId="77777777" w:rsidR="00501DEB" w:rsidRPr="00EE0253" w:rsidRDefault="00501DEB" w:rsidP="00501DEB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</w:t>
      </w:r>
      <w:proofErr w:type="gramStart"/>
      <w:r>
        <w:rPr>
          <w:rFonts w:ascii="標楷體" w:eastAsia="標楷體" w:hAnsi="標楷體" w:hint="eastAsia"/>
          <w:b/>
        </w:rPr>
        <w:t>程請敘明週</w:t>
      </w:r>
      <w:proofErr w:type="gramEnd"/>
      <w:r>
        <w:rPr>
          <w:rFonts w:ascii="標楷體" w:eastAsia="標楷體" w:hAnsi="標楷體" w:hint="eastAsia"/>
          <w:b/>
        </w:rPr>
        <w:t>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2F9D8A25">
          <v:group id="群組 741" o:spid="_x0000_s2050" style="position:absolute;left:0;text-align:left;margin-left:59.55pt;margin-top:571.5pt;width:382.8pt;height:150.05pt;z-index:251660288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051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05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7AE5E3F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05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054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055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05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10A9F0C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05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058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0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472E0F57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0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061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0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60548682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0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064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0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6B18999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</w:t>
                        </w:r>
                        <w:proofErr w:type="gramStart"/>
                        <w:r>
                          <w:rPr>
                            <w:rFonts w:ascii="標楷體" w:eastAsia="標楷體" w:hAnsi="標楷體" w:hint="eastAsia"/>
                          </w:rPr>
                          <w:t>Ⅰ級、Ⅳ級、Ⅴ級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</w:rPr>
                          <w:t>和弦</w:t>
                        </w:r>
                      </w:p>
                    </w:txbxContent>
                  </v:textbox>
                </v:shape>
                <v:line id="直線接點 6" o:spid="_x0000_s20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067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068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06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0F21D493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07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9C9790B">
          <v:group id="群組 375" o:spid="_x0000_s2071" style="position:absolute;left:0;text-align:left;margin-left:74.95pt;margin-top:600.7pt;width:382.8pt;height:119.05pt;z-index:251659264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72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73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2933049B" w14:textId="77777777" w:rsidR="00C46D02" w:rsidRPr="007B2D89" w:rsidRDefault="00C46D02" w:rsidP="00501DE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74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75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76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7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4DE3711C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7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79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8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5A74695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08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082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08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155FDA6A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08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085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08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64C181E6" w14:textId="77777777" w:rsidR="00C46D02" w:rsidRPr="007B2D89" w:rsidRDefault="00C46D02" w:rsidP="00501DEB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08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088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1BE4B743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05742B5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C6963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AD144" w14:textId="77777777" w:rsidR="004C6963" w:rsidRDefault="004C6963" w:rsidP="008A1862">
      <w:r>
        <w:separator/>
      </w:r>
    </w:p>
  </w:endnote>
  <w:endnote w:type="continuationSeparator" w:id="0">
    <w:p w14:paraId="72386A7A" w14:textId="77777777" w:rsidR="004C6963" w:rsidRDefault="004C6963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文鼎標準宋體">
    <w:panose1 w:val="020B0609010101010101"/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aiwanese Serif">
    <w:panose1 w:val="02000503000000020003"/>
    <w:charset w:val="00"/>
    <w:family w:val="auto"/>
    <w:pitch w:val="variable"/>
    <w:sig w:usb0="A00000FF" w:usb1="1000000B" w:usb2="00000000" w:usb3="00000000" w:csb0="0000011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78CB6" w14:textId="77777777" w:rsidR="004C6963" w:rsidRDefault="004C6963" w:rsidP="008A1862">
      <w:r>
        <w:separator/>
      </w:r>
    </w:p>
  </w:footnote>
  <w:footnote w:type="continuationSeparator" w:id="0">
    <w:p w14:paraId="2E61609A" w14:textId="77777777" w:rsidR="004C6963" w:rsidRDefault="004C6963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22612504">
    <w:abstractNumId w:val="1"/>
  </w:num>
  <w:num w:numId="2" w16cid:durableId="1962345206">
    <w:abstractNumId w:val="2"/>
  </w:num>
  <w:num w:numId="3" w16cid:durableId="2106076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431DD"/>
    <w:rsid w:val="00074791"/>
    <w:rsid w:val="00075075"/>
    <w:rsid w:val="00085A90"/>
    <w:rsid w:val="00090297"/>
    <w:rsid w:val="000E5766"/>
    <w:rsid w:val="000F1F5C"/>
    <w:rsid w:val="000F1FD9"/>
    <w:rsid w:val="00117D6D"/>
    <w:rsid w:val="001355BD"/>
    <w:rsid w:val="00147435"/>
    <w:rsid w:val="00153C09"/>
    <w:rsid w:val="001625B1"/>
    <w:rsid w:val="00167DDF"/>
    <w:rsid w:val="001D6815"/>
    <w:rsid w:val="001F599A"/>
    <w:rsid w:val="002163D0"/>
    <w:rsid w:val="00223D76"/>
    <w:rsid w:val="002276EE"/>
    <w:rsid w:val="00230028"/>
    <w:rsid w:val="00234230"/>
    <w:rsid w:val="00236E91"/>
    <w:rsid w:val="00237ED2"/>
    <w:rsid w:val="0027298D"/>
    <w:rsid w:val="002A462E"/>
    <w:rsid w:val="002D4613"/>
    <w:rsid w:val="00301A08"/>
    <w:rsid w:val="003158FD"/>
    <w:rsid w:val="00343672"/>
    <w:rsid w:val="00354BC0"/>
    <w:rsid w:val="0037569A"/>
    <w:rsid w:val="00387DCE"/>
    <w:rsid w:val="00394C5C"/>
    <w:rsid w:val="003A70A2"/>
    <w:rsid w:val="003B0455"/>
    <w:rsid w:val="004346C5"/>
    <w:rsid w:val="004865F4"/>
    <w:rsid w:val="00493CD0"/>
    <w:rsid w:val="00495722"/>
    <w:rsid w:val="004C1E71"/>
    <w:rsid w:val="004C6963"/>
    <w:rsid w:val="004D0477"/>
    <w:rsid w:val="004E4692"/>
    <w:rsid w:val="004E7CC2"/>
    <w:rsid w:val="00501DEB"/>
    <w:rsid w:val="00504742"/>
    <w:rsid w:val="00507B54"/>
    <w:rsid w:val="00547C92"/>
    <w:rsid w:val="00552AAD"/>
    <w:rsid w:val="00566AC3"/>
    <w:rsid w:val="005B0D4F"/>
    <w:rsid w:val="005B7BDC"/>
    <w:rsid w:val="005C1FC8"/>
    <w:rsid w:val="005C79F8"/>
    <w:rsid w:val="005D4ACC"/>
    <w:rsid w:val="005D7E35"/>
    <w:rsid w:val="005E3C65"/>
    <w:rsid w:val="005F0D2B"/>
    <w:rsid w:val="006000D3"/>
    <w:rsid w:val="00613D0C"/>
    <w:rsid w:val="006244E7"/>
    <w:rsid w:val="006428B7"/>
    <w:rsid w:val="00650BBB"/>
    <w:rsid w:val="00671F7A"/>
    <w:rsid w:val="00691E73"/>
    <w:rsid w:val="006C6D42"/>
    <w:rsid w:val="006E0AB6"/>
    <w:rsid w:val="006E1B35"/>
    <w:rsid w:val="007206B3"/>
    <w:rsid w:val="00742BD3"/>
    <w:rsid w:val="00743924"/>
    <w:rsid w:val="007478BE"/>
    <w:rsid w:val="007636F5"/>
    <w:rsid w:val="007805EF"/>
    <w:rsid w:val="00780D16"/>
    <w:rsid w:val="00786CC2"/>
    <w:rsid w:val="00797D0D"/>
    <w:rsid w:val="007E5825"/>
    <w:rsid w:val="00860B39"/>
    <w:rsid w:val="008620F5"/>
    <w:rsid w:val="008A1862"/>
    <w:rsid w:val="008A3824"/>
    <w:rsid w:val="008B2DA3"/>
    <w:rsid w:val="008C7CB5"/>
    <w:rsid w:val="008D34F7"/>
    <w:rsid w:val="008E324C"/>
    <w:rsid w:val="008E6C1F"/>
    <w:rsid w:val="008F29DB"/>
    <w:rsid w:val="0090433B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D20"/>
    <w:rsid w:val="009B7D57"/>
    <w:rsid w:val="009C724B"/>
    <w:rsid w:val="009D38C7"/>
    <w:rsid w:val="009D7977"/>
    <w:rsid w:val="009E686A"/>
    <w:rsid w:val="009F12C4"/>
    <w:rsid w:val="009F189B"/>
    <w:rsid w:val="009F7554"/>
    <w:rsid w:val="00A014AB"/>
    <w:rsid w:val="00A23D40"/>
    <w:rsid w:val="00A2460C"/>
    <w:rsid w:val="00A25A76"/>
    <w:rsid w:val="00A52384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28A1"/>
    <w:rsid w:val="00BC450E"/>
    <w:rsid w:val="00BC6135"/>
    <w:rsid w:val="00C2055E"/>
    <w:rsid w:val="00C26246"/>
    <w:rsid w:val="00C349DF"/>
    <w:rsid w:val="00C46D02"/>
    <w:rsid w:val="00C47ED1"/>
    <w:rsid w:val="00CD367E"/>
    <w:rsid w:val="00CD63F8"/>
    <w:rsid w:val="00CD66C3"/>
    <w:rsid w:val="00CE43B4"/>
    <w:rsid w:val="00D14BEE"/>
    <w:rsid w:val="00D15296"/>
    <w:rsid w:val="00D1618F"/>
    <w:rsid w:val="00D36C64"/>
    <w:rsid w:val="00D726F4"/>
    <w:rsid w:val="00D85FCC"/>
    <w:rsid w:val="00D86D62"/>
    <w:rsid w:val="00DA40C9"/>
    <w:rsid w:val="00DA60AF"/>
    <w:rsid w:val="00DA7F80"/>
    <w:rsid w:val="00DB2F1F"/>
    <w:rsid w:val="00DB642F"/>
    <w:rsid w:val="00DC7047"/>
    <w:rsid w:val="00DE1A98"/>
    <w:rsid w:val="00E00AB1"/>
    <w:rsid w:val="00E32907"/>
    <w:rsid w:val="00E40466"/>
    <w:rsid w:val="00E51793"/>
    <w:rsid w:val="00E62D16"/>
    <w:rsid w:val="00E67DB3"/>
    <w:rsid w:val="00E84D01"/>
    <w:rsid w:val="00E936FE"/>
    <w:rsid w:val="00EE4EBD"/>
    <w:rsid w:val="00EF6CA6"/>
    <w:rsid w:val="00EF782B"/>
    <w:rsid w:val="00F27B36"/>
    <w:rsid w:val="00F526A5"/>
    <w:rsid w:val="00F75BEE"/>
    <w:rsid w:val="00F860AF"/>
    <w:rsid w:val="00FA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6E8DA363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01495-69BD-47D8-823D-AC03AEE4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42</Pages>
  <Words>6793</Words>
  <Characters>38726</Characters>
  <Application>Microsoft Office Word</Application>
  <DocSecurity>0</DocSecurity>
  <Lines>322</Lines>
  <Paragraphs>90</Paragraphs>
  <ScaleCrop>false</ScaleCrop>
  <Company>HOME</Company>
  <LinksUpToDate>false</LinksUpToDate>
  <CharactersWithSpaces>45429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365 KA</cp:lastModifiedBy>
  <cp:revision>44</cp:revision>
  <dcterms:created xsi:type="dcterms:W3CDTF">2019-04-29T06:52:00Z</dcterms:created>
  <dcterms:modified xsi:type="dcterms:W3CDTF">2024-04-25T02:19:00Z</dcterms:modified>
</cp:coreProperties>
</file>