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DE5CE6" w14:textId="7E84571E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947D53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</w:t>
      </w:r>
      <w:proofErr w:type="gramStart"/>
      <w:r w:rsidRPr="002B1165">
        <w:rPr>
          <w:rFonts w:ascii="標楷體" w:eastAsia="標楷體" w:hAnsi="標楷體" w:hint="eastAsia"/>
          <w:b/>
          <w:sz w:val="30"/>
          <w:szCs w:val="30"/>
        </w:rPr>
        <w:t>度部定課程</w:t>
      </w:r>
      <w:proofErr w:type="gramEnd"/>
      <w:r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710A4885" w:rsidR="00AD6238" w:rsidRPr="004F4430" w:rsidRDefault="001B6901" w:rsidP="00504508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eastAsia="標楷體"/>
                <w:sz w:val="28"/>
              </w:rPr>
              <w:t>三</w:t>
            </w:r>
            <w:proofErr w:type="gramEnd"/>
            <w:r>
              <w:rPr>
                <w:rFonts w:eastAsia="標楷體"/>
                <w:sz w:val="28"/>
              </w:rPr>
              <w:t>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6A0A599C" w:rsidR="00AD6238" w:rsidRPr="004F4430" w:rsidRDefault="001B6901" w:rsidP="00504508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eastAsia="標楷體" w:hint="eastAsia"/>
                <w:sz w:val="28"/>
              </w:rPr>
              <w:t>三</w:t>
            </w:r>
            <w:proofErr w:type="gramEnd"/>
            <w:r>
              <w:rPr>
                <w:rFonts w:eastAsia="標楷體" w:hint="eastAsia"/>
                <w:sz w:val="28"/>
              </w:rPr>
              <w:t>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38517B96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947D53">
              <w:rPr>
                <w:rFonts w:eastAsia="標楷體" w:hint="eastAsia"/>
                <w:sz w:val="28"/>
              </w:rPr>
              <w:t>2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947D53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338"/>
        <w:gridCol w:w="2975"/>
        <w:gridCol w:w="6212"/>
        <w:gridCol w:w="1268"/>
        <w:gridCol w:w="1690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6AD9F76F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46F65DD3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1.能正確朗讀課文</w:t>
            </w:r>
            <w:proofErr w:type="gramStart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並認讀課文</w:t>
            </w:r>
            <w:proofErr w:type="gramEnd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中的重要語詞。</w:t>
            </w:r>
          </w:p>
          <w:p w14:paraId="747A5545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2.能</w:t>
            </w:r>
            <w:proofErr w:type="gramStart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聽懂且說出</w:t>
            </w:r>
            <w:proofErr w:type="gramEnd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生活中常見的三餐說法、食物說法，並學會運用。</w:t>
            </w:r>
          </w:p>
          <w:p w14:paraId="14262E4E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3.能透過課程提供的句型，掌握語詞運用的方法，並應用於日常生活。</w:t>
            </w:r>
          </w:p>
          <w:p w14:paraId="17CB3217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4.能藉由課程活動學習正確的用餐禮儀，及團隊合作的精神。</w:t>
            </w:r>
          </w:p>
          <w:p w14:paraId="694D6855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5.能</w:t>
            </w:r>
            <w:proofErr w:type="gramStart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聽懂且說出</w:t>
            </w:r>
            <w:proofErr w:type="gramEnd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常見的客家點心名稱，並能透過課程提供的句型應用於日常生活。</w:t>
            </w:r>
          </w:p>
          <w:p w14:paraId="59A865C3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6.能認識AA結構之疊字詞，並描述食物的滋味。</w:t>
            </w:r>
          </w:p>
          <w:p w14:paraId="2C54BE5C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7.能透過課程活動，與他人協力完成指定任務，學習團隊合作的精神。</w:t>
            </w:r>
          </w:p>
          <w:p w14:paraId="4A17A511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8.能聽懂市場中常見攤位的客語說法。</w:t>
            </w:r>
          </w:p>
          <w:p w14:paraId="08244842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9.</w:t>
            </w:r>
            <w:proofErr w:type="gramStart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能認念市場</w:t>
            </w:r>
            <w:proofErr w:type="gramEnd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中常見攤位的客語基礎漢字及語詞。</w:t>
            </w:r>
          </w:p>
          <w:p w14:paraId="72F4BF99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10.能對各行各業及其特性有初步認識。</w:t>
            </w:r>
          </w:p>
          <w:p w14:paraId="3267568E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11.能藉由課程活動認識鄰里社區中的各行各業，並能予以尊重。</w:t>
            </w:r>
          </w:p>
          <w:p w14:paraId="417056BC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12.能</w:t>
            </w:r>
            <w:proofErr w:type="gramStart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聽懂且說出</w:t>
            </w:r>
            <w:proofErr w:type="gramEnd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生活中常見的職業名稱和說法，並能說出各職業的特色。</w:t>
            </w:r>
          </w:p>
          <w:p w14:paraId="0DBC3946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13.能藉由課程活動發掘個人志趣，並尊重、感謝各行各業的貢獻。</w:t>
            </w:r>
          </w:p>
          <w:p w14:paraId="08EDF725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14.能</w:t>
            </w:r>
            <w:proofErr w:type="gramStart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聽懂且說出</w:t>
            </w:r>
            <w:proofErr w:type="gramEnd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生活中常見用以表示位置的方向說法，並學會運用。</w:t>
            </w:r>
          </w:p>
          <w:p w14:paraId="2C2EE936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15.能透過課程提供的句型，掌握語詞運用的方法，並應用於日常生活。</w:t>
            </w:r>
          </w:p>
          <w:p w14:paraId="7C8A0F79" w14:textId="1EB57AE3" w:rsidR="00AD6238" w:rsidRPr="00523059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16.能藉由課程活動增強空間認知能力</w:t>
            </w:r>
            <w:proofErr w:type="gramStart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且類化</w:t>
            </w:r>
            <w:proofErr w:type="gramEnd"/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至生活，並學習團隊合作的精神。</w:t>
            </w:r>
          </w:p>
        </w:tc>
      </w:tr>
      <w:tr w:rsidR="00AD6238" w:rsidRPr="004F4430" w14:paraId="23A8801E" w14:textId="77777777" w:rsidTr="001B6901">
        <w:trPr>
          <w:trHeight w:val="370"/>
        </w:trPr>
        <w:tc>
          <w:tcPr>
            <w:tcW w:w="824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1023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13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1B6901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460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1023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13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47D53" w:rsidRPr="004F4430" w14:paraId="23A4D7A7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460" w:type="pct"/>
          </w:tcPr>
          <w:p w14:paraId="3D7C6B1C" w14:textId="23197FC2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當好食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1.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三餐食麼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个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4933D4B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客-E-A2</w:t>
            </w:r>
          </w:p>
          <w:p w14:paraId="647530D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EE0CF8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客-E-B1</w:t>
            </w:r>
          </w:p>
          <w:p w14:paraId="118632D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458BF4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客-E-C2</w:t>
            </w:r>
          </w:p>
          <w:p w14:paraId="6925E131" w14:textId="3BAE5BC9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3EED07B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一、引起動機</w:t>
            </w:r>
          </w:p>
          <w:p w14:paraId="264E0BD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老師詢問學生喜歡吃哪些家常食物，藉此引導學生進入課文教學。</w:t>
            </w:r>
          </w:p>
          <w:p w14:paraId="1B29037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0F767CD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二、發展活動</w:t>
            </w:r>
          </w:p>
          <w:p w14:paraId="4FA1109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課文</w:t>
            </w:r>
          </w:p>
          <w:p w14:paraId="71053BD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1.播放聲音檔或教學電子書，讓學生聆聽課文內容，老師再帶領學生朗讀，講解課文內容、語詞，並指導學生正確發音。</w:t>
            </w:r>
          </w:p>
          <w:p w14:paraId="70D513D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396751F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4BC0140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4.播放聲音檔或教學電子書，讓學生跟著說白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。</w:t>
            </w:r>
          </w:p>
          <w:p w14:paraId="4702B7C9" w14:textId="22CCF2DD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5.參考「教學補給站」補充相關的語詞。</w:t>
            </w:r>
          </w:p>
        </w:tc>
        <w:tc>
          <w:tcPr>
            <w:tcW w:w="436" w:type="pct"/>
          </w:tcPr>
          <w:p w14:paraId="71C08F9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/>
              </w:rPr>
              <w:t>說話評量</w:t>
            </w:r>
          </w:p>
          <w:p w14:paraId="03518D6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閱讀評量</w:t>
            </w:r>
          </w:p>
          <w:p w14:paraId="37862D7A" w14:textId="0B72ABB3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5095F355" w14:textId="26275E48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57496592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60" w:type="pct"/>
          </w:tcPr>
          <w:p w14:paraId="291FEFC6" w14:textId="24470008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當好食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1.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三餐食麼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个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532D25E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客-E-A2</w:t>
            </w:r>
          </w:p>
          <w:p w14:paraId="0614B74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3C747B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客-E-B1</w:t>
            </w:r>
          </w:p>
          <w:p w14:paraId="6F1781D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3DDC63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客-E-C2</w:t>
            </w:r>
          </w:p>
          <w:p w14:paraId="493E3507" w14:textId="1E09F809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7882ACD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（二）活動二：語詞練習</w:t>
            </w:r>
          </w:p>
          <w:p w14:paraId="482D794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1391F25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2.參考「語詞偵探」進行教學遊戲，使學生理解「語詞造句」之應用，藉以加深學習印象。</w:t>
            </w:r>
          </w:p>
          <w:p w14:paraId="69A304E1" w14:textId="610B5FED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3.</w:t>
            </w:r>
            <w:r w:rsidRPr="00947D53">
              <w:rPr>
                <w:rFonts w:ascii="標楷體" w:eastAsia="標楷體" w:hAnsi="標楷體" w:hint="eastAsia"/>
              </w:rPr>
              <w:t>視教學狀況，可補充教學補給站：情境小劇場、「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其他食飯時間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个講法」。</w:t>
            </w:r>
          </w:p>
        </w:tc>
        <w:tc>
          <w:tcPr>
            <w:tcW w:w="436" w:type="pct"/>
          </w:tcPr>
          <w:p w14:paraId="6AAA00C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/>
              </w:rPr>
              <w:t>說話評量</w:t>
            </w:r>
          </w:p>
          <w:p w14:paraId="2F55E901" w14:textId="67C2909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49BF9F27" w14:textId="5023DC69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02B1F24D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460" w:type="pct"/>
          </w:tcPr>
          <w:p w14:paraId="4F438ADE" w14:textId="52D9027B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當好食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1.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三餐食麼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个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0113ECC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客-E-A2</w:t>
            </w:r>
          </w:p>
          <w:p w14:paraId="746E2D6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1D1D13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客-E-B1</w:t>
            </w:r>
          </w:p>
          <w:p w14:paraId="2953305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771ACB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客-E-C2</w:t>
            </w:r>
          </w:p>
          <w:p w14:paraId="6D335551" w14:textId="5EFC4DD6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26C5ADA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</w:t>
            </w:r>
          </w:p>
          <w:p w14:paraId="08A2CB3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會造句」內容，老師再帶領學生複誦，並參考教學補給站解說句型結構。</w:t>
            </w:r>
          </w:p>
          <w:p w14:paraId="685B9D2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2.參考「語詞替換造句」進行教學活動。</w:t>
            </w:r>
          </w:p>
          <w:p w14:paraId="1DA8D1A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（四）活動四：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</w:t>
            </w:r>
          </w:p>
          <w:p w14:paraId="707F265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58EEC66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2.</w:t>
            </w:r>
            <w:r w:rsidRPr="00947D53">
              <w:rPr>
                <w:rFonts w:ascii="標楷體" w:eastAsia="標楷體" w:hAnsi="標楷體" w:hint="eastAsia"/>
              </w:rPr>
              <w:t>參考「在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學校食飯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个禮貌」進行教學活動。</w:t>
            </w:r>
          </w:p>
          <w:p w14:paraId="5D0656D5" w14:textId="5B3F0FF3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3.視教學狀況，可補充教學補給站「老古人言」。</w:t>
            </w:r>
          </w:p>
        </w:tc>
        <w:tc>
          <w:tcPr>
            <w:tcW w:w="436" w:type="pct"/>
          </w:tcPr>
          <w:p w14:paraId="16ECCF2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/>
              </w:rPr>
              <w:t>說話評量</w:t>
            </w:r>
          </w:p>
          <w:p w14:paraId="15D2E0A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書寫評量</w:t>
            </w:r>
          </w:p>
          <w:p w14:paraId="03DA0CD1" w14:textId="697F0F19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79490E2E" w14:textId="659A2F2E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05F65552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7FA9238C" w14:textId="77777777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60" w:type="pct"/>
          </w:tcPr>
          <w:p w14:paraId="3B4401EE" w14:textId="6A40FEC6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當好食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1.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三餐食麼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个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714DB98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客-E-A2</w:t>
            </w:r>
          </w:p>
          <w:p w14:paraId="4DD3DAA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377BAF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客-E-B1</w:t>
            </w:r>
          </w:p>
          <w:p w14:paraId="334D6DF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C7FEEA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客-E-C2</w:t>
            </w:r>
          </w:p>
          <w:p w14:paraId="3B0AE678" w14:textId="12F33B50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302BE57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（五）活動五：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</w:t>
            </w:r>
          </w:p>
          <w:p w14:paraId="1F0FEA4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409BF8B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2.請學生以「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佢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兜今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日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當晝食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 xml:space="preserve">( )，傍( ) 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摎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(同)( )」的句型，將答案書寫在課本空白處，老師隨機請學生發表。</w:t>
            </w:r>
          </w:p>
          <w:p w14:paraId="5C8A636C" w14:textId="3AA16A89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3.將學生分組，進行「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恁樣食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，當康健」教學活動。</w:t>
            </w:r>
          </w:p>
        </w:tc>
        <w:tc>
          <w:tcPr>
            <w:tcW w:w="436" w:type="pct"/>
          </w:tcPr>
          <w:p w14:paraId="69F4736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/>
              </w:rPr>
              <w:t>說話評量</w:t>
            </w:r>
          </w:p>
          <w:p w14:paraId="61FB940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書寫評量</w:t>
            </w:r>
          </w:p>
          <w:p w14:paraId="6F812C13" w14:textId="560070CE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4984C7EB" w14:textId="6571747A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5DF0625D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036ACF08" w14:textId="07010C51" w:rsidR="00947D53" w:rsidRDefault="00947D53" w:rsidP="00947D53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460" w:type="pct"/>
          </w:tcPr>
          <w:p w14:paraId="33951663" w14:textId="35CD879E" w:rsidR="00947D53" w:rsidRPr="001B6901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B6901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當好食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1.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三餐食麼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个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183719D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客-E-A2</w:t>
            </w:r>
          </w:p>
          <w:p w14:paraId="14E74CA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873C28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客-E-B1</w:t>
            </w:r>
          </w:p>
          <w:p w14:paraId="5BFAD9E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185A45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客-E-C2</w:t>
            </w:r>
          </w:p>
          <w:p w14:paraId="79889B71" w14:textId="3EFDA2E0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5D80CC6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（六）活動六：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</w:t>
            </w:r>
          </w:p>
          <w:p w14:paraId="312D917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會聽」內容並作答。</w:t>
            </w:r>
          </w:p>
          <w:p w14:paraId="3C31344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互動方式對答，提示學生以「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佢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在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該食（哪餐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）」的句型回答問題。</w:t>
            </w:r>
          </w:p>
          <w:p w14:paraId="46AE6EC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3.視教學狀況，可補充教學補給站「師傅話」。</w:t>
            </w:r>
          </w:p>
          <w:p w14:paraId="2CDD18A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（七）活動七：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</w:t>
            </w:r>
          </w:p>
          <w:p w14:paraId="3908376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會讀音標」內容。</w:t>
            </w:r>
          </w:p>
          <w:p w14:paraId="0B43529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2.老師再帶領學生拼讀本課所學音標、聲調，指導學生發音要領，如:發音部位、發音方法、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脣形圓展等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，並示範。</w:t>
            </w:r>
          </w:p>
          <w:p w14:paraId="30C4970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3.老師指導音標的書寫。指導音標字體、順序、方向、大小等。</w:t>
            </w:r>
          </w:p>
          <w:p w14:paraId="00E3443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4.老師範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讀例詞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，並指導學生發音，注意聲調。</w:t>
            </w:r>
          </w:p>
          <w:p w14:paraId="29BC7C7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5.分組進行「拼音接力賽」教學遊戲。</w:t>
            </w:r>
          </w:p>
          <w:p w14:paraId="3EFFF1E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（八）活動八：音標練習</w:t>
            </w:r>
          </w:p>
          <w:p w14:paraId="7BF0A00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1.播放聲音檔或教學電子書，讓學生聆聽「音標練習」內容並作答。</w:t>
            </w:r>
          </w:p>
          <w:p w14:paraId="5938BC1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互動方式對答，請學生回答問題時，一併念出該題讀音。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打叉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的題目，老師可指定或請自願的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學生拼讀該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題目音標的正確念法並視情況給予指導或鼓勵。</w:t>
            </w:r>
          </w:p>
          <w:p w14:paraId="709455A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3.視教學狀況，參考「聽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音辨聲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」進行教學活動。</w:t>
            </w:r>
          </w:p>
          <w:p w14:paraId="05A6FAA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三、統整活動</w:t>
            </w:r>
          </w:p>
          <w:p w14:paraId="08C04932" w14:textId="71EBA75F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老師重點式複習本課所學。</w:t>
            </w:r>
          </w:p>
        </w:tc>
        <w:tc>
          <w:tcPr>
            <w:tcW w:w="436" w:type="pct"/>
          </w:tcPr>
          <w:p w14:paraId="0B6A9C1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/>
              </w:rPr>
              <w:t>聽力評量</w:t>
            </w:r>
          </w:p>
          <w:p w14:paraId="53C4C27A" w14:textId="13F23BFA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說話</w:t>
            </w:r>
            <w:r w:rsidRPr="00947D53">
              <w:rPr>
                <w:rFonts w:ascii="標楷體" w:eastAsia="標楷體" w:hAnsi="標楷體"/>
              </w:rPr>
              <w:t>評量</w:t>
            </w:r>
          </w:p>
        </w:tc>
        <w:tc>
          <w:tcPr>
            <w:tcW w:w="581" w:type="pct"/>
          </w:tcPr>
          <w:p w14:paraId="3E65AED1" w14:textId="4A976B44" w:rsid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7C3F13C5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5633E130" w14:textId="5DD56C02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60" w:type="pct"/>
          </w:tcPr>
          <w:p w14:paraId="451C6600" w14:textId="5A7AE6D1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當好食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2.街路頂／肚个點心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5FC2E2B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527FBC6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96A966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客-E-B1</w:t>
            </w:r>
          </w:p>
          <w:p w14:paraId="5919AE7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947B18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6D81EAD5" w14:textId="5E73344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 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359705C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7DC667B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老師詢問學生是否有在街上買過點心的經驗，不同時節會買什麼不同的點心？藉此引導學生進入課文教學。</w:t>
            </w:r>
          </w:p>
          <w:p w14:paraId="3F865E1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20D4FE5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二、發展活動</w:t>
            </w:r>
          </w:p>
          <w:p w14:paraId="262D080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課文</w:t>
            </w:r>
          </w:p>
          <w:p w14:paraId="28989FA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1.播放聲音檔或教學電子書，讓學生聆聽課文內容，老師再帶領學生朗讀，講解課文內容、語詞，並指導學生正確發音。</w:t>
            </w:r>
          </w:p>
          <w:p w14:paraId="023261C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61DCDB8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3.播放聲音檔或教學電子書，讓學生跟著說白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。</w:t>
            </w:r>
          </w:p>
          <w:p w14:paraId="2F2E3D43" w14:textId="70DF2056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4.參考「教學補給站」補充：情境小劇場。</w:t>
            </w:r>
          </w:p>
        </w:tc>
        <w:tc>
          <w:tcPr>
            <w:tcW w:w="436" w:type="pct"/>
          </w:tcPr>
          <w:p w14:paraId="0B861F3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3368C8D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  <w:p w14:paraId="734A5DAA" w14:textId="0F73F44B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06F83CBF" w14:textId="5AF90E26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1F584C05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1AE6691A" w14:textId="37EE9767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60" w:type="pct"/>
          </w:tcPr>
          <w:p w14:paraId="7793DFA5" w14:textId="37F5C78D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當好食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2.街路頂／肚个點心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04A981A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75DEBE4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D376E6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52927A5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86C6C97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7EF7BD4A" w14:textId="528EC8E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 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058E982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（二）活動二：語詞練習</w:t>
            </w:r>
          </w:p>
          <w:p w14:paraId="4A701BF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49EE6A2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2.</w:t>
            </w:r>
            <w:r w:rsidRPr="00947D53">
              <w:rPr>
                <w:rFonts w:ascii="標楷體" w:eastAsia="標楷體" w:hAnsi="標楷體" w:hint="eastAsia"/>
              </w:rPr>
              <w:t>參考教學活動「點心个味緒」，讓學生進行短語練習。</w:t>
            </w:r>
          </w:p>
          <w:p w14:paraId="5A6AA78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3.視教學情況，可補充「語詞造句」，讓學生理解語詞之應用。</w:t>
            </w:r>
          </w:p>
          <w:p w14:paraId="1D2142FF" w14:textId="48A954E2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4.視教學情況，可介紹教學補給站：「自家做豆乳」。</w:t>
            </w:r>
          </w:p>
        </w:tc>
        <w:tc>
          <w:tcPr>
            <w:tcW w:w="436" w:type="pct"/>
          </w:tcPr>
          <w:p w14:paraId="36599BC0" w14:textId="085121EA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1" w:type="pct"/>
          </w:tcPr>
          <w:p w14:paraId="26B8EC91" w14:textId="2934DF3D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79B954E8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19693163" w14:textId="5FFA2A09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60" w:type="pct"/>
          </w:tcPr>
          <w:p w14:paraId="38B72203" w14:textId="6AF54E1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當好食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2.街路頂／肚个點心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4ABE1CE9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7A67EC0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FD7FE5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1C4582C3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31B6320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02FFC0D3" w14:textId="35A92EEC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 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289D637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（三）活動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</w:t>
            </w:r>
          </w:p>
          <w:p w14:paraId="38FD297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632C894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2.參考教學補給站進行句型解說。</w:t>
            </w:r>
          </w:p>
          <w:p w14:paraId="3E9B5AD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（四）活動四：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</w:t>
            </w:r>
          </w:p>
          <w:p w14:paraId="68F888C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21A312C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2.參考「點心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食毋煞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」進行教學活動。</w:t>
            </w:r>
          </w:p>
          <w:p w14:paraId="08134A4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（五）活動五：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</w:t>
            </w:r>
          </w:p>
          <w:p w14:paraId="67149F2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1D2A07C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互動式對答，請學生以指定句型回答。</w:t>
            </w:r>
          </w:p>
          <w:p w14:paraId="70789BF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3.參考「點心食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起來仰般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」進行教學活動。</w:t>
            </w:r>
          </w:p>
          <w:p w14:paraId="5E03D0D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4.</w:t>
            </w:r>
            <w:r w:rsidRPr="00947D53">
              <w:rPr>
                <w:rFonts w:ascii="標楷體" w:eastAsia="標楷體" w:hAnsi="標楷體" w:hint="eastAsia"/>
              </w:rPr>
              <w:t>視教學情況，可補充教學補給站：「其他个點心」、「其他形容食物个講法」。</w:t>
            </w:r>
          </w:p>
          <w:p w14:paraId="53704D1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（六）活動六：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</w:t>
            </w:r>
          </w:p>
          <w:p w14:paraId="1649EB3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會聽」內容，老師再帶領學生複誦，並講解內容。</w:t>
            </w:r>
          </w:p>
          <w:p w14:paraId="2CD11C2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2.</w:t>
            </w:r>
            <w:r w:rsidRPr="00947D53">
              <w:rPr>
                <w:rFonts w:ascii="標楷體" w:eastAsia="標楷體" w:hAnsi="標楷體" w:hint="eastAsia"/>
              </w:rPr>
              <w:t>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買麼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个」進行教學活動。</w:t>
            </w:r>
          </w:p>
          <w:p w14:paraId="6D32047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（七）活動七：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</w:t>
            </w:r>
          </w:p>
          <w:p w14:paraId="32E1620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會讀音標」內容，老師再帶領學生拼讀本課所學音標、聲調，並指導其發音。</w:t>
            </w:r>
          </w:p>
          <w:p w14:paraId="0B7B886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來搞鬥音標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」進行教學遊戲。</w:t>
            </w:r>
          </w:p>
          <w:p w14:paraId="1D2DB98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（八）活動八：音標練習</w:t>
            </w:r>
          </w:p>
          <w:p w14:paraId="7E335A8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1.播放聲音檔或教學電子書，讓學生聆聽「音標練習」內容並作答。</w:t>
            </w:r>
          </w:p>
          <w:p w14:paraId="1324581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互動方式對答，請學生依序念出音標。</w:t>
            </w:r>
          </w:p>
          <w:p w14:paraId="74533D0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3.視教學狀況，參考「你手寫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口」進行教學遊戲。</w:t>
            </w:r>
          </w:p>
          <w:p w14:paraId="3859CA0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三、統整活動</w:t>
            </w:r>
          </w:p>
          <w:p w14:paraId="608C8220" w14:textId="67A85245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老師重點式複習本課所學。</w:t>
            </w:r>
          </w:p>
        </w:tc>
        <w:tc>
          <w:tcPr>
            <w:tcW w:w="436" w:type="pct"/>
          </w:tcPr>
          <w:p w14:paraId="07A9AA7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12FE264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  <w:p w14:paraId="3B0E188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  <w:p w14:paraId="26CEC9A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寫作評量</w:t>
            </w:r>
          </w:p>
          <w:p w14:paraId="0D43EE1C" w14:textId="6C8E9AC2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13673718" w14:textId="7B81105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28D37D62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55FB3A2C" w14:textId="6F019047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460" w:type="pct"/>
          </w:tcPr>
          <w:p w14:paraId="6CFAAF4B" w14:textId="5FC137A5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當好食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2.街路頂／肚个點心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3679F66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7FEF22C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4176B6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617FAF79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A7B8E1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6823B074" w14:textId="71081AF1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 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3DD2556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一、引起動機</w:t>
            </w:r>
          </w:p>
          <w:p w14:paraId="4922904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老師問學生第一、二課的學習心得，藉此進入「複習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」教學。</w:t>
            </w:r>
          </w:p>
          <w:p w14:paraId="4E05E16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二、發展活動</w:t>
            </w:r>
          </w:p>
          <w:p w14:paraId="52A56F6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2FAECE3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1.播放聲音檔或教學電子書，讓學生聆聽「複習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誦，並講解內容、引導學生作答。</w:t>
            </w:r>
          </w:p>
          <w:p w14:paraId="6029854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2.請學生在時限內作答，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互動式進行對答。老師亦可針對非答案之選項向學生提問，以達充分複習之效。</w:t>
            </w:r>
          </w:p>
          <w:p w14:paraId="33EB775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3.視教學狀況，可參考「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係金頭腦」進行教學遊戲。</w:t>
            </w:r>
          </w:p>
          <w:p w14:paraId="6B4F4B4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5C07E5D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1.老師協助學生分組，參考「故事山」進行教學活動。</w:t>
            </w:r>
          </w:p>
          <w:p w14:paraId="36095D7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2.老師在黑板上畫出故事山結構，並請每組學生拿出四個小白板，標上故事山的編號。</w:t>
            </w:r>
          </w:p>
          <w:p w14:paraId="2053A1C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3.老師播放聲音檔或教學電子書，讓學生聆聽「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」內容，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聽完請各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組根據故事山的結構，在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各分圖旁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標示「(1)開始、(2)發展／高潮、(3)結局」之編號。</w:t>
            </w:r>
          </w:p>
          <w:p w14:paraId="4373342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4.老師根據故事山結構依序提問，請學生將答案寫在對應的小白板上，並排成故事山結構。</w:t>
            </w:r>
          </w:p>
          <w:p w14:paraId="35A5821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5.各組派代表上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臺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發表成果，老師視情況給予指導或鼓勵。</w:t>
            </w:r>
          </w:p>
          <w:p w14:paraId="297D24E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三、統整活動</w:t>
            </w:r>
          </w:p>
          <w:p w14:paraId="3230CA6C" w14:textId="40FD2BED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老師重點式複習本堂課所學。</w:t>
            </w:r>
          </w:p>
        </w:tc>
        <w:tc>
          <w:tcPr>
            <w:tcW w:w="436" w:type="pct"/>
          </w:tcPr>
          <w:p w14:paraId="30E97E8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聽力評量</w:t>
            </w:r>
          </w:p>
          <w:p w14:paraId="08A8333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說話評量</w:t>
            </w:r>
          </w:p>
          <w:p w14:paraId="37C1E94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  <w:p w14:paraId="66799913" w14:textId="251FEF6A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1" w:type="pct"/>
          </w:tcPr>
          <w:p w14:paraId="61F255D3" w14:textId="2C2EFBAF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5782EC44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547DEA7F" w14:textId="33FE3563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60" w:type="pct"/>
          </w:tcPr>
          <w:p w14:paraId="16DC7C30" w14:textId="1280A1D1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二、各行各業</w:t>
            </w:r>
            <w:r w:rsidRPr="001B6901">
              <w:rPr>
                <w:rFonts w:ascii="標楷體" w:eastAsia="標楷體" w:hAnsi="標楷體"/>
              </w:rPr>
              <w:t>3</w:t>
            </w:r>
            <w:r w:rsidRPr="001B6901">
              <w:rPr>
                <w:rFonts w:ascii="標楷體" w:eastAsia="標楷體" w:hAnsi="標楷體" w:hint="eastAsia"/>
              </w:rPr>
              <w:t>.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攤仔</w:t>
            </w:r>
            <w:proofErr w:type="gramEnd"/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5EFE8E1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客-E-A1</w:t>
            </w:r>
          </w:p>
          <w:p w14:paraId="669E73B4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7C9AEA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客-E-B1</w:t>
            </w:r>
          </w:p>
          <w:p w14:paraId="3F3F57C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C182059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客-E-C1</w:t>
            </w:r>
          </w:p>
          <w:p w14:paraId="23950A64" w14:textId="449DDE1C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2B08780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7EF1D30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老師詢問學生是否去過菜市場？有看過哪些攤販？藉此引導學生進入課文教學。</w:t>
            </w:r>
          </w:p>
          <w:p w14:paraId="1E3A752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二、發展活動</w:t>
            </w:r>
          </w:p>
          <w:p w14:paraId="43AC8A4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課文</w:t>
            </w:r>
          </w:p>
          <w:p w14:paraId="4D4148A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1.播放聲音檔或教學電子書，讓學生聆聽課文內容，老師再帶領學生朗讀，講解課文內容、語詞，並指導學生正確發音。</w:t>
            </w:r>
          </w:p>
          <w:p w14:paraId="5C8C91A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17BD420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529A2E5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4.播放聲音檔或教學電子書，讓學生跟著說白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。</w:t>
            </w:r>
          </w:p>
          <w:p w14:paraId="7FF1148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5.參考「教學補給站」補充相關的語文知識。</w:t>
            </w:r>
          </w:p>
          <w:p w14:paraId="45B05BE9" w14:textId="5EAE479A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6.視教學情況，參考「頭家當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慨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」進行教學活動。</w:t>
            </w:r>
          </w:p>
        </w:tc>
        <w:tc>
          <w:tcPr>
            <w:tcW w:w="436" w:type="pct"/>
          </w:tcPr>
          <w:p w14:paraId="6F004FF3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6F3BF347" w14:textId="7A0800B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1" w:type="pct"/>
          </w:tcPr>
          <w:p w14:paraId="200FFB18" w14:textId="68BC91FC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9F0D75D" w14:textId="568413A2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127BDF1E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54AED29B" w14:textId="1B237E0E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60" w:type="pct"/>
          </w:tcPr>
          <w:p w14:paraId="0EA0A769" w14:textId="6BCC7F7A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二、各行各業</w:t>
            </w:r>
            <w:r w:rsidRPr="001B6901">
              <w:rPr>
                <w:rFonts w:ascii="標楷體" w:eastAsia="標楷體" w:hAnsi="標楷體"/>
              </w:rPr>
              <w:t>3</w:t>
            </w:r>
            <w:r w:rsidRPr="001B6901">
              <w:rPr>
                <w:rFonts w:ascii="標楷體" w:eastAsia="標楷體" w:hAnsi="標楷體" w:hint="eastAsia"/>
              </w:rPr>
              <w:t>.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攤仔</w:t>
            </w:r>
            <w:proofErr w:type="gramEnd"/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775EA1A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客-E-A1</w:t>
            </w:r>
          </w:p>
          <w:p w14:paraId="046D4AF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FE15C1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3395C17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32B71D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客-E-C1</w:t>
            </w:r>
          </w:p>
          <w:p w14:paraId="444324F6" w14:textId="04BBBBEC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4980E7D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（二）活動二：語詞練習</w:t>
            </w:r>
          </w:p>
          <w:p w14:paraId="714B17E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68E1730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2.</w:t>
            </w:r>
            <w:r w:rsidRPr="00947D53">
              <w:rPr>
                <w:rFonts w:ascii="標楷體" w:eastAsia="標楷體" w:hAnsi="標楷體" w:hint="eastAsia"/>
              </w:rPr>
              <w:t>參考「麼个人去該片買東西」進行教學活動，讓學生透過句型熟悉語詞的應用。</w:t>
            </w:r>
          </w:p>
          <w:p w14:paraId="2C06B9A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3.視教學情況可補充「語詞造句」。</w:t>
            </w:r>
          </w:p>
          <w:p w14:paraId="553A6F4B" w14:textId="190DC511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4.</w:t>
            </w:r>
            <w:r w:rsidRPr="00947D53">
              <w:rPr>
                <w:rFonts w:ascii="標楷體" w:eastAsia="標楷體" w:hAnsi="標楷體" w:hint="eastAsia"/>
              </w:rPr>
              <w:t>視教學情況可補充教學補給站，介紹「其他个攤仔摎</w:t>
            </w:r>
            <w:r w:rsidRPr="00947D53">
              <w:rPr>
                <w:rFonts w:ascii="標楷體" w:eastAsia="標楷體" w:hAnsi="標楷體"/>
              </w:rPr>
              <w:t>(</w:t>
            </w:r>
            <w:r w:rsidRPr="00947D53">
              <w:rPr>
                <w:rFonts w:ascii="標楷體" w:eastAsia="標楷體" w:hAnsi="標楷體" w:hint="eastAsia"/>
              </w:rPr>
              <w:t>同</w:t>
            </w:r>
            <w:r w:rsidRPr="00947D53">
              <w:rPr>
                <w:rFonts w:ascii="標楷體" w:eastAsia="標楷體" w:hAnsi="標楷體"/>
              </w:rPr>
              <w:t>)</w:t>
            </w:r>
            <w:r w:rsidRPr="00947D53">
              <w:rPr>
                <w:rFonts w:ascii="標楷體" w:eastAsia="標楷體" w:hAnsi="標楷體" w:hint="eastAsia"/>
              </w:rPr>
              <w:t>店仔」、「老古人言」。</w:t>
            </w:r>
          </w:p>
        </w:tc>
        <w:tc>
          <w:tcPr>
            <w:tcW w:w="436" w:type="pct"/>
          </w:tcPr>
          <w:p w14:paraId="1A6B213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說話評量</w:t>
            </w:r>
          </w:p>
          <w:p w14:paraId="3241F5EC" w14:textId="51F5CACD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417E8E3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27841DE7" w14:textId="2F21CCA9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64EE406F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352B3E37" w14:textId="2660D37A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60" w:type="pct"/>
          </w:tcPr>
          <w:p w14:paraId="023E245A" w14:textId="1F43602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二、各行各業</w:t>
            </w:r>
            <w:r w:rsidRPr="001B6901">
              <w:rPr>
                <w:rFonts w:ascii="標楷體" w:eastAsia="標楷體" w:hAnsi="標楷體"/>
              </w:rPr>
              <w:t>3</w:t>
            </w:r>
            <w:r w:rsidRPr="001B6901">
              <w:rPr>
                <w:rFonts w:ascii="標楷體" w:eastAsia="標楷體" w:hAnsi="標楷體" w:hint="eastAsia"/>
              </w:rPr>
              <w:t>.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攤仔</w:t>
            </w:r>
            <w:proofErr w:type="gramEnd"/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31250CA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客-E-A1</w:t>
            </w:r>
          </w:p>
          <w:p w14:paraId="756313D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4FC3F1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0C0E6E64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20ADBBF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客-E-C1</w:t>
            </w:r>
          </w:p>
          <w:p w14:paraId="5537C79E" w14:textId="44117B3A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066C8FC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（三）活動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</w:t>
            </w:r>
          </w:p>
          <w:p w14:paraId="0DD4423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22FD4D6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2.</w:t>
            </w:r>
            <w:r w:rsidRPr="00947D53">
              <w:rPr>
                <w:rFonts w:ascii="標楷體" w:eastAsia="標楷體" w:hAnsi="標楷體" w:hint="eastAsia"/>
              </w:rPr>
              <w:t>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佢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兜在該做麼个」進行教學活動。</w:t>
            </w:r>
          </w:p>
          <w:p w14:paraId="6A8EB02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（四）活動四：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</w:t>
            </w:r>
          </w:p>
          <w:p w14:paraId="7F086BD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011DB5E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2.參考「話玲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琅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」進行教學遊戲。</w:t>
            </w:r>
          </w:p>
          <w:p w14:paraId="6BD82B9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3.視教學情況補充教學補給站：「師傅話」。</w:t>
            </w:r>
          </w:p>
          <w:p w14:paraId="5F0C52E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（五）活動五：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</w:t>
            </w:r>
          </w:p>
          <w:p w14:paraId="76D595F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會做」內容，老師再帶領學生複誦，講解內容。</w:t>
            </w:r>
          </w:p>
          <w:p w14:paraId="7AE76FC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</w:t>
            </w:r>
            <w:r w:rsidRPr="00947D53">
              <w:rPr>
                <w:rFonts w:ascii="標楷體" w:eastAsia="標楷體" w:hAnsi="標楷體" w:hint="eastAsia"/>
              </w:rPr>
              <w:t>請學生在限時內作答，並以「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（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麼个人）去（攤仔／店仔）（做麼个）」的句型發表答案。</w:t>
            </w:r>
          </w:p>
          <w:p w14:paraId="01ABC486" w14:textId="1BB85574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3.視教學情況，參考「一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擲必中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」進行教學遊戲。</w:t>
            </w:r>
          </w:p>
        </w:tc>
        <w:tc>
          <w:tcPr>
            <w:tcW w:w="436" w:type="pct"/>
          </w:tcPr>
          <w:p w14:paraId="0F48BA8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4FDD1957" w14:textId="069CBF3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56F7119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0220A33" w14:textId="5F6B6BB5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33C500B6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232AD08C" w14:textId="1E9722F1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60" w:type="pct"/>
          </w:tcPr>
          <w:p w14:paraId="5F73CE1C" w14:textId="76CBD915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二、各行各業</w:t>
            </w:r>
            <w:r w:rsidRPr="001B6901">
              <w:rPr>
                <w:rFonts w:ascii="標楷體" w:eastAsia="標楷體" w:hAnsi="標楷體"/>
              </w:rPr>
              <w:t>3</w:t>
            </w:r>
            <w:r w:rsidRPr="001B6901">
              <w:rPr>
                <w:rFonts w:ascii="標楷體" w:eastAsia="標楷體" w:hAnsi="標楷體" w:hint="eastAsia"/>
              </w:rPr>
              <w:t>.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攤仔</w:t>
            </w:r>
            <w:proofErr w:type="gramEnd"/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6DB1414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客-E-A1</w:t>
            </w:r>
          </w:p>
          <w:p w14:paraId="442124A4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4687931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5A23190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F83C71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客-E-C1</w:t>
            </w:r>
          </w:p>
          <w:p w14:paraId="78B6EF92" w14:textId="4D794A8B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31E55A7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（六）活動六：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</w:t>
            </w:r>
          </w:p>
          <w:p w14:paraId="46CD1AB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會聽」內容並作答。</w:t>
            </w:r>
          </w:p>
          <w:p w14:paraId="4587C0B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2.</w:t>
            </w:r>
            <w:r w:rsidRPr="00947D53">
              <w:rPr>
                <w:rFonts w:ascii="標楷體" w:eastAsia="標楷體" w:hAnsi="標楷體" w:hint="eastAsia"/>
              </w:rPr>
              <w:t>老師提示學生以「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（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麼个人）愛去（攤仔）該位買（麼个東西）」的句型發表答案。</w:t>
            </w:r>
          </w:p>
          <w:p w14:paraId="03FA0B1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/>
              </w:rPr>
              <w:t>3.</w:t>
            </w:r>
            <w:r w:rsidRPr="00947D53">
              <w:rPr>
                <w:rFonts w:ascii="標楷體" w:eastAsia="標楷體" w:hAnsi="標楷體" w:hint="eastAsia"/>
              </w:rPr>
              <w:t>視教學情況，可介紹「果子店个蘋果」。</w:t>
            </w:r>
          </w:p>
          <w:p w14:paraId="2A87876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（七）活動七：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</w:t>
            </w:r>
          </w:p>
          <w:p w14:paraId="2C6280C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會讀音標」內容，老師再帶領學生拼讀本課所學音標、聲調，並指導其發音。</w:t>
            </w:r>
          </w:p>
          <w:p w14:paraId="59F2ACD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2.參考「音標神算」進行教學遊戲。</w:t>
            </w:r>
          </w:p>
          <w:p w14:paraId="4DDD21B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（八）活動八：音標練習</w:t>
            </w:r>
          </w:p>
          <w:p w14:paraId="3764895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1.播放聲音檔或教學電子書，讓學生聆聽「音標練習」內容並作答。</w:t>
            </w:r>
          </w:p>
          <w:p w14:paraId="26F55FC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互動方式對答，請學生念出答案。</w:t>
            </w:r>
          </w:p>
          <w:p w14:paraId="2E67AC8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3.視教學狀況，參考「音標賓果」進行教學遊戲。</w:t>
            </w:r>
          </w:p>
          <w:p w14:paraId="5A52BE7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三、統整活動</w:t>
            </w:r>
          </w:p>
          <w:p w14:paraId="0149040E" w14:textId="3360B125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老師重點式複習本課所學。</w:t>
            </w:r>
          </w:p>
        </w:tc>
        <w:tc>
          <w:tcPr>
            <w:tcW w:w="436" w:type="pct"/>
          </w:tcPr>
          <w:p w14:paraId="0B6156C7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說話評量</w:t>
            </w:r>
          </w:p>
          <w:p w14:paraId="402C8354" w14:textId="304ACCB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1" w:type="pct"/>
          </w:tcPr>
          <w:p w14:paraId="59039CB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6B6F440" w14:textId="7A9EEBD8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5CF28CA4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27B90835" w14:textId="323A35B7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460" w:type="pct"/>
          </w:tcPr>
          <w:p w14:paraId="466065E6" w14:textId="0553E79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二、各行各業4.个英雄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412D8F23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客-E-A1</w:t>
            </w:r>
          </w:p>
          <w:p w14:paraId="0BD906F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FEDC02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7EF13A0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74C490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客-E-C1</w:t>
            </w:r>
          </w:p>
          <w:p w14:paraId="7B31F31B" w14:textId="14998E32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727F1B4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一、引起動機</w:t>
            </w:r>
          </w:p>
          <w:p w14:paraId="1147058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老師詢問學生家人從事何種職業，藉此引導學生進入課文教學。</w:t>
            </w:r>
          </w:p>
          <w:p w14:paraId="6CACF56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二、發展活動</w:t>
            </w:r>
          </w:p>
          <w:p w14:paraId="42500C1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課文</w:t>
            </w:r>
          </w:p>
          <w:p w14:paraId="13ECE93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1.播放聲音檔或教學電子書，讓學生聆聽課文內容，老師再帶領學生朗讀，講解課文內容、語詞，並指導學生正確發音。</w:t>
            </w:r>
          </w:p>
          <w:p w14:paraId="02BC679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10DE8F3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4529849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4.播放聲音檔或教學電子書，讓學生跟著說白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。</w:t>
            </w:r>
          </w:p>
          <w:p w14:paraId="32000F41" w14:textId="64D010CF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5.參考「教學補給站」補充「老古人言」。</w:t>
            </w:r>
          </w:p>
        </w:tc>
        <w:tc>
          <w:tcPr>
            <w:tcW w:w="436" w:type="pct"/>
          </w:tcPr>
          <w:p w14:paraId="30291C63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說話評量</w:t>
            </w:r>
          </w:p>
          <w:p w14:paraId="3432D7A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  <w:p w14:paraId="317A8B00" w14:textId="4CFF751B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4533528C" w14:textId="760B85F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6A48A03B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600A49DD" w14:textId="658EB67F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60" w:type="pct"/>
          </w:tcPr>
          <w:p w14:paraId="4997AC3B" w14:textId="7EE7D06F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二、各行各業4.个英雄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61F0DE0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客-E-A1</w:t>
            </w:r>
          </w:p>
          <w:p w14:paraId="70832994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2DF0DF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7226EE6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A95D2F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客-E-C1</w:t>
            </w:r>
          </w:p>
          <w:p w14:paraId="5AB723E8" w14:textId="40CC3CCE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315E97A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（二）活動二：語詞練習</w:t>
            </w:r>
          </w:p>
          <w:p w14:paraId="14EBE70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390A2AA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2.參考「分你揣，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佢到底係麼人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」進行教學遊戲。</w:t>
            </w:r>
          </w:p>
          <w:p w14:paraId="5613AE0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3.視教學情況可補充「語詞造句」，讓學生理解語詞之應用。</w:t>
            </w:r>
          </w:p>
          <w:p w14:paraId="751124DC" w14:textId="4C07F618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4.</w:t>
            </w:r>
            <w:r w:rsidRPr="00947D53">
              <w:rPr>
                <w:rFonts w:ascii="標楷體" w:eastAsia="標楷體" w:hAnsi="標楷體" w:hint="eastAsia"/>
              </w:rPr>
              <w:t>視教學情況可補充教學補給站「其他个職業」，讓學生認識其他職業的說法。</w:t>
            </w:r>
          </w:p>
        </w:tc>
        <w:tc>
          <w:tcPr>
            <w:tcW w:w="436" w:type="pct"/>
          </w:tcPr>
          <w:p w14:paraId="56E91A0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說話評量</w:t>
            </w:r>
          </w:p>
          <w:p w14:paraId="47998824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  <w:p w14:paraId="50C79454" w14:textId="53A9A90F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13923003" w14:textId="5A6C328E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109F79AB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7F37D9A9" w14:textId="1663D6CE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460" w:type="pct"/>
          </w:tcPr>
          <w:p w14:paraId="2E30DEBE" w14:textId="1E3430F5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二、各行各業4.个英雄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76457F34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客-E-A1</w:t>
            </w:r>
          </w:p>
          <w:p w14:paraId="632DDBF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715C3FC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7B06FC0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6003AE4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客-E-C1</w:t>
            </w:r>
          </w:p>
          <w:p w14:paraId="23DDD86C" w14:textId="61E01145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7DB7D1B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</w:t>
            </w:r>
          </w:p>
          <w:p w14:paraId="0FF441E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會造句」內容，老師再帶領學生複誦，並講解接下來教學遊戲的玩法。</w:t>
            </w:r>
          </w:p>
          <w:p w14:paraId="2891033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2.參考「九宮格大戰」進行教學遊戲。</w:t>
            </w:r>
          </w:p>
          <w:p w14:paraId="5E35866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（四）活動四：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</w:t>
            </w:r>
          </w:p>
          <w:p w14:paraId="467248C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295EE3F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2.</w:t>
            </w:r>
            <w:r w:rsidRPr="00947D53">
              <w:rPr>
                <w:rFonts w:ascii="標楷體" w:eastAsia="標楷體" w:hAnsi="標楷體" w:hint="eastAsia"/>
              </w:rPr>
              <w:t>參考「吾</w:t>
            </w:r>
            <w:r w:rsidRPr="00947D53">
              <w:rPr>
                <w:rFonts w:ascii="標楷體" w:eastAsia="標楷體" w:hAnsi="標楷體"/>
              </w:rPr>
              <w:t>(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/>
              </w:rPr>
              <w:t>)</w:t>
            </w:r>
            <w:r w:rsidRPr="00947D53">
              <w:rPr>
                <w:rFonts w:ascii="標楷體" w:eastAsia="標楷體" w:hAnsi="標楷體" w:hint="eastAsia"/>
              </w:rPr>
              <w:t>个夢想劇場」進行教學活動。</w:t>
            </w:r>
          </w:p>
          <w:p w14:paraId="385B72B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（五）活動五：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</w:t>
            </w:r>
          </w:p>
          <w:p w14:paraId="274D7C8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會做」內容，老師再帶領學生複誦。</w:t>
            </w:r>
          </w:p>
          <w:p w14:paraId="62AE0B0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2.</w:t>
            </w:r>
            <w:r w:rsidRPr="00947D53">
              <w:rPr>
                <w:rFonts w:ascii="標楷體" w:eastAsia="標楷體" w:hAnsi="標楷體" w:hint="eastAsia"/>
              </w:rPr>
              <w:t>講解接下來要進行的教學活動「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想愛做麼个」。</w:t>
            </w:r>
          </w:p>
          <w:p w14:paraId="49EAAF5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3.視教學情況，介紹教學補給站：情境小劇場。</w:t>
            </w:r>
          </w:p>
          <w:p w14:paraId="4B5475B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（六）活動六：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</w:t>
            </w:r>
          </w:p>
          <w:p w14:paraId="0235C02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會聽」內容並作答。</w:t>
            </w:r>
          </w:p>
          <w:p w14:paraId="631998F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互動方式對答，提示學生以「（麼人）會（做這兜事）」的句型回答問題。</w:t>
            </w:r>
          </w:p>
          <w:p w14:paraId="680E452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3.老師也可參考其他的問題，評量學生對各職業的認識。</w:t>
            </w:r>
          </w:p>
          <w:p w14:paraId="067FB89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（七）活動七：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</w:t>
            </w:r>
          </w:p>
          <w:p w14:paraId="6CD9675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會讀音標」內容，老師再帶領學生拼讀本課所學音標、聲調，並指導其發音。</w:t>
            </w:r>
          </w:p>
          <w:p w14:paraId="6B5FA4A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2.參考「音標翻翻卡」進行教學遊戲。</w:t>
            </w:r>
          </w:p>
          <w:p w14:paraId="4F3C0E9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（八）活動八：音標練習</w:t>
            </w:r>
          </w:p>
          <w:p w14:paraId="4E0920D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1.播放聲音檔或教學電子書，讓學生聆聽「音標練習」內容並作答。</w:t>
            </w:r>
          </w:p>
          <w:p w14:paraId="62DC7B1D" w14:textId="4F3E5583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2.視教學狀況，參考「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拼音小賓果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」進行教學遊戲。</w:t>
            </w:r>
          </w:p>
        </w:tc>
        <w:tc>
          <w:tcPr>
            <w:tcW w:w="436" w:type="pct"/>
          </w:tcPr>
          <w:p w14:paraId="796C295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說話評量</w:t>
            </w:r>
          </w:p>
          <w:p w14:paraId="62BE36BB" w14:textId="457A8D0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1" w:type="pct"/>
          </w:tcPr>
          <w:p w14:paraId="340DCDDD" w14:textId="78631769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76BCB5E8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510B5B8E" w14:textId="63D4ABEC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460" w:type="pct"/>
          </w:tcPr>
          <w:p w14:paraId="6F072857" w14:textId="5346D99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二、各行各業4.个英雄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6C03791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客-E-A1</w:t>
            </w:r>
          </w:p>
          <w:p w14:paraId="5C49D00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6BDB66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070BEA9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F341DF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客-E-C1</w:t>
            </w:r>
          </w:p>
          <w:p w14:paraId="00A371E4" w14:textId="3D6D740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71A3E53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一、引起動機</w:t>
            </w:r>
          </w:p>
          <w:p w14:paraId="379CAFF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老師問學生第三、四課的學習心得，藉此進入「複習二」教學。</w:t>
            </w:r>
          </w:p>
          <w:p w14:paraId="111779D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二、發展活動</w:t>
            </w:r>
          </w:p>
          <w:p w14:paraId="4CAAD2A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：複習二</w:t>
            </w:r>
          </w:p>
          <w:p w14:paraId="506103F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1.播放聲音檔或教學電子書，讓學生聆聽「複習二」內容，老師再帶領學生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誦，並講解內容、引導學生作答。</w:t>
            </w:r>
          </w:p>
          <w:p w14:paraId="34E1579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2.師生可進行互動式對答，老師引導學生用完整的句子發表。</w:t>
            </w:r>
          </w:p>
          <w:p w14:paraId="43EA45A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3.視教學狀況，可參考「關鍵字大冒險」進行教學遊戲。</w:t>
            </w:r>
          </w:p>
          <w:p w14:paraId="0D7ECC9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547AB9A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1.老師協助學生分組，參考「心智圖」進行教學活動，每組活動工具為一張全開紙和一組彩色筆。</w:t>
            </w:r>
          </w:p>
          <w:p w14:paraId="033139D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2.老師播放聲音檔，讓學生聆聽「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」內容，聽完後發下【心智圖】閱讀分析（見P91）給每位學生，接著再次播放聲音檔，引導學生完成內容。</w:t>
            </w:r>
          </w:p>
          <w:p w14:paraId="12850F2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3.老師請各組就【心智圖】閱讀分析，繪製出心智圖（老師可先在黑板上畫出架構供學生參考）。最後，各組輪流上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臺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發表成果，老師視情況給予指導或鼓勵。</w:t>
            </w:r>
          </w:p>
          <w:p w14:paraId="15A406E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三、統整活動</w:t>
            </w:r>
          </w:p>
          <w:p w14:paraId="694244F6" w14:textId="50AA407C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老師重點式複習本堂課所學。</w:t>
            </w:r>
          </w:p>
        </w:tc>
        <w:tc>
          <w:tcPr>
            <w:tcW w:w="436" w:type="pct"/>
          </w:tcPr>
          <w:p w14:paraId="233D953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說話評量</w:t>
            </w:r>
          </w:p>
          <w:p w14:paraId="0C91693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  <w:p w14:paraId="417D6853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  <w:p w14:paraId="02C6D5AB" w14:textId="031804BC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1" w:type="pct"/>
          </w:tcPr>
          <w:p w14:paraId="307AEC01" w14:textId="3FCF08DA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2358E9F5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409B736D" w14:textId="2279587C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60" w:type="pct"/>
          </w:tcPr>
          <w:p w14:paraId="14BCF754" w14:textId="6015F3E8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三、方向</w:t>
            </w:r>
            <w:r w:rsidRPr="001B6901">
              <w:rPr>
                <w:rFonts w:ascii="標楷體" w:eastAsia="標楷體" w:hAnsi="標楷體"/>
              </w:rPr>
              <w:t>5</w:t>
            </w:r>
            <w:r w:rsidRPr="001B6901">
              <w:rPr>
                <w:rFonts w:ascii="標楷體" w:eastAsia="標楷體" w:hAnsi="標楷體" w:hint="eastAsia"/>
              </w:rPr>
              <w:t>.騎車仔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滿哪仔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尞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2B09037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13D7AF2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467FFE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34D02CD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3155D0C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306909F0" w14:textId="44367E5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2E78AA1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622146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老師詢問學生是否有和家人朋友一同騎腳踏車出遊的經驗，藉此引導學生進入課文教學。</w:t>
            </w:r>
          </w:p>
          <w:p w14:paraId="4475FB1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二、發展活動</w:t>
            </w:r>
          </w:p>
          <w:p w14:paraId="7D2EF10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：大家來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課文</w:t>
            </w:r>
          </w:p>
          <w:p w14:paraId="0CE2936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1.播放聲音檔或教學電子書，讓學生聆聽課文內容，老師再帶領學生朗讀，講解課文內容、語詞，並指導學生正確發音。</w:t>
            </w:r>
          </w:p>
          <w:p w14:paraId="6B3DD73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2.根據課文內容提問，協助學生理解文本。</w:t>
            </w:r>
          </w:p>
          <w:p w14:paraId="3E76626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5EA9C1F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4.播放聲音檔或教學電子書，引導學生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歌曲，或跟著說白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。</w:t>
            </w:r>
          </w:p>
          <w:p w14:paraId="4FD0258F" w14:textId="35075E94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6" w:type="pct"/>
          </w:tcPr>
          <w:p w14:paraId="026AE1E9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01A9E3BC" w14:textId="5969622A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1" w:type="pct"/>
          </w:tcPr>
          <w:p w14:paraId="6011BBA7" w14:textId="0F656228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310AFF86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25143240" w14:textId="696C2659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60" w:type="pct"/>
          </w:tcPr>
          <w:p w14:paraId="156770B8" w14:textId="453AEFC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三、方向</w:t>
            </w:r>
            <w:r w:rsidRPr="001B6901">
              <w:rPr>
                <w:rFonts w:ascii="標楷體" w:eastAsia="標楷體" w:hAnsi="標楷體"/>
              </w:rPr>
              <w:t>5</w:t>
            </w:r>
            <w:r w:rsidRPr="001B6901">
              <w:rPr>
                <w:rFonts w:ascii="標楷體" w:eastAsia="標楷體" w:hAnsi="標楷體" w:hint="eastAsia"/>
              </w:rPr>
              <w:t>.騎車仔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滿哪仔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尞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79999D9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1540208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82C66A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3A6B1AC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9EF967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3055CA55" w14:textId="376C405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2C1E0E3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（二）活動二：語詞練習</w:t>
            </w:r>
          </w:p>
          <w:p w14:paraId="181521D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7DC0DDB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2.參考「全體注意，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聽吾(</w:t>
            </w:r>
            <w:proofErr w:type="gramEnd"/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)口令」進行教學遊戲。</w:t>
            </w:r>
          </w:p>
          <w:p w14:paraId="3252D630" w14:textId="6B07C6A5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3.視教學情況，可補充「語詞造句」，讓學生了解語詞之應用，藉以加深學習印象。</w:t>
            </w:r>
          </w:p>
        </w:tc>
        <w:tc>
          <w:tcPr>
            <w:tcW w:w="436" w:type="pct"/>
          </w:tcPr>
          <w:p w14:paraId="1B96F30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說話評量</w:t>
            </w:r>
          </w:p>
          <w:p w14:paraId="01B98CF1" w14:textId="08F50B5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1" w:type="pct"/>
          </w:tcPr>
          <w:p w14:paraId="03FD8CB0" w14:textId="000CDCDC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40791FBB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0DF98B61" w14:textId="545D2E37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60" w:type="pct"/>
          </w:tcPr>
          <w:p w14:paraId="67E41443" w14:textId="010CD59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三、方向</w:t>
            </w:r>
            <w:r w:rsidRPr="001B6901">
              <w:rPr>
                <w:rFonts w:ascii="標楷體" w:eastAsia="標楷體" w:hAnsi="標楷體"/>
              </w:rPr>
              <w:t>5</w:t>
            </w:r>
            <w:r w:rsidRPr="001B6901">
              <w:rPr>
                <w:rFonts w:ascii="標楷體" w:eastAsia="標楷體" w:hAnsi="標楷體" w:hint="eastAsia"/>
              </w:rPr>
              <w:t>.騎車仔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滿哪仔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尞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4EEC9BF9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662887E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BF2B11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687F8E39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008011A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3E3BA306" w14:textId="4C30F6B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0ED705C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（三）活動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</w:t>
            </w:r>
          </w:p>
          <w:p w14:paraId="6A05865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70FFE31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2.學生兩人一組，拿出小白板，抄寫本課句型（語詞替換處畫底線），練習語詞替換造句。</w:t>
            </w:r>
          </w:p>
          <w:p w14:paraId="23B8C71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（四）活動四：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</w:t>
            </w:r>
          </w:p>
          <w:p w14:paraId="02BBC63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78AF9FD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2.視教學情況，參考「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做毋得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踏地雷」進行教學遊戲。</w:t>
            </w:r>
          </w:p>
          <w:p w14:paraId="0493EAF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（五）活動五：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</w:t>
            </w:r>
          </w:p>
          <w:p w14:paraId="39AA4A9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會做」內容，老師再帶領學生複誦，並講解內容，請學生依提示作答。</w:t>
            </w:r>
          </w:p>
          <w:p w14:paraId="54FB7D0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互動方式對答，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答畢全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班一起念誦，可請學生邊念邊畫路線以加深學習印象。</w:t>
            </w:r>
          </w:p>
          <w:p w14:paraId="4EF88C5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3.參考「豆仔在哪位」進行教學活動。</w:t>
            </w:r>
          </w:p>
          <w:p w14:paraId="302E0B0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（六）活動六：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</w:t>
            </w:r>
          </w:p>
          <w:p w14:paraId="7168EDD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會聽」內容並作答。</w:t>
            </w:r>
          </w:p>
          <w:p w14:paraId="61785D9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2.參考「東西南北食飽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飽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」進行教學遊戲。</w:t>
            </w:r>
          </w:p>
          <w:p w14:paraId="61AA5A3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（七）活動七：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</w:t>
            </w:r>
          </w:p>
          <w:p w14:paraId="5F53E85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會讀音標」內容，老師再帶領學生拼讀本課所學音標、聲調，並指導其發音。</w:t>
            </w:r>
          </w:p>
          <w:p w14:paraId="31043A5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2.參考「音標心臟病」進行教學遊戲。</w:t>
            </w:r>
          </w:p>
          <w:p w14:paraId="0A3E664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（八）活動八：音標練習</w:t>
            </w:r>
          </w:p>
          <w:p w14:paraId="16E5BF3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1.播放聲音檔或教學電子書，讓學生聆聽「音標練習」內容並作答。</w:t>
            </w:r>
          </w:p>
          <w:p w14:paraId="06E5F85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互動方式對答，請學生發表答案。</w:t>
            </w:r>
          </w:p>
          <w:p w14:paraId="3F74635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3.視教學狀況，參考「釣魚大師」進行教學遊戲。</w:t>
            </w:r>
          </w:p>
          <w:p w14:paraId="6F13DC9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三、統整活動</w:t>
            </w:r>
          </w:p>
          <w:p w14:paraId="45338AAA" w14:textId="68037555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老師重點式複習本課所學。</w:t>
            </w:r>
          </w:p>
        </w:tc>
        <w:tc>
          <w:tcPr>
            <w:tcW w:w="436" w:type="pct"/>
          </w:tcPr>
          <w:p w14:paraId="3E751FC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2E501E7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  <w:p w14:paraId="52AD453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寫作評量</w:t>
            </w:r>
          </w:p>
          <w:p w14:paraId="02229018" w14:textId="1411FBBB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7A3438EF" w14:textId="12E194E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5634D6D1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01C32553" w14:textId="7102190F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60" w:type="pct"/>
          </w:tcPr>
          <w:p w14:paraId="3DCB189F" w14:textId="646A11B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三、方向</w:t>
            </w:r>
            <w:r w:rsidRPr="001B6901">
              <w:rPr>
                <w:rFonts w:ascii="標楷體" w:eastAsia="標楷體" w:hAnsi="標楷體"/>
              </w:rPr>
              <w:t>5</w:t>
            </w:r>
            <w:r w:rsidRPr="001B6901">
              <w:rPr>
                <w:rFonts w:ascii="標楷體" w:eastAsia="標楷體" w:hAnsi="標楷體" w:hint="eastAsia"/>
              </w:rPr>
              <w:t>.騎車仔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滿哪仔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尞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0D75072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5D9F0A4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95918D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2A1B811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C335E83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44306F30" w14:textId="59BDB2A9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47D7859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一、引起動機</w:t>
            </w:r>
          </w:p>
          <w:p w14:paraId="322C535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老師問學生第五課的學習心得，藉此進入「複習三」教學。</w:t>
            </w:r>
          </w:p>
          <w:p w14:paraId="6986CD0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二、發展活動</w:t>
            </w:r>
          </w:p>
          <w:p w14:paraId="7374993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5B27206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1.播放聲音檔或教學電子書，讓學生聆聽「複習三」內容，老師再帶領學生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誦，並講解內容、引導學生作答。</w:t>
            </w:r>
          </w:p>
          <w:p w14:paraId="07141E9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14:paraId="29E544C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3.視教學狀況，可參考「哪位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無共樣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」進行教學活動。</w:t>
            </w:r>
          </w:p>
          <w:p w14:paraId="5B8CE85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47BA9EE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1.老師協助學生分組，參考【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曼陀羅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思考法】閱讀分析進行教學活動，老師事先準備活動單，參考P113閱讀分析九宮格設計題目。</w:t>
            </w:r>
          </w:p>
          <w:p w14:paraId="5D6F1EC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2.老師協助學生分組，每組發下一張活動單，接著播放聲音檔，讓學生聆聽「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」內容。</w:t>
            </w:r>
          </w:p>
          <w:p w14:paraId="0AFD3CE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3.聽完後老師帶領學生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依序念讀提問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，講解意思，接著再次播放聲音檔，引導學生聚焦細節，並隨手記錄。</w:t>
            </w:r>
          </w:p>
          <w:p w14:paraId="3015ED4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4.老師隨機或請自願的組別上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臺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發表成果，視情況給予指導或鼓勵。</w:t>
            </w:r>
          </w:p>
          <w:p w14:paraId="543D106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三、統整活動</w:t>
            </w:r>
          </w:p>
          <w:p w14:paraId="28980CD7" w14:textId="45AAA45E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老師重點式複習本堂課所學。</w:t>
            </w:r>
          </w:p>
        </w:tc>
        <w:tc>
          <w:tcPr>
            <w:tcW w:w="436" w:type="pct"/>
          </w:tcPr>
          <w:p w14:paraId="21BC875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說話評量</w:t>
            </w:r>
          </w:p>
          <w:p w14:paraId="58A17FE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  <w:p w14:paraId="46B3C21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  <w:p w14:paraId="7928CC2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寫作評量</w:t>
            </w:r>
          </w:p>
          <w:p w14:paraId="3CFAE99E" w14:textId="0791D2C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00E116D0" w14:textId="34C0258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03258F0B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4422050A" w14:textId="5532E04A" w:rsidR="00947D53" w:rsidRPr="00523059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二</w:t>
            </w:r>
          </w:p>
        </w:tc>
        <w:tc>
          <w:tcPr>
            <w:tcW w:w="460" w:type="pct"/>
          </w:tcPr>
          <w:p w14:paraId="691D282D" w14:textId="54356A0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14:paraId="5D7BECF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763E84F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577FCB4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5CA62AA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6DBF038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44E02D0D" w14:textId="53F87C4F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136" w:type="pct"/>
            <w:tcBorders>
              <w:left w:val="single" w:sz="4" w:space="0" w:color="auto"/>
            </w:tcBorders>
          </w:tcPr>
          <w:p w14:paraId="7FF9D64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E9D8D9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老師問學生第五冊的學習心得，藉此進入「總複習」教學。</w:t>
            </w:r>
          </w:p>
          <w:p w14:paraId="6D4D13F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二、發展活動</w:t>
            </w:r>
          </w:p>
          <w:p w14:paraId="4103190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活動：總複習</w:t>
            </w:r>
          </w:p>
          <w:p w14:paraId="2EE52EE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1.播放聲音檔或教學電子書，讓學生聆聽「總複習」內容，老師再帶領學生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誦，並講解內容、引導學生作答，用完整的句子發表答案。</w:t>
            </w:r>
          </w:p>
          <w:p w14:paraId="29449D8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2.視教學情況，可補充教學電子書中的補充資料或影片。</w:t>
            </w:r>
          </w:p>
          <w:p w14:paraId="485BD61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三、統整活動</w:t>
            </w:r>
          </w:p>
          <w:p w14:paraId="5921BA1A" w14:textId="063174AC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老師重點式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複習本冊所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學。</w:t>
            </w:r>
          </w:p>
        </w:tc>
        <w:tc>
          <w:tcPr>
            <w:tcW w:w="436" w:type="pct"/>
          </w:tcPr>
          <w:p w14:paraId="6B182524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1855B35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  <w:p w14:paraId="2ACED62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寫作評量</w:t>
            </w:r>
          </w:p>
          <w:p w14:paraId="18286318" w14:textId="51CE088E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1" w:type="pct"/>
          </w:tcPr>
          <w:p w14:paraId="606E50FB" w14:textId="2002530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B6901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4C5FB695" w14:textId="3F451643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947D53">
        <w:rPr>
          <w:rFonts w:eastAsia="標楷體" w:hint="eastAsia"/>
          <w:b/>
          <w:sz w:val="30"/>
          <w:szCs w:val="30"/>
        </w:rPr>
        <w:t>3</w:t>
      </w:r>
      <w:r>
        <w:rPr>
          <w:rFonts w:eastAsia="標楷體"/>
          <w:b/>
          <w:sz w:val="30"/>
          <w:szCs w:val="30"/>
        </w:rPr>
        <w:t>學年</w:t>
      </w:r>
      <w:proofErr w:type="gramStart"/>
      <w:r>
        <w:rPr>
          <w:rFonts w:eastAsia="標楷體"/>
          <w:b/>
          <w:sz w:val="30"/>
          <w:szCs w:val="30"/>
        </w:rPr>
        <w:t>度部定課程</w:t>
      </w:r>
      <w:proofErr w:type="gramEnd"/>
      <w:r>
        <w:rPr>
          <w:rFonts w:eastAsia="標楷體"/>
          <w:b/>
          <w:sz w:val="30"/>
          <w:szCs w:val="30"/>
        </w:rPr>
        <w:t>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27231BE8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28215F14" w:rsidR="00AD6238" w:rsidRPr="004F4430" w:rsidRDefault="001B6901" w:rsidP="00504508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eastAsia="標楷體"/>
                <w:sz w:val="28"/>
              </w:rPr>
              <w:t>三</w:t>
            </w:r>
            <w:proofErr w:type="gramEnd"/>
            <w:r>
              <w:rPr>
                <w:rFonts w:eastAsia="標楷體"/>
                <w:sz w:val="28"/>
              </w:rPr>
              <w:t>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4D264E99" w:rsidR="00AD6238" w:rsidRPr="004F4430" w:rsidRDefault="001B6901" w:rsidP="00504508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eastAsia="標楷體" w:hint="eastAsia"/>
                <w:sz w:val="28"/>
              </w:rPr>
              <w:t>三</w:t>
            </w:r>
            <w:proofErr w:type="gramEnd"/>
            <w:r>
              <w:rPr>
                <w:rFonts w:eastAsia="標楷體" w:hint="eastAsia"/>
                <w:sz w:val="28"/>
              </w:rPr>
              <w:t>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28AD0F25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947D53">
              <w:rPr>
                <w:rFonts w:eastAsia="標楷體" w:hint="eastAsia"/>
                <w:sz w:val="28"/>
              </w:rPr>
              <w:t>1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947D53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335"/>
        <w:gridCol w:w="2269"/>
        <w:gridCol w:w="6919"/>
        <w:gridCol w:w="1259"/>
        <w:gridCol w:w="1701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1A1E35FC" w14:textId="77777777" w:rsidR="001B6901" w:rsidRPr="001B6901" w:rsidRDefault="001B6901" w:rsidP="001B690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B6901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380CBF7A" w14:textId="77777777" w:rsidR="00947D53" w:rsidRPr="00947D53" w:rsidRDefault="00947D53" w:rsidP="00947D53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1.能用客語正確朗讀課文，</w:t>
            </w:r>
            <w:proofErr w:type="gramStart"/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並認讀課文</w:t>
            </w:r>
            <w:proofErr w:type="gramEnd"/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中的重要語詞。</w:t>
            </w:r>
          </w:p>
          <w:p w14:paraId="5C1A78B9" w14:textId="77777777" w:rsidR="00947D53" w:rsidRPr="00947D53" w:rsidRDefault="00947D53" w:rsidP="00947D53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2.能</w:t>
            </w:r>
            <w:proofErr w:type="gramStart"/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聽懂本課</w:t>
            </w:r>
            <w:proofErr w:type="gramEnd"/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中運動項目與態度的客語說法及其基礎漢字，並運用語詞造句。</w:t>
            </w:r>
          </w:p>
          <w:p w14:paraId="7E963409" w14:textId="77777777" w:rsidR="00947D53" w:rsidRPr="00947D53" w:rsidRDefault="00947D53" w:rsidP="00947D53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3.能閱讀課文中的客語文，並進行大意分析。</w:t>
            </w:r>
          </w:p>
          <w:p w14:paraId="63572D83" w14:textId="77777777" w:rsidR="00947D53" w:rsidRPr="00947D53" w:rsidRDefault="00947D53" w:rsidP="00947D53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4.能用客語書寫並發表運動會時的班級加油口號。</w:t>
            </w:r>
          </w:p>
          <w:p w14:paraId="2279D854" w14:textId="77777777" w:rsidR="00947D53" w:rsidRPr="00947D53" w:rsidRDefault="00947D53" w:rsidP="00947D53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5.能用客語進行發表與討論，傳達自己的想法。</w:t>
            </w:r>
          </w:p>
          <w:p w14:paraId="376CCAE9" w14:textId="77777777" w:rsidR="00947D53" w:rsidRPr="00947D53" w:rsidRDefault="00947D53" w:rsidP="00947D53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6.能</w:t>
            </w:r>
            <w:proofErr w:type="gramStart"/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聽懂本課</w:t>
            </w:r>
            <w:proofErr w:type="gramEnd"/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中休閒活動的客語說法及其基礎漢字，並運用語詞造句。</w:t>
            </w:r>
          </w:p>
          <w:p w14:paraId="63B10F8E" w14:textId="77777777" w:rsidR="00947D53" w:rsidRPr="00947D53" w:rsidRDefault="00947D53" w:rsidP="00947D53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7.能用客語進行簡單的口語表達。</w:t>
            </w:r>
          </w:p>
          <w:p w14:paraId="1AAE9C4C" w14:textId="77777777" w:rsidR="00947D53" w:rsidRPr="00947D53" w:rsidRDefault="00947D53" w:rsidP="00947D53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8.能用客語簡述放假時所從事的休閒活動，並寫出完整句子。</w:t>
            </w:r>
          </w:p>
          <w:p w14:paraId="37AEBDB1" w14:textId="77777777" w:rsidR="00947D53" w:rsidRPr="00947D53" w:rsidRDefault="00947D53" w:rsidP="00947D53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9.能以客語說出身體不適的相關症狀，並有合宜的應對，且運用語詞、句型造句。</w:t>
            </w:r>
          </w:p>
          <w:p w14:paraId="45AFFDFA" w14:textId="77777777" w:rsidR="00947D53" w:rsidRPr="00947D53" w:rsidRDefault="00947D53" w:rsidP="00947D53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10.能用客語書寫並發表身體不適的具體部位及症狀、發生地點及原因等資訊，並應用於日常生活。</w:t>
            </w:r>
          </w:p>
          <w:p w14:paraId="0BAF2F06" w14:textId="77777777" w:rsidR="00947D53" w:rsidRPr="00947D53" w:rsidRDefault="00947D53" w:rsidP="00947D53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11.能</w:t>
            </w:r>
            <w:proofErr w:type="gramStart"/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聽懂本課</w:t>
            </w:r>
            <w:proofErr w:type="gramEnd"/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中常見意外傷害的客語說法及其基礎漢字，並運用語詞造句。</w:t>
            </w:r>
          </w:p>
          <w:p w14:paraId="5AABAC6E" w14:textId="77777777" w:rsidR="00947D53" w:rsidRPr="00947D53" w:rsidRDefault="00947D53" w:rsidP="00947D53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12.能用客語書寫並發表意外傷害的具體情狀。</w:t>
            </w:r>
          </w:p>
          <w:p w14:paraId="0702DB18" w14:textId="77777777" w:rsidR="00947D53" w:rsidRPr="00947D53" w:rsidRDefault="00947D53" w:rsidP="00947D53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13.能</w:t>
            </w:r>
            <w:proofErr w:type="gramStart"/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聽懂並說出</w:t>
            </w:r>
            <w:proofErr w:type="gramEnd"/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本課文中交通工具的客語說法，且能運用語詞、句型造句。</w:t>
            </w:r>
          </w:p>
          <w:p w14:paraId="50EF04A3" w14:textId="139BE71C" w:rsidR="00AD6238" w:rsidRPr="00286EE0" w:rsidRDefault="00947D53" w:rsidP="00947D5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47D53">
              <w:rPr>
                <w:rFonts w:ascii="標楷體" w:eastAsia="標楷體" w:hAnsi="標楷體" w:hint="eastAsia"/>
                <w:sz w:val="26"/>
                <w:szCs w:val="26"/>
              </w:rPr>
              <w:t>14.能用客語書寫並發表各種交通工具的特色，並能針對不同生活情境，提出搭乘交通工具的合理方案，且應用於日常生活。</w:t>
            </w:r>
          </w:p>
        </w:tc>
      </w:tr>
      <w:tr w:rsidR="00AD6238" w:rsidRPr="004F4430" w14:paraId="28F85137" w14:textId="77777777" w:rsidTr="001B6901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80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379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1B6901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80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379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47D53" w:rsidRPr="004F4430" w14:paraId="51A66555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lastRenderedPageBreak/>
              <w:t>一</w:t>
            </w:r>
            <w:proofErr w:type="gramEnd"/>
          </w:p>
        </w:tc>
        <w:tc>
          <w:tcPr>
            <w:tcW w:w="459" w:type="pct"/>
          </w:tcPr>
          <w:p w14:paraId="39F30B2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一、健康个生活</w:t>
            </w:r>
          </w:p>
          <w:p w14:paraId="07315705" w14:textId="3C00D5AD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1.</w:t>
            </w:r>
            <w:r w:rsidRPr="001B6901">
              <w:rPr>
                <w:rFonts w:ascii="標楷體" w:eastAsia="標楷體" w:hAnsi="標楷體" w:hint="eastAsia"/>
              </w:rPr>
              <w:t xml:space="preserve"> 運動會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36E15EE9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7F02ED7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E5D638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4FC0C00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092F7E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0AE40B13" w14:textId="113C1C7A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3A4338C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一、引起動機</w:t>
            </w:r>
          </w:p>
          <w:p w14:paraId="3FE60F8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1.師生一起回憶運動會當天的情景。</w:t>
            </w:r>
          </w:p>
          <w:p w14:paraId="77EE4A5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2.老師問學生喜歡運動會嗎？運動會有什麼比賽項目？最喜歡哪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個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項目？為什麼？</w:t>
            </w:r>
          </w:p>
          <w:p w14:paraId="0BA7C4F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3B7F2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0B8A1C6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</w:t>
            </w:r>
            <w:r w:rsidRPr="00947D53">
              <w:rPr>
                <w:rFonts w:ascii="標楷體" w:eastAsia="標楷體" w:hAnsi="標楷體"/>
              </w:rPr>
              <w:t>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俚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來讀課文</w:t>
            </w:r>
          </w:p>
          <w:p w14:paraId="4C70E42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21ED774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2E0485E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7E90C1F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6EB1B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（二）活動二：課文分析</w:t>
            </w:r>
          </w:p>
          <w:p w14:paraId="3BA3C8B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1.老師請學生將課文分成三段，並寫下課文主旨、段落大意，再隨機或請自願的學生上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臺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發表。</w:t>
            </w:r>
          </w:p>
          <w:p w14:paraId="1557E02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673F49E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3.播放聲音檔或教學電子書，讓學生跟著說白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，或引導學生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歌曲。</w:t>
            </w:r>
          </w:p>
          <w:p w14:paraId="201FFA10" w14:textId="020307ED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4.參考「    博士博」補充相關的語文知識。</w:t>
            </w:r>
          </w:p>
        </w:tc>
        <w:tc>
          <w:tcPr>
            <w:tcW w:w="433" w:type="pct"/>
          </w:tcPr>
          <w:p w14:paraId="48A1882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  <w:p w14:paraId="2BEC72DE" w14:textId="77F13B1F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5" w:type="pct"/>
          </w:tcPr>
          <w:p w14:paraId="6A837EDA" w14:textId="5313ABC2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0A0DFC9E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0712324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一、健康个生活</w:t>
            </w:r>
          </w:p>
          <w:p w14:paraId="2318B1F3" w14:textId="601EAA5F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1.</w:t>
            </w:r>
            <w:r w:rsidRPr="001B6901">
              <w:rPr>
                <w:rFonts w:ascii="標楷體" w:eastAsia="標楷體" w:hAnsi="標楷體" w:hint="eastAsia"/>
              </w:rPr>
              <w:t xml:space="preserve"> 運動會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4A1D2E77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5C8C634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0C9385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128244A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2A8FC01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056F7A91" w14:textId="67C8DF89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2C81DCE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（三）活動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：認識語詞</w:t>
            </w:r>
          </w:p>
          <w:p w14:paraId="0D04809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00C6895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5B905A1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3.</w:t>
            </w:r>
            <w:r w:rsidRPr="00947D53">
              <w:rPr>
                <w:rFonts w:ascii="標楷體" w:eastAsia="標楷體" w:hAnsi="標楷體" w:hint="eastAsia"/>
              </w:rPr>
              <w:t>老師帶領學生重新審視剛才討論之「常見个運動項目」，指導學生其他運動項目的客語說法。</w:t>
            </w:r>
          </w:p>
          <w:p w14:paraId="4BDD5C7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4.</w:t>
            </w:r>
            <w:r w:rsidRPr="00947D53">
              <w:rPr>
                <w:rFonts w:ascii="標楷體" w:eastAsia="標楷體" w:hAnsi="標楷體" w:hint="eastAsia"/>
              </w:rPr>
              <w:t>參考教學百寶箱，補充「其他个運動」、「其他个態度」。</w:t>
            </w:r>
          </w:p>
          <w:p w14:paraId="0630BE9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0D32C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062AAE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144438B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2.老師帶領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70DC0D55" w14:textId="18418135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433" w:type="pct"/>
          </w:tcPr>
          <w:p w14:paraId="06A6A5B1" w14:textId="0878AA55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</w:tc>
        <w:tc>
          <w:tcPr>
            <w:tcW w:w="585" w:type="pct"/>
          </w:tcPr>
          <w:p w14:paraId="28F2EA29" w14:textId="547D83A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5768A86A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137AF8A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一、健康个生活</w:t>
            </w:r>
          </w:p>
          <w:p w14:paraId="2E94E41F" w14:textId="6FA1AEA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1.</w:t>
            </w:r>
            <w:r w:rsidRPr="001B6901">
              <w:rPr>
                <w:rFonts w:ascii="標楷體" w:eastAsia="標楷體" w:hAnsi="標楷體" w:hint="eastAsia"/>
              </w:rPr>
              <w:t xml:space="preserve"> 運動會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203478E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180F834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62CCFB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2029F999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559330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210046E4" w14:textId="4A087D12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277DE23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（五）活動五：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</w:t>
            </w:r>
          </w:p>
          <w:p w14:paraId="235B092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會造句」內容，老師再帶領學生複誦，並解說句型結構。</w:t>
            </w:r>
          </w:p>
          <w:p w14:paraId="767BF6F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2.參考「共下來造句」進行教學活動。</w:t>
            </w:r>
          </w:p>
          <w:p w14:paraId="0CBE1FA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CFF21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（六）活動六：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</w:t>
            </w:r>
          </w:p>
          <w:p w14:paraId="6887930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34206DC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講看啊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」進行教學活動。</w:t>
            </w:r>
          </w:p>
          <w:p w14:paraId="5B1F426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3.視教學情況，可補充教學補給站的「俗語」。</w:t>
            </w:r>
          </w:p>
          <w:p w14:paraId="5943599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07D0A61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（七）活動七：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</w:t>
            </w:r>
          </w:p>
          <w:p w14:paraId="6A81591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776967B3" w14:textId="7F44784F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2.</w:t>
            </w:r>
            <w:r w:rsidRPr="00947D53">
              <w:rPr>
                <w:rFonts w:ascii="標楷體" w:eastAsia="標楷體" w:hAnsi="標楷體" w:hint="eastAsia"/>
              </w:rPr>
              <w:t>參考「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个（吾）班當慶」進行教學活動。</w:t>
            </w:r>
          </w:p>
        </w:tc>
        <w:tc>
          <w:tcPr>
            <w:tcW w:w="433" w:type="pct"/>
          </w:tcPr>
          <w:p w14:paraId="61DDE4E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說話評量</w:t>
            </w:r>
          </w:p>
          <w:p w14:paraId="43F89547" w14:textId="18A25F8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585" w:type="pct"/>
          </w:tcPr>
          <w:p w14:paraId="7F32B578" w14:textId="3C66BC45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19AF0083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459" w:type="pct"/>
          </w:tcPr>
          <w:p w14:paraId="28B5246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一、健康个生活</w:t>
            </w:r>
          </w:p>
          <w:p w14:paraId="780D7E52" w14:textId="4842CCC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1.</w:t>
            </w:r>
            <w:r w:rsidRPr="001B6901">
              <w:rPr>
                <w:rFonts w:ascii="標楷體" w:eastAsia="標楷體" w:hAnsi="標楷體" w:hint="eastAsia"/>
              </w:rPr>
              <w:t xml:space="preserve"> 運動會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42B30557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68E0A05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C74EDC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7CD189A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D9BDB7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38B40128" w14:textId="2F4006E1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25EB934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（八）活動八：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</w:t>
            </w:r>
          </w:p>
          <w:p w14:paraId="597EC79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會聽」內容並作答。</w:t>
            </w:r>
          </w:p>
          <w:p w14:paraId="6FBBD04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2.老師請學生跟著聲音檔，再念一次節目表內容。</w:t>
            </w:r>
          </w:p>
          <w:p w14:paraId="1332CD1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3.</w:t>
            </w:r>
            <w:r w:rsidRPr="00947D53">
              <w:rPr>
                <w:rFonts w:ascii="標楷體" w:eastAsia="標楷體" w:hAnsi="標楷體" w:hint="eastAsia"/>
              </w:rPr>
              <w:t>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揣看啊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在比麼个？」進行教學遊戲。</w:t>
            </w:r>
          </w:p>
          <w:p w14:paraId="1EF2273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D8717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（九）活動九：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</w:t>
            </w:r>
          </w:p>
          <w:p w14:paraId="6C85599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52CBBA2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2.參考「拼音接力賽」進行教學遊戲。</w:t>
            </w:r>
          </w:p>
          <w:p w14:paraId="6CB0FCA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DA4D8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7422113F" w14:textId="3DDCA4AF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1F5D241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說話評量</w:t>
            </w:r>
          </w:p>
          <w:p w14:paraId="5A8D137C" w14:textId="533D460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0BC18243" w14:textId="6A9C7FB2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5DA0FAC7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45B5BE3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一、健康个生活</w:t>
            </w:r>
          </w:p>
          <w:p w14:paraId="140AB235" w14:textId="684EFD0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2. 放尞日做麼个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4654AF9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客-E-A1</w:t>
            </w:r>
          </w:p>
          <w:p w14:paraId="39E21DF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2A5215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03FDDE4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D4610E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79634E21" w14:textId="440455F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17158ED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3115345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老師可以播放一段休閒活動的影片或照片，師生一起討論這些活動是什麼？在何時進行？在哪些地方進行…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…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等。</w:t>
            </w:r>
          </w:p>
          <w:p w14:paraId="1585682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F8D69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1A4D2A7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：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俚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來讀課文</w:t>
            </w:r>
          </w:p>
          <w:p w14:paraId="1D62AEE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6DDCE36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4E0CE08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3.參考「角色扮演」進行教學活動。</w:t>
            </w:r>
          </w:p>
          <w:p w14:paraId="5F0F5E0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98414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（二）活動二：課文分析</w:t>
            </w:r>
          </w:p>
          <w:p w14:paraId="4B0E681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 老師指導學生進行課文大意分析，依照課文「總-分-總」方式習得本課課文主旨、段落大意，可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問題與討論、分組合作及學習單方式完成，再隨機或請自願的學生上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臺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發表。</w:t>
            </w:r>
          </w:p>
          <w:p w14:paraId="02BB0B1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 根據課文內容提問，協助學生理解文本。</w:t>
            </w:r>
          </w:p>
          <w:p w14:paraId="5CA59D6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3.播放聲音檔或教學電子書，讓學生跟著說白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。</w:t>
            </w:r>
          </w:p>
          <w:p w14:paraId="1850C702" w14:textId="5893E0F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4.視教學情況，可補充教學補給站的「師傅話」。</w:t>
            </w:r>
          </w:p>
        </w:tc>
        <w:tc>
          <w:tcPr>
            <w:tcW w:w="433" w:type="pct"/>
          </w:tcPr>
          <w:p w14:paraId="558ACB0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124CC2BC" w14:textId="489BE4D9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5" w:type="pct"/>
          </w:tcPr>
          <w:p w14:paraId="53B83A4A" w14:textId="61D0F892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4209640E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394CCB9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一、健康个生活</w:t>
            </w:r>
          </w:p>
          <w:p w14:paraId="01549BB9" w14:textId="522BD4A5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2. 放尞日做麼个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75621CC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客-E-A1</w:t>
            </w:r>
          </w:p>
          <w:p w14:paraId="4FF7AFE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C24EDA3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5FBD7E8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3ACB647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25E6C99F" w14:textId="13D9671C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3FD2EA4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：認識語詞</w:t>
            </w:r>
          </w:p>
          <w:p w14:paraId="1973B0B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06502CE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4CD7AFD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3.老師詢問學生是否還知道其他的休閒活動，並指導學生其客語說法。</w:t>
            </w:r>
          </w:p>
          <w:p w14:paraId="0982036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BCA668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7ECB510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1.老師帶領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524D3D82" w14:textId="58EF9404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2.參考「指手畫腳」、「語詞賓果」進行教學遊戲，讓學生透過表演、口語、聽力及書寫練習來熟悉語詞。</w:t>
            </w:r>
          </w:p>
        </w:tc>
        <w:tc>
          <w:tcPr>
            <w:tcW w:w="433" w:type="pct"/>
          </w:tcPr>
          <w:p w14:paraId="13668ACA" w14:textId="159C92EE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585" w:type="pct"/>
          </w:tcPr>
          <w:p w14:paraId="5FE7287E" w14:textId="40F2C4D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1BB26231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459" w:type="pct"/>
          </w:tcPr>
          <w:p w14:paraId="7689A7E3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一、健康个生活</w:t>
            </w:r>
          </w:p>
          <w:p w14:paraId="07A8DD9E" w14:textId="19FAA98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2. 放尞日做麼个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1655622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客-E-A1</w:t>
            </w:r>
          </w:p>
          <w:p w14:paraId="64A463B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19237A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316CCE4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632CC9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70D0D79F" w14:textId="55DEAECA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0DB9D1F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（五）活動五：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</w:t>
            </w:r>
          </w:p>
          <w:p w14:paraId="2CB7B08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 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會造句」內容，老師再帶領學生複誦。</w:t>
            </w:r>
          </w:p>
          <w:p w14:paraId="1DFC7B7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2.參考「共下來造句」進行教學活動，引導學生完成造句練習。</w:t>
            </w:r>
          </w:p>
          <w:p w14:paraId="7A1A770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56053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（六）活動六：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</w:t>
            </w:r>
          </w:p>
          <w:p w14:paraId="5313D4F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會講」內容，老師再帶領學生複誦。</w:t>
            </w:r>
          </w:p>
          <w:p w14:paraId="3ADEFA5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2.參考「你問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答」進行教學活動，老師根據對話內容向學生提問。</w:t>
            </w:r>
          </w:p>
          <w:p w14:paraId="17362B2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2156D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（七）活動七：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</w:t>
            </w:r>
          </w:p>
          <w:p w14:paraId="5E0C9B3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24AB808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2.</w:t>
            </w:r>
            <w:r w:rsidRPr="00947D53">
              <w:rPr>
                <w:rFonts w:ascii="標楷體" w:eastAsia="標楷體" w:hAnsi="標楷體" w:hint="eastAsia"/>
              </w:rPr>
              <w:t>參考「放尞日愛做麼个」進行教學遊戲。</w:t>
            </w:r>
          </w:p>
          <w:p w14:paraId="626E4B9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57324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（八）活動八：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</w:t>
            </w:r>
          </w:p>
          <w:p w14:paraId="782FC33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會聽」內容並作答。</w:t>
            </w:r>
          </w:p>
          <w:p w14:paraId="5B624DB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互動方式對答，老師隨機或請自願的學生發表答案，並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完整念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出句子。</w:t>
            </w:r>
          </w:p>
          <w:p w14:paraId="654C027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3.視情況，可補充教學補給站的「老古人言」。</w:t>
            </w:r>
          </w:p>
          <w:p w14:paraId="3007E77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47EF0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（九）活動九：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</w:t>
            </w:r>
          </w:p>
          <w:p w14:paraId="74AA238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3E22DF0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2.參考「拼音練習」、「口耳相傳」進行教學活動／遊戲。</w:t>
            </w:r>
          </w:p>
          <w:p w14:paraId="5AD293F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B8339B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三、統整活動</w:t>
            </w:r>
          </w:p>
          <w:p w14:paraId="5FBA19E7" w14:textId="54499976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搭配教學電子書，複習本課所學。</w:t>
            </w:r>
          </w:p>
        </w:tc>
        <w:tc>
          <w:tcPr>
            <w:tcW w:w="433" w:type="pct"/>
          </w:tcPr>
          <w:p w14:paraId="4C332137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608E147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  <w:p w14:paraId="45B32E9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寫作評量</w:t>
            </w:r>
          </w:p>
          <w:p w14:paraId="3B62A320" w14:textId="060FDE4F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5218C7B6" w14:textId="21E4756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517569D4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40464F79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一、健康个生活</w:t>
            </w:r>
          </w:p>
          <w:p w14:paraId="664712A9" w14:textId="6463ADF8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2. 放尞日做麼个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5AE46C99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客-E-A1</w:t>
            </w:r>
          </w:p>
          <w:p w14:paraId="0827150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5E5E9983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6E342CF9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2AE4C5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4FA3C59F" w14:textId="53B441A8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2B6C350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一、引起動機</w:t>
            </w:r>
          </w:p>
          <w:p w14:paraId="713C0B6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老師問學生第一、二課的學習心得，藉此進入「複習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」教學。</w:t>
            </w:r>
          </w:p>
          <w:p w14:paraId="278DC2B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74843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二、發展活動</w:t>
            </w:r>
          </w:p>
          <w:p w14:paraId="04FFC96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14:paraId="63DE557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1.播放聲音檔或教學電子書，讓學生聆聽「第一、二大題」的內容，引導學生根據自己的喜好排序各項運動、分享放假日會從事何種休閒活動，老師隨機或請自願的學生發表，並視情況予以指導或獎勵。</w:t>
            </w:r>
          </w:p>
          <w:p w14:paraId="6380FF3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2.播放聲音檔或教學電子書，讓學生聆聽「第三大題」的內容並作答。</w:t>
            </w:r>
          </w:p>
          <w:p w14:paraId="66CC6E3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3.師生可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互動方式對答，請學生依序念出正確的拼音。</w:t>
            </w:r>
          </w:p>
          <w:p w14:paraId="4BAC665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4.視教學情況，參考「你手寫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口」進行教學遊戲。</w:t>
            </w:r>
          </w:p>
          <w:p w14:paraId="2FDF840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5.視教學情況，可補充教學補給站「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笑科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」。</w:t>
            </w:r>
          </w:p>
          <w:p w14:paraId="2CD7F72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305B8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7E33CF6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」內容。</w:t>
            </w:r>
          </w:p>
          <w:p w14:paraId="24A9D88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2.老師協助學生分組，參考「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22E4689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2F8E4A5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」動畫，老師可視學生程度切換動畫字幕模式（國語／客語／無）。</w:t>
            </w:r>
          </w:p>
          <w:p w14:paraId="00C7D13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B2E9E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三、統整活動</w:t>
            </w:r>
          </w:p>
          <w:p w14:paraId="21D79188" w14:textId="46C3129D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1B7B5F33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66FFD77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  <w:p w14:paraId="7FFA6D1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  <w:p w14:paraId="6DAB6A90" w14:textId="6D60EAF8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03DD0780" w14:textId="203D544C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6CD743B9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5F15FB34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2A2483F8" w14:textId="6952DA3F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3.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愛細義</w:t>
            </w:r>
            <w:proofErr w:type="gramEnd"/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4547BAE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6BD8EBF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BE1D66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21EAD53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902171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55E7874D" w14:textId="703D8A99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5E845BA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一、引起動機</w:t>
            </w:r>
          </w:p>
          <w:p w14:paraId="16BD997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老師請學生發表身體不適的生活經驗，並簡單說明面對不同病痛會有什麼不同的處理方式？</w:t>
            </w:r>
          </w:p>
          <w:p w14:paraId="02B47A9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CFB3F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1B38050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：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俚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來讀課文</w:t>
            </w:r>
          </w:p>
          <w:p w14:paraId="4F2545B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63F0607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17B166B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0BBD1CE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0B38F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（二）活動二：課文分析</w:t>
            </w:r>
          </w:p>
          <w:p w14:paraId="569439A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問題與討論、分組合作及學習單方式完成，再隨機或請自願的學生上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臺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發表。</w:t>
            </w:r>
          </w:p>
          <w:p w14:paraId="0F74E69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7173DF29" w14:textId="12BEA1F9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3.播放聲音檔或教學電子書，讓學生跟著說白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，或引導學生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歌曲。</w:t>
            </w:r>
          </w:p>
        </w:tc>
        <w:tc>
          <w:tcPr>
            <w:tcW w:w="433" w:type="pct"/>
          </w:tcPr>
          <w:p w14:paraId="25D6D3D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說話評量</w:t>
            </w:r>
          </w:p>
          <w:p w14:paraId="77F9D67B" w14:textId="3D8AE7E1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5" w:type="pct"/>
          </w:tcPr>
          <w:p w14:paraId="1157B569" w14:textId="47B6DFB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548EA76B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459" w:type="pct"/>
          </w:tcPr>
          <w:p w14:paraId="2A8B935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64712A48" w14:textId="47A0D63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3.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愛細義</w:t>
            </w:r>
            <w:proofErr w:type="gramEnd"/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03FB125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51FB1F5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9EF46D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5B7DA34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DEEFB8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646FEA7D" w14:textId="5434E846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7AF2B28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：認識語詞</w:t>
            </w:r>
          </w:p>
          <w:p w14:paraId="4BB7F11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6AA89F3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61F048E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3.</w:t>
            </w:r>
            <w:r w:rsidRPr="00947D53">
              <w:rPr>
                <w:rFonts w:ascii="標楷體" w:eastAsia="標楷體" w:hAnsi="標楷體" w:hint="eastAsia"/>
              </w:rPr>
              <w:t>老師帶領學生重新審視剛才討論之「常見个身體病痛」，指導學生其他病痛名稱的客語說法。</w:t>
            </w:r>
          </w:p>
          <w:p w14:paraId="5A2AD7C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4.</w:t>
            </w:r>
            <w:r w:rsidRPr="00947D53">
              <w:rPr>
                <w:rFonts w:ascii="標楷體" w:eastAsia="標楷體" w:hAnsi="標楷體" w:hint="eastAsia"/>
              </w:rPr>
              <w:t>參考教學百寶箱，補充「其他个病痛」、「常見个醫療院所」。</w:t>
            </w:r>
          </w:p>
          <w:p w14:paraId="38A40CA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8596E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07FB76B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5505E69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2.老師帶領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2F7339F8" w14:textId="5E6B9A06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433" w:type="pct"/>
          </w:tcPr>
          <w:p w14:paraId="32443BCC" w14:textId="2802BEBB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585" w:type="pct"/>
          </w:tcPr>
          <w:p w14:paraId="564C9F78" w14:textId="14F7164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51C555B8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59" w:type="pct"/>
          </w:tcPr>
          <w:p w14:paraId="0045B7E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4F289665" w14:textId="0DAC9879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3.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愛細義</w:t>
            </w:r>
            <w:proofErr w:type="gramEnd"/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0CBFAB1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3014174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0DCEE5C7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5551BFF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C3F055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631E8BFD" w14:textId="58BC5F1A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759FDA1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</w:t>
            </w:r>
          </w:p>
          <w:p w14:paraId="107FBB9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會造句」內容，老師再帶領學生複誦，並參考「共下來造句」進行教學活動。</w:t>
            </w:r>
          </w:p>
          <w:p w14:paraId="0F4C721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C194D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（六）活動六：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</w:t>
            </w:r>
          </w:p>
          <w:p w14:paraId="5778476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3C5772C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講看啊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」進行教學活動。</w:t>
            </w:r>
          </w:p>
          <w:p w14:paraId="01DB875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3.視教學情況，可補充教學補給站的「老古人言」。</w:t>
            </w:r>
          </w:p>
          <w:p w14:paraId="5DE4449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29085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（七）活動七：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</w:t>
            </w:r>
          </w:p>
          <w:p w14:paraId="5632B3A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7222B54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2.老師請學生作答，並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互動方式對答，可隨機或請自願的學生上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臺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書寫正確的語詞。</w:t>
            </w:r>
          </w:p>
          <w:p w14:paraId="168B63EF" w14:textId="38924E8C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3.視教學情況，可參考「你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係仰般形了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？」進行教學遊戲。</w:t>
            </w:r>
          </w:p>
        </w:tc>
        <w:tc>
          <w:tcPr>
            <w:tcW w:w="433" w:type="pct"/>
          </w:tcPr>
          <w:p w14:paraId="02D7571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27E4FC5D" w14:textId="1A35405D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5" w:type="pct"/>
          </w:tcPr>
          <w:p w14:paraId="16B25075" w14:textId="0DC94A3E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401AA9DB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316209FD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230589DD" w14:textId="19260151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3.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愛細義</w:t>
            </w:r>
            <w:proofErr w:type="gramEnd"/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4D993E63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0AFB42E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442FAE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789F447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1130C1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2686B196" w14:textId="22C4578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1C25694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（八）活動八：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</w:t>
            </w:r>
          </w:p>
          <w:p w14:paraId="6244F49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會聽」內容並作答。</w:t>
            </w:r>
          </w:p>
          <w:p w14:paraId="0A68A50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2.</w:t>
            </w:r>
            <w:r w:rsidRPr="00947D53">
              <w:rPr>
                <w:rFonts w:ascii="標楷體" w:eastAsia="標楷體" w:hAnsi="標楷體" w:hint="eastAsia"/>
              </w:rPr>
              <w:t>老師請學生與鄰座一組，用「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佢係哪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位無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鬆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爽？／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佢</w:t>
            </w:r>
            <w:proofErr w:type="gramEnd"/>
            <w:r w:rsidRPr="00947D53">
              <w:rPr>
                <w:rFonts w:ascii="Cambria Math" w:eastAsia="標楷體" w:hAnsi="Cambria Math" w:cs="Cambria Math"/>
              </w:rPr>
              <w:t>∼</w:t>
            </w:r>
            <w:r w:rsidRPr="00947D53">
              <w:rPr>
                <w:rFonts w:ascii="標楷體" w:eastAsia="標楷體" w:hAnsi="標楷體" w:hint="eastAsia"/>
              </w:rPr>
              <w:t>」的句型進行對話練習，老師檢視練習狀況，並視情況給予指導。</w:t>
            </w:r>
          </w:p>
          <w:p w14:paraId="6B905C7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3.視教學情況，補充教學補給站的「師傅話」。</w:t>
            </w:r>
          </w:p>
          <w:p w14:paraId="1C37B69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64A0C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（九）活動九：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</w:t>
            </w:r>
          </w:p>
          <w:p w14:paraId="4F79285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760E86D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2.參考「拼音翻翻卡」進行教學遊戲。</w:t>
            </w:r>
          </w:p>
          <w:p w14:paraId="26571CF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FF71D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7E7CCA76" w14:textId="40C043B1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03E44C7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聽力評量</w:t>
            </w:r>
          </w:p>
          <w:p w14:paraId="29E715BD" w14:textId="68572BC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說話評量</w:t>
            </w:r>
          </w:p>
        </w:tc>
        <w:tc>
          <w:tcPr>
            <w:tcW w:w="585" w:type="pct"/>
          </w:tcPr>
          <w:p w14:paraId="2139C3D6" w14:textId="5D734EC1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4E9B7C0C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620D344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1B270D9A" w14:textId="2F9B55F2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4. 毋堵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好著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傷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615EA93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078E6E4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E29AF0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202D58F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具備客語文基本聽、說、讀、寫的能力，並能運用客語文進行日常生活的表達。</w:t>
            </w:r>
          </w:p>
          <w:p w14:paraId="06BAF47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44417D93" w14:textId="4D405E6E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12F2557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75C4C25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老師問學生下雨天容易發生什麼意外傷害呢？為什麼？藉此進入課文教學。</w:t>
            </w:r>
          </w:p>
          <w:p w14:paraId="185F775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721D3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31D8CF2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：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俚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來讀課文</w:t>
            </w:r>
          </w:p>
          <w:p w14:paraId="6590002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1.老師播放教學電子書中的課文情境掛圖，師生共同討論掛圖內容，引導學生進入課文情境。</w:t>
            </w:r>
          </w:p>
          <w:p w14:paraId="6061E09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25F191D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3F75AE0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A29EE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（二）活動二：課文分析</w:t>
            </w:r>
          </w:p>
          <w:p w14:paraId="19B70BF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1.老師指導學生將課文分為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段進行課文大意分析，可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問題與討論、分組合作及學習單方式完成，再隨機或請自願的學生上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臺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發表。</w:t>
            </w:r>
          </w:p>
          <w:p w14:paraId="1E53BD5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0D941AB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3.播放聲音檔或教學電子書，讓學生跟著說白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。</w:t>
            </w:r>
          </w:p>
          <w:p w14:paraId="2BA814FB" w14:textId="05D26D80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4.視教學情況，可補充教學補給站的「客家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棚頭節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選」。</w:t>
            </w:r>
          </w:p>
        </w:tc>
        <w:tc>
          <w:tcPr>
            <w:tcW w:w="433" w:type="pct"/>
          </w:tcPr>
          <w:p w14:paraId="40F960C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50EC68BF" w14:textId="3A03096A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5" w:type="pct"/>
          </w:tcPr>
          <w:p w14:paraId="40319557" w14:textId="77777777" w:rsid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【生涯規劃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87B55E9" w14:textId="10524BC6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3D4F9DEC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753CE9B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0DDB16E5" w14:textId="3CDE482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4. 毋堵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好著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傷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3973717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1CD48AF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0E504E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0CFA92A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3D7C32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025CB18B" w14:textId="07660CB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</w:t>
            </w:r>
            <w:r w:rsidRPr="001B6901">
              <w:rPr>
                <w:rFonts w:ascii="標楷體" w:eastAsia="標楷體" w:hAnsi="標楷體" w:hint="eastAsia"/>
              </w:rPr>
              <w:lastRenderedPageBreak/>
              <w:t>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70D4FAE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（三）活動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：認識語詞</w:t>
            </w:r>
          </w:p>
          <w:p w14:paraId="35A96F9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4029E1D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21C90E7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3.老師詢問學生是否還知道其他的意外傷害，並指導學生其客語說法，再進一步討論常見意外傷害發生地點，培養學生的安全意識，增進其處理或預防意外傷害的能力。</w:t>
            </w:r>
          </w:p>
          <w:p w14:paraId="393C57D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4.</w:t>
            </w:r>
            <w:r w:rsidRPr="00947D53">
              <w:rPr>
                <w:rFonts w:ascii="標楷體" w:eastAsia="標楷體" w:hAnsi="標楷體" w:hint="eastAsia"/>
              </w:rPr>
              <w:t>視教學情況，可補充教學補給站的「其他个意外傷害」。</w:t>
            </w:r>
          </w:p>
          <w:p w14:paraId="5B0211C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707D6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6B885D5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1.參考「語詞排列與歸納」進行教學活動，讓學生按常見頻率排列意外傷害種類，在操作中思考深化學習。</w:t>
            </w:r>
          </w:p>
          <w:p w14:paraId="6970D88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2.老師帶領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3468C324" w14:textId="293050E5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3.參考「語詞賓果」進行教學遊戲，並結合造句練習，檢視學生語詞及其應用的學習狀況。</w:t>
            </w:r>
          </w:p>
        </w:tc>
        <w:tc>
          <w:tcPr>
            <w:tcW w:w="433" w:type="pct"/>
          </w:tcPr>
          <w:p w14:paraId="32130E03" w14:textId="27E99B8D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</w:tc>
        <w:tc>
          <w:tcPr>
            <w:tcW w:w="585" w:type="pct"/>
          </w:tcPr>
          <w:p w14:paraId="5627EDEA" w14:textId="77777777" w:rsid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【生涯規劃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200D67B0" w14:textId="54DF1288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2B7D5505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3681D43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77B6B0DE" w14:textId="2DB6D44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4. 毋堵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好著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傷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710219F3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78AA60D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B51B86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491C05F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31E61B9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36AC20D9" w14:textId="4F97D37E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2D55164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（五）活動五：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</w:t>
            </w:r>
          </w:p>
          <w:p w14:paraId="34451E7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會造句」內容，老師再帶領</w:t>
            </w:r>
          </w:p>
          <w:p w14:paraId="5AAE0E7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誦，並參考「共下來造句」進行教學活動。</w:t>
            </w:r>
          </w:p>
          <w:p w14:paraId="626F0D7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64FE6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（六）活動六：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</w:t>
            </w:r>
          </w:p>
          <w:p w14:paraId="127F88C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會講」內容，老師再帶領學生複誦，並講解內容。</w:t>
            </w:r>
          </w:p>
          <w:p w14:paraId="41AF4DA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2.參考「來做戲」進行教學活動。</w:t>
            </w:r>
          </w:p>
          <w:p w14:paraId="7D43CAB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C4219A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（七）活動七：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</w:t>
            </w:r>
          </w:p>
          <w:p w14:paraId="7B49CC0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會做」內容並作答。</w:t>
            </w:r>
          </w:p>
          <w:p w14:paraId="592667B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2.</w:t>
            </w:r>
            <w:r w:rsidRPr="00947D53">
              <w:rPr>
                <w:rFonts w:ascii="標楷體" w:eastAsia="標楷體" w:hAnsi="標楷體" w:hint="eastAsia"/>
              </w:rPr>
              <w:t>老師隨機或請自願的學生以「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毋堵好（著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傷）會（仰般）愛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（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做麼个）」的句型發表答案，視情況給予指導或獎勵。</w:t>
            </w:r>
          </w:p>
          <w:p w14:paraId="3165B28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3.視教學情況，可補充教學補給站的「老古人言」和「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」。</w:t>
            </w:r>
          </w:p>
          <w:p w14:paraId="257E666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2AEE8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（八）活動八：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</w:t>
            </w:r>
          </w:p>
          <w:p w14:paraId="730CC57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 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會聽」內容並作答。</w:t>
            </w:r>
          </w:p>
          <w:p w14:paraId="4BFF868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 xml:space="preserve">2. </w:t>
            </w:r>
            <w:r w:rsidRPr="00947D53">
              <w:rPr>
                <w:rFonts w:ascii="標楷體" w:eastAsia="標楷體" w:hAnsi="標楷體" w:hint="eastAsia"/>
              </w:rPr>
              <w:t>參考「麼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人著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傷吔（咧）？」進行教學活動。</w:t>
            </w:r>
          </w:p>
          <w:p w14:paraId="24D9848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BCDB9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（九）活動九：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</w:t>
            </w:r>
          </w:p>
          <w:p w14:paraId="33413FC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693925F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2.參考「拼音賓果」進行教學遊戲。</w:t>
            </w:r>
          </w:p>
          <w:p w14:paraId="507238B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F5AE7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3C32E84C" w14:textId="14333F70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7686AF2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79D64581" w14:textId="27F97096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505AD6DC" w14:textId="77777777" w:rsid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【生涯規劃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45211B0" w14:textId="47F199E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62E35691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59F9F477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愛細義</w:t>
            </w:r>
            <w:proofErr w:type="gramEnd"/>
          </w:p>
          <w:p w14:paraId="244A7570" w14:textId="6524692C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4. 毋堵</w:t>
            </w:r>
            <w:proofErr w:type="gramStart"/>
            <w:r w:rsidRPr="001B6901">
              <w:rPr>
                <w:rFonts w:ascii="標楷體" w:eastAsia="標楷體" w:hAnsi="標楷體" w:hint="eastAsia"/>
              </w:rPr>
              <w:t>好著</w:t>
            </w:r>
            <w:proofErr w:type="gramEnd"/>
            <w:r w:rsidRPr="001B6901">
              <w:rPr>
                <w:rFonts w:ascii="標楷體" w:eastAsia="標楷體" w:hAnsi="標楷體" w:hint="eastAsia"/>
              </w:rPr>
              <w:t>傷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0E99681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2E3AC94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048152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0860AF79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03865D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5787FCB4" w14:textId="0EA6A08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070D8A2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一、引起動機</w:t>
            </w:r>
          </w:p>
          <w:p w14:paraId="2D79997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老師問學生第三、四課的學習心得，藉此進入「複習二」教學。</w:t>
            </w:r>
          </w:p>
          <w:p w14:paraId="2D02276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AE6FD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二、發展活動</w:t>
            </w:r>
          </w:p>
          <w:p w14:paraId="2D05414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：複習二</w:t>
            </w:r>
          </w:p>
          <w:p w14:paraId="3DA6272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1.播放聲音檔或教學電子書，讓學生聆聽「第一、二大題」的內容並作答。</w:t>
            </w:r>
          </w:p>
          <w:p w14:paraId="2A3894E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14:paraId="57B623C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3.播放聲音檔或教學電子書，讓學生聆聽「第三大題」的內容並作答。</w:t>
            </w:r>
          </w:p>
          <w:p w14:paraId="0188A2A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4.師生可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互動方式對答，請學生依序念出語詞及其正確的拼音。</w:t>
            </w:r>
          </w:p>
          <w:p w14:paraId="71D3B99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5.視教學情況，參考「拼音鬥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做對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」進行教學遊戲。</w:t>
            </w:r>
          </w:p>
          <w:p w14:paraId="62833A5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62A77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66BFB4C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」內容。</w:t>
            </w:r>
          </w:p>
          <w:p w14:paraId="6388399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2.老師協助學生分組，參考「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會讀故事」進行教學活動，老師提問後，讓各組進行討論，並寫下討論結果。</w:t>
            </w:r>
          </w:p>
          <w:p w14:paraId="7C16789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051D738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4.打開教學電子書，播放「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」動畫，老師可視學生程度切換動畫字幕模式（國語／客語／無）。</w:t>
            </w:r>
          </w:p>
          <w:p w14:paraId="55E4E15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A4EF3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三、統整活動</w:t>
            </w:r>
          </w:p>
          <w:p w14:paraId="41C02BE9" w14:textId="7A7AD8F0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110877D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0CE9D2D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  <w:p w14:paraId="26D941BB" w14:textId="0149446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5" w:type="pct"/>
          </w:tcPr>
          <w:p w14:paraId="7378D723" w14:textId="77777777" w:rsid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【生涯規劃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AC356BC" w14:textId="7DE2560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1285B824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40E3A50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三、利便个交通</w:t>
            </w:r>
          </w:p>
          <w:p w14:paraId="4A06FA2A" w14:textId="784015C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5. 交通當利便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296904D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3CEC150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7EFF7A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5BFB8A8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5BFED30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08B7F90C" w14:textId="59F2C042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44B77E4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一、引起動機</w:t>
            </w:r>
          </w:p>
          <w:p w14:paraId="4E74861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老師詢問學生平常搭乘交通工具的經驗，隨機或請自願的學生發表，藉此進入課文教學。</w:t>
            </w:r>
          </w:p>
          <w:p w14:paraId="67491CC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E3261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 xml:space="preserve">二、發展活動  </w:t>
            </w:r>
          </w:p>
          <w:p w14:paraId="7739019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：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俚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來讀課文</w:t>
            </w:r>
          </w:p>
          <w:p w14:paraId="60FFEC5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1.老師播放教學電子書中的課文情境掛圖，師生共同討論掛圖內容，引導學生進入課文情境。</w:t>
            </w:r>
          </w:p>
          <w:p w14:paraId="551A3BF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6A7A55D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3.參考「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課文當生趣」進行教學遊戲。</w:t>
            </w:r>
          </w:p>
          <w:p w14:paraId="723B989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595B8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（二）活動二：課文分析</w:t>
            </w:r>
          </w:p>
          <w:p w14:paraId="461A1EB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1.老師指導學生進行課文大意分析，依照課文分段方式習得本課課文主旨、段落大意，可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問題與討論、分組合作及學習單方式完成，再隨機或請自願的學生上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臺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發表。</w:t>
            </w:r>
          </w:p>
          <w:p w14:paraId="731A35D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2.根據課文內容提問，協助學生理解文本。</w:t>
            </w:r>
          </w:p>
          <w:p w14:paraId="4F914D2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3.播放聲音檔或教學電子書，讓學生跟著說白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節奏念唱課文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，或引導學生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唱跳本課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歌曲。</w:t>
            </w:r>
          </w:p>
          <w:p w14:paraId="4DC3944B" w14:textId="1448CFEB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4.視教學情況，可補充教學補給站的「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唸謠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欣賞」。</w:t>
            </w:r>
          </w:p>
        </w:tc>
        <w:tc>
          <w:tcPr>
            <w:tcW w:w="433" w:type="pct"/>
          </w:tcPr>
          <w:p w14:paraId="1326E6A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說話評量</w:t>
            </w:r>
          </w:p>
          <w:p w14:paraId="6427B702" w14:textId="566BD93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5" w:type="pct"/>
          </w:tcPr>
          <w:p w14:paraId="642FA2CE" w14:textId="0552947C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0B3037DF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459" w:type="pct"/>
          </w:tcPr>
          <w:p w14:paraId="4D8F56C4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三、利便个交通</w:t>
            </w:r>
          </w:p>
          <w:p w14:paraId="7F03E65C" w14:textId="0F008C5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5. 交通當利便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50C6827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6A87C494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758D483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4817654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494465B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210C7876" w14:textId="075BDF70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3B28D32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（三）活動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三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：認識語詞</w:t>
            </w:r>
          </w:p>
          <w:p w14:paraId="283911C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1.播放聲音檔或教學電子書，讓學生聆聽「語詞練習」內容，老師再帶領學生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誦，講解語詞並指導學生正確發音。</w:t>
            </w:r>
          </w:p>
          <w:p w14:paraId="306ACE6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2.老師請學生撕下課本附件之語詞卡，逐一念出本課語詞，並請學生出示對應的語詞卡，圖面朝老師以利進行隨堂檢核。</w:t>
            </w:r>
          </w:p>
          <w:p w14:paraId="0C7C8B6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3.老師帶領學生重新審視剛才討論之「常見的交通工具」，指導學生其他交通工具名稱的客語說法。</w:t>
            </w:r>
          </w:p>
          <w:p w14:paraId="20FD97D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4.</w:t>
            </w:r>
            <w:r w:rsidRPr="00947D53">
              <w:rPr>
                <w:rFonts w:ascii="標楷體" w:eastAsia="標楷體" w:hAnsi="標楷體" w:hint="eastAsia"/>
              </w:rPr>
              <w:t>參考教學補給站與教學百寶箱，補充語詞及「其他个交通工具」。</w:t>
            </w:r>
          </w:p>
          <w:p w14:paraId="3BB5B76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4A47D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4DB2868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1.參考「語詞分類」進行教學活動，讓學生根據語詞類別進行分類練習。</w:t>
            </w:r>
          </w:p>
          <w:p w14:paraId="54E0B6B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2.老師帶領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學生念讀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「語詞造句」，講解句意及結構，讓學生理解語詞之應用。</w:t>
            </w:r>
          </w:p>
          <w:p w14:paraId="213AAF76" w14:textId="4BCDC4F2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3.參考「九宮格大戰」進行教學遊戲，並結合造句練習，檢視學生語詞及其應用的學習狀況。</w:t>
            </w:r>
          </w:p>
        </w:tc>
        <w:tc>
          <w:tcPr>
            <w:tcW w:w="433" w:type="pct"/>
          </w:tcPr>
          <w:p w14:paraId="75B36315" w14:textId="51F888E5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說話評量</w:t>
            </w:r>
          </w:p>
        </w:tc>
        <w:tc>
          <w:tcPr>
            <w:tcW w:w="585" w:type="pct"/>
          </w:tcPr>
          <w:p w14:paraId="7DED1449" w14:textId="2E19C1E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477F667C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53DC2985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23140DF1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三、利便个交通</w:t>
            </w:r>
          </w:p>
          <w:p w14:paraId="50955D9F" w14:textId="53679C75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5. 交通當利便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6A977F03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50F08030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3572931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0780E705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72B573F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55DA71B6" w14:textId="54BF0113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73160DD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（五）活動五：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</w:t>
            </w:r>
          </w:p>
          <w:p w14:paraId="301CE1E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會造句」內容，老師再帶領學生複誦，並參考「共下來造句」進行教學活動。</w:t>
            </w:r>
          </w:p>
          <w:p w14:paraId="5F13C9D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3406C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（六）活動六：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</w:t>
            </w:r>
          </w:p>
          <w:p w14:paraId="07F5559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會做」內容，老師再帶領學生複誦，並講解內容。</w:t>
            </w:r>
          </w:p>
          <w:p w14:paraId="69E246E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2.</w:t>
            </w:r>
            <w:r w:rsidRPr="00947D53">
              <w:rPr>
                <w:rFonts w:ascii="標楷體" w:eastAsia="標楷體" w:hAnsi="標楷體" w:hint="eastAsia"/>
              </w:rPr>
              <w:t>老師請學生與鄰座兩兩一組，以「（麼人）坐（交通工具）去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（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哪位／做麼个活動）」的句型進行對話練習。</w:t>
            </w:r>
          </w:p>
          <w:p w14:paraId="28C6976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3.老師告訴學生本練習無固定答案，除課本提示的「地點或活動」，學生也可根據所選的交通工具，自行延伸相應的「地點或活動」。</w:t>
            </w:r>
          </w:p>
          <w:p w14:paraId="65AA5C6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A8828F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（七）活動七：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</w:t>
            </w:r>
          </w:p>
          <w:p w14:paraId="02A5944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會聽」內容並作答。</w:t>
            </w:r>
          </w:p>
          <w:p w14:paraId="2536F41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2.老師透過提問，引導學生掌握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聲音檔念內容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，並核對答案。</w:t>
            </w:r>
          </w:p>
          <w:p w14:paraId="483FC17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3.老師可延續「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會講」句型，引導學生用「佢兜坐（麼个交通工具）去（哪位）」的句型說出這家人的旅遊行程。</w:t>
            </w:r>
          </w:p>
          <w:p w14:paraId="50EE0DA2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8DCF0D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（八）活動八：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</w:t>
            </w:r>
          </w:p>
          <w:p w14:paraId="764CFF5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</w:t>
            </w:r>
            <w:r w:rsidRPr="00947D53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947D53">
              <w:rPr>
                <w:rFonts w:ascii="標楷體" w:eastAsia="標楷體" w:hAnsi="標楷體" w:hint="eastAsia"/>
              </w:rPr>
              <w:t>會讀音標」內容，老師請學生拿出本課的拼音卡，再帶領學生拼讀本課所學的拼音，並指導其發音。</w:t>
            </w:r>
          </w:p>
          <w:p w14:paraId="02EC696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2.參考「聽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音辨聲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」進行教學遊戲。</w:t>
            </w:r>
          </w:p>
          <w:p w14:paraId="4293475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24A8A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 xml:space="preserve">三、統整活動 </w:t>
            </w:r>
          </w:p>
          <w:p w14:paraId="4CCCA134" w14:textId="4467DE0C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搭配教學電子書，複習本課所學。</w:t>
            </w:r>
          </w:p>
        </w:tc>
        <w:tc>
          <w:tcPr>
            <w:tcW w:w="433" w:type="pct"/>
          </w:tcPr>
          <w:p w14:paraId="46375516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7E6E4CC9" w14:textId="53C7F7D8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t>聽力評量</w:t>
            </w:r>
          </w:p>
        </w:tc>
        <w:tc>
          <w:tcPr>
            <w:tcW w:w="585" w:type="pct"/>
          </w:tcPr>
          <w:p w14:paraId="6884BE24" w14:textId="2AADCD1D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4107D716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7D8B831A" w14:textId="77777777" w:rsidR="00947D53" w:rsidRPr="00F265CC" w:rsidRDefault="00947D53" w:rsidP="00947D5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48EA2067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三、利便个交通</w:t>
            </w:r>
          </w:p>
          <w:p w14:paraId="40BE871B" w14:textId="58E9D879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5. 交通當利便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3E99130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客-E-A2</w:t>
            </w:r>
          </w:p>
          <w:p w14:paraId="117C3802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657D623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客-E-B1</w:t>
            </w:r>
          </w:p>
          <w:p w14:paraId="162EC33C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B049F0E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客-E-C2</w:t>
            </w:r>
          </w:p>
          <w:p w14:paraId="28C3B669" w14:textId="1B568FCA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22A090A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04D9FE9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老師問學生第五課的學習心得，藉此進入「複習三」教學。</w:t>
            </w:r>
          </w:p>
          <w:p w14:paraId="3A09530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C321C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二、發展活動</w:t>
            </w:r>
          </w:p>
          <w:p w14:paraId="62F3171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（一）活動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：複習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14:paraId="22C9EB1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1.播放聲音檔或教學電子書，讓學生聆聽「第一大題」的內容並作答。</w:t>
            </w:r>
          </w:p>
          <w:p w14:paraId="374C45AB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答畢師生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互動式進行對答，老師可引導學生用完整的句子發表。</w:t>
            </w:r>
          </w:p>
          <w:p w14:paraId="04197E1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3.播放聲音檔或教學電子書，讓學生聆聽「第二、三大題」的內容並作答。</w:t>
            </w:r>
          </w:p>
          <w:p w14:paraId="6106674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4.師生可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互動方式對答，請學生依序念出語詞及其正確的拼音。</w:t>
            </w:r>
          </w:p>
          <w:p w14:paraId="4DB520D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5.視教學情況，老師可與學生進一步討論騎乘交通工具應注意的事項。</w:t>
            </w:r>
          </w:p>
          <w:p w14:paraId="38B93F88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C7081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（二）活動二：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</w:p>
          <w:p w14:paraId="2F8D4ED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1.老師播放聲音檔或教學電子書，讓學生聆聽「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」內容。</w:t>
            </w:r>
          </w:p>
          <w:p w14:paraId="5B165FB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2.老師協助學生分組，參考「　會讀故事」進行教學活動，老師提問後，讓各組進行討論，並寫下討論結果。</w:t>
            </w:r>
          </w:p>
          <w:p w14:paraId="04624ED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4A7653E9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4.打開教學電子書，播放「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看圖講故事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」動畫，老師可視學生程度切換動畫字幕模式（國語／客語／無）。</w:t>
            </w:r>
          </w:p>
          <w:p w14:paraId="387DDD0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94FEAE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三、統整活動</w:t>
            </w:r>
          </w:p>
          <w:p w14:paraId="3C1E7578" w14:textId="21FB2856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33" w:type="pct"/>
          </w:tcPr>
          <w:p w14:paraId="54902318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/>
              </w:rPr>
              <w:lastRenderedPageBreak/>
              <w:t>說話評量</w:t>
            </w:r>
          </w:p>
          <w:p w14:paraId="389F3F4A" w14:textId="77777777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聽力評量</w:t>
            </w:r>
          </w:p>
          <w:p w14:paraId="046A8FCD" w14:textId="504BBF1E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1B6901">
              <w:rPr>
                <w:rFonts w:ascii="標楷體" w:eastAsia="標楷體" w:hAnsi="標楷體" w:hint="eastAsia"/>
              </w:rPr>
              <w:t>閱讀評量</w:t>
            </w:r>
          </w:p>
        </w:tc>
        <w:tc>
          <w:tcPr>
            <w:tcW w:w="585" w:type="pct"/>
          </w:tcPr>
          <w:p w14:paraId="071B653F" w14:textId="413C8E94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</w:t>
            </w:r>
            <w:r w:rsidRPr="001B6901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947D53" w:rsidRPr="004F4430" w14:paraId="6B62775B" w14:textId="77777777" w:rsidTr="001B6901">
        <w:trPr>
          <w:trHeight w:val="1827"/>
        </w:trPr>
        <w:tc>
          <w:tcPr>
            <w:tcW w:w="364" w:type="pct"/>
            <w:vAlign w:val="center"/>
          </w:tcPr>
          <w:p w14:paraId="560AC878" w14:textId="76CBE286" w:rsidR="00947D53" w:rsidRDefault="00947D53" w:rsidP="00947D53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47D53">
              <w:rPr>
                <w:rFonts w:eastAsia="標楷體" w:hint="eastAsia"/>
                <w:sz w:val="26"/>
                <w:szCs w:val="26"/>
              </w:rPr>
              <w:t>廿</w:t>
            </w:r>
            <w:proofErr w:type="gramStart"/>
            <w:r>
              <w:rPr>
                <w:rFonts w:eastAsia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59" w:type="pct"/>
          </w:tcPr>
          <w:p w14:paraId="76B97A82" w14:textId="31C516C7" w:rsidR="00947D53" w:rsidRPr="001B6901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780" w:type="pct"/>
            <w:tcBorders>
              <w:right w:val="single" w:sz="4" w:space="0" w:color="auto"/>
            </w:tcBorders>
          </w:tcPr>
          <w:p w14:paraId="4F8AE2D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客-E-A2</w:t>
            </w:r>
          </w:p>
          <w:p w14:paraId="1E2CA5E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透過客家經驗傳承與體驗，使學生具備以客家語文思考的能力，並能運用所學處理日常生活的問題。</w:t>
            </w:r>
          </w:p>
          <w:p w14:paraId="31E53BF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客-E-B1</w:t>
            </w:r>
          </w:p>
          <w:p w14:paraId="4239B97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具備客家語文基本聽、說、讀、寫的能力，並能運用客家語文進行日常生活的表達。</w:t>
            </w:r>
          </w:p>
          <w:p w14:paraId="3B8DAC9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客-E-C2</w:t>
            </w:r>
          </w:p>
          <w:p w14:paraId="449DC20A" w14:textId="45227E23" w:rsidR="00947D53" w:rsidRPr="001B6901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具備客家語文溝通能力，與他人建立良好關係，樂於與人互動協調，提升團隊合作的能力。</w:t>
            </w:r>
          </w:p>
        </w:tc>
        <w:tc>
          <w:tcPr>
            <w:tcW w:w="2379" w:type="pct"/>
            <w:tcBorders>
              <w:left w:val="single" w:sz="4" w:space="0" w:color="auto"/>
            </w:tcBorders>
          </w:tcPr>
          <w:p w14:paraId="3B89DD3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32F843E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老師問學生第六冊的學習心得，藉此進入「總複習」教學。</w:t>
            </w:r>
          </w:p>
          <w:p w14:paraId="79519BE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D5F1F6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二、發展活動</w:t>
            </w:r>
          </w:p>
          <w:p w14:paraId="0CB04183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活動：總複習</w:t>
            </w:r>
          </w:p>
          <w:p w14:paraId="60CDFB9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1.播放聲音檔或教學電子書，讓學生聆聽「第一大題」的內容並作答。</w:t>
            </w:r>
          </w:p>
          <w:p w14:paraId="5939576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2.師生可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採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互動方式對答，隨機或請自願的學生發表造詞。</w:t>
            </w:r>
          </w:p>
          <w:p w14:paraId="07DBB157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3.播放聲音檔或教學電子書，讓學生聆聽「第二大題」的內容並作答。</w:t>
            </w:r>
          </w:p>
          <w:p w14:paraId="122F07B0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/>
              </w:rPr>
              <w:t>4.</w:t>
            </w:r>
            <w:r w:rsidRPr="00947D53">
              <w:rPr>
                <w:rFonts w:ascii="標楷體" w:eastAsia="標楷體" w:hAnsi="標楷體" w:hint="eastAsia"/>
              </w:rPr>
              <w:t>老師請學生用「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（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麼个時節）（麼人）去（做麼个活動）」的句型造句，並隨機或請自願的學生進行發表。</w:t>
            </w:r>
          </w:p>
          <w:p w14:paraId="31469D71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5.視教學情況，可補充教學電子書中的補充資料或影片。</w:t>
            </w:r>
          </w:p>
          <w:p w14:paraId="7D12BBDC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BDCF85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 xml:space="preserve">三、統整活動 </w:t>
            </w:r>
          </w:p>
          <w:p w14:paraId="7329DA5D" w14:textId="56CF1109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搭配教學電子書，</w:t>
            </w:r>
            <w:proofErr w:type="gramStart"/>
            <w:r w:rsidRPr="00947D53">
              <w:rPr>
                <w:rFonts w:ascii="標楷體" w:eastAsia="標楷體" w:hAnsi="標楷體" w:hint="eastAsia"/>
              </w:rPr>
              <w:t>複習本冊所</w:t>
            </w:r>
            <w:proofErr w:type="gramEnd"/>
            <w:r w:rsidRPr="00947D53">
              <w:rPr>
                <w:rFonts w:ascii="標楷體" w:eastAsia="標楷體" w:hAnsi="標楷體" w:hint="eastAsia"/>
              </w:rPr>
              <w:t>學。</w:t>
            </w:r>
          </w:p>
        </w:tc>
        <w:tc>
          <w:tcPr>
            <w:tcW w:w="433" w:type="pct"/>
          </w:tcPr>
          <w:p w14:paraId="22BC20D4" w14:textId="77777777" w:rsidR="00947D53" w:rsidRP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lastRenderedPageBreak/>
              <w:t>說話評量</w:t>
            </w:r>
          </w:p>
          <w:p w14:paraId="27AB0EBC" w14:textId="264431BE" w:rsidR="00947D53" w:rsidRPr="001B6901" w:rsidRDefault="00947D53" w:rsidP="00947D53">
            <w:pPr>
              <w:spacing w:line="0" w:lineRule="atLeast"/>
              <w:rPr>
                <w:rFonts w:ascii="標楷體" w:eastAsia="標楷體" w:hAnsi="標楷體"/>
              </w:rPr>
            </w:pPr>
            <w:r w:rsidRPr="00947D53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585" w:type="pct"/>
          </w:tcPr>
          <w:p w14:paraId="6860F9F7" w14:textId="2137C509" w:rsidR="00947D53" w:rsidRDefault="00947D53" w:rsidP="00947D53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947D53">
              <w:rPr>
                <w:rFonts w:ascii="標楷體" w:eastAsia="標楷體" w:hAnsi="標楷體" w:hint="eastAsia"/>
              </w:rPr>
              <w:t>【安全教育】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17373F62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925441D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5B2CAF3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6720B1E1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3A62D3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D7746" w14:textId="77777777" w:rsidR="00F841EB" w:rsidRDefault="00F841EB" w:rsidP="001E09F9">
      <w:r>
        <w:separator/>
      </w:r>
    </w:p>
  </w:endnote>
  <w:endnote w:type="continuationSeparator" w:id="0">
    <w:p w14:paraId="267CB640" w14:textId="77777777" w:rsidR="00F841EB" w:rsidRDefault="00F841EB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59833" w14:textId="77777777" w:rsidR="00F841EB" w:rsidRDefault="00F841EB" w:rsidP="001E09F9">
      <w:r>
        <w:separator/>
      </w:r>
    </w:p>
  </w:footnote>
  <w:footnote w:type="continuationSeparator" w:id="0">
    <w:p w14:paraId="321105B5" w14:textId="77777777" w:rsidR="00F841EB" w:rsidRDefault="00F841EB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4163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B6901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1BD2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B86"/>
    <w:rsid w:val="00887688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47D53"/>
    <w:rsid w:val="009578D6"/>
    <w:rsid w:val="00961CB7"/>
    <w:rsid w:val="00963C8C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50F"/>
    <w:rsid w:val="00B25D2A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6925"/>
    <w:rsid w:val="00BB1FAA"/>
    <w:rsid w:val="00BC6ECA"/>
    <w:rsid w:val="00BD7560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77A50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B5A7D"/>
    <w:rsid w:val="00DC4BFB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240EF"/>
    <w:rsid w:val="00F326F9"/>
    <w:rsid w:val="00F36043"/>
    <w:rsid w:val="00F55010"/>
    <w:rsid w:val="00F60B4A"/>
    <w:rsid w:val="00F82658"/>
    <w:rsid w:val="00F841EB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34</Pages>
  <Words>3379</Words>
  <Characters>19263</Characters>
  <Application>Microsoft Office Word</Application>
  <DocSecurity>0</DocSecurity>
  <Lines>160</Lines>
  <Paragraphs>45</Paragraphs>
  <ScaleCrop>false</ScaleCrop>
  <Company/>
  <LinksUpToDate>false</LinksUpToDate>
  <CharactersWithSpaces>22597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4</cp:revision>
  <cp:lastPrinted>2019-03-26T07:40:00Z</cp:lastPrinted>
  <dcterms:created xsi:type="dcterms:W3CDTF">2023-05-31T06:14:00Z</dcterms:created>
  <dcterms:modified xsi:type="dcterms:W3CDTF">2024-05-15T07:13:00Z</dcterms:modified>
</cp:coreProperties>
</file>