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2FD46" w14:textId="44EDCD85" w:rsidR="0050117F" w:rsidRDefault="00000000">
      <w:pPr>
        <w:ind w:firstLine="23"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基隆市○○國民中學11</w:t>
      </w:r>
      <w:r w:rsidR="00E07959">
        <w:rPr>
          <w:rFonts w:ascii="標楷體" w:eastAsia="標楷體" w:hAnsi="標楷體" w:hint="eastAsia"/>
          <w:b/>
          <w:sz w:val="28"/>
        </w:rPr>
        <w:t>4</w:t>
      </w:r>
      <w:r>
        <w:rPr>
          <w:rFonts w:ascii="標楷體" w:eastAsia="標楷體" w:hAnsi="標楷體"/>
          <w:b/>
          <w:sz w:val="28"/>
        </w:rPr>
        <w:t>學年度第一學期</w:t>
      </w:r>
      <w:r>
        <w:rPr>
          <w:rFonts w:ascii="標楷體" w:eastAsia="標楷體" w:hAnsi="標楷體"/>
          <w:b/>
          <w:sz w:val="28"/>
          <w:u w:val="single"/>
        </w:rPr>
        <w:t>七</w:t>
      </w:r>
      <w:r>
        <w:rPr>
          <w:rFonts w:ascii="標楷體" w:eastAsia="標楷體" w:hAnsi="標楷體"/>
          <w:b/>
          <w:sz w:val="28"/>
        </w:rPr>
        <w:t>年級教學重點、評量方式及進度總表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"/>
        <w:gridCol w:w="1232"/>
        <w:gridCol w:w="329"/>
        <w:gridCol w:w="985"/>
        <w:gridCol w:w="1335"/>
        <w:gridCol w:w="1224"/>
        <w:gridCol w:w="1257"/>
        <w:gridCol w:w="1257"/>
        <w:gridCol w:w="1124"/>
        <w:gridCol w:w="1192"/>
        <w:gridCol w:w="1193"/>
        <w:gridCol w:w="616"/>
        <w:gridCol w:w="539"/>
        <w:gridCol w:w="1193"/>
        <w:gridCol w:w="1054"/>
      </w:tblGrid>
      <w:tr w:rsidR="0050117F" w14:paraId="58089319" w14:textId="77777777" w:rsidTr="006248A1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061B1530" w14:textId="77777777" w:rsidR="0050117F" w:rsidRDefault="00000000">
            <w:pPr>
              <w:jc w:val="center"/>
              <w:rPr>
                <w:rFonts w:ascii="標楷體" w:eastAsia="標楷體" w:hAnsi="標楷體"/>
                <w:color w:val="3333FF"/>
              </w:rPr>
            </w:pPr>
            <w:r>
              <w:rPr>
                <w:rFonts w:ascii="標楷體"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0117F" w14:paraId="1DFED9AF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001CEB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62405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教學重點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4BCCDB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評量方式</w:t>
            </w:r>
          </w:p>
        </w:tc>
      </w:tr>
      <w:tr w:rsidR="0050117F" w14:paraId="3C092E4A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C62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F2DFA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（一）〈趣味的誤會〉：</w:t>
            </w:r>
          </w:p>
          <w:p w14:paraId="6273AE9A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1.能從課程中認知閩南語一詞多義的現象。</w:t>
            </w:r>
          </w:p>
          <w:p w14:paraId="0AFE418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2.能從課程中懂得尊重並接納不同的語言。</w:t>
            </w:r>
          </w:p>
          <w:p w14:paraId="5724D45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（二）〈啥？閩南語嘛有「火星文」！〉：</w:t>
            </w:r>
          </w:p>
          <w:p w14:paraId="3AF3414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1.能從課程中領略到正確的表達使用閩南語用字的重要，並學會用閩南語進行溝通。</w:t>
            </w:r>
          </w:p>
          <w:p w14:paraId="211C5707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2.能從課程中了解「百善孝為先」的道理。</w:t>
            </w:r>
          </w:p>
          <w:p w14:paraId="5743624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（三）〈人佮獅〉：</w:t>
            </w:r>
          </w:p>
          <w:p w14:paraId="4F1E73F1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5E52D431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2.能從課程中體會處處留心皆學問的道理，並學會用閩南語適切形容。</w:t>
            </w:r>
          </w:p>
          <w:p w14:paraId="2AA34E5E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（四）〈龜兔走標〉：</w:t>
            </w:r>
          </w:p>
          <w:p w14:paraId="56023B92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1.能運用閩南語文進行討論、紀錄，並進行溝通與發表。</w:t>
            </w:r>
          </w:p>
          <w:p w14:paraId="2EB43E8F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2.能從課程中理解不同動物的特性，並能以動物為師，在日常生活中實踐。</w:t>
            </w:r>
          </w:p>
          <w:p w14:paraId="53D0CAB7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（五）〈踅菜市〉：</w:t>
            </w:r>
          </w:p>
          <w:p w14:paraId="0BFDB55C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1.能應用閩南語學習知識、擴充生活經驗、認識多元文化，以因應現代化社會的需求。</w:t>
            </w:r>
          </w:p>
          <w:p w14:paraId="1F234CF6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2.能透過「咧講啥物」單元內「苳蒿是拍某菜」的對話，體認「性別平權」的重要性。</w:t>
            </w:r>
          </w:p>
          <w:p w14:paraId="284C383C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（六）〈割稻仔飯〉：</w:t>
            </w:r>
          </w:p>
          <w:p w14:paraId="0F16187D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1.能從主人家盡心呈現的美食，探討台灣美食的滋味。</w:t>
            </w:r>
          </w:p>
          <w:p w14:paraId="7627F7D1" w14:textId="5DB619D9" w:rsidR="0050117F" w:rsidRDefault="00FA4C94" w:rsidP="00FA4C9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F73F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1ACC2280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245450A8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51A713CC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4.多元評量</w:t>
            </w:r>
          </w:p>
          <w:p w14:paraId="11AF5FFD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5.聽寫評量</w:t>
            </w:r>
          </w:p>
          <w:p w14:paraId="10022F73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6.實作評量</w:t>
            </w:r>
          </w:p>
          <w:p w14:paraId="3EE30DA4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7.同儕評量</w:t>
            </w:r>
          </w:p>
          <w:p w14:paraId="278F35A1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8.聽力理解評量</w:t>
            </w:r>
          </w:p>
        </w:tc>
      </w:tr>
      <w:tr w:rsidR="006248A1" w14:paraId="0BD45F9A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ADB1" w14:textId="77777777" w:rsidR="006248A1" w:rsidRDefault="006248A1" w:rsidP="006248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21820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〈阿姆个背影〉：</w:t>
            </w:r>
          </w:p>
          <w:p w14:paraId="65C4895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1.能感受文本中作者母親在生活中的辛勞經驗。</w:t>
            </w:r>
          </w:p>
          <w:p w14:paraId="3FD6E43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2.能正確了解文本中作者感受到幸福的情義表達。</w:t>
            </w:r>
          </w:p>
          <w:p w14:paraId="31FD0E1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〈心肝肚个巴士〉：</w:t>
            </w:r>
          </w:p>
          <w:p w14:paraId="541307A3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1.透過閱讀本課文本，了解客家文章之美，進而拓展視野。</w:t>
            </w:r>
          </w:p>
          <w:p w14:paraId="7918CC48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2.能感受文本中作者期待父親回家團圓的心情。</w:t>
            </w:r>
          </w:p>
          <w:p w14:paraId="4761DEB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統整一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〈心安个所在〉：</w:t>
            </w:r>
          </w:p>
          <w:p w14:paraId="10A9F65D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能理解文本中作者所謂「心安个所在」意指何處。</w:t>
            </w:r>
          </w:p>
          <w:p w14:paraId="635D062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2.能學會客語文中常用語助詞「仔」的合音和用法並加以應用。</w:t>
            </w:r>
          </w:p>
          <w:p w14:paraId="02C1109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〈兩子家娘个粄仔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條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〉：</w:t>
            </w:r>
          </w:p>
          <w:p w14:paraId="43A6E45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1.能正確反應不同文化思維及情境的表達。</w:t>
            </w:r>
          </w:p>
          <w:p w14:paraId="7493F71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2.能理解不同文化的生活情感與經驗分享。</w:t>
            </w:r>
          </w:p>
          <w:p w14:paraId="6B7B1162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統整二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〈毋係你愐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个恁樣〉：</w:t>
            </w:r>
          </w:p>
          <w:p w14:paraId="6B56C952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能理解文本中作者所謂「毋係你愐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（想）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个恁樣」的意義。</w:t>
            </w:r>
          </w:p>
          <w:p w14:paraId="7B763E34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2.能應用客家語的詞彙，簡單的表達訊息。</w:t>
            </w:r>
          </w:p>
          <w:p w14:paraId="023D54FE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5282A">
              <w:rPr>
                <w:rFonts w:ascii="標楷體" w:eastAsia="標楷體" w:hAnsi="標楷體" w:hint="eastAsia"/>
                <w:sz w:val="20"/>
                <w:szCs w:val="20"/>
              </w:rPr>
              <w:t>能認識文化的豐富與多樣，養成尊重多元文價值的觀念。</w:t>
            </w:r>
          </w:p>
          <w:p w14:paraId="05F250B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〈好跈樣个鴨子〉：</w:t>
            </w:r>
          </w:p>
          <w:p w14:paraId="3C1052E8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1.能區別文本中公雞對小鴨子對話中經驗分享的意涵。</w:t>
            </w:r>
          </w:p>
          <w:p w14:paraId="59495C7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2.能運用客語文字解讀文本中主角的性格特質。</w:t>
            </w:r>
          </w:p>
          <w:p w14:paraId="6E6E56F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〈人生个時區〉：</w:t>
            </w:r>
          </w:p>
          <w:p w14:paraId="1A0B31FA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1.學生能傳達由課文中所學得的人生哲理。</w:t>
            </w:r>
          </w:p>
          <w:p w14:paraId="3A88FB3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2.學生能拓展人生視野，並體會人生起跑線的意義。</w:t>
            </w:r>
          </w:p>
          <w:p w14:paraId="3419698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</w:t>
            </w:r>
            <w:r w:rsidRPr="004229D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个學習無慢到〉：</w:t>
            </w:r>
          </w:p>
          <w:p w14:paraId="4DF355D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1.能理解文本中作者所謂「學習無慢到」意指為何。</w:t>
            </w:r>
          </w:p>
          <w:p w14:paraId="7337E4DA" w14:textId="0B31BAA2" w:rsidR="006248A1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.能領會並分辨客語的變調三大類的原則。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653F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1.口語表達評量</w:t>
            </w:r>
          </w:p>
          <w:p w14:paraId="14600B04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2.文意理解評量</w:t>
            </w:r>
          </w:p>
          <w:p w14:paraId="439345DC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3.語音辨識評量</w:t>
            </w:r>
          </w:p>
          <w:p w14:paraId="03EBE59D" w14:textId="77777777" w:rsidR="006248A1" w:rsidRDefault="006248A1" w:rsidP="006248A1">
            <w:r>
              <w:rPr>
                <w:rFonts w:ascii="標楷體" w:eastAsia="標楷體" w:hAnsi="標楷體"/>
                <w:sz w:val="20"/>
                <w:szCs w:val="20"/>
              </w:rPr>
              <w:t>4.語句書寫評量</w:t>
            </w:r>
          </w:p>
        </w:tc>
      </w:tr>
      <w:tr w:rsidR="0050117F" w14:paraId="3AFDE91D" w14:textId="77777777" w:rsidTr="006248A1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D6446D2" w14:textId="77777777" w:rsidR="0050117F" w:rsidRDefault="00000000">
            <w:pPr>
              <w:spacing w:before="120" w:after="12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50117F" w14:paraId="43CD2A10" w14:textId="77777777" w:rsidTr="006248A1">
        <w:trPr>
          <w:trHeight w:val="480"/>
          <w:jc w:val="center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4DD12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  <w:p w14:paraId="1C01C5B8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次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0AF6F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B03FE3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8FB41F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DB5C5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331C5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自然</w:t>
            </w:r>
          </w:p>
          <w:p w14:paraId="10D3CE7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科學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A37070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藝術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1D32AF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2E2DAD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科技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9B3857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健康與體育</w:t>
            </w:r>
          </w:p>
        </w:tc>
      </w:tr>
      <w:tr w:rsidR="0050117F" w14:paraId="7F1025D9" w14:textId="77777777" w:rsidTr="006248A1">
        <w:trPr>
          <w:trHeight w:val="813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D37417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196CC0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DC5C9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98729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D3134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96528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E98599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71607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D4BD0C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65392B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4F0F38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07C711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6C83FC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959" w14:paraId="06B7AD79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E4BA" w14:textId="77777777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86D2" w14:textId="2FA0BF1B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D23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B2E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238B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38747CA3" w14:textId="77777777" w:rsidR="00E07959" w:rsidRDefault="00E07959" w:rsidP="00E07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710DFB71" w14:textId="67DE5DB1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D556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一、幸福進行曲1.</w:t>
            </w:r>
            <w:r w:rsidRPr="002E4CD6">
              <w:rPr>
                <w:rFonts w:ascii="標楷體" w:eastAsia="標楷體" w:hAnsi="標楷體" w:hint="eastAsia"/>
              </w:rPr>
              <w:t>阿姆个背影</w:t>
            </w:r>
          </w:p>
          <w:p w14:paraId="4112BCDC" w14:textId="7F4647AA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2D2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D8F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AD9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621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C465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3FE1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2A1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0956DACF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D7D8" w14:textId="4C090A11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5BA0" w14:textId="02695D8C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10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32C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35AD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756FFD7E" w14:textId="77777777" w:rsidR="00E07959" w:rsidRDefault="00E07959" w:rsidP="00E07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5C725AA6" w14:textId="645CCE32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lastRenderedPageBreak/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4514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lastRenderedPageBreak/>
              <w:t>一、幸福進行曲1.</w:t>
            </w:r>
            <w:r w:rsidRPr="002E4CD6">
              <w:rPr>
                <w:rFonts w:ascii="標楷體" w:eastAsia="標楷體" w:hAnsi="標楷體" w:hint="eastAsia"/>
              </w:rPr>
              <w:t>阿姆个背影</w:t>
            </w:r>
          </w:p>
          <w:p w14:paraId="2A0C7D27" w14:textId="7CEA0633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1BC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AC1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5E5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74A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A930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70AE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CCF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4D10D00F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B600" w14:textId="11D4047F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FCEE" w14:textId="04D82F16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3BF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006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CEFC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559D6825" w14:textId="77777777" w:rsidR="00E07959" w:rsidRDefault="00E07959" w:rsidP="00E07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0727B118" w14:textId="12B1420A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3101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一、幸福進行曲2.心肝肚个巴士</w:t>
            </w:r>
          </w:p>
          <w:p w14:paraId="57F64FA0" w14:textId="5447D61E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9953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AAD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F770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5CF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8B77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2F3E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83B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698E8E97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A9B5B" w14:textId="0DBD3935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6A59C" w14:textId="4BF5B7B6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2A4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145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262C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53B47B0" w14:textId="77777777" w:rsidR="00E07959" w:rsidRDefault="00E07959" w:rsidP="00E07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2254E787" w14:textId="2E3A25BF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F11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一、幸福進行曲2.心肝肚个巴士</w:t>
            </w:r>
          </w:p>
          <w:p w14:paraId="5712644E" w14:textId="73683802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E33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CD5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EDF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97E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A940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E839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6C8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57FCD80F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12F45" w14:textId="2F485B28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1992" w14:textId="0124892A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D60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71C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A4B5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3E707085" w14:textId="77777777" w:rsidR="00E07959" w:rsidRDefault="00E07959" w:rsidP="00E07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0C0A88CD" w14:textId="7A998411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8206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統整一、</w:t>
            </w:r>
            <w:r w:rsidRPr="002E4CD6">
              <w:rPr>
                <w:rFonts w:ascii="標楷體" w:eastAsia="標楷體" w:hAnsi="標楷體" w:hint="eastAsia"/>
              </w:rPr>
              <w:t>心安个所在</w:t>
            </w:r>
          </w:p>
          <w:p w14:paraId="1E4C658A" w14:textId="53C51824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7D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F34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49B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6E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E07C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C74C5" w14:textId="77777777" w:rsidR="00E07959" w:rsidRDefault="00E07959" w:rsidP="00E07959">
            <w:pPr>
              <w:jc w:val="center"/>
              <w:rPr>
                <w:rFonts w:ascii="標楷體" w:eastAsia="標楷體" w:hAnsi="標楷體"/>
                <w:bCs/>
                <w:color w:val="E36C0A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749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1A9247B5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9B2E" w14:textId="05DDCA27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047D" w14:textId="58B493AD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DB8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3CD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EF93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5562B3B7" w14:textId="77777777" w:rsidR="00E07959" w:rsidRDefault="00E07959" w:rsidP="00E07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65636CDC" w14:textId="4695611A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F251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統整一、</w:t>
            </w:r>
            <w:r w:rsidRPr="002E4CD6">
              <w:rPr>
                <w:rFonts w:ascii="標楷體" w:eastAsia="標楷體" w:hAnsi="標楷體" w:hint="eastAsia"/>
              </w:rPr>
              <w:t>心安个所在</w:t>
            </w:r>
          </w:p>
          <w:p w14:paraId="5F361146" w14:textId="7DEEFF63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A49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050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9EE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C05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3A61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6B9B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454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72920B11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AF16" w14:textId="28A0EB9F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D202" w14:textId="5E2BBC62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769A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C83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2620" w14:textId="54C883CE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語文天地(一) 按怎使用教育部《臺灣閩南語常用詞辭典》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6601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統整一、</w:t>
            </w:r>
            <w:r w:rsidRPr="002E4CD6">
              <w:rPr>
                <w:rFonts w:ascii="標楷體" w:eastAsia="標楷體" w:hAnsi="標楷體" w:hint="eastAsia"/>
              </w:rPr>
              <w:t>心安个所在</w:t>
            </w:r>
          </w:p>
          <w:p w14:paraId="3622C859" w14:textId="51D70AFB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C31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317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548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D48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6DAB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24CE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A49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102B434B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F7473" w14:textId="407C081B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418F" w14:textId="09941658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6E65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485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1820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74234E67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0983A9E7" w14:textId="77777777" w:rsidR="00E07959" w:rsidRDefault="00E07959" w:rsidP="00E07959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3074012E" w14:textId="1B19A65D" w:rsidR="00E07959" w:rsidRDefault="00E07959" w:rsidP="00E0795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EE0A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二、</w:t>
            </w:r>
            <w:r w:rsidRPr="002E4CD6">
              <w:rPr>
                <w:rFonts w:ascii="標楷體" w:eastAsia="台灣楷體" w:hAnsi="標楷體" w:cs="MS Gothic" w:hint="eastAsia"/>
              </w:rPr>
              <w:t>𠊎</w:t>
            </w:r>
            <w:r w:rsidRPr="002E4CD6">
              <w:rPr>
                <w:rFonts w:ascii="標楷體" w:eastAsia="標楷體" w:hAnsi="標楷體" w:cs="細明體" w:hint="eastAsia"/>
              </w:rPr>
              <w:t>等(兜)無共樣3.</w:t>
            </w:r>
            <w:r w:rsidRPr="002E4CD6">
              <w:rPr>
                <w:rFonts w:ascii="標楷體" w:eastAsia="標楷體" w:hAnsi="標楷體" w:hint="eastAsia"/>
              </w:rPr>
              <w:t>兩子家娘个粄仔(條)</w:t>
            </w:r>
          </w:p>
          <w:p w14:paraId="4DC9C81A" w14:textId="782BCE92" w:rsidR="00E07959" w:rsidRDefault="00E07959" w:rsidP="00E07959">
            <w:pPr>
              <w:rPr>
                <w:rFonts w:ascii="標楷體" w:eastAsia="標楷體" w:hAnsi="標楷體"/>
                <w:lang w:eastAsia="zh-HK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6CF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A35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F9E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177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4F05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50C7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7A4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07ED62AE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5DC0" w14:textId="714FC960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6FDC" w14:textId="11CE40A7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0DF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45D3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A82E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0560D158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</w:t>
            </w:r>
            <w:r>
              <w:rPr>
                <w:rFonts w:ascii="標楷體" w:eastAsia="標楷體" w:hAnsi="標楷體"/>
                <w:color w:val="FF33CC"/>
              </w:rPr>
              <w:lastRenderedPageBreak/>
              <w:t>育】</w:t>
            </w:r>
          </w:p>
          <w:p w14:paraId="6E4BCE45" w14:textId="77777777" w:rsidR="00E07959" w:rsidRDefault="00E07959" w:rsidP="00E07959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134CC846" w14:textId="6D351AD5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61A1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lastRenderedPageBreak/>
              <w:t>二、</w:t>
            </w:r>
            <w:r w:rsidRPr="002E4CD6">
              <w:rPr>
                <w:rFonts w:ascii="標楷體" w:eastAsia="台灣楷體" w:hAnsi="標楷體" w:cs="MS Gothic" w:hint="eastAsia"/>
              </w:rPr>
              <w:t>𠊎</w:t>
            </w:r>
            <w:r w:rsidRPr="002E4CD6">
              <w:rPr>
                <w:rFonts w:ascii="標楷體" w:eastAsia="標楷體" w:hAnsi="標楷體" w:cs="細明體" w:hint="eastAsia"/>
              </w:rPr>
              <w:t>等(兜)無共樣3.</w:t>
            </w:r>
            <w:r w:rsidRPr="002E4CD6">
              <w:rPr>
                <w:rFonts w:ascii="標楷體" w:eastAsia="標楷體" w:hAnsi="標楷體" w:hint="eastAsia"/>
              </w:rPr>
              <w:t>兩子家娘个粄仔(條)</w:t>
            </w:r>
          </w:p>
          <w:p w14:paraId="73A162F5" w14:textId="7ED527E3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lastRenderedPageBreak/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4BB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598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FE3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2E9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C247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EA9A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C0F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64696497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615D" w14:textId="1CED525A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F072" w14:textId="14C38A63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201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70D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3DD4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0418CC5B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46646679" w14:textId="77777777" w:rsidR="00E07959" w:rsidRDefault="00E07959" w:rsidP="00E07959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0FF68028" w14:textId="14BBF844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070C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統整二、</w:t>
            </w:r>
            <w:r w:rsidRPr="002E4CD6">
              <w:rPr>
                <w:rFonts w:ascii="標楷體" w:eastAsia="標楷體" w:hAnsi="標楷體" w:hint="eastAsia"/>
              </w:rPr>
              <w:t>毋係你愐(想)个恁樣</w:t>
            </w:r>
          </w:p>
          <w:p w14:paraId="3AB33AE5" w14:textId="6F8B0FA1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242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88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0C7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A97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40BB9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2907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4AB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1F076728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4E194" w14:textId="577CFE84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EB3BE" w14:textId="2DA0FFE9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7D1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484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7D23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226D2000" w14:textId="6644860C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6E7F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統整二、</w:t>
            </w:r>
            <w:r w:rsidRPr="002E4CD6">
              <w:rPr>
                <w:rFonts w:ascii="標楷體" w:eastAsia="標楷體" w:hAnsi="標楷體" w:hint="eastAsia"/>
              </w:rPr>
              <w:t>毋係你愐(想)个恁樣</w:t>
            </w:r>
          </w:p>
          <w:p w14:paraId="4D08F98C" w14:textId="7CB6ECCD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525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BAD3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22E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6B4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8A829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8022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D3D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21C4D59A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D20E6" w14:textId="713CF427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420AC" w14:textId="00B8EEB1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4FE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66E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7F9E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718D3F23" w14:textId="04D78FB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259D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統整二、</w:t>
            </w:r>
            <w:r w:rsidRPr="002E4CD6">
              <w:rPr>
                <w:rFonts w:ascii="標楷體" w:eastAsia="標楷體" w:hAnsi="標楷體" w:hint="eastAsia"/>
              </w:rPr>
              <w:t>毋係你愐(想)个恁樣</w:t>
            </w:r>
          </w:p>
          <w:p w14:paraId="128B72DE" w14:textId="12FCD27A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6F1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0E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C71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594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2D5A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B837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782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6EC00B99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2F78" w14:textId="4A6F7314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BCC1" w14:textId="7613F39A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E76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AD8C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4F04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333201F0" w14:textId="4D9B04E0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D699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綜合練習</w:t>
            </w:r>
          </w:p>
          <w:p w14:paraId="3A338187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7030A0"/>
              </w:rPr>
              <w:t>【家庭教育】</w:t>
            </w:r>
          </w:p>
          <w:p w14:paraId="144BB130" w14:textId="64FCD8A1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【多元文化】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33D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6C5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0C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2A7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1145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E3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8C1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6A7B3901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EF55" w14:textId="309EAA4C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685F" w14:textId="0C4E13FA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CBD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F45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8146" w14:textId="530F885B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語文天地(二)形容詞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EC2B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三、自我个實現</w:t>
            </w:r>
            <w:r w:rsidRPr="002E4CD6">
              <w:rPr>
                <w:rFonts w:ascii="標楷體" w:eastAsia="標楷體" w:hAnsi="標楷體" w:hint="eastAsia"/>
              </w:rPr>
              <w:t>4</w:t>
            </w:r>
            <w:r w:rsidRPr="002E4CD6">
              <w:rPr>
                <w:rFonts w:ascii="標楷體" w:eastAsia="標楷體" w:hAnsi="標楷體" w:hint="eastAsia"/>
                <w:lang w:eastAsia="zh-HK"/>
              </w:rPr>
              <w:t>.</w:t>
            </w:r>
            <w:r w:rsidRPr="002E4CD6">
              <w:rPr>
                <w:rFonts w:ascii="標楷體" w:eastAsia="標楷體" w:hAnsi="標楷體" w:hint="eastAsia"/>
              </w:rPr>
              <w:t>好跈樣个鴨子</w:t>
            </w:r>
          </w:p>
          <w:p w14:paraId="35FC586F" w14:textId="09E6F0AF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78E3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8C9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D2F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0D3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E0B3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1CEF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CA1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35D7BB2F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D01B" w14:textId="51F7EBE4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4F22" w14:textId="67CD6EB2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B573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DE6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32DA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1827C7C3" w14:textId="77777777" w:rsidR="00E07959" w:rsidRDefault="00E07959" w:rsidP="00E07959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0D042FA0" w14:textId="4927535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FFBC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三、自我个實現</w:t>
            </w:r>
            <w:r w:rsidRPr="002E4CD6">
              <w:rPr>
                <w:rFonts w:ascii="標楷體" w:eastAsia="標楷體" w:hAnsi="標楷體" w:hint="eastAsia"/>
              </w:rPr>
              <w:t>4</w:t>
            </w:r>
            <w:r w:rsidRPr="002E4CD6">
              <w:rPr>
                <w:rFonts w:ascii="標楷體" w:eastAsia="標楷體" w:hAnsi="標楷體" w:hint="eastAsia"/>
                <w:lang w:eastAsia="zh-HK"/>
              </w:rPr>
              <w:t>.</w:t>
            </w:r>
            <w:r w:rsidRPr="002E4CD6">
              <w:rPr>
                <w:rFonts w:ascii="標楷體" w:eastAsia="標楷體" w:hAnsi="標楷體" w:hint="eastAsia"/>
              </w:rPr>
              <w:t>好跈樣个鴨子</w:t>
            </w:r>
          </w:p>
          <w:p w14:paraId="481271C6" w14:textId="2EC37B95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961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DB8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36DB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CA6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168C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D014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44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21999447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C96D" w14:textId="2F217234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01BC8" w14:textId="149BDE9F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C8E9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52D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C405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7A34B2D4" w14:textId="77777777" w:rsidR="00E07959" w:rsidRDefault="00E07959" w:rsidP="00E07959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11AF14C1" w14:textId="52BD6600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F8EC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三、自我个實現</w:t>
            </w:r>
            <w:r w:rsidRPr="002E4CD6">
              <w:rPr>
                <w:rFonts w:ascii="標楷體" w:eastAsia="標楷體" w:hAnsi="標楷體" w:hint="eastAsia"/>
              </w:rPr>
              <w:t>5</w:t>
            </w:r>
            <w:r w:rsidRPr="002E4CD6">
              <w:rPr>
                <w:rFonts w:ascii="標楷體" w:eastAsia="標楷體" w:hAnsi="標楷體" w:hint="eastAsia"/>
                <w:lang w:eastAsia="zh-HK"/>
              </w:rPr>
              <w:t>.人生个時區</w:t>
            </w:r>
          </w:p>
          <w:p w14:paraId="384A7BB1" w14:textId="3EA0574B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FBB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2B3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4E27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82C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6428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2B89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5AC3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157BEA15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2C6E" w14:textId="31270FB4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3A20" w14:textId="493BB158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A00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6A6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9EC1" w14:textId="77777777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78742907" w14:textId="77777777" w:rsidR="00E07959" w:rsidRDefault="00E07959" w:rsidP="00E07959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5AB0A55A" w14:textId="1B56E65C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11CA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三、自我个實現</w:t>
            </w:r>
            <w:r w:rsidRPr="002E4CD6">
              <w:rPr>
                <w:rFonts w:ascii="標楷體" w:eastAsia="標楷體" w:hAnsi="標楷體" w:hint="eastAsia"/>
              </w:rPr>
              <w:t>5</w:t>
            </w:r>
            <w:r w:rsidRPr="002E4CD6">
              <w:rPr>
                <w:rFonts w:ascii="標楷體" w:eastAsia="標楷體" w:hAnsi="標楷體" w:hint="eastAsia"/>
                <w:lang w:eastAsia="zh-HK"/>
              </w:rPr>
              <w:t>.人生个時區</w:t>
            </w:r>
          </w:p>
          <w:p w14:paraId="1A4EB286" w14:textId="1C475F55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863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978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F90F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ACB9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4103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00EF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D78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2C012822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FE166" w14:textId="42924BED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E19E" w14:textId="745C3405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A42E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EC29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F78C" w14:textId="77777777" w:rsidR="00E07959" w:rsidRDefault="00E07959" w:rsidP="00E07959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00C5B47E" w14:textId="77777777" w:rsidR="00E07959" w:rsidRDefault="00E07959" w:rsidP="00E07959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</w:t>
            </w:r>
            <w:r>
              <w:rPr>
                <w:rFonts w:ascii="標楷體" w:eastAsia="標楷體" w:hAnsi="標楷體"/>
                <w:color w:val="7030A0"/>
              </w:rPr>
              <w:lastRenderedPageBreak/>
              <w:t>育】</w:t>
            </w:r>
          </w:p>
          <w:p w14:paraId="62FB6B01" w14:textId="3BA9F85A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5F7B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lastRenderedPageBreak/>
              <w:t>統整三、</w:t>
            </w:r>
            <w:r w:rsidRPr="002E4CD6">
              <w:rPr>
                <w:rFonts w:ascii="標楷體" w:eastAsia="台灣楷體" w:hAnsi="標楷體" w:cs="MS Gothic" w:hint="eastAsia"/>
              </w:rPr>
              <w:t>𠊎</w:t>
            </w:r>
            <w:r w:rsidRPr="002E4CD6">
              <w:rPr>
                <w:rFonts w:ascii="標楷體" w:eastAsia="標楷體" w:hAnsi="標楷體" w:cs="MS Gothic" w:hint="eastAsia"/>
              </w:rPr>
              <w:t>个學習無慢到</w:t>
            </w:r>
          </w:p>
          <w:p w14:paraId="0B0D9335" w14:textId="36C094E7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</w:t>
            </w:r>
            <w:r w:rsidRPr="002E4CD6">
              <w:rPr>
                <w:rFonts w:ascii="標楷體" w:eastAsia="標楷體" w:hAnsi="標楷體" w:hint="eastAsia"/>
                <w:color w:val="FF0000"/>
              </w:rPr>
              <w:lastRenderedPageBreak/>
              <w:t>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5113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AD2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03B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6D0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8894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78394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E8C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59C05474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7445" w14:textId="01778D48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65B0" w14:textId="32A03939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FCF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268A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23A3" w14:textId="77777777" w:rsidR="00E07959" w:rsidRDefault="00E07959" w:rsidP="00E07959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19ECD3CC" w14:textId="77777777" w:rsidR="00E07959" w:rsidRDefault="00E07959" w:rsidP="00E07959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40D97AD4" w14:textId="2D85F9B3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1189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統整三、</w:t>
            </w:r>
            <w:r w:rsidRPr="002E4CD6">
              <w:rPr>
                <w:rFonts w:ascii="標楷體" w:eastAsia="台灣楷體" w:hAnsi="標楷體" w:cs="MS Gothic" w:hint="eastAsia"/>
              </w:rPr>
              <w:t>𠊎</w:t>
            </w:r>
            <w:r w:rsidRPr="002E4CD6">
              <w:rPr>
                <w:rFonts w:ascii="標楷體" w:eastAsia="標楷體" w:hAnsi="標楷體" w:cs="MS Gothic" w:hint="eastAsia"/>
              </w:rPr>
              <w:t>个學習無慢到</w:t>
            </w:r>
          </w:p>
          <w:p w14:paraId="1A5C0B37" w14:textId="47B26F83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FD0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747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375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F80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DE714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6CF7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FDD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066372D5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C6F3" w14:textId="6273AFE3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25D5" w14:textId="2CBE22C5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0FC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365D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DE04" w14:textId="77777777" w:rsidR="00E07959" w:rsidRDefault="00E07959" w:rsidP="00E07959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228E08BC" w14:textId="77777777" w:rsidR="00E07959" w:rsidRDefault="00E07959" w:rsidP="00E07959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7D26861E" w14:textId="3DF1E080" w:rsidR="00E07959" w:rsidRDefault="00E07959" w:rsidP="00E07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5DEE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統整三、</w:t>
            </w:r>
            <w:r w:rsidRPr="002E4CD6">
              <w:rPr>
                <w:rFonts w:ascii="標楷體" w:eastAsia="台灣楷體" w:hAnsi="標楷體" w:cs="MS Gothic" w:hint="eastAsia"/>
              </w:rPr>
              <w:t>𠊎</w:t>
            </w:r>
            <w:r w:rsidRPr="002E4CD6">
              <w:rPr>
                <w:rFonts w:ascii="標楷體" w:eastAsia="標楷體" w:hAnsi="標楷體" w:cs="MS Gothic" w:hint="eastAsia"/>
              </w:rPr>
              <w:t>个學習無慢到</w:t>
            </w:r>
          </w:p>
          <w:p w14:paraId="3875C48E" w14:textId="0AA61542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252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0940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9E5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2B06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4609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A71C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8895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7959" w14:paraId="7D5BF049" w14:textId="77777777" w:rsidTr="00023825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F96C" w14:textId="0B2F822B" w:rsidR="00E07959" w:rsidRDefault="00E07959" w:rsidP="00E0795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65E0" w14:textId="1FAA973A" w:rsidR="00E07959" w:rsidRDefault="00E07959" w:rsidP="00E07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1FA58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F61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0999" w14:textId="208A3563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綜合練習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C81B" w14:textId="77777777" w:rsidR="00E07959" w:rsidRPr="002E4CD6" w:rsidRDefault="00E07959" w:rsidP="00E07959">
            <w:pPr>
              <w:spacing w:line="0" w:lineRule="atLeast"/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綜合練習</w:t>
            </w:r>
          </w:p>
          <w:p w14:paraId="6D05E28A" w14:textId="2ABFAAC2" w:rsidR="00E07959" w:rsidRDefault="00E07959" w:rsidP="00E07959">
            <w:pPr>
              <w:rPr>
                <w:rFonts w:ascii="標楷體" w:eastAsia="標楷體" w:hAnsi="標楷體"/>
              </w:rPr>
            </w:pPr>
            <w:r w:rsidRPr="002E4CD6">
              <w:rPr>
                <w:rFonts w:ascii="標楷體" w:eastAsia="標楷體" w:hAnsi="標楷體" w:hint="eastAsia"/>
                <w:color w:val="FF0000"/>
              </w:rPr>
              <w:t>【生命教育】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AB7E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AED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3D63B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8AFF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73DB7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770AC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2C21" w14:textId="77777777" w:rsidR="00E07959" w:rsidRDefault="00E07959" w:rsidP="00E079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51A8A9A" w14:textId="77777777" w:rsidR="0050117F" w:rsidRDefault="0050117F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</w:p>
    <w:p w14:paraId="6643EC91" w14:textId="77777777" w:rsidR="0050117F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填表說明：</w:t>
      </w:r>
    </w:p>
    <w:p w14:paraId="56D76079" w14:textId="77777777" w:rsidR="0050117F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1.議題融入部分，請填註於進度表中</w:t>
      </w:r>
    </w:p>
    <w:p w14:paraId="1F9CEE15" w14:textId="77777777" w:rsidR="0050117F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法定課程議題：</w:t>
      </w:r>
      <w:r>
        <w:rPr>
          <w:rFonts w:ascii="標楷體" w:eastAsia="標楷體" w:hAnsi="標楷體"/>
          <w:color w:val="7030A0"/>
        </w:rPr>
        <w:t>【家庭教育】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E36C0A"/>
        </w:rPr>
        <w:t>【性別平等】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31849B"/>
        </w:rPr>
        <w:t>【家暴防治】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17C41"/>
        </w:rPr>
        <w:t>【性侵防治】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F33CC"/>
        </w:rPr>
        <w:t>【環境教育】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990000"/>
        </w:rPr>
        <w:t>【長照服務】</w:t>
      </w:r>
    </w:p>
    <w:p w14:paraId="62665339" w14:textId="77777777" w:rsidR="0050117F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0A93A95F" w14:textId="77777777" w:rsidR="0050117F" w:rsidRDefault="00000000">
      <w:pPr>
        <w:snapToGrid w:val="0"/>
        <w:spacing w:line="480" w:lineRule="atLeast"/>
        <w:ind w:left="-2" w:firstLine="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lastRenderedPageBreak/>
        <w:t>2.部定課程採自編者，除經校內課程發展委員會通過外，仍需將教材內容報府審查。</w:t>
      </w:r>
    </w:p>
    <w:p w14:paraId="5DD5580F" w14:textId="77777777" w:rsidR="0050117F" w:rsidRDefault="0000000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/>
        </w:rPr>
        <w:t>3.語文領域表格可依各校需求自行增刪。</w:t>
      </w:r>
    </w:p>
    <w:sectPr w:rsidR="0050117F">
      <w:pgSz w:w="16838" w:h="11906" w:orient="landscape"/>
      <w:pgMar w:top="1134" w:right="1021" w:bottom="1134" w:left="102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85651" w14:textId="77777777" w:rsidR="005101F9" w:rsidRDefault="005101F9" w:rsidP="006248A1">
      <w:r>
        <w:separator/>
      </w:r>
    </w:p>
  </w:endnote>
  <w:endnote w:type="continuationSeparator" w:id="0">
    <w:p w14:paraId="36559190" w14:textId="77777777" w:rsidR="005101F9" w:rsidRDefault="005101F9" w:rsidP="0062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ũ">
    <w:altName w:val="Times New Roman"/>
    <w:charset w:val="88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6CF80" w14:textId="77777777" w:rsidR="005101F9" w:rsidRDefault="005101F9" w:rsidP="006248A1">
      <w:r>
        <w:separator/>
      </w:r>
    </w:p>
  </w:footnote>
  <w:footnote w:type="continuationSeparator" w:id="0">
    <w:p w14:paraId="3A68F89E" w14:textId="77777777" w:rsidR="005101F9" w:rsidRDefault="005101F9" w:rsidP="00624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16B52"/>
    <w:multiLevelType w:val="multilevel"/>
    <w:tmpl w:val="12A49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F73A02"/>
    <w:multiLevelType w:val="multilevel"/>
    <w:tmpl w:val="26A87958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993" w:hanging="567"/>
      </w:p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cs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1135608376">
    <w:abstractNumId w:val="1"/>
  </w:num>
  <w:num w:numId="2" w16cid:durableId="235089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17F"/>
    <w:rsid w:val="002343CA"/>
    <w:rsid w:val="0050117F"/>
    <w:rsid w:val="005101F9"/>
    <w:rsid w:val="0058035E"/>
    <w:rsid w:val="006248A1"/>
    <w:rsid w:val="00770C6B"/>
    <w:rsid w:val="00861E01"/>
    <w:rsid w:val="009E75EF"/>
    <w:rsid w:val="00A44143"/>
    <w:rsid w:val="00A544E6"/>
    <w:rsid w:val="00AB50E1"/>
    <w:rsid w:val="00E07959"/>
    <w:rsid w:val="00E536F6"/>
    <w:rsid w:val="00FA4C94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F5313"/>
  <w15:docId w15:val="{979BEAB0-47A7-4706-98EC-5AAF0812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7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B1205"/>
    <w:pPr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uiPriority w:val="9"/>
    <w:qFormat/>
    <w:rsid w:val="00BB1205"/>
    <w:pPr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qFormat/>
    <w:rsid w:val="00BB1205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uiPriority w:val="9"/>
    <w:qFormat/>
    <w:rsid w:val="00BB1205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character" w:customStyle="1" w:styleId="a3">
    <w:name w:val="本文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4">
    <w:name w:val="頁尾 字元"/>
    <w:uiPriority w:val="99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qFormat/>
    <w:rsid w:val="00BB1205"/>
  </w:style>
  <w:style w:type="character" w:customStyle="1" w:styleId="a6">
    <w:name w:val="網際網路連結"/>
    <w:uiPriority w:val="99"/>
    <w:rsid w:val="00BB1205"/>
    <w:rPr>
      <w:color w:val="0000FF"/>
      <w:u w:val="single"/>
    </w:rPr>
  </w:style>
  <w:style w:type="character" w:customStyle="1" w:styleId="21">
    <w:name w:val="本文 2 字元"/>
    <w:link w:val="22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7">
    <w:name w:val="本文縮排 字元"/>
    <w:qFormat/>
    <w:rsid w:val="00BB1205"/>
    <w:rPr>
      <w:rFonts w:ascii="Times New Roman" w:eastAsia="標楷體" w:hAnsi="Times New Roman" w:cs="Times New Roman"/>
      <w:sz w:val="28"/>
      <w:szCs w:val="24"/>
    </w:rPr>
  </w:style>
  <w:style w:type="character" w:customStyle="1" w:styleId="a8">
    <w:name w:val="頁首 字元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釋標題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dialogtext1">
    <w:name w:val="dialog_text1"/>
    <w:qFormat/>
    <w:rsid w:val="00BB1205"/>
    <w:rPr>
      <w:rFonts w:ascii="sөũ" w:hAnsi="sөũ"/>
      <w:color w:val="000000"/>
      <w:sz w:val="24"/>
      <w:szCs w:val="24"/>
    </w:rPr>
  </w:style>
  <w:style w:type="character" w:styleId="aa">
    <w:name w:val="annotation reference"/>
    <w:qFormat/>
    <w:rsid w:val="00BB1205"/>
    <w:rPr>
      <w:sz w:val="18"/>
      <w:szCs w:val="18"/>
    </w:rPr>
  </w:style>
  <w:style w:type="character" w:customStyle="1" w:styleId="HTML">
    <w:name w:val="HTML 預設格式 字元"/>
    <w:qFormat/>
    <w:rsid w:val="00BB1205"/>
    <w:rPr>
      <w:rFonts w:ascii="細明體" w:eastAsia="細明體" w:hAnsi="細明體" w:cs="標楷體"/>
      <w:kern w:val="0"/>
      <w:szCs w:val="24"/>
    </w:rPr>
  </w:style>
  <w:style w:type="character" w:customStyle="1" w:styleId="ab">
    <w:name w:val="訪問過的網際網路連結"/>
    <w:uiPriority w:val="99"/>
    <w:rsid w:val="00BB1205"/>
    <w:rPr>
      <w:color w:val="800080"/>
      <w:u w:val="single"/>
    </w:rPr>
  </w:style>
  <w:style w:type="character" w:customStyle="1" w:styleId="ac">
    <w:name w:val="註解方塊文字 字元"/>
    <w:qFormat/>
    <w:rsid w:val="00BB1205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註解文字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e">
    <w:name w:val="純文字 字元"/>
    <w:qFormat/>
    <w:rsid w:val="00BB1205"/>
    <w:rPr>
      <w:rFonts w:ascii="細明體" w:eastAsia="細明體" w:hAnsi="細明體" w:cs="Times New Roman"/>
      <w:szCs w:val="24"/>
    </w:rPr>
  </w:style>
  <w:style w:type="character" w:styleId="af">
    <w:name w:val="Strong"/>
    <w:uiPriority w:val="22"/>
    <w:qFormat/>
    <w:rsid w:val="00BB1205"/>
    <w:rPr>
      <w:b/>
      <w:bCs/>
    </w:rPr>
  </w:style>
  <w:style w:type="character" w:customStyle="1" w:styleId="af0">
    <w:name w:val="(壹標題 字元"/>
    <w:qFormat/>
    <w:locked/>
    <w:rsid w:val="00C54FDB"/>
    <w:rPr>
      <w:rFonts w:ascii="Times New Roman" w:eastAsia="標楷體" w:hAnsi="Times New Roman" w:cs="Times New Roman"/>
      <w:b/>
      <w:sz w:val="32"/>
      <w:szCs w:val="32"/>
    </w:rPr>
  </w:style>
  <w:style w:type="character" w:customStyle="1" w:styleId="af1">
    <w:name w:val="註腳文字 字元"/>
    <w:uiPriority w:val="99"/>
    <w:semiHidden/>
    <w:qFormat/>
    <w:rsid w:val="00D767EA"/>
    <w:rPr>
      <w:rFonts w:ascii="Times New Roman" w:eastAsia="新細明體" w:hAnsi="Times New Roman" w:cs="Times New Roman"/>
      <w:sz w:val="20"/>
      <w:szCs w:val="20"/>
    </w:rPr>
  </w:style>
  <w:style w:type="character" w:customStyle="1" w:styleId="af2">
    <w:name w:val="註腳錨定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767EA"/>
    <w:rPr>
      <w:vertAlign w:val="superscript"/>
    </w:rPr>
  </w:style>
  <w:style w:type="character" w:customStyle="1" w:styleId="apple-style-span">
    <w:name w:val="apple-style-span"/>
    <w:basedOn w:val="a0"/>
    <w:qFormat/>
    <w:rsid w:val="00D767EA"/>
  </w:style>
  <w:style w:type="character" w:customStyle="1" w:styleId="af3">
    <w:name w:val="((一)兩行 字元"/>
    <w:uiPriority w:val="99"/>
    <w:qFormat/>
    <w:locked/>
    <w:rsid w:val="006E04EA"/>
    <w:rPr>
      <w:rFonts w:ascii="Times New Roman" w:eastAsia="標楷體" w:hAnsi="Times New Roman" w:cs="Times New Roman"/>
      <w:szCs w:val="24"/>
    </w:rPr>
  </w:style>
  <w:style w:type="character" w:customStyle="1" w:styleId="af4">
    <w:name w:val="主標 字元"/>
    <w:qFormat/>
    <w:rsid w:val="00A75079"/>
    <w:rPr>
      <w:rFonts w:ascii="標楷體" w:eastAsia="標楷體" w:hAnsi="標楷體" w:cs="Times New Roman"/>
      <w:sz w:val="28"/>
      <w:szCs w:val="24"/>
    </w:rPr>
  </w:style>
  <w:style w:type="character" w:customStyle="1" w:styleId="af5">
    <w:name w:val="次標 字元"/>
    <w:qFormat/>
    <w:rsid w:val="00A75079"/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qFormat/>
    <w:rsid w:val="0075562F"/>
    <w:rPr>
      <w:rFonts w:ascii="標楷體" w:eastAsia="標楷體" w:hAnsi="標楷體" w:cs="Times New Roman"/>
      <w:szCs w:val="24"/>
    </w:rPr>
  </w:style>
  <w:style w:type="character" w:customStyle="1" w:styleId="af6">
    <w:name w:val="標題 字元"/>
    <w:uiPriority w:val="10"/>
    <w:qFormat/>
    <w:rsid w:val="002653B3"/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3">
    <w:name w:val="本文縮排 3 字元"/>
    <w:uiPriority w:val="99"/>
    <w:semiHidden/>
    <w:qFormat/>
    <w:rsid w:val="004A35D1"/>
    <w:rPr>
      <w:rFonts w:ascii="Times New Roman" w:eastAsia="新細明體" w:hAnsi="Times New Roman" w:cs="Times New Roman"/>
      <w:sz w:val="16"/>
      <w:szCs w:val="16"/>
    </w:rPr>
  </w:style>
  <w:style w:type="character" w:customStyle="1" w:styleId="fontstyle01">
    <w:name w:val="fontstyle01"/>
    <w:qFormat/>
    <w:rsid w:val="004A35D1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4A35D1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清單段落 字元"/>
    <w:uiPriority w:val="34"/>
    <w:qFormat/>
    <w:locked/>
    <w:rsid w:val="00EA5E06"/>
    <w:rPr>
      <w:rFonts w:ascii="Times New Roman" w:hAnsi="Times New Roman"/>
      <w:kern w:val="2"/>
      <w:sz w:val="24"/>
      <w:szCs w:val="24"/>
    </w:rPr>
  </w:style>
  <w:style w:type="paragraph" w:styleId="af8">
    <w:name w:val="Title"/>
    <w:basedOn w:val="a"/>
    <w:next w:val="af9"/>
    <w:uiPriority w:val="10"/>
    <w:qFormat/>
    <w:rsid w:val="002653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9">
    <w:name w:val="Body Text"/>
    <w:basedOn w:val="a"/>
    <w:rsid w:val="00BB1205"/>
    <w:pPr>
      <w:spacing w:after="120"/>
    </w:pPr>
  </w:style>
  <w:style w:type="paragraph" w:styleId="afa">
    <w:name w:val="List"/>
    <w:basedOn w:val="af9"/>
    <w:rPr>
      <w:rFonts w:cs="Ari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c">
    <w:name w:val="索引"/>
    <w:basedOn w:val="a"/>
    <w:qFormat/>
    <w:pPr>
      <w:suppressLineNumbers/>
    </w:pPr>
    <w:rPr>
      <w:rFonts w:cs="Arial"/>
    </w:rPr>
  </w:style>
  <w:style w:type="paragraph" w:customStyle="1" w:styleId="afd">
    <w:name w:val="頁首與頁尾"/>
    <w:basedOn w:val="a"/>
    <w:qFormat/>
  </w:style>
  <w:style w:type="paragraph" w:styleId="afe">
    <w:name w:val="footer"/>
    <w:basedOn w:val="a"/>
    <w:uiPriority w:val="99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"/>
    <w:link w:val="21"/>
    <w:qFormat/>
    <w:rsid w:val="00BB1205"/>
    <w:pPr>
      <w:spacing w:after="120" w:line="480" w:lineRule="auto"/>
    </w:pPr>
  </w:style>
  <w:style w:type="paragraph" w:styleId="24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,目錄 2 字元 字元 字元 字元 字元 字元 字元,本文縮排 2 字元1 字元 字元 字元 字元 字元 字元 字元,目錄 2 字元 字元 字元 字元 字元 字元 字元 字元 字元"/>
    <w:basedOn w:val="a"/>
    <w:link w:val="25"/>
    <w:qFormat/>
    <w:rsid w:val="00BB1205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BB1205"/>
    <w:pPr>
      <w:widowControl/>
      <w:spacing w:beforeAutospacing="1" w:afterAutospacing="1"/>
    </w:pPr>
    <w:rPr>
      <w:rFonts w:ascii="新細明體" w:hAnsi="新細明體" w:cs="Arial Unicode MS"/>
      <w:kern w:val="0"/>
      <w:lang w:eastAsia="en-US"/>
    </w:rPr>
  </w:style>
  <w:style w:type="paragraph" w:styleId="aff">
    <w:name w:val="Body Text Indent"/>
    <w:basedOn w:val="a"/>
    <w:rsid w:val="00BB1205"/>
    <w:pPr>
      <w:ind w:firstLine="560"/>
    </w:pPr>
    <w:rPr>
      <w:rFonts w:eastAsia="標楷體"/>
      <w:sz w:val="28"/>
    </w:rPr>
  </w:style>
  <w:style w:type="paragraph" w:customStyle="1" w:styleId="11">
    <w:name w:val="樣式1"/>
    <w:basedOn w:val="aff"/>
    <w:autoRedefine/>
    <w:qFormat/>
    <w:rsid w:val="00BB1205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f0">
    <w:name w:val="header"/>
    <w:basedOn w:val="a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1">
    <w:name w:val="Note Heading"/>
    <w:basedOn w:val="a"/>
    <w:next w:val="a"/>
    <w:qFormat/>
    <w:rsid w:val="00BB1205"/>
    <w:pPr>
      <w:jc w:val="center"/>
    </w:pPr>
  </w:style>
  <w:style w:type="paragraph" w:styleId="Web">
    <w:name w:val="Normal (Web)"/>
    <w:basedOn w:val="a"/>
    <w:qFormat/>
    <w:rsid w:val="00BB1205"/>
    <w:pPr>
      <w:widowControl/>
      <w:spacing w:beforeAutospacing="1" w:afterAutospacing="1"/>
    </w:pPr>
    <w:rPr>
      <w:rFonts w:ascii="Arial Unicode MS" w:eastAsia="Arial Unicode MS" w:hAnsi="Arial Unicode MS" w:cs="Arial Unicode MS"/>
      <w:kern w:val="0"/>
    </w:rPr>
  </w:style>
  <w:style w:type="paragraph" w:styleId="aff2">
    <w:name w:val="List Paragraph"/>
    <w:basedOn w:val="a"/>
    <w:uiPriority w:val="34"/>
    <w:qFormat/>
    <w:rsid w:val="00BB1205"/>
    <w:pPr>
      <w:ind w:left="480"/>
    </w:pPr>
  </w:style>
  <w:style w:type="paragraph" w:customStyle="1" w:styleId="xl36">
    <w:name w:val="xl36"/>
    <w:basedOn w:val="a"/>
    <w:qFormat/>
    <w:rsid w:val="00BB1205"/>
    <w:pPr>
      <w:widowControl/>
      <w:pBdr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aff3">
    <w:name w:val="壹、標題"/>
    <w:basedOn w:val="a"/>
    <w:qFormat/>
    <w:rsid w:val="00BB1205"/>
    <w:pPr>
      <w:spacing w:line="460" w:lineRule="exact"/>
      <w:ind w:left="561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qFormat/>
    <w:rsid w:val="00BB1205"/>
    <w:pPr>
      <w:widowControl/>
      <w:spacing w:beforeAutospacing="1" w:afterAutospacing="1"/>
    </w:pPr>
    <w:rPr>
      <w:rFonts w:ascii="新細明體" w:hAnsi="新細明體"/>
      <w:kern w:val="0"/>
    </w:rPr>
  </w:style>
  <w:style w:type="paragraph" w:styleId="HTML0">
    <w:name w:val="HTML Preformatted"/>
    <w:basedOn w:val="a"/>
    <w:qFormat/>
    <w:rsid w:val="00BB12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paragraph" w:styleId="aff4">
    <w:name w:val="Balloon Text"/>
    <w:basedOn w:val="a"/>
    <w:qFormat/>
    <w:rsid w:val="00BB1205"/>
    <w:rPr>
      <w:rFonts w:ascii="Cambria" w:hAnsi="Cambria"/>
      <w:sz w:val="18"/>
      <w:szCs w:val="18"/>
    </w:rPr>
  </w:style>
  <w:style w:type="paragraph" w:styleId="aff5">
    <w:name w:val="annotation text"/>
    <w:basedOn w:val="a"/>
    <w:qFormat/>
    <w:rsid w:val="00BB1205"/>
  </w:style>
  <w:style w:type="paragraph" w:styleId="aff6">
    <w:name w:val="Plain Text"/>
    <w:basedOn w:val="a"/>
    <w:qFormat/>
    <w:rsid w:val="00BB1205"/>
    <w:rPr>
      <w:rFonts w:ascii="細明體" w:eastAsia="細明體" w:hAnsi="細明體"/>
    </w:rPr>
  </w:style>
  <w:style w:type="paragraph" w:customStyle="1" w:styleId="Default">
    <w:name w:val="Default"/>
    <w:qFormat/>
    <w:rsid w:val="00BB1205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7">
    <w:name w:val="(壹標題"/>
    <w:basedOn w:val="a"/>
    <w:qFormat/>
    <w:rsid w:val="00C54FDB"/>
    <w:rPr>
      <w:rFonts w:eastAsia="標楷體"/>
      <w:b/>
      <w:sz w:val="32"/>
      <w:szCs w:val="32"/>
    </w:rPr>
  </w:style>
  <w:style w:type="paragraph" w:styleId="aff8">
    <w:name w:val="footnote text"/>
    <w:basedOn w:val="a"/>
    <w:uiPriority w:val="99"/>
    <w:semiHidden/>
    <w:unhideWhenUsed/>
    <w:rsid w:val="00D767EA"/>
    <w:pPr>
      <w:snapToGrid w:val="0"/>
    </w:pPr>
    <w:rPr>
      <w:sz w:val="20"/>
      <w:szCs w:val="20"/>
    </w:rPr>
  </w:style>
  <w:style w:type="paragraph" w:customStyle="1" w:styleId="aff9">
    <w:name w:val="一、"/>
    <w:basedOn w:val="a"/>
    <w:autoRedefine/>
    <w:qFormat/>
    <w:rsid w:val="00AD54AB"/>
    <w:pPr>
      <w:snapToGrid w:val="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a">
    <w:name w:val="表"/>
    <w:basedOn w:val="a"/>
    <w:autoRedefine/>
    <w:qFormat/>
    <w:rsid w:val="00D767EA"/>
    <w:pPr>
      <w:snapToGrid w:val="0"/>
      <w:jc w:val="center"/>
    </w:pPr>
    <w:rPr>
      <w:rFonts w:eastAsia="標楷體"/>
      <w:sz w:val="28"/>
    </w:rPr>
  </w:style>
  <w:style w:type="paragraph" w:customStyle="1" w:styleId="p-2">
    <w:name w:val="p-2"/>
    <w:basedOn w:val="a"/>
    <w:qFormat/>
    <w:rsid w:val="00D767EA"/>
    <w:pPr>
      <w:widowControl/>
      <w:spacing w:before="60" w:after="60" w:line="360" w:lineRule="atLeast"/>
      <w:ind w:left="552" w:hanging="552"/>
    </w:pPr>
    <w:rPr>
      <w:rFonts w:ascii="新細明體" w:hAnsi="新細明體"/>
      <w:spacing w:val="24"/>
      <w:kern w:val="0"/>
      <w:szCs w:val="20"/>
    </w:rPr>
  </w:style>
  <w:style w:type="paragraph" w:customStyle="1" w:styleId="4123">
    <w:name w:val="4.【教學目標】內文字（1.2.3.）"/>
    <w:basedOn w:val="aff6"/>
    <w:qFormat/>
    <w:rsid w:val="00D767E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新細明體"/>
      <w:sz w:val="16"/>
      <w:szCs w:val="20"/>
    </w:rPr>
  </w:style>
  <w:style w:type="paragraph" w:customStyle="1" w:styleId="affb">
    <w:name w:val="教學策略與重點"/>
    <w:basedOn w:val="a"/>
    <w:qFormat/>
    <w:rsid w:val="00D767EA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</w:rPr>
  </w:style>
  <w:style w:type="paragraph" w:customStyle="1" w:styleId="affc">
    <w:name w:val="章標題"/>
    <w:basedOn w:val="a"/>
    <w:qFormat/>
    <w:rsid w:val="006E04EA"/>
    <w:pPr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qFormat/>
    <w:rsid w:val="006E04EA"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en-US" w:bidi="en-US"/>
    </w:rPr>
  </w:style>
  <w:style w:type="paragraph" w:customStyle="1" w:styleId="affd">
    <w:name w:val="((一)兩行"/>
    <w:basedOn w:val="a"/>
    <w:uiPriority w:val="99"/>
    <w:qFormat/>
    <w:rsid w:val="006E04EA"/>
    <w:pPr>
      <w:ind w:left="1440" w:hanging="360"/>
    </w:pPr>
    <w:rPr>
      <w:rFonts w:eastAsia="標楷體"/>
    </w:rPr>
  </w:style>
  <w:style w:type="paragraph" w:customStyle="1" w:styleId="affe">
    <w:name w:val="主標"/>
    <w:basedOn w:val="a"/>
    <w:qFormat/>
    <w:rsid w:val="00A75079"/>
    <w:pPr>
      <w:widowControl/>
      <w:outlineLvl w:val="0"/>
    </w:pPr>
    <w:rPr>
      <w:rFonts w:ascii="標楷體" w:eastAsia="標楷體" w:hAnsi="標楷體"/>
      <w:sz w:val="28"/>
    </w:rPr>
  </w:style>
  <w:style w:type="paragraph" w:customStyle="1" w:styleId="afff">
    <w:name w:val="次標"/>
    <w:basedOn w:val="a"/>
    <w:qFormat/>
    <w:rsid w:val="00A75079"/>
    <w:pPr>
      <w:ind w:left="100"/>
      <w:outlineLvl w:val="1"/>
    </w:pPr>
    <w:rPr>
      <w:rFonts w:ascii="標楷體" w:eastAsia="標楷體" w:hAnsi="標楷體"/>
      <w:sz w:val="26"/>
      <w:szCs w:val="28"/>
    </w:rPr>
  </w:style>
  <w:style w:type="paragraph" w:customStyle="1" w:styleId="attach010">
    <w:name w:val="attach01"/>
    <w:basedOn w:val="a"/>
    <w:qFormat/>
    <w:rsid w:val="0075562F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paragraph" w:styleId="12">
    <w:name w:val="toc 1"/>
    <w:basedOn w:val="a"/>
    <w:next w:val="a"/>
    <w:autoRedefine/>
    <w:uiPriority w:val="39"/>
    <w:unhideWhenUsed/>
    <w:rsid w:val="007E5612"/>
    <w:pPr>
      <w:tabs>
        <w:tab w:val="right" w:leader="dot" w:pos="9628"/>
      </w:tabs>
      <w:snapToGrid w:val="0"/>
    </w:pPr>
    <w:rPr>
      <w:rFonts w:eastAsia="標楷體"/>
      <w:sz w:val="26"/>
      <w:szCs w:val="26"/>
    </w:rPr>
  </w:style>
  <w:style w:type="paragraph" w:styleId="25">
    <w:name w:val="toc 2"/>
    <w:aliases w:val="本文縮排 2 字元1,目錄 2 字元 字元,本文縮排 2 字元1 字元 字元,目錄 2 字元 字元 字元 字元,本文縮排 2 字元1 字元 字元 字元 字元,目錄 2 字元 字元 字元 字元 字元 字元,本文縮排 2 字元1 字元 字元 字元 字元 字元 字元,目錄 2 字元 字元 字元 字元 字元 字元 字元 字元,本文縮排 2 字元1 字元 字元 字元 字元 字元 字元 字元 字元,目錄 2 字元 字元 字元 字元 字元 字元 字元 字元 字元 字元"/>
    <w:basedOn w:val="a"/>
    <w:next w:val="a"/>
    <w:link w:val="24"/>
    <w:autoRedefine/>
    <w:uiPriority w:val="39"/>
    <w:unhideWhenUsed/>
    <w:rsid w:val="00F2118A"/>
    <w:pPr>
      <w:ind w:left="480"/>
    </w:pPr>
    <w:rPr>
      <w:rFonts w:eastAsia="標楷體"/>
    </w:rPr>
  </w:style>
  <w:style w:type="paragraph" w:styleId="30">
    <w:name w:val="Body Text Indent 3"/>
    <w:basedOn w:val="a"/>
    <w:uiPriority w:val="99"/>
    <w:semiHidden/>
    <w:unhideWhenUsed/>
    <w:qFormat/>
    <w:rsid w:val="004A35D1"/>
    <w:pPr>
      <w:spacing w:after="120"/>
      <w:ind w:left="480"/>
    </w:pPr>
    <w:rPr>
      <w:sz w:val="16"/>
      <w:szCs w:val="16"/>
    </w:rPr>
  </w:style>
  <w:style w:type="paragraph" w:customStyle="1" w:styleId="13">
    <w:name w:val="清單段落1"/>
    <w:basedOn w:val="a"/>
    <w:qFormat/>
    <w:rsid w:val="00FE54CB"/>
    <w:pPr>
      <w:ind w:left="480"/>
      <w:textAlignment w:val="baseline"/>
    </w:pPr>
    <w:rPr>
      <w:rFonts w:ascii="Calibri" w:hAnsi="Calibri"/>
      <w:szCs w:val="22"/>
    </w:rPr>
  </w:style>
  <w:style w:type="table" w:styleId="afff0">
    <w:name w:val="Table Grid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uiPriority w:val="39"/>
    <w:rsid w:val="00CE7C5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38CE8-1D0C-4DEC-9E2B-AD4A37A1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18</cp:revision>
  <cp:lastPrinted>2018-12-12T09:14:00Z</cp:lastPrinted>
  <dcterms:created xsi:type="dcterms:W3CDTF">2021-04-18T07:21:00Z</dcterms:created>
  <dcterms:modified xsi:type="dcterms:W3CDTF">2025-04-15T08:04:00Z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