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A8E4E" w14:textId="77777777" w:rsidR="001C3DD3" w:rsidRDefault="008B351A">
      <w:pPr>
        <w:widowControl w:val="0"/>
        <w:ind w:left="278" w:hanging="278"/>
        <w:jc w:val="center"/>
        <w:rPr>
          <w:rFonts w:ascii="標楷體" w:eastAsia="標楷體" w:hAnsi="標楷體" w:cs="Gungsuh"/>
          <w:b/>
          <w:sz w:val="28"/>
          <w:szCs w:val="28"/>
          <w:u w:val="single"/>
        </w:rPr>
      </w:pPr>
      <w:proofErr w:type="gramStart"/>
      <w:r>
        <w:rPr>
          <w:rFonts w:ascii="標楷體" w:eastAsia="標楷體" w:hAnsi="標楷體" w:cs="Gungsuh"/>
          <w:b/>
          <w:sz w:val="28"/>
          <w:szCs w:val="28"/>
          <w:u w:val="single"/>
        </w:rPr>
        <w:t>部定課程</w:t>
      </w:r>
      <w:proofErr w:type="gramEnd"/>
      <w:r>
        <w:rPr>
          <w:rFonts w:ascii="標楷體" w:eastAsia="標楷體" w:hAnsi="標楷體" w:cs="Gungsuh"/>
          <w:b/>
          <w:sz w:val="28"/>
          <w:szCs w:val="28"/>
          <w:u w:val="single"/>
        </w:rPr>
        <w:t>之領域課程計畫參考格式</w:t>
      </w:r>
    </w:p>
    <w:p w14:paraId="4A522079" w14:textId="77777777" w:rsidR="001C3DD3" w:rsidRDefault="001C3DD3">
      <w:pPr>
        <w:widowControl w:val="0"/>
        <w:ind w:left="278" w:hanging="278"/>
        <w:jc w:val="center"/>
        <w:rPr>
          <w:sz w:val="28"/>
          <w:szCs w:val="28"/>
          <w:u w:val="single"/>
        </w:rPr>
      </w:pPr>
    </w:p>
    <w:tbl>
      <w:tblPr>
        <w:tblW w:w="14686" w:type="dxa"/>
        <w:tblCellMar>
          <w:left w:w="85" w:type="dxa"/>
          <w:right w:w="85" w:type="dxa"/>
        </w:tblCellMar>
        <w:tblLook w:val="0000" w:firstRow="0" w:lastRow="0" w:firstColumn="0" w:lastColumn="0" w:noHBand="0" w:noVBand="0"/>
      </w:tblPr>
      <w:tblGrid>
        <w:gridCol w:w="644"/>
        <w:gridCol w:w="886"/>
        <w:gridCol w:w="1007"/>
        <w:gridCol w:w="792"/>
        <w:gridCol w:w="1113"/>
        <w:gridCol w:w="1117"/>
        <w:gridCol w:w="1189"/>
        <w:gridCol w:w="1604"/>
        <w:gridCol w:w="1956"/>
        <w:gridCol w:w="267"/>
        <w:gridCol w:w="425"/>
        <w:gridCol w:w="851"/>
        <w:gridCol w:w="850"/>
        <w:gridCol w:w="1151"/>
        <w:gridCol w:w="834"/>
      </w:tblGrid>
      <w:tr w:rsidR="001C3DD3" w14:paraId="6833D64A" w14:textId="77777777" w:rsidTr="00870177">
        <w:trPr>
          <w:trHeight w:val="454"/>
        </w:trPr>
        <w:tc>
          <w:tcPr>
            <w:tcW w:w="253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4BB4AF80" w14:textId="77777777" w:rsidR="001C3DD3" w:rsidRDefault="008B351A">
            <w:pPr>
              <w:widowControl w:val="0"/>
              <w:jc w:val="center"/>
              <w:rPr>
                <w:rFonts w:ascii="標楷體" w:eastAsia="標楷體" w:hAnsi="標楷體" w:cs="標楷體"/>
                <w:sz w:val="24"/>
                <w:szCs w:val="24"/>
              </w:rPr>
            </w:pPr>
            <w:r>
              <w:rPr>
                <w:rFonts w:ascii="標楷體" w:eastAsia="標楷體" w:hAnsi="標楷體" w:cs="標楷體"/>
                <w:sz w:val="24"/>
                <w:szCs w:val="24"/>
              </w:rPr>
              <w:t>教材來源</w:t>
            </w:r>
          </w:p>
        </w:tc>
        <w:tc>
          <w:tcPr>
            <w:tcW w:w="58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DBDB0C4" w14:textId="77777777" w:rsidR="001C3DD3" w:rsidRDefault="008B351A">
            <w:pPr>
              <w:spacing w:line="240" w:lineRule="exact"/>
              <w:ind w:right="126"/>
              <w:jc w:val="both"/>
            </w:pPr>
            <w:r>
              <w:rPr>
                <w:rFonts w:ascii="標楷體" w:eastAsia="標楷體" w:hAnsi="標楷體"/>
                <w:sz w:val="24"/>
              </w:rPr>
              <w:t>真平版國中</w:t>
            </w:r>
            <w:r>
              <w:rPr>
                <w:rFonts w:ascii="標楷體" w:eastAsia="標楷體" w:hAnsi="標楷體" w:cs="標楷體"/>
                <w:sz w:val="24"/>
                <w:szCs w:val="24"/>
              </w:rPr>
              <w:t>本土語文(客語文)</w:t>
            </w:r>
            <w:r w:rsidRPr="00870177">
              <w:rPr>
                <w:rFonts w:eastAsia="標楷體"/>
                <w:sz w:val="24"/>
              </w:rPr>
              <w:t>7</w:t>
            </w:r>
            <w:r>
              <w:rPr>
                <w:rFonts w:ascii="標楷體" w:eastAsia="標楷體" w:hAnsi="標楷體"/>
                <w:sz w:val="24"/>
              </w:rPr>
              <w:t>上教材</w:t>
            </w:r>
          </w:p>
        </w:tc>
        <w:tc>
          <w:tcPr>
            <w:tcW w:w="1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33454B" w14:textId="77777777" w:rsidR="001C3DD3" w:rsidRDefault="008B351A">
            <w:pPr>
              <w:widowControl w:val="0"/>
              <w:jc w:val="both"/>
              <w:rPr>
                <w:rFonts w:ascii="標楷體" w:eastAsia="標楷體" w:hAnsi="標楷體" w:cs="標楷體"/>
                <w:sz w:val="24"/>
                <w:szCs w:val="24"/>
              </w:rPr>
            </w:pPr>
            <w:r>
              <w:rPr>
                <w:rFonts w:ascii="標楷體" w:eastAsia="標楷體" w:hAnsi="標楷體" w:cs="標楷體"/>
                <w:sz w:val="24"/>
                <w:szCs w:val="24"/>
              </w:rPr>
              <w:t>教學節數</w:t>
            </w:r>
          </w:p>
        </w:tc>
        <w:tc>
          <w:tcPr>
            <w:tcW w:w="4378" w:type="dxa"/>
            <w:gridSpan w:val="6"/>
            <w:tcBorders>
              <w:top w:val="single" w:sz="4" w:space="0" w:color="000000"/>
              <w:left w:val="single" w:sz="4" w:space="0" w:color="000000"/>
              <w:bottom w:val="single" w:sz="4" w:space="0" w:color="000000"/>
              <w:right w:val="single" w:sz="4" w:space="0" w:color="000000"/>
            </w:tcBorders>
            <w:vAlign w:val="center"/>
          </w:tcPr>
          <w:p w14:paraId="46F60BE9" w14:textId="77777777" w:rsidR="001C3DD3" w:rsidRDefault="008B351A" w:rsidP="008B351A">
            <w:pPr>
              <w:widowControl w:val="0"/>
              <w:jc w:val="both"/>
              <w:rPr>
                <w:rFonts w:ascii="標楷體" w:eastAsia="標楷體" w:hAnsi="標楷體" w:cs="標楷體"/>
                <w:sz w:val="24"/>
                <w:szCs w:val="24"/>
              </w:rPr>
            </w:pPr>
            <w:r>
              <w:rPr>
                <w:rFonts w:ascii="標楷體" w:eastAsia="標楷體" w:hAnsi="標楷體"/>
                <w:sz w:val="24"/>
                <w:szCs w:val="24"/>
              </w:rPr>
              <w:t xml:space="preserve">每週（ </w:t>
            </w:r>
            <w:r w:rsidRPr="00870177">
              <w:rPr>
                <w:rFonts w:eastAsia="標楷體"/>
                <w:sz w:val="24"/>
                <w:szCs w:val="24"/>
              </w:rPr>
              <w:t>1</w:t>
            </w:r>
            <w:r>
              <w:rPr>
                <w:rFonts w:ascii="標楷體" w:eastAsia="標楷體" w:hAnsi="標楷體"/>
                <w:sz w:val="24"/>
                <w:szCs w:val="24"/>
              </w:rPr>
              <w:t xml:space="preserve"> ）節，本學期共（ </w:t>
            </w:r>
            <w:r w:rsidRPr="00870177">
              <w:rPr>
                <w:rFonts w:eastAsia="標楷體"/>
                <w:sz w:val="24"/>
                <w:szCs w:val="24"/>
              </w:rPr>
              <w:t>2</w:t>
            </w:r>
            <w:r w:rsidRPr="00870177">
              <w:rPr>
                <w:rFonts w:eastAsia="標楷體" w:hint="eastAsia"/>
                <w:sz w:val="24"/>
                <w:szCs w:val="24"/>
              </w:rPr>
              <w:t>1</w:t>
            </w:r>
            <w:r>
              <w:rPr>
                <w:rFonts w:ascii="標楷體" w:eastAsia="標楷體" w:hAnsi="標楷體"/>
                <w:sz w:val="24"/>
                <w:szCs w:val="24"/>
              </w:rPr>
              <w:t xml:space="preserve"> ）節</w:t>
            </w:r>
          </w:p>
        </w:tc>
      </w:tr>
      <w:tr w:rsidR="001C3DD3" w14:paraId="2F629878" w14:textId="77777777" w:rsidTr="00870177">
        <w:trPr>
          <w:trHeight w:val="454"/>
        </w:trPr>
        <w:tc>
          <w:tcPr>
            <w:tcW w:w="253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7B0BD42" w14:textId="77777777" w:rsidR="001C3DD3" w:rsidRDefault="008B351A">
            <w:pPr>
              <w:widowControl w:val="0"/>
              <w:jc w:val="center"/>
              <w:rPr>
                <w:rFonts w:ascii="標楷體" w:eastAsia="標楷體" w:hAnsi="標楷體" w:cs="標楷體"/>
                <w:sz w:val="24"/>
                <w:szCs w:val="24"/>
              </w:rPr>
            </w:pPr>
            <w:r>
              <w:rPr>
                <w:rFonts w:ascii="標楷體" w:eastAsia="標楷體" w:hAnsi="標楷體" w:cs="標楷體"/>
                <w:sz w:val="24"/>
                <w:szCs w:val="24"/>
              </w:rPr>
              <w:t>設計者</w:t>
            </w:r>
          </w:p>
        </w:tc>
        <w:tc>
          <w:tcPr>
            <w:tcW w:w="58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5967CA" w14:textId="77777777" w:rsidR="001C3DD3" w:rsidRDefault="008B351A">
            <w:pPr>
              <w:jc w:val="both"/>
            </w:pPr>
            <w:r>
              <w:rPr>
                <w:rFonts w:ascii="標楷體" w:eastAsia="標楷體" w:hAnsi="標楷體"/>
                <w:sz w:val="24"/>
              </w:rPr>
              <w:t>客語文領域團隊</w:t>
            </w:r>
          </w:p>
        </w:tc>
        <w:tc>
          <w:tcPr>
            <w:tcW w:w="19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AEF8FEA" w14:textId="77777777" w:rsidR="001C3DD3" w:rsidRDefault="008B351A">
            <w:pPr>
              <w:widowControl w:val="0"/>
              <w:jc w:val="both"/>
              <w:rPr>
                <w:rFonts w:ascii="標楷體" w:eastAsia="標楷體" w:hAnsi="標楷體" w:cs="標楷體"/>
                <w:sz w:val="24"/>
                <w:szCs w:val="24"/>
              </w:rPr>
            </w:pPr>
            <w:r>
              <w:rPr>
                <w:rFonts w:ascii="標楷體" w:eastAsia="標楷體" w:hAnsi="標楷體" w:cs="標楷體"/>
                <w:sz w:val="24"/>
                <w:szCs w:val="24"/>
              </w:rPr>
              <w:t>教學者</w:t>
            </w:r>
          </w:p>
        </w:tc>
        <w:tc>
          <w:tcPr>
            <w:tcW w:w="4378" w:type="dxa"/>
            <w:gridSpan w:val="6"/>
            <w:tcBorders>
              <w:top w:val="single" w:sz="4" w:space="0" w:color="000000"/>
              <w:left w:val="single" w:sz="4" w:space="0" w:color="000000"/>
              <w:bottom w:val="single" w:sz="4" w:space="0" w:color="000000"/>
              <w:right w:val="single" w:sz="4" w:space="0" w:color="000000"/>
            </w:tcBorders>
            <w:vAlign w:val="center"/>
          </w:tcPr>
          <w:p w14:paraId="5370F48D" w14:textId="77777777" w:rsidR="001C3DD3" w:rsidRDefault="008B351A">
            <w:pPr>
              <w:widowControl w:val="0"/>
              <w:jc w:val="both"/>
              <w:rPr>
                <w:rFonts w:ascii="標楷體" w:eastAsia="標楷體" w:hAnsi="標楷體" w:cs="標楷體"/>
                <w:sz w:val="24"/>
                <w:szCs w:val="24"/>
              </w:rPr>
            </w:pPr>
            <w:r>
              <w:rPr>
                <w:rFonts w:ascii="標楷體" w:eastAsia="標楷體" w:hAnsi="標楷體" w:cs="標楷體"/>
                <w:sz w:val="24"/>
                <w:szCs w:val="24"/>
              </w:rPr>
              <w:t>客語文 領域教學團隊</w:t>
            </w:r>
          </w:p>
        </w:tc>
      </w:tr>
      <w:tr w:rsidR="001C3DD3" w14:paraId="20949926" w14:textId="77777777" w:rsidTr="00870177">
        <w:trPr>
          <w:trHeight w:val="454"/>
        </w:trPr>
        <w:tc>
          <w:tcPr>
            <w:tcW w:w="253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748005DD" w14:textId="77777777" w:rsidR="001C3DD3" w:rsidRDefault="008B351A">
            <w:pPr>
              <w:widowControl w:val="0"/>
              <w:jc w:val="center"/>
              <w:rPr>
                <w:rFonts w:ascii="標楷體" w:eastAsia="標楷體" w:hAnsi="標楷體" w:cs="標楷體"/>
                <w:sz w:val="24"/>
                <w:szCs w:val="24"/>
              </w:rPr>
            </w:pPr>
            <w:r>
              <w:rPr>
                <w:rFonts w:ascii="標楷體" w:eastAsia="標楷體" w:hAnsi="標楷體" w:cs="標楷體"/>
                <w:sz w:val="24"/>
                <w:szCs w:val="24"/>
              </w:rPr>
              <w:t>年級課程目標</w:t>
            </w:r>
          </w:p>
        </w:tc>
        <w:tc>
          <w:tcPr>
            <w:tcW w:w="12149" w:type="dxa"/>
            <w:gridSpan w:val="12"/>
            <w:tcBorders>
              <w:top w:val="single" w:sz="4" w:space="0" w:color="000000"/>
              <w:left w:val="single" w:sz="4" w:space="0" w:color="000000"/>
              <w:bottom w:val="single" w:sz="4" w:space="0" w:color="000000"/>
              <w:right w:val="single" w:sz="4" w:space="0" w:color="000000"/>
            </w:tcBorders>
            <w:vAlign w:val="center"/>
          </w:tcPr>
          <w:p w14:paraId="374B894D"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1.能感受文本中作者母親在生活中的辛勞經驗。</w:t>
            </w:r>
          </w:p>
          <w:p w14:paraId="67DF2523"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2.能正確了解文本中作者感受到幸福的情義表達。</w:t>
            </w:r>
          </w:p>
          <w:p w14:paraId="76A0AB91"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3.透過閱讀本課文本，了解客家文章之美，進而拓展視野。</w:t>
            </w:r>
          </w:p>
          <w:p w14:paraId="0CE2E38C"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4.能感受文本中作者期待父親回家團圓的心情。</w:t>
            </w:r>
          </w:p>
          <w:p w14:paraId="77402DB9" w14:textId="77777777" w:rsidR="001A650D" w:rsidRPr="001A650D" w:rsidRDefault="001A650D" w:rsidP="001A650D">
            <w:pPr>
              <w:spacing w:line="280" w:lineRule="exact"/>
              <w:rPr>
                <w:rFonts w:ascii="標楷體" w:eastAsia="標楷體" w:hAnsi="標楷體"/>
                <w:sz w:val="24"/>
                <w:szCs w:val="24"/>
              </w:rPr>
            </w:pPr>
            <w:r w:rsidRPr="001A650D">
              <w:rPr>
                <w:rFonts w:ascii="標楷體" w:eastAsia="標楷體" w:hAnsi="標楷體"/>
                <w:sz w:val="24"/>
                <w:szCs w:val="24"/>
              </w:rPr>
              <w:t>5.</w:t>
            </w:r>
            <w:r w:rsidRPr="001A650D">
              <w:rPr>
                <w:rFonts w:ascii="標楷體" w:eastAsia="標楷體" w:hAnsi="標楷體" w:hint="eastAsia"/>
                <w:sz w:val="24"/>
                <w:szCs w:val="24"/>
              </w:rPr>
              <w:t>能理解文本中作者所謂「心安个所在」意指何處。</w:t>
            </w:r>
          </w:p>
          <w:p w14:paraId="7427176D"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6.能學會客語文中常用語助詞「仔」的合音和用法並加以應用。</w:t>
            </w:r>
          </w:p>
          <w:p w14:paraId="1ABAAF4E"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7.能將各課造句作品延伸改寫成短文。</w:t>
            </w:r>
          </w:p>
          <w:p w14:paraId="06E3FCCF"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8.能口語表達家庭的概念及日常生活。</w:t>
            </w:r>
          </w:p>
          <w:p w14:paraId="736650E3"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9.能正確反應不同文化思維及情境的表達。</w:t>
            </w:r>
          </w:p>
          <w:p w14:paraId="3739FD71"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10.能理解不同文化的生活情感與經驗分享。</w:t>
            </w:r>
          </w:p>
          <w:p w14:paraId="46BC9DF5" w14:textId="77777777" w:rsidR="001A650D" w:rsidRPr="001A650D" w:rsidRDefault="001A650D" w:rsidP="001A650D">
            <w:pPr>
              <w:spacing w:line="280" w:lineRule="exact"/>
              <w:rPr>
                <w:rFonts w:ascii="標楷體" w:eastAsia="標楷體" w:hAnsi="標楷體"/>
                <w:sz w:val="24"/>
                <w:szCs w:val="24"/>
              </w:rPr>
            </w:pPr>
            <w:r w:rsidRPr="001A650D">
              <w:rPr>
                <w:rFonts w:ascii="標楷體" w:eastAsia="標楷體" w:hAnsi="標楷體"/>
                <w:sz w:val="24"/>
                <w:szCs w:val="24"/>
              </w:rPr>
              <w:t>11.</w:t>
            </w:r>
            <w:r w:rsidRPr="001A650D">
              <w:rPr>
                <w:rFonts w:ascii="標楷體" w:eastAsia="標楷體" w:hAnsi="標楷體" w:hint="eastAsia"/>
                <w:sz w:val="24"/>
                <w:szCs w:val="24"/>
              </w:rPr>
              <w:t>能理解文本中作者所謂「</w:t>
            </w:r>
            <w:proofErr w:type="gramStart"/>
            <w:r w:rsidRPr="001A650D">
              <w:rPr>
                <w:rFonts w:ascii="標楷體" w:eastAsia="標楷體" w:hAnsi="標楷體" w:hint="eastAsia"/>
                <w:sz w:val="24"/>
                <w:szCs w:val="24"/>
              </w:rPr>
              <w:t>毋係你愐</w:t>
            </w:r>
            <w:proofErr w:type="gramEnd"/>
            <w:r w:rsidRPr="001A650D">
              <w:rPr>
                <w:rFonts w:ascii="標楷體" w:eastAsia="標楷體" w:hAnsi="標楷體"/>
                <w:sz w:val="24"/>
                <w:szCs w:val="24"/>
              </w:rPr>
              <w:t xml:space="preserve"> </w:t>
            </w:r>
            <w:r w:rsidRPr="001A650D">
              <w:rPr>
                <w:rFonts w:ascii="標楷體" w:eastAsia="標楷體" w:hAnsi="標楷體" w:hint="eastAsia"/>
                <w:sz w:val="24"/>
                <w:szCs w:val="24"/>
              </w:rPr>
              <w:t>（想）</w:t>
            </w:r>
            <w:r w:rsidRPr="001A650D">
              <w:rPr>
                <w:rFonts w:ascii="標楷體" w:eastAsia="標楷體" w:hAnsi="標楷體"/>
                <w:sz w:val="24"/>
                <w:szCs w:val="24"/>
              </w:rPr>
              <w:t xml:space="preserve"> </w:t>
            </w:r>
            <w:r w:rsidRPr="001A650D">
              <w:rPr>
                <w:rFonts w:ascii="標楷體" w:eastAsia="標楷體" w:hAnsi="標楷體" w:hint="eastAsia"/>
                <w:sz w:val="24"/>
                <w:szCs w:val="24"/>
              </w:rPr>
              <w:t>个恁樣」的意義。</w:t>
            </w:r>
          </w:p>
          <w:p w14:paraId="4D04ABE6"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12.能應用客家語的詞彙，簡單的表達訊息。</w:t>
            </w:r>
          </w:p>
          <w:p w14:paraId="474385F9"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13.能領會並學會客語的同化作用與合音原則。</w:t>
            </w:r>
          </w:p>
          <w:p w14:paraId="04777F1F"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14.能理解各課課文對話與文本中提到的客語特殊詞彙以及相關詞彙的意思。</w:t>
            </w:r>
          </w:p>
          <w:p w14:paraId="77547DAF"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15.能認識文化的豐富與</w:t>
            </w:r>
            <w:proofErr w:type="gramStart"/>
            <w:r w:rsidRPr="001A650D">
              <w:rPr>
                <w:rFonts w:ascii="標楷體" w:eastAsia="標楷體" w:hAnsi="標楷體" w:hint="eastAsia"/>
                <w:sz w:val="24"/>
                <w:szCs w:val="24"/>
              </w:rPr>
              <w:t>多樣，</w:t>
            </w:r>
            <w:proofErr w:type="gramEnd"/>
            <w:r w:rsidRPr="001A650D">
              <w:rPr>
                <w:rFonts w:ascii="標楷體" w:eastAsia="標楷體" w:hAnsi="標楷體" w:hint="eastAsia"/>
                <w:sz w:val="24"/>
                <w:szCs w:val="24"/>
              </w:rPr>
              <w:t>養成尊重多元文價值的觀念。</w:t>
            </w:r>
          </w:p>
          <w:p w14:paraId="7F668FF7"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16.能區別文本中公雞對小鴨子對話中經驗分享的意涵。</w:t>
            </w:r>
          </w:p>
          <w:p w14:paraId="1CADFE6E"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17.能運用客語文字解讀文本中主角的性格特質。</w:t>
            </w:r>
          </w:p>
          <w:p w14:paraId="5A0673A3"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18.學生能傳達由課文中所學得的人生哲理。</w:t>
            </w:r>
          </w:p>
          <w:p w14:paraId="448F1E77"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19.學生能拓展人生視野，並體會人生起跑線的意義。</w:t>
            </w:r>
          </w:p>
          <w:p w14:paraId="41908470"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20.能理解文本中作者所謂「</w:t>
            </w:r>
            <w:proofErr w:type="gramStart"/>
            <w:r w:rsidRPr="001A650D">
              <w:rPr>
                <w:rFonts w:ascii="標楷體" w:eastAsia="標楷體" w:hAnsi="標楷體" w:hint="eastAsia"/>
                <w:sz w:val="24"/>
                <w:szCs w:val="24"/>
              </w:rPr>
              <w:t>學習無慢到</w:t>
            </w:r>
            <w:proofErr w:type="gramEnd"/>
            <w:r w:rsidRPr="001A650D">
              <w:rPr>
                <w:rFonts w:ascii="標楷體" w:eastAsia="標楷體" w:hAnsi="標楷體" w:hint="eastAsia"/>
                <w:sz w:val="24"/>
                <w:szCs w:val="24"/>
              </w:rPr>
              <w:t>」意指為何。</w:t>
            </w:r>
          </w:p>
          <w:p w14:paraId="603581EB" w14:textId="77777777" w:rsidR="001A650D" w:rsidRPr="001A650D" w:rsidRDefault="001A650D" w:rsidP="001A650D">
            <w:pPr>
              <w:spacing w:line="280" w:lineRule="exact"/>
              <w:rPr>
                <w:rFonts w:ascii="標楷體" w:eastAsia="標楷體" w:hAnsi="標楷體" w:hint="eastAsia"/>
                <w:sz w:val="24"/>
                <w:szCs w:val="24"/>
              </w:rPr>
            </w:pPr>
            <w:r w:rsidRPr="001A650D">
              <w:rPr>
                <w:rFonts w:ascii="標楷體" w:eastAsia="標楷體" w:hAnsi="標楷體" w:hint="eastAsia"/>
                <w:sz w:val="24"/>
                <w:szCs w:val="24"/>
              </w:rPr>
              <w:t>21.能領會並分辨客語的變調三大類的原則。</w:t>
            </w:r>
          </w:p>
          <w:p w14:paraId="7A54C19D" w14:textId="7FC60E47" w:rsidR="001C3DD3" w:rsidRPr="008B351A" w:rsidRDefault="001A650D" w:rsidP="001A650D">
            <w:pPr>
              <w:spacing w:line="240" w:lineRule="atLeast"/>
              <w:rPr>
                <w:rFonts w:ascii="標楷體" w:eastAsia="標楷體" w:hAnsi="標楷體" w:cs="標楷體"/>
                <w:sz w:val="24"/>
                <w:szCs w:val="24"/>
              </w:rPr>
            </w:pPr>
            <w:r w:rsidRPr="001A650D">
              <w:rPr>
                <w:rFonts w:ascii="標楷體" w:eastAsia="標楷體" w:hAnsi="標楷體" w:hint="eastAsia"/>
                <w:sz w:val="24"/>
                <w:szCs w:val="24"/>
              </w:rPr>
              <w:t>22.要能發展自己的特色，</w:t>
            </w:r>
            <w:proofErr w:type="gramStart"/>
            <w:r w:rsidRPr="001A650D">
              <w:rPr>
                <w:rFonts w:ascii="標楷體" w:eastAsia="標楷體" w:hAnsi="標楷體" w:hint="eastAsia"/>
                <w:sz w:val="24"/>
                <w:szCs w:val="24"/>
              </w:rPr>
              <w:t>並肯努力</w:t>
            </w:r>
            <w:proofErr w:type="gramEnd"/>
            <w:r w:rsidRPr="001A650D">
              <w:rPr>
                <w:rFonts w:ascii="標楷體" w:eastAsia="標楷體" w:hAnsi="標楷體" w:hint="eastAsia"/>
                <w:sz w:val="24"/>
                <w:szCs w:val="24"/>
              </w:rPr>
              <w:t>打拼好讓自己有一個圓滿的人生。</w:t>
            </w:r>
          </w:p>
        </w:tc>
      </w:tr>
      <w:tr w:rsidR="001C3DD3" w14:paraId="01CBDA77" w14:textId="77777777" w:rsidTr="001A650D">
        <w:trPr>
          <w:trHeight w:val="346"/>
        </w:trPr>
        <w:tc>
          <w:tcPr>
            <w:tcW w:w="64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7FC41D0B"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主題</w:t>
            </w:r>
          </w:p>
        </w:tc>
        <w:tc>
          <w:tcPr>
            <w:tcW w:w="886"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19B31D3"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單元名稱</w:t>
            </w:r>
          </w:p>
        </w:tc>
        <w:tc>
          <w:tcPr>
            <w:tcW w:w="1799"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9D324D2"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總綱核心素養/</w:t>
            </w:r>
          </w:p>
          <w:p w14:paraId="14387CD6" w14:textId="77777777" w:rsidR="001C3DD3" w:rsidRDefault="008B351A">
            <w:pPr>
              <w:widowControl w:val="0"/>
              <w:jc w:val="center"/>
              <w:rPr>
                <w:rFonts w:ascii="標楷體" w:eastAsia="標楷體" w:hAnsi="標楷體" w:cs="標楷體"/>
                <w:kern w:val="2"/>
                <w:sz w:val="24"/>
                <w:szCs w:val="24"/>
              </w:rPr>
            </w:pPr>
            <w:proofErr w:type="gramStart"/>
            <w:r>
              <w:rPr>
                <w:rFonts w:ascii="標楷體" w:eastAsia="標楷體" w:hAnsi="標楷體" w:cs="標楷體"/>
                <w:b/>
                <w:kern w:val="2"/>
                <w:sz w:val="24"/>
                <w:szCs w:val="24"/>
              </w:rPr>
              <w:t>領綱核心</w:t>
            </w:r>
            <w:proofErr w:type="gramEnd"/>
            <w:r>
              <w:rPr>
                <w:rFonts w:ascii="標楷體" w:eastAsia="標楷體" w:hAnsi="標楷體" w:cs="標楷體"/>
                <w:b/>
                <w:kern w:val="2"/>
                <w:sz w:val="24"/>
                <w:szCs w:val="24"/>
              </w:rPr>
              <w:t>素養</w:t>
            </w:r>
          </w:p>
        </w:tc>
        <w:tc>
          <w:tcPr>
            <w:tcW w:w="2230" w:type="dxa"/>
            <w:gridSpan w:val="2"/>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619CA79" w14:textId="77777777" w:rsidR="001C3DD3" w:rsidRDefault="008B351A">
            <w:pPr>
              <w:widowControl w:val="0"/>
              <w:ind w:left="200" w:hanging="200"/>
              <w:jc w:val="center"/>
              <w:rPr>
                <w:rFonts w:ascii="標楷體" w:eastAsia="標楷體" w:hAnsi="標楷體" w:cs="標楷體"/>
                <w:kern w:val="2"/>
                <w:sz w:val="24"/>
                <w:szCs w:val="24"/>
              </w:rPr>
            </w:pPr>
            <w:r>
              <w:rPr>
                <w:rFonts w:ascii="標楷體" w:eastAsia="標楷體" w:hAnsi="標楷體" w:cs="標楷體"/>
                <w:b/>
                <w:kern w:val="2"/>
                <w:sz w:val="24"/>
                <w:szCs w:val="24"/>
              </w:rPr>
              <w:t>學習重點</w:t>
            </w:r>
          </w:p>
        </w:tc>
        <w:tc>
          <w:tcPr>
            <w:tcW w:w="1189"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6796EA8"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學習目標</w:t>
            </w:r>
          </w:p>
        </w:tc>
        <w:tc>
          <w:tcPr>
            <w:tcW w:w="3827" w:type="dxa"/>
            <w:gridSpan w:val="3"/>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B96EFAE"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教學活動概述</w:t>
            </w:r>
          </w:p>
          <w:p w14:paraId="1875DF73"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（教學活動重點）</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7D09EE5A"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節數</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10A0004" w14:textId="77777777" w:rsidR="001C3DD3" w:rsidRDefault="008B351A">
            <w:pPr>
              <w:widowControl w:val="0"/>
              <w:jc w:val="center"/>
              <w:rPr>
                <w:rFonts w:ascii="標楷體" w:eastAsia="標楷體" w:hAnsi="標楷體" w:cs="標楷體"/>
                <w:b/>
                <w:kern w:val="2"/>
                <w:sz w:val="24"/>
                <w:szCs w:val="24"/>
              </w:rPr>
            </w:pPr>
            <w:r>
              <w:rPr>
                <w:rFonts w:ascii="標楷體" w:eastAsia="標楷體" w:hAnsi="標楷體" w:cs="標楷體"/>
                <w:b/>
                <w:kern w:val="2"/>
                <w:sz w:val="24"/>
                <w:szCs w:val="24"/>
              </w:rPr>
              <w:t>教學資源</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77AF3CBE"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評量方式</w:t>
            </w:r>
          </w:p>
        </w:tc>
        <w:tc>
          <w:tcPr>
            <w:tcW w:w="1151"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8BA3412"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議題融入</w:t>
            </w:r>
          </w:p>
          <w:p w14:paraId="3A6C5CE6"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實質內涵</w:t>
            </w:r>
          </w:p>
        </w:tc>
        <w:tc>
          <w:tcPr>
            <w:tcW w:w="8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A34AC88" w14:textId="77777777" w:rsidR="001C3DD3" w:rsidRDefault="008B351A">
            <w:pPr>
              <w:widowControl w:val="0"/>
              <w:jc w:val="center"/>
              <w:rPr>
                <w:rFonts w:ascii="標楷體" w:eastAsia="標楷體" w:hAnsi="標楷體" w:cs="標楷體"/>
                <w:kern w:val="2"/>
                <w:sz w:val="24"/>
                <w:szCs w:val="24"/>
              </w:rPr>
            </w:pPr>
            <w:r>
              <w:rPr>
                <w:rFonts w:ascii="標楷體" w:eastAsia="標楷體" w:hAnsi="標楷體" w:cs="標楷體"/>
                <w:b/>
                <w:kern w:val="2"/>
                <w:sz w:val="24"/>
                <w:szCs w:val="24"/>
              </w:rPr>
              <w:t>備註</w:t>
            </w:r>
          </w:p>
        </w:tc>
      </w:tr>
      <w:tr w:rsidR="001C3DD3" w14:paraId="644CB470" w14:textId="77777777" w:rsidTr="001A650D">
        <w:trPr>
          <w:trHeight w:val="345"/>
        </w:trPr>
        <w:tc>
          <w:tcPr>
            <w:tcW w:w="644" w:type="dxa"/>
            <w:vMerge/>
            <w:tcBorders>
              <w:top w:val="single" w:sz="4" w:space="0" w:color="000000"/>
              <w:left w:val="single" w:sz="4" w:space="0" w:color="000000"/>
              <w:bottom w:val="single" w:sz="4" w:space="0" w:color="000000"/>
              <w:right w:val="single" w:sz="4" w:space="0" w:color="000000"/>
            </w:tcBorders>
            <w:vAlign w:val="center"/>
          </w:tcPr>
          <w:p w14:paraId="0488C0C8" w14:textId="77777777" w:rsidR="001C3DD3" w:rsidRDefault="001C3DD3">
            <w:pPr>
              <w:rPr>
                <w:rFonts w:ascii="標楷體" w:eastAsia="標楷體" w:hAnsi="標楷體" w:cs="標楷體"/>
                <w:kern w:val="2"/>
                <w:sz w:val="24"/>
                <w:szCs w:val="24"/>
              </w:rPr>
            </w:pPr>
          </w:p>
        </w:tc>
        <w:tc>
          <w:tcPr>
            <w:tcW w:w="886" w:type="dxa"/>
            <w:vMerge/>
            <w:tcBorders>
              <w:top w:val="single" w:sz="4" w:space="0" w:color="000000"/>
              <w:left w:val="single" w:sz="4" w:space="0" w:color="000000"/>
              <w:bottom w:val="single" w:sz="4" w:space="0" w:color="000000"/>
              <w:right w:val="single" w:sz="4" w:space="0" w:color="000000"/>
            </w:tcBorders>
            <w:vAlign w:val="center"/>
          </w:tcPr>
          <w:p w14:paraId="0D5858F5" w14:textId="77777777" w:rsidR="001C3DD3" w:rsidRDefault="001C3DD3">
            <w:pPr>
              <w:rPr>
                <w:rFonts w:ascii="標楷體" w:eastAsia="標楷體" w:hAnsi="標楷體" w:cs="標楷體"/>
                <w:kern w:val="2"/>
                <w:sz w:val="24"/>
                <w:szCs w:val="24"/>
              </w:rPr>
            </w:pPr>
          </w:p>
        </w:tc>
        <w:tc>
          <w:tcPr>
            <w:tcW w:w="1799" w:type="dxa"/>
            <w:gridSpan w:val="2"/>
            <w:vMerge/>
            <w:tcBorders>
              <w:top w:val="single" w:sz="4" w:space="0" w:color="000000"/>
              <w:left w:val="single" w:sz="4" w:space="0" w:color="000000"/>
              <w:bottom w:val="single" w:sz="4" w:space="0" w:color="000000"/>
              <w:right w:val="single" w:sz="4" w:space="0" w:color="000000"/>
            </w:tcBorders>
            <w:vAlign w:val="center"/>
          </w:tcPr>
          <w:p w14:paraId="11595E21" w14:textId="77777777" w:rsidR="001C3DD3" w:rsidRDefault="001C3DD3">
            <w:pPr>
              <w:rPr>
                <w:rFonts w:ascii="標楷體" w:eastAsia="標楷體" w:hAnsi="標楷體" w:cs="標楷體"/>
                <w:kern w:val="2"/>
                <w:sz w:val="24"/>
                <w:szCs w:val="24"/>
              </w:rPr>
            </w:pPr>
          </w:p>
        </w:tc>
        <w:tc>
          <w:tcPr>
            <w:tcW w:w="1113"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C7CC5E2" w14:textId="77777777" w:rsidR="001C3DD3" w:rsidRDefault="008B351A">
            <w:pPr>
              <w:widowControl w:val="0"/>
              <w:ind w:left="200" w:hanging="200"/>
              <w:jc w:val="center"/>
              <w:rPr>
                <w:rFonts w:ascii="標楷體" w:eastAsia="標楷體" w:hAnsi="標楷體" w:cs="標楷體"/>
                <w:b/>
                <w:kern w:val="2"/>
                <w:sz w:val="24"/>
                <w:szCs w:val="24"/>
              </w:rPr>
            </w:pPr>
            <w:r>
              <w:rPr>
                <w:rFonts w:ascii="標楷體" w:eastAsia="標楷體" w:hAnsi="標楷體" w:cs="標楷體"/>
                <w:b/>
                <w:kern w:val="2"/>
                <w:sz w:val="24"/>
                <w:szCs w:val="24"/>
              </w:rPr>
              <w:t>學習內容</w:t>
            </w:r>
          </w:p>
        </w:tc>
        <w:tc>
          <w:tcPr>
            <w:tcW w:w="1117"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9C03F89" w14:textId="77777777" w:rsidR="001C3DD3" w:rsidRDefault="008B351A">
            <w:pPr>
              <w:widowControl w:val="0"/>
              <w:ind w:left="200" w:hanging="200"/>
              <w:jc w:val="center"/>
              <w:rPr>
                <w:rFonts w:ascii="標楷體" w:eastAsia="標楷體" w:hAnsi="標楷體" w:cs="標楷體"/>
                <w:b/>
                <w:kern w:val="2"/>
                <w:sz w:val="24"/>
                <w:szCs w:val="24"/>
              </w:rPr>
            </w:pPr>
            <w:r>
              <w:rPr>
                <w:rFonts w:ascii="標楷體" w:eastAsia="標楷體" w:hAnsi="標楷體" w:cs="標楷體"/>
                <w:b/>
                <w:kern w:val="2"/>
                <w:sz w:val="24"/>
                <w:szCs w:val="24"/>
              </w:rPr>
              <w:t>學習表現</w:t>
            </w:r>
          </w:p>
        </w:tc>
        <w:tc>
          <w:tcPr>
            <w:tcW w:w="1189" w:type="dxa"/>
            <w:vMerge/>
            <w:tcBorders>
              <w:top w:val="single" w:sz="4" w:space="0" w:color="000000"/>
              <w:left w:val="single" w:sz="4" w:space="0" w:color="000000"/>
              <w:bottom w:val="single" w:sz="4" w:space="0" w:color="000000"/>
              <w:right w:val="single" w:sz="4" w:space="0" w:color="000000"/>
            </w:tcBorders>
            <w:vAlign w:val="center"/>
          </w:tcPr>
          <w:p w14:paraId="6F525773" w14:textId="77777777" w:rsidR="001C3DD3" w:rsidRDefault="001C3DD3">
            <w:pPr>
              <w:rPr>
                <w:rFonts w:ascii="標楷體" w:eastAsia="標楷體" w:hAnsi="標楷體" w:cs="標楷體"/>
                <w:kern w:val="2"/>
                <w:sz w:val="24"/>
                <w:szCs w:val="24"/>
              </w:rPr>
            </w:pPr>
          </w:p>
        </w:tc>
        <w:tc>
          <w:tcPr>
            <w:tcW w:w="3827" w:type="dxa"/>
            <w:gridSpan w:val="3"/>
            <w:vMerge/>
            <w:tcBorders>
              <w:top w:val="single" w:sz="4" w:space="0" w:color="000000"/>
              <w:left w:val="single" w:sz="4" w:space="0" w:color="000000"/>
              <w:bottom w:val="single" w:sz="4" w:space="0" w:color="000000"/>
              <w:right w:val="single" w:sz="4" w:space="0" w:color="000000"/>
            </w:tcBorders>
            <w:vAlign w:val="center"/>
          </w:tcPr>
          <w:p w14:paraId="44F1D5DB" w14:textId="77777777" w:rsidR="001C3DD3" w:rsidRDefault="001C3DD3">
            <w:pPr>
              <w:rPr>
                <w:rFonts w:ascii="標楷體" w:eastAsia="標楷體" w:hAnsi="標楷體" w:cs="標楷體"/>
                <w:kern w:val="2"/>
                <w:sz w:val="24"/>
                <w:szCs w:val="24"/>
              </w:rPr>
            </w:pPr>
          </w:p>
        </w:tc>
        <w:tc>
          <w:tcPr>
            <w:tcW w:w="425" w:type="dxa"/>
            <w:vMerge/>
            <w:tcBorders>
              <w:top w:val="single" w:sz="4" w:space="0" w:color="000000"/>
              <w:left w:val="single" w:sz="4" w:space="0" w:color="000000"/>
              <w:bottom w:val="single" w:sz="4" w:space="0" w:color="000000"/>
              <w:right w:val="single" w:sz="4" w:space="0" w:color="000000"/>
            </w:tcBorders>
            <w:vAlign w:val="center"/>
          </w:tcPr>
          <w:p w14:paraId="0CA60ECC" w14:textId="77777777" w:rsidR="001C3DD3" w:rsidRDefault="001C3DD3">
            <w:pPr>
              <w:rPr>
                <w:rFonts w:ascii="標楷體" w:eastAsia="標楷體" w:hAnsi="標楷體" w:cs="標楷體"/>
                <w:kern w:val="2"/>
                <w:sz w:val="24"/>
                <w:szCs w:val="24"/>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59927296" w14:textId="77777777" w:rsidR="001C3DD3" w:rsidRDefault="001C3DD3">
            <w:pPr>
              <w:rPr>
                <w:rFonts w:ascii="標楷體" w:eastAsia="標楷體" w:hAnsi="標楷體" w:cs="標楷體"/>
                <w:b/>
                <w:kern w:val="2"/>
                <w:sz w:val="24"/>
                <w:szCs w:val="24"/>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6242D376" w14:textId="77777777" w:rsidR="001C3DD3" w:rsidRDefault="001C3DD3">
            <w:pPr>
              <w:rPr>
                <w:rFonts w:ascii="標楷體" w:eastAsia="標楷體" w:hAnsi="標楷體" w:cs="標楷體"/>
                <w:kern w:val="2"/>
                <w:sz w:val="24"/>
                <w:szCs w:val="24"/>
              </w:rPr>
            </w:pPr>
          </w:p>
        </w:tc>
        <w:tc>
          <w:tcPr>
            <w:tcW w:w="1151" w:type="dxa"/>
            <w:vMerge/>
            <w:tcBorders>
              <w:top w:val="single" w:sz="4" w:space="0" w:color="000000"/>
              <w:left w:val="single" w:sz="4" w:space="0" w:color="000000"/>
              <w:bottom w:val="single" w:sz="4" w:space="0" w:color="000000"/>
              <w:right w:val="single" w:sz="4" w:space="0" w:color="000000"/>
            </w:tcBorders>
            <w:vAlign w:val="center"/>
          </w:tcPr>
          <w:p w14:paraId="38B73015" w14:textId="77777777" w:rsidR="001C3DD3" w:rsidRDefault="001C3DD3">
            <w:pPr>
              <w:rPr>
                <w:rFonts w:ascii="標楷體" w:eastAsia="標楷體" w:hAnsi="標楷體" w:cs="標楷體"/>
                <w:kern w:val="2"/>
                <w:sz w:val="24"/>
                <w:szCs w:val="24"/>
              </w:rPr>
            </w:pPr>
          </w:p>
        </w:tc>
        <w:tc>
          <w:tcPr>
            <w:tcW w:w="834" w:type="dxa"/>
            <w:vMerge/>
            <w:tcBorders>
              <w:top w:val="single" w:sz="4" w:space="0" w:color="000000"/>
              <w:left w:val="single" w:sz="4" w:space="0" w:color="000000"/>
              <w:bottom w:val="single" w:sz="4" w:space="0" w:color="000000"/>
              <w:right w:val="single" w:sz="4" w:space="0" w:color="000000"/>
            </w:tcBorders>
            <w:vAlign w:val="center"/>
          </w:tcPr>
          <w:p w14:paraId="66BC63C7" w14:textId="77777777" w:rsidR="001C3DD3" w:rsidRDefault="001C3DD3">
            <w:pPr>
              <w:rPr>
                <w:rFonts w:ascii="標楷體" w:eastAsia="標楷體" w:hAnsi="標楷體" w:cs="標楷體"/>
                <w:kern w:val="2"/>
                <w:sz w:val="24"/>
                <w:szCs w:val="24"/>
              </w:rPr>
            </w:pPr>
          </w:p>
        </w:tc>
      </w:tr>
      <w:tr w:rsidR="001A650D" w:rsidRPr="00870177" w14:paraId="53740DF9"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6DB32326" w14:textId="07809DB8"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一、幸福</w:t>
            </w:r>
            <w:r w:rsidRPr="00120958">
              <w:rPr>
                <w:rFonts w:ascii="標楷體" w:eastAsia="標楷體" w:hAnsi="標楷體" w:hint="eastAsia"/>
                <w:lang w:eastAsia="zh-HK"/>
              </w:rPr>
              <w:lastRenderedPageBreak/>
              <w:t>進行曲</w:t>
            </w:r>
          </w:p>
        </w:tc>
        <w:tc>
          <w:tcPr>
            <w:tcW w:w="886" w:type="dxa"/>
            <w:tcBorders>
              <w:top w:val="single" w:sz="4" w:space="0" w:color="000000"/>
              <w:left w:val="single" w:sz="4" w:space="0" w:color="000000"/>
              <w:bottom w:val="single" w:sz="4" w:space="0" w:color="000000"/>
              <w:right w:val="single" w:sz="4" w:space="0" w:color="000000"/>
            </w:tcBorders>
          </w:tcPr>
          <w:p w14:paraId="0C584951" w14:textId="6EBAC62E" w:rsidR="001A650D" w:rsidRPr="00870177" w:rsidRDefault="001A650D" w:rsidP="001A650D">
            <w:pPr>
              <w:rPr>
                <w:rFonts w:ascii="標楷體" w:eastAsia="標楷體" w:hAnsi="標楷體"/>
                <w:sz w:val="22"/>
                <w:szCs w:val="22"/>
              </w:rPr>
            </w:pPr>
            <w:r w:rsidRPr="00120958">
              <w:rPr>
                <w:rFonts w:ascii="標楷體" w:eastAsia="標楷體" w:hAnsi="標楷體" w:hint="eastAsia"/>
                <w:lang w:eastAsia="zh-HK"/>
              </w:rPr>
              <w:lastRenderedPageBreak/>
              <w:t>1.</w:t>
            </w:r>
            <w:r w:rsidRPr="00120958">
              <w:rPr>
                <w:rFonts w:ascii="標楷體" w:eastAsia="標楷體" w:hAnsi="標楷體" w:hint="eastAsia"/>
              </w:rPr>
              <w:t>阿</w:t>
            </w:r>
            <w:proofErr w:type="gramStart"/>
            <w:r w:rsidRPr="00120958">
              <w:rPr>
                <w:rFonts w:ascii="標楷體" w:eastAsia="標楷體" w:hAnsi="標楷體" w:hint="eastAsia"/>
              </w:rPr>
              <w:t>姆</w:t>
            </w:r>
            <w:proofErr w:type="gramEnd"/>
            <w:r w:rsidRPr="00120958">
              <w:rPr>
                <w:rFonts w:ascii="標楷體" w:eastAsia="標楷體" w:hAnsi="標楷體" w:hint="eastAsia"/>
              </w:rPr>
              <w:t>个背影</w:t>
            </w:r>
          </w:p>
        </w:tc>
        <w:tc>
          <w:tcPr>
            <w:tcW w:w="1799" w:type="dxa"/>
            <w:gridSpan w:val="2"/>
            <w:tcBorders>
              <w:top w:val="single" w:sz="4" w:space="0" w:color="000000"/>
              <w:left w:val="single" w:sz="4" w:space="0" w:color="000000"/>
              <w:bottom w:val="single" w:sz="4" w:space="0" w:color="000000"/>
              <w:right w:val="single" w:sz="4" w:space="0" w:color="000000"/>
            </w:tcBorders>
          </w:tcPr>
          <w:p w14:paraId="3692B2DF"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34E4ED94"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lastRenderedPageBreak/>
              <w:t>A2系統思考與解決問題</w:t>
            </w:r>
          </w:p>
          <w:p w14:paraId="16DCE26A"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5816BB6A" w14:textId="77777777" w:rsidR="001A650D" w:rsidRDefault="001A650D" w:rsidP="001A650D">
            <w:pPr>
              <w:autoSpaceDE w:val="0"/>
              <w:autoSpaceDN w:val="0"/>
              <w:adjustRightInd w:val="0"/>
              <w:spacing w:line="0" w:lineRule="atLeast"/>
              <w:rPr>
                <w:rFonts w:ascii="標楷體" w:eastAsia="標楷體" w:hAnsi="標楷體" w:cs="DFYuanStd-W3"/>
              </w:rPr>
            </w:pPr>
          </w:p>
          <w:p w14:paraId="5EC6F538" w14:textId="32E6B76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-J-A1 </w:t>
            </w:r>
            <w:r w:rsidRPr="00120958">
              <w:rPr>
                <w:rFonts w:ascii="標楷體" w:eastAsia="標楷體" w:hAnsi="標楷體" w:cs="DFYuanStd-W3" w:hint="eastAsia"/>
              </w:rPr>
              <w:t>認識客語文，具備主動學習客語文的興趣與能力，探索自我價值，增進自我了解，積極發展自我潛能。</w:t>
            </w:r>
          </w:p>
          <w:p w14:paraId="11BA45C8"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-J-A2 </w:t>
            </w:r>
            <w:r w:rsidRPr="00120958">
              <w:rPr>
                <w:rFonts w:ascii="標楷體" w:eastAsia="標楷體" w:hAnsi="標楷體" w:cs="DFYuanStd-W3" w:hint="eastAsia"/>
              </w:rPr>
              <w:t>藉由客家知識的傳承增進生活知能，使學生具備運用客語文獨立思考的能力，並能從中尋求適當策略以解決生活問題。</w:t>
            </w:r>
          </w:p>
          <w:p w14:paraId="6ACDD1FE" w14:textId="3213B45E"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-J-B1 </w:t>
            </w:r>
            <w:r w:rsidRPr="00120958">
              <w:rPr>
                <w:rFonts w:ascii="標楷體" w:eastAsia="標楷體" w:hAnsi="標楷體" w:cs="DFYuanStd-W3" w:hint="eastAsia"/>
              </w:rPr>
              <w:t>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3EEAF836"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AdobeMingStd-Light" w:hint="eastAsia"/>
                <w:vertAlign w:val="superscript"/>
              </w:rPr>
              <w:lastRenderedPageBreak/>
              <w:t>◎</w:t>
            </w:r>
            <w:r w:rsidRPr="00120958">
              <w:rPr>
                <w:rFonts w:ascii="標楷體" w:eastAsia="標楷體" w:hAnsi="標楷體" w:cs="TimesNewRomanPSMT" w:hint="eastAsia"/>
              </w:rPr>
              <w:t>Ad-</w:t>
            </w:r>
            <w:r w:rsidRPr="00120958">
              <w:rPr>
                <w:rFonts w:ascii="標楷體" w:eastAsia="標楷體" w:hAnsi="標楷體" w:cs="DFKaiShu-SB-Estd-BF" w:hint="eastAsia"/>
              </w:rPr>
              <w:t>Ⅳ</w:t>
            </w:r>
            <w:r w:rsidRPr="00120958">
              <w:rPr>
                <w:rFonts w:ascii="標楷體" w:eastAsia="標楷體" w:hAnsi="標楷體" w:cs="TimesNewRomanPSMT" w:hint="eastAsia"/>
              </w:rPr>
              <w:t xml:space="preserve">-1 </w:t>
            </w:r>
            <w:r w:rsidRPr="00120958">
              <w:rPr>
                <w:rFonts w:ascii="標楷體" w:eastAsia="標楷體" w:hAnsi="標楷體" w:cs="DFYuanStd-W3" w:hint="eastAsia"/>
              </w:rPr>
              <w:t>客語散</w:t>
            </w:r>
            <w:r w:rsidRPr="00120958">
              <w:rPr>
                <w:rFonts w:ascii="標楷體" w:eastAsia="標楷體" w:hAnsi="標楷體" w:cs="DFYuanStd-W3" w:hint="eastAsia"/>
              </w:rPr>
              <w:lastRenderedPageBreak/>
              <w:t>文、小說。</w:t>
            </w:r>
          </w:p>
          <w:p w14:paraId="574103C3"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AdobeMingStd-Light" w:hint="eastAsia"/>
                <w:vertAlign w:val="superscript"/>
              </w:rPr>
              <w:t>◎</w:t>
            </w:r>
            <w:r w:rsidRPr="00120958">
              <w:rPr>
                <w:rFonts w:ascii="標楷體" w:eastAsia="標楷體" w:hAnsi="標楷體" w:cs="TimesNewRomanPSMT" w:hint="eastAsia"/>
              </w:rPr>
              <w:t>Ae-</w:t>
            </w:r>
            <w:r w:rsidRPr="00120958">
              <w:rPr>
                <w:rFonts w:ascii="標楷體" w:eastAsia="標楷體" w:hAnsi="標楷體" w:cs="DFKaiShu-SB-Estd-BF" w:hint="eastAsia"/>
              </w:rPr>
              <w:t>Ⅳ</w:t>
            </w:r>
            <w:r w:rsidRPr="00120958">
              <w:rPr>
                <w:rFonts w:ascii="標楷體" w:eastAsia="標楷體" w:hAnsi="標楷體" w:cs="TimesNewRomanPSMT" w:hint="eastAsia"/>
              </w:rPr>
              <w:t xml:space="preserve">-1 </w:t>
            </w:r>
            <w:r w:rsidRPr="00120958">
              <w:rPr>
                <w:rFonts w:ascii="標楷體" w:eastAsia="標楷體" w:hAnsi="標楷體" w:cs="DFYuanStd-W3" w:hint="eastAsia"/>
              </w:rPr>
              <w:t>客語思維及情意表達。</w:t>
            </w:r>
          </w:p>
          <w:p w14:paraId="60B97A4B" w14:textId="743A2900" w:rsidR="001A650D" w:rsidRPr="00870177" w:rsidRDefault="001A650D" w:rsidP="001A650D">
            <w:pPr>
              <w:pBdr>
                <w:top w:val="nil"/>
                <w:left w:val="nil"/>
                <w:bottom w:val="nil"/>
                <w:right w:val="nil"/>
                <w:between w:val="nil"/>
              </w:pBdr>
              <w:spacing w:line="0" w:lineRule="atLeast"/>
              <w:rPr>
                <w:rFonts w:ascii="標楷體" w:eastAsia="標楷體" w:hAnsi="標楷體"/>
                <w:sz w:val="22"/>
                <w:szCs w:val="22"/>
              </w:rPr>
            </w:pPr>
            <w:r w:rsidRPr="00120958">
              <w:rPr>
                <w:rFonts w:ascii="標楷體" w:eastAsia="標楷體" w:hAnsi="標楷體" w:cs="TimesNewRomanPSMT" w:hint="eastAsia"/>
              </w:rPr>
              <w:t>Bb-</w:t>
            </w:r>
            <w:r w:rsidRPr="00120958">
              <w:rPr>
                <w:rFonts w:ascii="標楷體" w:eastAsia="標楷體" w:hAnsi="標楷體" w:cs="DFKaiShu-SB-Estd-BF" w:hint="eastAsia"/>
              </w:rPr>
              <w:t>Ⅳ</w:t>
            </w:r>
            <w:r w:rsidRPr="00120958">
              <w:rPr>
                <w:rFonts w:ascii="標楷體" w:eastAsia="標楷體" w:hAnsi="標楷體" w:cs="TimesNewRomanPSMT" w:hint="eastAsia"/>
              </w:rPr>
              <w:t xml:space="preserve">-1 </w:t>
            </w:r>
            <w:r w:rsidRPr="00120958">
              <w:rPr>
                <w:rFonts w:ascii="標楷體" w:eastAsia="標楷體" w:hAnsi="標楷體" w:cs="DFYuanStd-W3" w:hint="eastAsia"/>
              </w:rPr>
              <w:t>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3447D7CF"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TimesNewRomanPSMT" w:hint="eastAsia"/>
                <w:vertAlign w:val="superscript"/>
              </w:rPr>
              <w:lastRenderedPageBreak/>
              <w:t>#</w:t>
            </w:r>
            <w:r w:rsidRPr="00120958">
              <w:rPr>
                <w:rFonts w:ascii="標楷體" w:eastAsia="標楷體" w:hAnsi="標楷體" w:cs="TimesNewRomanPSMT" w:hint="eastAsia"/>
              </w:rPr>
              <w:t>1-</w:t>
            </w:r>
            <w:r w:rsidRPr="00120958">
              <w:rPr>
                <w:rFonts w:ascii="標楷體" w:eastAsia="標楷體" w:hAnsi="標楷體" w:cs="DFKaiShu-SB-Estd-BF" w:hint="eastAsia"/>
              </w:rPr>
              <w:t>Ⅳ</w:t>
            </w:r>
            <w:r w:rsidRPr="00120958">
              <w:rPr>
                <w:rFonts w:ascii="標楷體" w:eastAsia="標楷體" w:hAnsi="標楷體" w:cs="TimesNewRomanPSMT" w:hint="eastAsia"/>
              </w:rPr>
              <w:t xml:space="preserve">-3 </w:t>
            </w:r>
            <w:r w:rsidRPr="00120958">
              <w:rPr>
                <w:rFonts w:ascii="標楷體" w:eastAsia="標楷體" w:hAnsi="標楷體" w:cs="DFYuanStd-W3" w:hint="eastAsia"/>
              </w:rPr>
              <w:t>能正確反</w:t>
            </w:r>
            <w:r w:rsidRPr="00120958">
              <w:rPr>
                <w:rFonts w:ascii="標楷體" w:eastAsia="標楷體" w:hAnsi="標楷體" w:cs="DFYuanStd-W3" w:hint="eastAsia"/>
              </w:rPr>
              <w:lastRenderedPageBreak/>
              <w:t>應客語文傳達的訊息。</w:t>
            </w:r>
          </w:p>
          <w:p w14:paraId="64498166" w14:textId="432EE1D6" w:rsidR="001A650D" w:rsidRPr="00870177" w:rsidRDefault="001A650D" w:rsidP="001A650D">
            <w:pPr>
              <w:pBdr>
                <w:top w:val="nil"/>
                <w:left w:val="nil"/>
                <w:bottom w:val="nil"/>
                <w:right w:val="nil"/>
                <w:between w:val="nil"/>
              </w:pBdr>
              <w:spacing w:line="0" w:lineRule="atLeast"/>
              <w:rPr>
                <w:rFonts w:ascii="標楷體" w:eastAsia="標楷體" w:hAnsi="標楷體"/>
                <w:sz w:val="22"/>
                <w:szCs w:val="22"/>
              </w:rPr>
            </w:pPr>
            <w:r w:rsidRPr="00120958">
              <w:rPr>
                <w:rFonts w:ascii="標楷體" w:eastAsia="標楷體" w:hAnsi="標楷體" w:cs="TimesNewRomanPSMT" w:hint="eastAsia"/>
              </w:rPr>
              <w:t>3-</w:t>
            </w:r>
            <w:r w:rsidRPr="00120958">
              <w:rPr>
                <w:rFonts w:ascii="標楷體" w:eastAsia="標楷體" w:hAnsi="標楷體" w:cs="DFKaiShu-SB-Estd-BF" w:hint="eastAsia"/>
              </w:rPr>
              <w:t>Ⅳ</w:t>
            </w:r>
            <w:r w:rsidRPr="00120958">
              <w:rPr>
                <w:rFonts w:ascii="標楷體" w:eastAsia="標楷體" w:hAnsi="標楷體" w:cs="TimesNewRomanPSMT" w:hint="eastAsia"/>
              </w:rPr>
              <w:t xml:space="preserve">-1 </w:t>
            </w:r>
            <w:r w:rsidRPr="00120958">
              <w:rPr>
                <w:rFonts w:ascii="標楷體" w:eastAsia="標楷體" w:hAnsi="標楷體" w:cs="DFYuanStd-W3" w:hint="eastAsia"/>
              </w:rPr>
              <w:t>能理解用客語文書寫的文章資訊。</w:t>
            </w:r>
          </w:p>
        </w:tc>
        <w:tc>
          <w:tcPr>
            <w:tcW w:w="1189" w:type="dxa"/>
            <w:tcBorders>
              <w:top w:val="single" w:sz="4" w:space="0" w:color="000000"/>
              <w:left w:val="single" w:sz="4" w:space="0" w:color="000000"/>
              <w:bottom w:val="single" w:sz="4" w:space="0" w:color="000000"/>
              <w:right w:val="single" w:sz="4" w:space="0" w:color="000000"/>
            </w:tcBorders>
          </w:tcPr>
          <w:p w14:paraId="08947F87"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TimesNewRomanPSMT" w:hint="eastAsia"/>
              </w:rPr>
              <w:lastRenderedPageBreak/>
              <w:t>1.</w:t>
            </w:r>
            <w:r w:rsidRPr="00120958">
              <w:rPr>
                <w:rFonts w:ascii="標楷體" w:eastAsia="標楷體" w:hAnsi="標楷體" w:cs="DFYuanStd-W3" w:hint="eastAsia"/>
              </w:rPr>
              <w:t>能感受文本中作者母</w:t>
            </w:r>
            <w:r w:rsidRPr="00120958">
              <w:rPr>
                <w:rFonts w:ascii="標楷體" w:eastAsia="標楷體" w:hAnsi="標楷體" w:cs="DFYuanStd-W3" w:hint="eastAsia"/>
              </w:rPr>
              <w:lastRenderedPageBreak/>
              <w:t>親在生活中的辛勞經驗。</w:t>
            </w:r>
          </w:p>
          <w:p w14:paraId="6335BC8D" w14:textId="43ED011C" w:rsidR="001A650D" w:rsidRPr="00870177" w:rsidRDefault="001A650D" w:rsidP="001A650D">
            <w:pPr>
              <w:autoSpaceDE w:val="0"/>
              <w:autoSpaceDN w:val="0"/>
              <w:adjustRightInd w:val="0"/>
              <w:rPr>
                <w:rFonts w:ascii="標楷體" w:eastAsia="標楷體" w:hAnsi="標楷體"/>
                <w:bCs/>
                <w:snapToGrid w:val="0"/>
                <w:sz w:val="22"/>
                <w:szCs w:val="22"/>
              </w:rPr>
            </w:pPr>
            <w:r w:rsidRPr="00120958">
              <w:rPr>
                <w:rFonts w:ascii="標楷體" w:eastAsia="標楷體" w:hAnsi="標楷體" w:cs="TimesNewRomanPSMT" w:hint="eastAsia"/>
              </w:rPr>
              <w:t>2.</w:t>
            </w:r>
            <w:r w:rsidRPr="00120958">
              <w:rPr>
                <w:rFonts w:ascii="標楷體" w:eastAsia="標楷體" w:hAnsi="標楷體" w:cs="DFYuanStd-W3" w:hint="eastAsia"/>
              </w:rPr>
              <w:t>能正確了解文本中作者感受到幸福的情義表達。</w:t>
            </w:r>
          </w:p>
        </w:tc>
        <w:tc>
          <w:tcPr>
            <w:tcW w:w="3827" w:type="dxa"/>
            <w:gridSpan w:val="3"/>
            <w:tcBorders>
              <w:top w:val="single" w:sz="4" w:space="0" w:color="000000"/>
              <w:left w:val="single" w:sz="4" w:space="0" w:color="000000"/>
              <w:bottom w:val="single" w:sz="4" w:space="0" w:color="000000"/>
              <w:right w:val="single" w:sz="4" w:space="0" w:color="000000"/>
            </w:tcBorders>
          </w:tcPr>
          <w:p w14:paraId="73C6E56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一、引起動機</w:t>
            </w:r>
          </w:p>
          <w:p w14:paraId="305B465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1.老師提供2張背影的照片，讓學生猜猜</w:t>
            </w:r>
            <w:r w:rsidRPr="00616519">
              <w:rPr>
                <w:rFonts w:ascii="標楷體" w:eastAsia="標楷體" w:hAnsi="標楷體" w:hint="eastAsia"/>
              </w:rPr>
              <w:lastRenderedPageBreak/>
              <w:t>是誰。</w:t>
            </w:r>
          </w:p>
          <w:p w14:paraId="38A6016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2.老師詢問學生是如何判斷出照片中的人。</w:t>
            </w:r>
          </w:p>
          <w:p w14:paraId="53915E3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3.老師詢問學生，最熟悉哪位親人的背影。</w:t>
            </w:r>
          </w:p>
          <w:p w14:paraId="0AD7E628" w14:textId="77777777" w:rsidR="001A650D" w:rsidRPr="00616519" w:rsidRDefault="001A650D" w:rsidP="001A650D">
            <w:pPr>
              <w:spacing w:line="0" w:lineRule="atLeast"/>
              <w:rPr>
                <w:rFonts w:ascii="標楷體" w:eastAsia="標楷體" w:hAnsi="標楷體" w:hint="eastAsia"/>
              </w:rPr>
            </w:pPr>
          </w:p>
          <w:p w14:paraId="17A54A4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3B1F2CA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一</w:t>
            </w:r>
            <w:proofErr w:type="gramEnd"/>
            <w:r w:rsidRPr="00616519">
              <w:rPr>
                <w:rFonts w:ascii="標楷體" w:eastAsia="標楷體" w:hAnsi="標楷體" w:hint="eastAsia"/>
              </w:rPr>
              <w:t>：課文對話</w:t>
            </w:r>
          </w:p>
          <w:p w14:paraId="3601F37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，然後全班兩兩進行對話練習。</w:t>
            </w:r>
          </w:p>
          <w:p w14:paraId="03E5F76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2.老師解釋對話意涵及語詞，讓學生明瞭語詞的應用情境。</w:t>
            </w:r>
          </w:p>
          <w:p w14:paraId="28519FE3" w14:textId="77777777" w:rsidR="001A650D" w:rsidRPr="00616519" w:rsidRDefault="001A650D" w:rsidP="001A650D">
            <w:pPr>
              <w:spacing w:line="0" w:lineRule="atLeast"/>
              <w:rPr>
                <w:rFonts w:ascii="標楷體" w:eastAsia="標楷體" w:hAnsi="標楷體" w:hint="eastAsia"/>
              </w:rPr>
            </w:pPr>
          </w:p>
          <w:p w14:paraId="5E6F7D0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活動二：課文主文</w:t>
            </w:r>
          </w:p>
          <w:p w14:paraId="761CBD9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1.課文導讀：</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w:t>
            </w:r>
            <w:proofErr w:type="gramStart"/>
            <w:r w:rsidRPr="00616519">
              <w:rPr>
                <w:rFonts w:ascii="標楷體" w:eastAsia="標楷體" w:hAnsi="標楷體" w:hint="eastAsia"/>
              </w:rPr>
              <w:t>班共讀課文</w:t>
            </w:r>
            <w:proofErr w:type="gramEnd"/>
            <w:r w:rsidRPr="00616519">
              <w:rPr>
                <w:rFonts w:ascii="標楷體" w:eastAsia="標楷體" w:hAnsi="標楷體" w:hint="eastAsia"/>
              </w:rPr>
              <w:t>，並解釋文本內容。</w:t>
            </w:r>
          </w:p>
          <w:p w14:paraId="47A2960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2.老師解釋文本意涵及語詞，讓學生明瞭語詞的應用情境。</w:t>
            </w:r>
          </w:p>
          <w:p w14:paraId="4362B00F" w14:textId="77777777" w:rsidR="001A650D" w:rsidRPr="00616519" w:rsidRDefault="001A650D" w:rsidP="001A650D">
            <w:pPr>
              <w:spacing w:line="0" w:lineRule="atLeast"/>
              <w:rPr>
                <w:rFonts w:ascii="標楷體" w:eastAsia="標楷體" w:hAnsi="標楷體" w:hint="eastAsia"/>
              </w:rPr>
            </w:pPr>
          </w:p>
          <w:p w14:paraId="3C0912A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三</w:t>
            </w:r>
            <w:proofErr w:type="gramEnd"/>
            <w:r w:rsidRPr="00616519">
              <w:rPr>
                <w:rFonts w:ascii="標楷體" w:eastAsia="標楷體" w:hAnsi="標楷體" w:hint="eastAsia"/>
              </w:rPr>
              <w:t>：課文</w:t>
            </w:r>
            <w:proofErr w:type="gramStart"/>
            <w:r w:rsidRPr="00616519">
              <w:rPr>
                <w:rFonts w:ascii="標楷體" w:eastAsia="標楷體" w:hAnsi="標楷體" w:hint="eastAsia"/>
              </w:rPr>
              <w:t>愐</w:t>
            </w:r>
            <w:proofErr w:type="gramEnd"/>
            <w:r w:rsidRPr="00616519">
              <w:rPr>
                <w:rFonts w:ascii="標楷體" w:eastAsia="標楷體" w:hAnsi="標楷體" w:hint="eastAsia"/>
              </w:rPr>
              <w:t>想</w:t>
            </w:r>
          </w:p>
          <w:p w14:paraId="431D7D6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老師請學生就課文內容，進行討論，讓學生可以提取訊息、理解題意，充分明白並感受課文的主旨和</w:t>
            </w:r>
            <w:proofErr w:type="gramStart"/>
            <w:r w:rsidRPr="00616519">
              <w:rPr>
                <w:rFonts w:ascii="標楷體" w:eastAsia="標楷體" w:hAnsi="標楷體" w:hint="eastAsia"/>
              </w:rPr>
              <w:t>意涵</w:t>
            </w:r>
            <w:proofErr w:type="gramEnd"/>
            <w:r w:rsidRPr="00616519">
              <w:rPr>
                <w:rFonts w:ascii="標楷體" w:eastAsia="標楷體" w:hAnsi="標楷體" w:hint="eastAsia"/>
              </w:rPr>
              <w:t>。</w:t>
            </w:r>
          </w:p>
          <w:p w14:paraId="5D602E4F" w14:textId="77777777" w:rsidR="001A650D" w:rsidRPr="00616519" w:rsidRDefault="001A650D" w:rsidP="001A650D">
            <w:pPr>
              <w:spacing w:line="0" w:lineRule="atLeast"/>
              <w:rPr>
                <w:rFonts w:ascii="標楷體" w:eastAsia="標楷體" w:hAnsi="標楷體" w:hint="eastAsia"/>
              </w:rPr>
            </w:pPr>
          </w:p>
          <w:p w14:paraId="4DDD636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活動四：課文理解</w:t>
            </w:r>
          </w:p>
          <w:p w14:paraId="413AD33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請參考本書第2</w:t>
            </w:r>
            <w:r>
              <w:rPr>
                <w:rFonts w:ascii="標楷體" w:eastAsia="標楷體" w:hAnsi="標楷體" w:hint="eastAsia"/>
              </w:rPr>
              <w:t>4</w:t>
            </w:r>
            <w:r>
              <w:rPr>
                <w:rFonts w:ascii="標楷體" w:eastAsia="標楷體" w:hAnsi="標楷體" w:cs="Cambria Math" w:hint="eastAsia"/>
              </w:rPr>
              <w:t>~</w:t>
            </w:r>
            <w:r w:rsidRPr="00616519">
              <w:rPr>
                <w:rFonts w:ascii="標楷體" w:eastAsia="標楷體" w:hAnsi="標楷體" w:hint="eastAsia"/>
              </w:rPr>
              <w:t>2</w:t>
            </w:r>
            <w:r>
              <w:rPr>
                <w:rFonts w:ascii="標楷體" w:eastAsia="標楷體" w:hAnsi="標楷體" w:hint="eastAsia"/>
              </w:rPr>
              <w:t>5</w:t>
            </w:r>
            <w:r w:rsidRPr="00616519">
              <w:rPr>
                <w:rFonts w:ascii="標楷體" w:eastAsia="標楷體" w:hAnsi="標楷體" w:hint="eastAsia"/>
              </w:rPr>
              <w:t>頁「課文理解」測驗內容。</w:t>
            </w:r>
          </w:p>
          <w:p w14:paraId="08C691D2" w14:textId="77777777" w:rsidR="001A650D" w:rsidRPr="00616519" w:rsidRDefault="001A650D" w:rsidP="001A650D">
            <w:pPr>
              <w:spacing w:line="0" w:lineRule="atLeast"/>
              <w:rPr>
                <w:rFonts w:ascii="標楷體" w:eastAsia="標楷體" w:hAnsi="標楷體" w:hint="eastAsia"/>
              </w:rPr>
            </w:pPr>
          </w:p>
          <w:p w14:paraId="44D4E3C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403EADAF" w14:textId="363335DD"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老師綜合課文內容，讓學生理解「與家人溝通互動及相互支持的適切方式」。</w:t>
            </w:r>
          </w:p>
        </w:tc>
        <w:tc>
          <w:tcPr>
            <w:tcW w:w="425" w:type="dxa"/>
            <w:tcBorders>
              <w:top w:val="single" w:sz="4" w:space="0" w:color="000000"/>
              <w:left w:val="single" w:sz="4" w:space="0" w:color="000000"/>
              <w:bottom w:val="single" w:sz="4" w:space="0" w:color="000000"/>
              <w:right w:val="single" w:sz="4" w:space="0" w:color="000000"/>
            </w:tcBorders>
          </w:tcPr>
          <w:p w14:paraId="3F99E871"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6F58C400"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3B642FB5"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lastRenderedPageBreak/>
              <w:t>2.電腦</w:t>
            </w:r>
          </w:p>
          <w:p w14:paraId="79730EEC" w14:textId="0D870866"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672A7E57"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lastRenderedPageBreak/>
              <w:t>1.口語表達評</w:t>
            </w:r>
            <w:r w:rsidRPr="00120958">
              <w:rPr>
                <w:rFonts w:ascii="標楷體" w:eastAsia="標楷體" w:hAnsi="標楷體" w:hint="eastAsia"/>
                <w:bCs/>
                <w:snapToGrid w:val="0"/>
              </w:rPr>
              <w:lastRenderedPageBreak/>
              <w:t>量</w:t>
            </w:r>
          </w:p>
          <w:p w14:paraId="6559D13E" w14:textId="643DAF36"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2.文意理解評量</w:t>
            </w:r>
          </w:p>
        </w:tc>
        <w:tc>
          <w:tcPr>
            <w:tcW w:w="1151" w:type="dxa"/>
            <w:tcBorders>
              <w:top w:val="single" w:sz="4" w:space="0" w:color="000000"/>
              <w:left w:val="single" w:sz="4" w:space="0" w:color="000000"/>
              <w:bottom w:val="single" w:sz="4" w:space="0" w:color="000000"/>
              <w:right w:val="single" w:sz="4" w:space="0" w:color="000000"/>
            </w:tcBorders>
          </w:tcPr>
          <w:p w14:paraId="61939AF6"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lastRenderedPageBreak/>
              <w:t>家庭教育</w:t>
            </w:r>
          </w:p>
          <w:p w14:paraId="12D34EF6" w14:textId="76ACBA70"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Std-W3" w:hint="eastAsia"/>
              </w:rPr>
              <w:t>家</w:t>
            </w:r>
            <w:r w:rsidRPr="00120958">
              <w:rPr>
                <w:rFonts w:ascii="標楷體" w:eastAsia="標楷體" w:hAnsi="標楷體" w:cs="TimesNewRomanPSMT" w:hint="eastAsia"/>
              </w:rPr>
              <w:t xml:space="preserve">J5 </w:t>
            </w:r>
            <w:r w:rsidRPr="00120958">
              <w:rPr>
                <w:rFonts w:ascii="標楷體" w:eastAsia="標楷體" w:hAnsi="標楷體" w:cs="DFYuanStd-W3" w:hint="eastAsia"/>
              </w:rPr>
              <w:t>了解</w:t>
            </w:r>
            <w:r w:rsidRPr="00120958">
              <w:rPr>
                <w:rFonts w:ascii="標楷體" w:eastAsia="標楷體" w:hAnsi="標楷體" w:cs="DFYuanStd-W3" w:hint="eastAsia"/>
              </w:rPr>
              <w:lastRenderedPageBreak/>
              <w:t>與家人溝通互動及相互支持的適切方式。</w:t>
            </w:r>
          </w:p>
        </w:tc>
        <w:tc>
          <w:tcPr>
            <w:tcW w:w="834" w:type="dxa"/>
            <w:tcBorders>
              <w:top w:val="single" w:sz="4" w:space="0" w:color="000000"/>
              <w:left w:val="single" w:sz="4" w:space="0" w:color="000000"/>
              <w:bottom w:val="single" w:sz="4" w:space="0" w:color="000000"/>
              <w:right w:val="single" w:sz="4" w:space="0" w:color="000000"/>
            </w:tcBorders>
          </w:tcPr>
          <w:p w14:paraId="4F88F035"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27BA1784"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2648F8CD" w14:textId="74C1A4FE"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一、幸福進行曲</w:t>
            </w:r>
          </w:p>
        </w:tc>
        <w:tc>
          <w:tcPr>
            <w:tcW w:w="886" w:type="dxa"/>
            <w:tcBorders>
              <w:top w:val="single" w:sz="4" w:space="0" w:color="000000"/>
              <w:left w:val="single" w:sz="4" w:space="0" w:color="000000"/>
              <w:bottom w:val="single" w:sz="4" w:space="0" w:color="000000"/>
              <w:right w:val="single" w:sz="4" w:space="0" w:color="000000"/>
            </w:tcBorders>
          </w:tcPr>
          <w:p w14:paraId="587DA72A" w14:textId="0D946061" w:rsidR="001A650D" w:rsidRPr="00870177" w:rsidRDefault="001A650D" w:rsidP="001A650D">
            <w:pPr>
              <w:rPr>
                <w:rFonts w:ascii="標楷體" w:eastAsia="標楷體" w:hAnsi="標楷體"/>
                <w:sz w:val="22"/>
                <w:szCs w:val="22"/>
              </w:rPr>
            </w:pPr>
            <w:r w:rsidRPr="00120958">
              <w:rPr>
                <w:rFonts w:ascii="標楷體" w:eastAsia="標楷體" w:hAnsi="標楷體" w:hint="eastAsia"/>
                <w:lang w:eastAsia="zh-HK"/>
              </w:rPr>
              <w:t>1.</w:t>
            </w:r>
            <w:r w:rsidRPr="00120958">
              <w:rPr>
                <w:rFonts w:ascii="標楷體" w:eastAsia="標楷體" w:hAnsi="標楷體" w:hint="eastAsia"/>
              </w:rPr>
              <w:t>阿</w:t>
            </w:r>
            <w:proofErr w:type="gramStart"/>
            <w:r w:rsidRPr="00120958">
              <w:rPr>
                <w:rFonts w:ascii="標楷體" w:eastAsia="標楷體" w:hAnsi="標楷體" w:hint="eastAsia"/>
              </w:rPr>
              <w:t>姆</w:t>
            </w:r>
            <w:proofErr w:type="gramEnd"/>
            <w:r w:rsidRPr="00120958">
              <w:rPr>
                <w:rFonts w:ascii="標楷體" w:eastAsia="標楷體" w:hAnsi="標楷體" w:hint="eastAsia"/>
              </w:rPr>
              <w:t>个背影</w:t>
            </w:r>
          </w:p>
        </w:tc>
        <w:tc>
          <w:tcPr>
            <w:tcW w:w="1799" w:type="dxa"/>
            <w:gridSpan w:val="2"/>
            <w:tcBorders>
              <w:top w:val="single" w:sz="4" w:space="0" w:color="000000"/>
              <w:left w:val="single" w:sz="4" w:space="0" w:color="000000"/>
              <w:bottom w:val="single" w:sz="4" w:space="0" w:color="000000"/>
              <w:right w:val="single" w:sz="4" w:space="0" w:color="000000"/>
            </w:tcBorders>
          </w:tcPr>
          <w:p w14:paraId="21649C56"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2BCE43C5"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A2系統思考與解決問題</w:t>
            </w:r>
          </w:p>
          <w:p w14:paraId="2128AC09"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6AF68209" w14:textId="77777777" w:rsidR="001A650D" w:rsidRDefault="001A650D" w:rsidP="001A650D">
            <w:pPr>
              <w:autoSpaceDE w:val="0"/>
              <w:autoSpaceDN w:val="0"/>
              <w:adjustRightInd w:val="0"/>
              <w:spacing w:line="0" w:lineRule="atLeast"/>
              <w:rPr>
                <w:rFonts w:ascii="標楷體" w:eastAsia="標楷體" w:hAnsi="標楷體" w:cs="DFYuanStd-W3"/>
              </w:rPr>
            </w:pPr>
          </w:p>
          <w:p w14:paraId="1A25C15D" w14:textId="305C9615"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-J-A1 </w:t>
            </w:r>
            <w:r w:rsidRPr="00120958">
              <w:rPr>
                <w:rFonts w:ascii="標楷體" w:eastAsia="標楷體" w:hAnsi="標楷體" w:cs="DFYuanStd-W3" w:hint="eastAsia"/>
              </w:rPr>
              <w:t>認識客語文，具備主動學習客語文的興趣與能力，探索自我價值，增進自我了解，積極發展自我潛能。</w:t>
            </w:r>
          </w:p>
          <w:p w14:paraId="3577D58B"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-J-A2 </w:t>
            </w:r>
            <w:r w:rsidRPr="00120958">
              <w:rPr>
                <w:rFonts w:ascii="標楷體" w:eastAsia="標楷體" w:hAnsi="標楷體" w:cs="DFYuanStd-W3" w:hint="eastAsia"/>
              </w:rPr>
              <w:t>藉由客家知識的傳承增進生活知能，使學生具備運用客語文獨立思考的能力，並能從中尋求適當策略以解決生活問題。</w:t>
            </w:r>
          </w:p>
          <w:p w14:paraId="74A22391" w14:textId="5147F748"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-J-B1 </w:t>
            </w:r>
            <w:r w:rsidRPr="00120958">
              <w:rPr>
                <w:rFonts w:ascii="標楷體" w:eastAsia="標楷體" w:hAnsi="標楷體" w:cs="DFYuanStd-W3" w:hint="eastAsia"/>
              </w:rPr>
              <w:t>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0358AD62" w14:textId="269D038D" w:rsidR="001A650D" w:rsidRPr="00870177" w:rsidRDefault="001A650D" w:rsidP="001A650D">
            <w:pPr>
              <w:autoSpaceDE w:val="0"/>
              <w:autoSpaceDN w:val="0"/>
              <w:adjustRightInd w:val="0"/>
              <w:spacing w:line="0" w:lineRule="atLeast"/>
              <w:rPr>
                <w:rFonts w:ascii="標楷體" w:eastAsia="標楷體" w:hAnsi="標楷體"/>
                <w:sz w:val="22"/>
                <w:szCs w:val="22"/>
              </w:rPr>
            </w:pPr>
            <w:r w:rsidRPr="00120958">
              <w:rPr>
                <w:rFonts w:ascii="標楷體" w:eastAsia="標楷體" w:hAnsi="標楷體" w:cs="TimesNewRomanPSMT" w:hint="eastAsia"/>
              </w:rPr>
              <w:lastRenderedPageBreak/>
              <w:t>Ab-</w:t>
            </w:r>
            <w:r w:rsidRPr="00120958">
              <w:rPr>
                <w:rFonts w:ascii="標楷體" w:eastAsia="標楷體" w:hAnsi="標楷體" w:cs="DFKaiShu-SB-Estd-BF" w:hint="eastAsia"/>
              </w:rPr>
              <w:t>Ⅳ</w:t>
            </w:r>
            <w:r w:rsidRPr="00120958">
              <w:rPr>
                <w:rFonts w:ascii="標楷體" w:eastAsia="標楷體" w:hAnsi="標楷體" w:cs="TimesNewRomanPSMT" w:hint="eastAsia"/>
              </w:rPr>
              <w:t xml:space="preserve">-2 </w:t>
            </w:r>
            <w:r w:rsidRPr="00120958">
              <w:rPr>
                <w:rFonts w:ascii="標楷體" w:eastAsia="標楷體" w:hAnsi="標楷體" w:cs="DFYuanStd-W3" w:hint="eastAsia"/>
              </w:rPr>
              <w:t>客語進階語詞。</w:t>
            </w:r>
          </w:p>
        </w:tc>
        <w:tc>
          <w:tcPr>
            <w:tcW w:w="1117" w:type="dxa"/>
            <w:tcBorders>
              <w:top w:val="single" w:sz="4" w:space="0" w:color="000000"/>
              <w:left w:val="single" w:sz="4" w:space="0" w:color="000000"/>
              <w:bottom w:val="single" w:sz="4" w:space="0" w:color="000000"/>
              <w:right w:val="single" w:sz="4" w:space="0" w:color="000000"/>
            </w:tcBorders>
          </w:tcPr>
          <w:p w14:paraId="7C003182" w14:textId="60EEA60A" w:rsidR="001A650D" w:rsidRPr="00870177" w:rsidRDefault="001A650D" w:rsidP="001A650D">
            <w:pPr>
              <w:pBdr>
                <w:top w:val="nil"/>
                <w:left w:val="nil"/>
                <w:bottom w:val="nil"/>
                <w:right w:val="nil"/>
                <w:between w:val="nil"/>
              </w:pBdr>
              <w:spacing w:line="0" w:lineRule="atLeast"/>
              <w:rPr>
                <w:rFonts w:ascii="標楷體" w:eastAsia="標楷體" w:hAnsi="標楷體"/>
                <w:sz w:val="22"/>
                <w:szCs w:val="22"/>
              </w:rPr>
            </w:pPr>
            <w:r w:rsidRPr="00120958">
              <w:rPr>
                <w:rFonts w:ascii="標楷體" w:eastAsia="標楷體" w:hAnsi="標楷體" w:cs="TimesNewRomanPSMT" w:hint="eastAsia"/>
              </w:rPr>
              <w:t>4-</w:t>
            </w:r>
            <w:r w:rsidRPr="00120958">
              <w:rPr>
                <w:rFonts w:ascii="標楷體" w:eastAsia="標楷體" w:hAnsi="標楷體" w:cs="DFKaiShu-SB-Estd-BF" w:hint="eastAsia"/>
              </w:rPr>
              <w:t>Ⅳ</w:t>
            </w:r>
            <w:r w:rsidRPr="00120958">
              <w:rPr>
                <w:rFonts w:ascii="標楷體" w:eastAsia="標楷體" w:hAnsi="標楷體" w:cs="TimesNewRomanPSMT" w:hint="eastAsia"/>
              </w:rPr>
              <w:t xml:space="preserve">-1 </w:t>
            </w:r>
            <w:r w:rsidRPr="00120958">
              <w:rPr>
                <w:rFonts w:ascii="標楷體" w:eastAsia="標楷體" w:hAnsi="標楷體" w:cs="DFYuanStd-W3" w:hint="eastAsia"/>
              </w:rPr>
              <w:t>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58822A11" w14:textId="05E4E940" w:rsidR="001A650D" w:rsidRPr="00870177" w:rsidRDefault="001A650D" w:rsidP="001A650D">
            <w:pPr>
              <w:rPr>
                <w:rFonts w:ascii="標楷體" w:eastAsia="標楷體" w:hAnsi="標楷體"/>
                <w:bCs/>
                <w:snapToGrid w:val="0"/>
                <w:sz w:val="22"/>
                <w:szCs w:val="22"/>
              </w:rPr>
            </w:pPr>
            <w:r w:rsidRPr="00120958">
              <w:rPr>
                <w:rFonts w:ascii="標楷體" w:eastAsia="標楷體" w:hAnsi="標楷體" w:cs="DFYuanStd-W3" w:hint="eastAsia"/>
              </w:rPr>
              <w:t>1.能運用客語文書寫出「</w:t>
            </w:r>
            <w:r w:rsidRPr="00120958">
              <w:rPr>
                <w:rFonts w:ascii="標楷體" w:eastAsia="標楷體" w:hAnsi="標楷體" w:cs="DFKaiShuStd-W5-B5pc-H" w:hint="eastAsia"/>
              </w:rPr>
              <w:t>…</w:t>
            </w:r>
            <w:proofErr w:type="gramStart"/>
            <w:r w:rsidRPr="00120958">
              <w:rPr>
                <w:rFonts w:ascii="標楷體" w:eastAsia="標楷體" w:hAnsi="標楷體" w:cs="DFKaiShuStd-W5-B5pc-H" w:hint="eastAsia"/>
              </w:rPr>
              <w:t>…</w:t>
            </w:r>
            <w:proofErr w:type="gramEnd"/>
            <w:r w:rsidRPr="00120958">
              <w:rPr>
                <w:rFonts w:ascii="標楷體" w:eastAsia="標楷體" w:hAnsi="標楷體" w:cs="DFKaiShuStd-W5-B5pc-H" w:hint="eastAsia"/>
              </w:rPr>
              <w:t>緊…</w:t>
            </w:r>
            <w:proofErr w:type="gramStart"/>
            <w:r w:rsidRPr="00120958">
              <w:rPr>
                <w:rFonts w:ascii="標楷體" w:eastAsia="標楷體" w:hAnsi="標楷體" w:cs="DFKaiShuStd-W5-B5pc-H" w:hint="eastAsia"/>
              </w:rPr>
              <w:t>…</w:t>
            </w:r>
            <w:proofErr w:type="gramEnd"/>
            <w:r w:rsidRPr="00120958">
              <w:rPr>
                <w:rFonts w:ascii="標楷體" w:eastAsia="標楷體" w:hAnsi="標楷體" w:cs="DFKaiShuStd-W5-B5pc-H" w:hint="eastAsia"/>
              </w:rPr>
              <w:t>緊…</w:t>
            </w:r>
            <w:proofErr w:type="gramStart"/>
            <w:r w:rsidRPr="00120958">
              <w:rPr>
                <w:rFonts w:ascii="標楷體" w:eastAsia="標楷體" w:hAnsi="標楷體" w:cs="DFKaiShuStd-W5-B5pc-H" w:hint="eastAsia"/>
              </w:rPr>
              <w:t>…</w:t>
            </w:r>
            <w:proofErr w:type="gramEnd"/>
            <w:r w:rsidRPr="00120958">
              <w:rPr>
                <w:rFonts w:ascii="標楷體" w:eastAsia="標楷體" w:hAnsi="標楷體" w:cs="DFYuanStd-W3" w:hint="eastAsia"/>
              </w:rPr>
              <w:t>」、「</w:t>
            </w:r>
            <w:r w:rsidRPr="00120958">
              <w:rPr>
                <w:rFonts w:ascii="標楷體" w:eastAsia="標楷體" w:hAnsi="標楷體" w:cs="DFKaiShuStd-W5-B5pc-H" w:hint="eastAsia"/>
              </w:rPr>
              <w:t>除忒</w:t>
            </w:r>
            <w:r w:rsidRPr="00120958">
              <w:rPr>
                <w:rFonts w:ascii="標楷體" w:eastAsia="標楷體" w:hAnsi="標楷體" w:cs="DFYuanStd-W3" w:hint="eastAsia"/>
              </w:rPr>
              <w:t>」之</w:t>
            </w:r>
            <w:r w:rsidRPr="00120958">
              <w:rPr>
                <w:rFonts w:ascii="標楷體" w:eastAsia="標楷體" w:hAnsi="標楷體" w:cs="DFYuanStd-W3" w:hint="eastAsia"/>
              </w:rPr>
              <w:lastRenderedPageBreak/>
              <w:t>造句練習。</w:t>
            </w:r>
          </w:p>
        </w:tc>
        <w:tc>
          <w:tcPr>
            <w:tcW w:w="3827" w:type="dxa"/>
            <w:gridSpan w:val="3"/>
            <w:tcBorders>
              <w:top w:val="single" w:sz="4" w:space="0" w:color="000000"/>
              <w:left w:val="single" w:sz="4" w:space="0" w:color="000000"/>
              <w:bottom w:val="single" w:sz="4" w:space="0" w:color="000000"/>
              <w:right w:val="single" w:sz="4" w:space="0" w:color="000000"/>
            </w:tcBorders>
          </w:tcPr>
          <w:p w14:paraId="360CA53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一、引起動機</w:t>
            </w:r>
          </w:p>
          <w:p w14:paraId="1E2BCDF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1.教師帶領學生閱讀並誦讀課文對話。</w:t>
            </w:r>
          </w:p>
          <w:p w14:paraId="1188FDB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2.教師帶領學生回顧前一節教學內容。</w:t>
            </w:r>
          </w:p>
          <w:p w14:paraId="4F79CA17" w14:textId="77777777" w:rsidR="001A650D" w:rsidRPr="00616519" w:rsidRDefault="001A650D" w:rsidP="001A650D">
            <w:pPr>
              <w:spacing w:line="0" w:lineRule="atLeast"/>
              <w:rPr>
                <w:rFonts w:ascii="標楷體" w:eastAsia="標楷體" w:hAnsi="標楷體" w:hint="eastAsia"/>
              </w:rPr>
            </w:pPr>
          </w:p>
          <w:p w14:paraId="0E4ABD2F"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64486BF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活動五：</w:t>
            </w:r>
            <w:r>
              <w:rPr>
                <w:rFonts w:ascii="標楷體" w:eastAsia="標楷體" w:hAnsi="標楷體" w:hint="eastAsia"/>
              </w:rPr>
              <w:t>語詞的不同說法</w:t>
            </w:r>
          </w:p>
          <w:p w14:paraId="4962F64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1.老師說明用法，然後全班練習。</w:t>
            </w:r>
          </w:p>
          <w:p w14:paraId="748E5B2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2.學生進行</w:t>
            </w:r>
            <w:r>
              <w:rPr>
                <w:rFonts w:ascii="標楷體" w:eastAsia="標楷體" w:hAnsi="標楷體" w:hint="eastAsia"/>
              </w:rPr>
              <w:t>語詞的不同說法</w:t>
            </w:r>
            <w:r w:rsidRPr="00616519">
              <w:rPr>
                <w:rFonts w:ascii="標楷體" w:eastAsia="標楷體" w:hAnsi="標楷體" w:hint="eastAsia"/>
              </w:rPr>
              <w:t>練習。</w:t>
            </w:r>
          </w:p>
          <w:p w14:paraId="144AE55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請參考本書第28</w:t>
            </w:r>
            <w:r>
              <w:rPr>
                <w:rFonts w:ascii="標楷體" w:eastAsia="標楷體" w:hAnsi="標楷體" w:cs="Cambria Math" w:hint="eastAsia"/>
              </w:rPr>
              <w:t>~</w:t>
            </w:r>
            <w:r w:rsidRPr="00616519">
              <w:rPr>
                <w:rFonts w:ascii="標楷體" w:eastAsia="標楷體" w:hAnsi="標楷體" w:hint="eastAsia"/>
              </w:rPr>
              <w:t>29頁「補字練習」內容。</w:t>
            </w:r>
          </w:p>
          <w:p w14:paraId="184C36A9" w14:textId="77777777" w:rsidR="001A650D" w:rsidRPr="00616519" w:rsidRDefault="001A650D" w:rsidP="001A650D">
            <w:pPr>
              <w:spacing w:line="0" w:lineRule="atLeast"/>
              <w:rPr>
                <w:rFonts w:ascii="標楷體" w:eastAsia="標楷體" w:hAnsi="標楷體" w:hint="eastAsia"/>
              </w:rPr>
            </w:pPr>
          </w:p>
          <w:p w14:paraId="3ED9A9E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活動六：</w:t>
            </w:r>
            <w:proofErr w:type="gramStart"/>
            <w:r w:rsidRPr="00616519">
              <w:rPr>
                <w:rFonts w:ascii="標楷體" w:eastAsia="標楷體" w:hAnsi="標楷體" w:hint="eastAsia"/>
              </w:rPr>
              <w:t>俚</w:t>
            </w:r>
            <w:proofErr w:type="gramEnd"/>
            <w:r w:rsidRPr="00616519">
              <w:rPr>
                <w:rFonts w:ascii="標楷體" w:eastAsia="標楷體" w:hAnsi="標楷體" w:hint="eastAsia"/>
              </w:rPr>
              <w:t>諺語學習</w:t>
            </w:r>
          </w:p>
          <w:p w14:paraId="3F57680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w:t>
            </w:r>
            <w:proofErr w:type="gramStart"/>
            <w:r w:rsidRPr="00616519">
              <w:rPr>
                <w:rFonts w:ascii="標楷體" w:eastAsia="標楷體" w:hAnsi="標楷體" w:hint="eastAsia"/>
              </w:rPr>
              <w:t>爺娘想子長</w:t>
            </w:r>
            <w:proofErr w:type="gramEnd"/>
            <w:r w:rsidRPr="00616519">
              <w:rPr>
                <w:rFonts w:ascii="標楷體" w:eastAsia="標楷體" w:hAnsi="標楷體" w:hint="eastAsia"/>
              </w:rPr>
              <w:t>江水，子想爺娘</w:t>
            </w:r>
            <w:proofErr w:type="gramStart"/>
            <w:r w:rsidRPr="00616519">
              <w:rPr>
                <w:rFonts w:ascii="標楷體" w:eastAsia="標楷體" w:hAnsi="標楷體" w:hint="eastAsia"/>
              </w:rPr>
              <w:t>擔竿長</w:t>
            </w:r>
            <w:proofErr w:type="gramEnd"/>
            <w:r w:rsidRPr="00616519">
              <w:rPr>
                <w:rFonts w:ascii="標楷體" w:eastAsia="標楷體" w:hAnsi="標楷體" w:hint="eastAsia"/>
              </w:rPr>
              <w:t>。</w:t>
            </w:r>
          </w:p>
          <w:p w14:paraId="173E59A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w:t>
            </w:r>
            <w:proofErr w:type="gramStart"/>
            <w:r w:rsidRPr="00616519">
              <w:rPr>
                <w:rFonts w:ascii="標楷體" w:eastAsia="標楷體" w:hAnsi="標楷體" w:hint="eastAsia"/>
              </w:rPr>
              <w:t>千跪萬拜一</w:t>
            </w:r>
            <w:proofErr w:type="gramEnd"/>
            <w:r w:rsidRPr="00616519">
              <w:rPr>
                <w:rFonts w:ascii="標楷體" w:eastAsia="標楷體" w:hAnsi="標楷體" w:hint="eastAsia"/>
              </w:rPr>
              <w:t>爐香，</w:t>
            </w:r>
            <w:proofErr w:type="gramStart"/>
            <w:r w:rsidRPr="00616519">
              <w:rPr>
                <w:rFonts w:ascii="標楷體" w:eastAsia="標楷體" w:hAnsi="標楷體" w:hint="eastAsia"/>
              </w:rPr>
              <w:t>毋當生前</w:t>
            </w:r>
            <w:proofErr w:type="gramEnd"/>
            <w:r w:rsidRPr="00616519">
              <w:rPr>
                <w:rFonts w:ascii="標楷體" w:eastAsia="標楷體" w:hAnsi="標楷體" w:hint="eastAsia"/>
              </w:rPr>
              <w:t>一碗湯。</w:t>
            </w:r>
          </w:p>
          <w:p w14:paraId="4E01A98A" w14:textId="77777777" w:rsidR="001A650D" w:rsidRPr="00616519" w:rsidRDefault="001A650D" w:rsidP="001A650D">
            <w:pPr>
              <w:spacing w:line="0" w:lineRule="atLeast"/>
              <w:rPr>
                <w:rFonts w:ascii="標楷體" w:eastAsia="標楷體" w:hAnsi="標楷體" w:hint="eastAsia"/>
              </w:rPr>
            </w:pPr>
          </w:p>
          <w:p w14:paraId="30D1FF7B"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活動七：</w:t>
            </w:r>
            <w:r>
              <w:rPr>
                <w:rFonts w:ascii="標楷體" w:eastAsia="標楷體" w:hAnsi="標楷體" w:hint="eastAsia"/>
              </w:rPr>
              <w:t>聽力</w:t>
            </w:r>
            <w:r w:rsidRPr="00616519">
              <w:rPr>
                <w:rFonts w:ascii="標楷體" w:eastAsia="標楷體" w:hAnsi="標楷體" w:hint="eastAsia"/>
              </w:rPr>
              <w:t>練習</w:t>
            </w:r>
          </w:p>
          <w:p w14:paraId="0342DE30" w14:textId="77777777" w:rsidR="001A650D" w:rsidRDefault="001A650D" w:rsidP="001A650D">
            <w:pPr>
              <w:spacing w:line="0" w:lineRule="atLeast"/>
              <w:rPr>
                <w:rFonts w:ascii="標楷體" w:eastAsia="標楷體" w:hAnsi="標楷體"/>
              </w:rPr>
            </w:pPr>
            <w:r w:rsidRPr="009E55D4">
              <w:rPr>
                <w:rFonts w:ascii="標楷體" w:eastAsia="標楷體" w:hAnsi="標楷體" w:hint="eastAsia"/>
              </w:rPr>
              <w:t>老師播放音檔或老師自行發音。請參考本書第</w:t>
            </w:r>
            <w:r w:rsidRPr="009E55D4">
              <w:rPr>
                <w:rFonts w:ascii="標楷體" w:eastAsia="標楷體" w:hAnsi="標楷體"/>
              </w:rPr>
              <w:t>26</w:t>
            </w:r>
            <w:r w:rsidRPr="009E55D4">
              <w:rPr>
                <w:rFonts w:ascii="Cambria Math" w:eastAsia="標楷體" w:hAnsi="Cambria Math" w:cs="Cambria Math"/>
              </w:rPr>
              <w:t>∼</w:t>
            </w:r>
            <w:r w:rsidRPr="009E55D4">
              <w:rPr>
                <w:rFonts w:ascii="標楷體" w:eastAsia="標楷體" w:hAnsi="標楷體"/>
              </w:rPr>
              <w:t>27</w:t>
            </w:r>
            <w:r w:rsidRPr="009E55D4">
              <w:rPr>
                <w:rFonts w:ascii="標楷體" w:eastAsia="標楷體" w:hAnsi="標楷體" w:hint="eastAsia"/>
              </w:rPr>
              <w:t>頁「聽力練習」測驗內容。</w:t>
            </w:r>
          </w:p>
          <w:p w14:paraId="37529C5F" w14:textId="77777777" w:rsidR="001A650D" w:rsidRPr="00FA4DF3" w:rsidRDefault="001A650D" w:rsidP="001A650D">
            <w:pPr>
              <w:spacing w:line="0" w:lineRule="atLeast"/>
              <w:rPr>
                <w:rFonts w:ascii="標楷體" w:eastAsia="標楷體" w:hAnsi="標楷體" w:hint="eastAsia"/>
              </w:rPr>
            </w:pPr>
          </w:p>
          <w:p w14:paraId="7745C68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活動八：造句練習</w:t>
            </w:r>
          </w:p>
          <w:p w14:paraId="4ADED82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w:t>
            </w:r>
            <w:proofErr w:type="gramStart"/>
            <w:r w:rsidRPr="00616519">
              <w:rPr>
                <w:rFonts w:ascii="標楷體" w:eastAsia="標楷體" w:hAnsi="標楷體" w:hint="eastAsia"/>
              </w:rPr>
              <w:t>…</w:t>
            </w:r>
            <w:proofErr w:type="gramEnd"/>
            <w:r w:rsidRPr="00616519">
              <w:rPr>
                <w:rFonts w:ascii="標楷體" w:eastAsia="標楷體" w:hAnsi="標楷體" w:hint="eastAsia"/>
              </w:rPr>
              <w:t>緊…</w:t>
            </w:r>
            <w:proofErr w:type="gramStart"/>
            <w:r w:rsidRPr="00616519">
              <w:rPr>
                <w:rFonts w:ascii="標楷體" w:eastAsia="標楷體" w:hAnsi="標楷體" w:hint="eastAsia"/>
              </w:rPr>
              <w:t>…</w:t>
            </w:r>
            <w:proofErr w:type="gramEnd"/>
            <w:r w:rsidRPr="00616519">
              <w:rPr>
                <w:rFonts w:ascii="標楷體" w:eastAsia="標楷體" w:hAnsi="標楷體" w:hint="eastAsia"/>
              </w:rPr>
              <w:t>緊…</w:t>
            </w:r>
            <w:proofErr w:type="gramStart"/>
            <w:r w:rsidRPr="00616519">
              <w:rPr>
                <w:rFonts w:ascii="標楷體" w:eastAsia="標楷體" w:hAnsi="標楷體" w:hint="eastAsia"/>
              </w:rPr>
              <w:t>…</w:t>
            </w:r>
            <w:proofErr w:type="gramEnd"/>
            <w:r w:rsidRPr="00616519">
              <w:rPr>
                <w:rFonts w:ascii="標楷體" w:eastAsia="標楷體" w:hAnsi="標楷體" w:hint="eastAsia"/>
              </w:rPr>
              <w:t>」、「除忒」</w:t>
            </w:r>
            <w:r>
              <w:rPr>
                <w:rFonts w:ascii="標楷體" w:eastAsia="標楷體" w:hAnsi="標楷體" w:hint="eastAsia"/>
              </w:rPr>
              <w:t>，</w:t>
            </w:r>
            <w:r w:rsidRPr="00616519">
              <w:rPr>
                <w:rFonts w:ascii="標楷體" w:eastAsia="標楷體" w:hAnsi="標楷體" w:hint="eastAsia"/>
              </w:rPr>
              <w:t>請參考本書第28</w:t>
            </w:r>
            <w:r>
              <w:rPr>
                <w:rFonts w:ascii="標楷體" w:eastAsia="標楷體" w:hAnsi="標楷體" w:cs="Cambria Math" w:hint="eastAsia"/>
              </w:rPr>
              <w:t>~</w:t>
            </w:r>
            <w:r w:rsidRPr="00616519">
              <w:rPr>
                <w:rFonts w:ascii="標楷體" w:eastAsia="標楷體" w:hAnsi="標楷體" w:hint="eastAsia"/>
              </w:rPr>
              <w:t>29頁「造句練習」內容。</w:t>
            </w:r>
          </w:p>
          <w:p w14:paraId="621639C9" w14:textId="77777777" w:rsidR="001A650D" w:rsidRPr="00616519" w:rsidRDefault="001A650D" w:rsidP="001A650D">
            <w:pPr>
              <w:spacing w:line="0" w:lineRule="atLeast"/>
              <w:rPr>
                <w:rFonts w:ascii="標楷體" w:eastAsia="標楷體" w:hAnsi="標楷體" w:hint="eastAsia"/>
              </w:rPr>
            </w:pPr>
          </w:p>
          <w:p w14:paraId="09B3BF0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4FB3E4F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r>
              <w:rPr>
                <w:rFonts w:ascii="標楷體" w:eastAsia="標楷體" w:hAnsi="標楷體" w:hint="eastAsia"/>
              </w:rPr>
              <w:t>九</w:t>
            </w:r>
            <w:r w:rsidRPr="00616519">
              <w:rPr>
                <w:rFonts w:ascii="標楷體" w:eastAsia="標楷體" w:hAnsi="標楷體" w:hint="eastAsia"/>
              </w:rPr>
              <w:t>：</w:t>
            </w:r>
            <w:proofErr w:type="gramStart"/>
            <w:r w:rsidRPr="00616519">
              <w:rPr>
                <w:rFonts w:ascii="標楷體" w:eastAsia="標楷體" w:hAnsi="標楷體" w:hint="eastAsia"/>
              </w:rPr>
              <w:t>看圖表達</w:t>
            </w:r>
            <w:proofErr w:type="gramEnd"/>
          </w:p>
          <w:p w14:paraId="4364339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1.請學生發表完整故事或</w:t>
            </w:r>
            <w:proofErr w:type="gramStart"/>
            <w:r w:rsidRPr="00616519">
              <w:rPr>
                <w:rFonts w:ascii="標楷體" w:eastAsia="標楷體" w:hAnsi="標楷體" w:hint="eastAsia"/>
              </w:rPr>
              <w:t>採</w:t>
            </w:r>
            <w:proofErr w:type="gramEnd"/>
            <w:r w:rsidRPr="00616519">
              <w:rPr>
                <w:rFonts w:ascii="標楷體" w:eastAsia="標楷體" w:hAnsi="標楷體" w:hint="eastAsia"/>
              </w:rPr>
              <w:t>接力說故事方式。</w:t>
            </w:r>
          </w:p>
          <w:p w14:paraId="761B3F5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2.老師提問問題。</w:t>
            </w:r>
          </w:p>
          <w:p w14:paraId="78CEF32E" w14:textId="0E596AD0"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3.師生共同討論，老師並給予講評。</w:t>
            </w:r>
          </w:p>
        </w:tc>
        <w:tc>
          <w:tcPr>
            <w:tcW w:w="425" w:type="dxa"/>
            <w:tcBorders>
              <w:top w:val="single" w:sz="4" w:space="0" w:color="000000"/>
              <w:left w:val="single" w:sz="4" w:space="0" w:color="000000"/>
              <w:bottom w:val="single" w:sz="4" w:space="0" w:color="000000"/>
              <w:right w:val="single" w:sz="4" w:space="0" w:color="000000"/>
            </w:tcBorders>
          </w:tcPr>
          <w:p w14:paraId="36541D87"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571FAB57"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74FD0045"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47092A21" w14:textId="290044D7"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455B21D1"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1.語音辨識評量</w:t>
            </w:r>
          </w:p>
          <w:p w14:paraId="542D2FF5"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2.語句書寫評量</w:t>
            </w:r>
          </w:p>
          <w:p w14:paraId="1F21975A" w14:textId="6495AC75"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lastRenderedPageBreak/>
              <w:t>3.口語表達評量</w:t>
            </w:r>
          </w:p>
        </w:tc>
        <w:tc>
          <w:tcPr>
            <w:tcW w:w="1151" w:type="dxa"/>
            <w:tcBorders>
              <w:top w:val="single" w:sz="4" w:space="0" w:color="000000"/>
              <w:left w:val="single" w:sz="4" w:space="0" w:color="000000"/>
              <w:bottom w:val="single" w:sz="4" w:space="0" w:color="000000"/>
              <w:right w:val="single" w:sz="4" w:space="0" w:color="000000"/>
            </w:tcBorders>
          </w:tcPr>
          <w:p w14:paraId="49123AE5"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lastRenderedPageBreak/>
              <w:t>家庭教育</w:t>
            </w:r>
          </w:p>
          <w:p w14:paraId="3DCAE612" w14:textId="5B6A3623"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Std-W3" w:hint="eastAsia"/>
              </w:rPr>
              <w:t>家</w:t>
            </w:r>
            <w:r w:rsidRPr="00120958">
              <w:rPr>
                <w:rFonts w:ascii="標楷體" w:eastAsia="標楷體" w:hAnsi="標楷體" w:cs="TimesNewRomanPSMT" w:hint="eastAsia"/>
              </w:rPr>
              <w:t xml:space="preserve">J5 </w:t>
            </w:r>
            <w:r w:rsidRPr="00120958">
              <w:rPr>
                <w:rFonts w:ascii="標楷體" w:eastAsia="標楷體" w:hAnsi="標楷體" w:cs="DFYuanStd-W3" w:hint="eastAsia"/>
              </w:rPr>
              <w:t>了解與家人溝通互動及相互支持的適切方</w:t>
            </w:r>
            <w:r w:rsidRPr="00120958">
              <w:rPr>
                <w:rFonts w:ascii="標楷體" w:eastAsia="標楷體" w:hAnsi="標楷體" w:cs="DFYuanStd-W3" w:hint="eastAsia"/>
              </w:rPr>
              <w:lastRenderedPageBreak/>
              <w:t>式。</w:t>
            </w:r>
          </w:p>
        </w:tc>
        <w:tc>
          <w:tcPr>
            <w:tcW w:w="834" w:type="dxa"/>
            <w:tcBorders>
              <w:top w:val="single" w:sz="4" w:space="0" w:color="000000"/>
              <w:left w:val="single" w:sz="4" w:space="0" w:color="000000"/>
              <w:bottom w:val="single" w:sz="4" w:space="0" w:color="000000"/>
              <w:right w:val="single" w:sz="4" w:space="0" w:color="000000"/>
            </w:tcBorders>
          </w:tcPr>
          <w:p w14:paraId="2BE9143C"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53A0A72A"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2924F500" w14:textId="5631692C"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一、幸福進行曲</w:t>
            </w:r>
          </w:p>
        </w:tc>
        <w:tc>
          <w:tcPr>
            <w:tcW w:w="886" w:type="dxa"/>
            <w:tcBorders>
              <w:top w:val="single" w:sz="4" w:space="0" w:color="000000"/>
              <w:left w:val="single" w:sz="4" w:space="0" w:color="000000"/>
              <w:bottom w:val="single" w:sz="4" w:space="0" w:color="000000"/>
              <w:right w:val="single" w:sz="4" w:space="0" w:color="000000"/>
            </w:tcBorders>
          </w:tcPr>
          <w:p w14:paraId="09D7D6DF" w14:textId="55BFA6E1" w:rsidR="001A650D" w:rsidRPr="00870177" w:rsidRDefault="001A650D" w:rsidP="001A650D">
            <w:pPr>
              <w:rPr>
                <w:rFonts w:ascii="標楷體" w:eastAsia="標楷體" w:hAnsi="標楷體"/>
                <w:sz w:val="22"/>
                <w:szCs w:val="22"/>
              </w:rPr>
            </w:pPr>
            <w:r w:rsidRPr="00120958">
              <w:rPr>
                <w:rFonts w:ascii="標楷體" w:eastAsia="標楷體" w:hAnsi="標楷體" w:hint="eastAsia"/>
                <w:lang w:eastAsia="zh-HK"/>
              </w:rPr>
              <w:t>2.心肝肚个巴士</w:t>
            </w:r>
          </w:p>
        </w:tc>
        <w:tc>
          <w:tcPr>
            <w:tcW w:w="1799" w:type="dxa"/>
            <w:gridSpan w:val="2"/>
            <w:tcBorders>
              <w:top w:val="single" w:sz="4" w:space="0" w:color="000000"/>
              <w:left w:val="single" w:sz="4" w:space="0" w:color="000000"/>
              <w:bottom w:val="single" w:sz="4" w:space="0" w:color="000000"/>
              <w:right w:val="single" w:sz="4" w:space="0" w:color="000000"/>
            </w:tcBorders>
          </w:tcPr>
          <w:p w14:paraId="2D66F50E"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61D3F0ED"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A2系統思考與解決問題</w:t>
            </w:r>
          </w:p>
          <w:p w14:paraId="7A4C9F1D"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3DD25F3C" w14:textId="77777777" w:rsidR="001A650D" w:rsidRDefault="001A650D" w:rsidP="001A650D">
            <w:pPr>
              <w:autoSpaceDE w:val="0"/>
              <w:autoSpaceDN w:val="0"/>
              <w:adjustRightInd w:val="0"/>
              <w:spacing w:line="0" w:lineRule="atLeast"/>
              <w:rPr>
                <w:rFonts w:ascii="標楷體" w:eastAsia="標楷體" w:hAnsi="標楷體" w:cs="DFYuanStd-W3"/>
              </w:rPr>
            </w:pPr>
          </w:p>
          <w:p w14:paraId="339A4E7F" w14:textId="6881276D"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-J-A1 </w:t>
            </w:r>
            <w:r w:rsidRPr="00120958">
              <w:rPr>
                <w:rFonts w:ascii="標楷體" w:eastAsia="標楷體" w:hAnsi="標楷體" w:cs="DFYuanStd-W3" w:hint="eastAsia"/>
              </w:rPr>
              <w:t>認識客語文，具備主動學習客語文的興趣與能力，探索自我價值，增進自我了解，積極發展自我潛能。</w:t>
            </w:r>
          </w:p>
          <w:p w14:paraId="41C22731"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lastRenderedPageBreak/>
              <w:t>客</w:t>
            </w:r>
            <w:r w:rsidRPr="00120958">
              <w:rPr>
                <w:rFonts w:ascii="標楷體" w:eastAsia="標楷體" w:hAnsi="標楷體" w:cs="TimesNewRomanPSMT" w:hint="eastAsia"/>
              </w:rPr>
              <w:t xml:space="preserve">-J-A2 </w:t>
            </w:r>
            <w:r w:rsidRPr="00120958">
              <w:rPr>
                <w:rFonts w:ascii="標楷體" w:eastAsia="標楷體" w:hAnsi="標楷體" w:cs="DFYuanStd-W3" w:hint="eastAsia"/>
              </w:rPr>
              <w:t>藉由客家知識的傳承增進生活知能，使學生具備運用客語文獨立思考的能力，並能從中尋求適當策略以解決生活問題。</w:t>
            </w:r>
          </w:p>
          <w:p w14:paraId="0E230ECD" w14:textId="50666076"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-J-B1 </w:t>
            </w:r>
            <w:r w:rsidRPr="00120958">
              <w:rPr>
                <w:rFonts w:ascii="標楷體" w:eastAsia="標楷體" w:hAnsi="標楷體" w:cs="DFYuanStd-W3" w:hint="eastAsia"/>
              </w:rPr>
              <w:t>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79F70F31"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lastRenderedPageBreak/>
              <w:t>◎</w:t>
            </w:r>
            <w:r w:rsidRPr="00120958">
              <w:rPr>
                <w:rFonts w:ascii="標楷體" w:eastAsia="標楷體" w:hAnsi="標楷體" w:cs="AdobeMingStd-Light" w:hint="eastAsia"/>
              </w:rPr>
              <w:t>Ad-Ⅳ-1 客語散文、小說。</w:t>
            </w:r>
          </w:p>
          <w:p w14:paraId="5EB93A82" w14:textId="160EB307"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399E7A6B"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1-Ⅳ-1 能區別說話者表達的意涵。</w:t>
            </w:r>
          </w:p>
          <w:p w14:paraId="1A50756C" w14:textId="0FCB3144"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3-Ⅳ-2 能因客語文作品而拓展視野。</w:t>
            </w:r>
          </w:p>
        </w:tc>
        <w:tc>
          <w:tcPr>
            <w:tcW w:w="1189" w:type="dxa"/>
            <w:tcBorders>
              <w:top w:val="single" w:sz="4" w:space="0" w:color="000000"/>
              <w:left w:val="single" w:sz="4" w:space="0" w:color="000000"/>
              <w:bottom w:val="single" w:sz="4" w:space="0" w:color="000000"/>
              <w:right w:val="single" w:sz="4" w:space="0" w:color="000000"/>
            </w:tcBorders>
          </w:tcPr>
          <w:p w14:paraId="3679A136" w14:textId="77777777" w:rsidR="001A650D" w:rsidRPr="00120958" w:rsidRDefault="001A650D" w:rsidP="001A650D">
            <w:pPr>
              <w:autoSpaceDE w:val="0"/>
              <w:autoSpaceDN w:val="0"/>
              <w:adjustRightInd w:val="0"/>
              <w:spacing w:line="0" w:lineRule="atLeast"/>
              <w:rPr>
                <w:rFonts w:ascii="標楷體" w:eastAsia="標楷體" w:hAnsi="標楷體" w:cs="TimesNewRomanPSMT"/>
              </w:rPr>
            </w:pPr>
            <w:r w:rsidRPr="00120958">
              <w:rPr>
                <w:rFonts w:ascii="標楷體" w:eastAsia="標楷體" w:hAnsi="標楷體" w:cs="TimesNewRomanPSMT" w:hint="eastAsia"/>
              </w:rPr>
              <w:t>1.透過閱讀本課文本，了解客家文章之美，進而拓展視野。</w:t>
            </w:r>
          </w:p>
          <w:p w14:paraId="1A31DE1C" w14:textId="732A7067"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2.能感受文本中作者期待父親回家團圓的心情。</w:t>
            </w:r>
          </w:p>
        </w:tc>
        <w:tc>
          <w:tcPr>
            <w:tcW w:w="3827" w:type="dxa"/>
            <w:gridSpan w:val="3"/>
            <w:tcBorders>
              <w:top w:val="single" w:sz="4" w:space="0" w:color="000000"/>
              <w:left w:val="single" w:sz="4" w:space="0" w:color="000000"/>
              <w:bottom w:val="single" w:sz="4" w:space="0" w:color="000000"/>
              <w:right w:val="single" w:sz="4" w:space="0" w:color="000000"/>
            </w:tcBorders>
          </w:tcPr>
          <w:p w14:paraId="587DA61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675A03D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1.觀看本課漫畫情境之對話內容。</w:t>
            </w:r>
          </w:p>
          <w:p w14:paraId="03524B7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2.教師提問：(1)有</w:t>
            </w:r>
            <w:proofErr w:type="gramStart"/>
            <w:r w:rsidRPr="00616519">
              <w:rPr>
                <w:rFonts w:ascii="標楷體" w:eastAsia="標楷體" w:hAnsi="標楷體" w:hint="eastAsia"/>
              </w:rPr>
              <w:t>看毋識</w:t>
            </w:r>
            <w:proofErr w:type="gramEnd"/>
            <w:r w:rsidRPr="00616519">
              <w:rPr>
                <w:rFonts w:ascii="標楷體" w:eastAsia="標楷體" w:hAnsi="標楷體" w:hint="eastAsia"/>
              </w:rPr>
              <w:t>个地方無？</w:t>
            </w:r>
          </w:p>
          <w:p w14:paraId="0726C1F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(2)這篇漫畫，你</w:t>
            </w:r>
            <w:proofErr w:type="gramStart"/>
            <w:r w:rsidRPr="00616519">
              <w:rPr>
                <w:rFonts w:ascii="標楷體" w:eastAsia="標楷體" w:hAnsi="標楷體" w:hint="eastAsia"/>
              </w:rPr>
              <w:t>看著麼</w:t>
            </w:r>
            <w:proofErr w:type="gramEnd"/>
            <w:r w:rsidRPr="00616519">
              <w:rPr>
                <w:rFonts w:ascii="標楷體" w:eastAsia="標楷體" w:hAnsi="標楷體" w:hint="eastAsia"/>
              </w:rPr>
              <w:t>个？</w:t>
            </w:r>
          </w:p>
          <w:p w14:paraId="74EC0C7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(3)</w:t>
            </w:r>
            <w:proofErr w:type="gramStart"/>
            <w:r w:rsidRPr="00616519">
              <w:rPr>
                <w:rFonts w:ascii="標楷體" w:eastAsia="標楷體" w:hAnsi="標楷體" w:hint="eastAsia"/>
              </w:rPr>
              <w:t>你有麼</w:t>
            </w:r>
            <w:proofErr w:type="gramEnd"/>
            <w:r w:rsidRPr="00616519">
              <w:rPr>
                <w:rFonts w:ascii="標楷體" w:eastAsia="標楷體" w:hAnsi="標楷體" w:hint="eastAsia"/>
              </w:rPr>
              <w:t>个感覺無？</w:t>
            </w:r>
          </w:p>
          <w:p w14:paraId="1EA79CCC" w14:textId="77777777" w:rsidR="001A650D" w:rsidRPr="00616519" w:rsidRDefault="001A650D" w:rsidP="001A650D">
            <w:pPr>
              <w:spacing w:line="0" w:lineRule="atLeast"/>
              <w:rPr>
                <w:rFonts w:ascii="標楷體" w:eastAsia="標楷體" w:hAnsi="標楷體" w:hint="eastAsia"/>
              </w:rPr>
            </w:pPr>
          </w:p>
          <w:p w14:paraId="1F370BD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1DCCEBE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一</w:t>
            </w:r>
            <w:proofErr w:type="gramEnd"/>
            <w:r w:rsidRPr="00616519">
              <w:rPr>
                <w:rFonts w:ascii="標楷體" w:eastAsia="標楷體" w:hAnsi="標楷體" w:hint="eastAsia"/>
              </w:rPr>
              <w:t>：課文對話</w:t>
            </w:r>
          </w:p>
          <w:p w14:paraId="5982BF6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，然後全班兩兩進行對話練習。</w:t>
            </w:r>
          </w:p>
          <w:p w14:paraId="07F4CA8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2.老師解釋對話意涵及語詞，讓學生明瞭語詞的應用情境。</w:t>
            </w:r>
          </w:p>
          <w:p w14:paraId="5509574E" w14:textId="77777777" w:rsidR="001A650D" w:rsidRPr="00616519" w:rsidRDefault="001A650D" w:rsidP="001A650D">
            <w:pPr>
              <w:spacing w:line="0" w:lineRule="atLeast"/>
              <w:rPr>
                <w:rFonts w:ascii="標楷體" w:eastAsia="標楷體" w:hAnsi="標楷體" w:hint="eastAsia"/>
              </w:rPr>
            </w:pPr>
          </w:p>
          <w:p w14:paraId="62673E2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活動二：課文主文</w:t>
            </w:r>
          </w:p>
          <w:p w14:paraId="2DC735F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1.各自閱讀課文主文，並將看不懂之處做記號。</w:t>
            </w:r>
          </w:p>
          <w:p w14:paraId="4E6DB3C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2.課文導讀：</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w:t>
            </w:r>
            <w:proofErr w:type="gramStart"/>
            <w:r w:rsidRPr="00616519">
              <w:rPr>
                <w:rFonts w:ascii="標楷體" w:eastAsia="標楷體" w:hAnsi="標楷體" w:hint="eastAsia"/>
              </w:rPr>
              <w:t>班共讀課文</w:t>
            </w:r>
            <w:proofErr w:type="gramEnd"/>
            <w:r w:rsidRPr="00616519">
              <w:rPr>
                <w:rFonts w:ascii="標楷體" w:eastAsia="標楷體" w:hAnsi="標楷體" w:hint="eastAsia"/>
              </w:rPr>
              <w:t>，並解釋文本內容。</w:t>
            </w:r>
          </w:p>
          <w:p w14:paraId="61977100" w14:textId="77777777" w:rsidR="001A650D" w:rsidRPr="00616519" w:rsidRDefault="001A650D" w:rsidP="001A650D">
            <w:pPr>
              <w:spacing w:line="0" w:lineRule="atLeast"/>
              <w:rPr>
                <w:rFonts w:ascii="標楷體" w:eastAsia="標楷體" w:hAnsi="標楷體" w:hint="eastAsia"/>
              </w:rPr>
            </w:pPr>
          </w:p>
          <w:p w14:paraId="09D6E95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三</w:t>
            </w:r>
            <w:proofErr w:type="gramEnd"/>
            <w:r w:rsidRPr="00616519">
              <w:rPr>
                <w:rFonts w:ascii="標楷體" w:eastAsia="標楷體" w:hAnsi="標楷體" w:hint="eastAsia"/>
              </w:rPr>
              <w:t>：課文</w:t>
            </w:r>
            <w:proofErr w:type="gramStart"/>
            <w:r w:rsidRPr="00616519">
              <w:rPr>
                <w:rFonts w:ascii="標楷體" w:eastAsia="標楷體" w:hAnsi="標楷體" w:hint="eastAsia"/>
              </w:rPr>
              <w:t>愐</w:t>
            </w:r>
            <w:proofErr w:type="gramEnd"/>
            <w:r w:rsidRPr="00616519">
              <w:rPr>
                <w:rFonts w:ascii="標楷體" w:eastAsia="標楷體" w:hAnsi="標楷體" w:hint="eastAsia"/>
              </w:rPr>
              <w:t>想</w:t>
            </w:r>
          </w:p>
          <w:p w14:paraId="14C1738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老師請學生就課文內容，進行討論，讓學生可以提取訊息、理解題意，充分明白並感受課文的主旨和</w:t>
            </w:r>
            <w:proofErr w:type="gramStart"/>
            <w:r w:rsidRPr="00616519">
              <w:rPr>
                <w:rFonts w:ascii="標楷體" w:eastAsia="標楷體" w:hAnsi="標楷體" w:hint="eastAsia"/>
              </w:rPr>
              <w:t>意涵</w:t>
            </w:r>
            <w:proofErr w:type="gramEnd"/>
            <w:r w:rsidRPr="00616519">
              <w:rPr>
                <w:rFonts w:ascii="標楷體" w:eastAsia="標楷體" w:hAnsi="標楷體" w:hint="eastAsia"/>
              </w:rPr>
              <w:t>。</w:t>
            </w:r>
          </w:p>
          <w:p w14:paraId="5C792D13" w14:textId="77777777" w:rsidR="001A650D" w:rsidRPr="00616519" w:rsidRDefault="001A650D" w:rsidP="001A650D">
            <w:pPr>
              <w:spacing w:line="0" w:lineRule="atLeast"/>
              <w:rPr>
                <w:rFonts w:ascii="標楷體" w:eastAsia="標楷體" w:hAnsi="標楷體" w:hint="eastAsia"/>
              </w:rPr>
            </w:pPr>
          </w:p>
          <w:p w14:paraId="2FC30C7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活動四：課文理解</w:t>
            </w:r>
          </w:p>
          <w:p w14:paraId="68C3086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請參考本書第</w:t>
            </w:r>
            <w:r w:rsidRPr="00AE0B3B">
              <w:rPr>
                <w:rFonts w:ascii="標楷體" w:eastAsia="標楷體" w:hAnsi="標楷體"/>
              </w:rPr>
              <w:t>48</w:t>
            </w:r>
            <w:r w:rsidRPr="00AE0B3B">
              <w:rPr>
                <w:rFonts w:ascii="Cambria Math" w:eastAsia="標楷體" w:hAnsi="Cambria Math" w:cs="Cambria Math"/>
              </w:rPr>
              <w:t>∼</w:t>
            </w:r>
            <w:r w:rsidRPr="00AE0B3B">
              <w:rPr>
                <w:rFonts w:ascii="標楷體" w:eastAsia="標楷體" w:hAnsi="標楷體"/>
              </w:rPr>
              <w:t>49</w:t>
            </w:r>
            <w:r w:rsidRPr="00616519">
              <w:rPr>
                <w:rFonts w:ascii="標楷體" w:eastAsia="標楷體" w:hAnsi="標楷體" w:hint="eastAsia"/>
              </w:rPr>
              <w:t>頁「課文理解」測驗內容。</w:t>
            </w:r>
          </w:p>
          <w:p w14:paraId="1D262DF6" w14:textId="77777777" w:rsidR="001A650D" w:rsidRPr="00616519" w:rsidRDefault="001A650D" w:rsidP="001A650D">
            <w:pPr>
              <w:spacing w:line="0" w:lineRule="atLeast"/>
              <w:rPr>
                <w:rFonts w:ascii="標楷體" w:eastAsia="標楷體" w:hAnsi="標楷體" w:hint="eastAsia"/>
              </w:rPr>
            </w:pPr>
          </w:p>
          <w:p w14:paraId="5CBE085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3FD8FB7D" w14:textId="0152C082"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老師綜合課文內容，讓學生</w:t>
            </w:r>
            <w:r w:rsidRPr="00AE0B3B">
              <w:rPr>
                <w:rFonts w:ascii="標楷體" w:eastAsia="標楷體" w:hAnsi="標楷體" w:hint="eastAsia"/>
              </w:rPr>
              <w:t>去理解</w:t>
            </w:r>
            <w:r w:rsidRPr="00616519">
              <w:rPr>
                <w:rFonts w:ascii="標楷體" w:eastAsia="標楷體" w:hAnsi="標楷體" w:hint="eastAsia"/>
              </w:rPr>
              <w:t>因家庭成員環境改變而造成的生活狀態。</w:t>
            </w:r>
          </w:p>
        </w:tc>
        <w:tc>
          <w:tcPr>
            <w:tcW w:w="425" w:type="dxa"/>
            <w:tcBorders>
              <w:top w:val="single" w:sz="4" w:space="0" w:color="000000"/>
              <w:left w:val="single" w:sz="4" w:space="0" w:color="000000"/>
              <w:bottom w:val="single" w:sz="4" w:space="0" w:color="000000"/>
              <w:right w:val="single" w:sz="4" w:space="0" w:color="000000"/>
            </w:tcBorders>
          </w:tcPr>
          <w:p w14:paraId="0234CC6C"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1AF75237"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1D19DA1B"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42C54DF4" w14:textId="03D0F449"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447C6FD1"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1.口語表達評量</w:t>
            </w:r>
          </w:p>
          <w:p w14:paraId="5DD01D7D" w14:textId="74DA8223"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2.文意理解評量</w:t>
            </w:r>
          </w:p>
        </w:tc>
        <w:tc>
          <w:tcPr>
            <w:tcW w:w="1151" w:type="dxa"/>
            <w:tcBorders>
              <w:top w:val="single" w:sz="4" w:space="0" w:color="000000"/>
              <w:left w:val="single" w:sz="4" w:space="0" w:color="000000"/>
              <w:bottom w:val="single" w:sz="4" w:space="0" w:color="000000"/>
              <w:right w:val="single" w:sz="4" w:space="0" w:color="000000"/>
            </w:tcBorders>
          </w:tcPr>
          <w:p w14:paraId="3307DE4B"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家庭教育</w:t>
            </w:r>
          </w:p>
          <w:p w14:paraId="1962ED8F" w14:textId="4FE7AACD"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Std-W3" w:hint="eastAsia"/>
              </w:rPr>
              <w:t>家</w:t>
            </w:r>
            <w:r w:rsidRPr="00120958">
              <w:rPr>
                <w:rFonts w:ascii="標楷體" w:eastAsia="標楷體" w:hAnsi="標楷體" w:cs="TimesNewRomanPSMT" w:hint="eastAsia"/>
              </w:rPr>
              <w:t xml:space="preserve">J5 </w:t>
            </w:r>
            <w:r w:rsidRPr="00120958">
              <w:rPr>
                <w:rFonts w:ascii="標楷體" w:eastAsia="標楷體" w:hAnsi="標楷體" w:cs="DFYuanStd-W3" w:hint="eastAsia"/>
              </w:rPr>
              <w:t>了解與家人溝通互動及相互支持的適切方式。</w:t>
            </w:r>
          </w:p>
        </w:tc>
        <w:tc>
          <w:tcPr>
            <w:tcW w:w="834" w:type="dxa"/>
            <w:tcBorders>
              <w:top w:val="single" w:sz="4" w:space="0" w:color="000000"/>
              <w:left w:val="single" w:sz="4" w:space="0" w:color="000000"/>
              <w:bottom w:val="single" w:sz="4" w:space="0" w:color="000000"/>
              <w:right w:val="single" w:sz="4" w:space="0" w:color="000000"/>
            </w:tcBorders>
          </w:tcPr>
          <w:p w14:paraId="034044EB"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082E48D5"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5539CE26" w14:textId="10E59391"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一、幸福進行曲</w:t>
            </w:r>
          </w:p>
        </w:tc>
        <w:tc>
          <w:tcPr>
            <w:tcW w:w="886" w:type="dxa"/>
            <w:tcBorders>
              <w:top w:val="single" w:sz="4" w:space="0" w:color="000000"/>
              <w:left w:val="single" w:sz="4" w:space="0" w:color="000000"/>
              <w:bottom w:val="single" w:sz="4" w:space="0" w:color="000000"/>
              <w:right w:val="single" w:sz="4" w:space="0" w:color="000000"/>
            </w:tcBorders>
          </w:tcPr>
          <w:p w14:paraId="25A67B1F" w14:textId="055640D0" w:rsidR="001A650D" w:rsidRPr="00870177" w:rsidRDefault="001A650D" w:rsidP="001A650D">
            <w:pPr>
              <w:rPr>
                <w:rFonts w:ascii="標楷體" w:eastAsia="標楷體" w:hAnsi="標楷體"/>
                <w:sz w:val="22"/>
                <w:szCs w:val="22"/>
              </w:rPr>
            </w:pPr>
            <w:r w:rsidRPr="00120958">
              <w:rPr>
                <w:rFonts w:ascii="標楷體" w:eastAsia="標楷體" w:hAnsi="標楷體" w:hint="eastAsia"/>
                <w:lang w:eastAsia="zh-HK"/>
              </w:rPr>
              <w:t>2.心肝肚个巴士</w:t>
            </w:r>
          </w:p>
        </w:tc>
        <w:tc>
          <w:tcPr>
            <w:tcW w:w="1799" w:type="dxa"/>
            <w:gridSpan w:val="2"/>
            <w:tcBorders>
              <w:top w:val="single" w:sz="4" w:space="0" w:color="000000"/>
              <w:left w:val="single" w:sz="4" w:space="0" w:color="000000"/>
              <w:bottom w:val="single" w:sz="4" w:space="0" w:color="000000"/>
              <w:right w:val="single" w:sz="4" w:space="0" w:color="000000"/>
            </w:tcBorders>
          </w:tcPr>
          <w:p w14:paraId="72A4B752"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3419BCE6"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A2系統思考與解決問題</w:t>
            </w:r>
          </w:p>
          <w:p w14:paraId="4C03188D"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640279A0" w14:textId="77777777" w:rsidR="001A650D" w:rsidRDefault="001A650D" w:rsidP="001A650D">
            <w:pPr>
              <w:autoSpaceDE w:val="0"/>
              <w:autoSpaceDN w:val="0"/>
              <w:adjustRightInd w:val="0"/>
              <w:spacing w:line="0" w:lineRule="atLeast"/>
              <w:rPr>
                <w:rFonts w:ascii="標楷體" w:eastAsia="標楷體" w:hAnsi="標楷體" w:cs="DFYuanStd-W3"/>
              </w:rPr>
            </w:pPr>
          </w:p>
          <w:p w14:paraId="52FB7610" w14:textId="2DD1C86B"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-J-A1 </w:t>
            </w:r>
            <w:r w:rsidRPr="00120958">
              <w:rPr>
                <w:rFonts w:ascii="標楷體" w:eastAsia="標楷體" w:hAnsi="標楷體" w:cs="DFYuanStd-W3" w:hint="eastAsia"/>
              </w:rPr>
              <w:t>認識客語文，具備主動學習客語文的興趣與能力，探索自我價值，增進自我了解，積極發展自我潛能。</w:t>
            </w:r>
          </w:p>
          <w:p w14:paraId="13ED2526"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-J-A2 </w:t>
            </w:r>
            <w:r w:rsidRPr="00120958">
              <w:rPr>
                <w:rFonts w:ascii="標楷體" w:eastAsia="標楷體" w:hAnsi="標楷體" w:cs="DFYuanStd-W3" w:hint="eastAsia"/>
              </w:rPr>
              <w:t>藉由客家知識的傳承增進生活知能，使學生具備運用客語文獨立思考的能力，並能從中尋求適當策略</w:t>
            </w:r>
            <w:r w:rsidRPr="00120958">
              <w:rPr>
                <w:rFonts w:ascii="標楷體" w:eastAsia="標楷體" w:hAnsi="標楷體" w:cs="DFYuanStd-W3" w:hint="eastAsia"/>
              </w:rPr>
              <w:lastRenderedPageBreak/>
              <w:t>以解決生活問題。</w:t>
            </w:r>
          </w:p>
          <w:p w14:paraId="39FD2614" w14:textId="0BB6EB6A"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-J-B1 </w:t>
            </w:r>
            <w:r w:rsidRPr="00120958">
              <w:rPr>
                <w:rFonts w:ascii="標楷體" w:eastAsia="標楷體" w:hAnsi="標楷體" w:cs="DFYuanStd-W3" w:hint="eastAsia"/>
              </w:rPr>
              <w:t>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04CAD987" w14:textId="360F3085"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lastRenderedPageBreak/>
              <w:t>Ac-Ⅳ-2 客語進階日</w:t>
            </w:r>
            <w:proofErr w:type="gramStart"/>
            <w:r w:rsidRPr="00120958">
              <w:rPr>
                <w:rFonts w:ascii="標楷體" w:eastAsia="標楷體" w:hAnsi="標楷體" w:cs="AdobeMingStd-Light" w:hint="eastAsia"/>
              </w:rPr>
              <w:t>常用句</w:t>
            </w:r>
            <w:proofErr w:type="gramEnd"/>
            <w:r w:rsidRPr="00120958">
              <w:rPr>
                <w:rFonts w:ascii="標楷體" w:eastAsia="標楷體" w:hAnsi="標楷體" w:cs="AdobeMingStd-Light" w:hint="eastAsia"/>
              </w:rPr>
              <w:t>。</w:t>
            </w:r>
          </w:p>
        </w:tc>
        <w:tc>
          <w:tcPr>
            <w:tcW w:w="1117" w:type="dxa"/>
            <w:tcBorders>
              <w:top w:val="single" w:sz="4" w:space="0" w:color="000000"/>
              <w:left w:val="single" w:sz="4" w:space="0" w:color="000000"/>
              <w:bottom w:val="single" w:sz="4" w:space="0" w:color="000000"/>
              <w:right w:val="single" w:sz="4" w:space="0" w:color="000000"/>
            </w:tcBorders>
          </w:tcPr>
          <w:p w14:paraId="4E1098D9" w14:textId="536E46CD"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29B85773" w14:textId="7B2368E4"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1.能運用客語文書寫出「</w:t>
            </w:r>
            <w:r w:rsidRPr="00120958">
              <w:rPr>
                <w:rFonts w:ascii="MS Mincho" w:eastAsia="MS Mincho" w:hAnsi="MS Mincho" w:cs="MS Mincho" w:hint="eastAsia"/>
              </w:rPr>
              <w:t>⋯⋯</w:t>
            </w:r>
            <w:r w:rsidRPr="00120958">
              <w:rPr>
                <w:rFonts w:ascii="標楷體" w:eastAsia="標楷體" w:hAnsi="標楷體" w:cs="新細明體" w:hint="eastAsia"/>
              </w:rPr>
              <w:t>每擺（逐擺）</w:t>
            </w:r>
            <w:r w:rsidRPr="00120958">
              <w:rPr>
                <w:rFonts w:ascii="MS Mincho" w:eastAsia="MS Mincho" w:hAnsi="MS Mincho" w:cs="MS Mincho" w:hint="eastAsia"/>
              </w:rPr>
              <w:t>⋯⋯</w:t>
            </w:r>
            <w:r w:rsidRPr="00120958">
              <w:rPr>
                <w:rFonts w:ascii="標楷體" w:eastAsia="標楷體" w:hAnsi="標楷體" w:cs="新細明體" w:hint="eastAsia"/>
              </w:rPr>
              <w:t>總係</w:t>
            </w:r>
            <w:r w:rsidRPr="00120958">
              <w:rPr>
                <w:rFonts w:ascii="MS Mincho" w:eastAsia="MS Mincho" w:hAnsi="MS Mincho" w:cs="MS Mincho" w:hint="eastAsia"/>
              </w:rPr>
              <w:t>⋯⋯</w:t>
            </w:r>
            <w:r w:rsidRPr="00120958">
              <w:rPr>
                <w:rFonts w:ascii="標楷體" w:eastAsia="標楷體" w:hAnsi="標楷體" w:cs="TimesNewRomanPSMT" w:hint="eastAsia"/>
              </w:rPr>
              <w:t>」、「無定著」之造句練習。</w:t>
            </w:r>
          </w:p>
        </w:tc>
        <w:tc>
          <w:tcPr>
            <w:tcW w:w="3827" w:type="dxa"/>
            <w:gridSpan w:val="3"/>
            <w:tcBorders>
              <w:top w:val="single" w:sz="4" w:space="0" w:color="000000"/>
              <w:left w:val="single" w:sz="4" w:space="0" w:color="000000"/>
              <w:bottom w:val="single" w:sz="4" w:space="0" w:color="000000"/>
              <w:right w:val="single" w:sz="4" w:space="0" w:color="000000"/>
            </w:tcBorders>
          </w:tcPr>
          <w:p w14:paraId="1FEF0F5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312C92B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1.教師帶領學生閱讀並誦讀課文對話。</w:t>
            </w:r>
          </w:p>
          <w:p w14:paraId="16043D1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2.教師帶領學生回顧前一節教學內容。</w:t>
            </w:r>
          </w:p>
          <w:p w14:paraId="3BA9267A" w14:textId="77777777" w:rsidR="001A650D" w:rsidRPr="00616519" w:rsidRDefault="001A650D" w:rsidP="001A650D">
            <w:pPr>
              <w:spacing w:line="0" w:lineRule="atLeast"/>
              <w:rPr>
                <w:rFonts w:ascii="標楷體" w:eastAsia="標楷體" w:hAnsi="標楷體" w:hint="eastAsia"/>
              </w:rPr>
            </w:pPr>
          </w:p>
          <w:p w14:paraId="6335DED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24B3247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活動五：</w:t>
            </w:r>
            <w:r w:rsidRPr="00AE0B3B">
              <w:rPr>
                <w:rFonts w:ascii="標楷體" w:eastAsia="標楷體" w:hAnsi="標楷體" w:hint="eastAsia"/>
              </w:rPr>
              <w:t>語詞的不同說法</w:t>
            </w:r>
          </w:p>
          <w:p w14:paraId="0789D55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1.老師說明用法，然後全班練習。</w:t>
            </w:r>
          </w:p>
          <w:p w14:paraId="4DC99590" w14:textId="77777777" w:rsidR="001A650D" w:rsidRPr="00AE0B3B" w:rsidRDefault="001A650D" w:rsidP="001A650D">
            <w:pPr>
              <w:spacing w:line="0" w:lineRule="atLeast"/>
              <w:rPr>
                <w:rFonts w:ascii="標楷體" w:eastAsia="標楷體" w:hAnsi="標楷體" w:hint="eastAsia"/>
              </w:rPr>
            </w:pPr>
            <w:r w:rsidRPr="00616519">
              <w:rPr>
                <w:rFonts w:ascii="標楷體" w:eastAsia="標楷體" w:hAnsi="標楷體" w:hint="eastAsia"/>
              </w:rPr>
              <w:t>2.</w:t>
            </w:r>
            <w:r w:rsidRPr="00AE0B3B">
              <w:rPr>
                <w:rFonts w:ascii="標楷體" w:eastAsia="標楷體" w:hAnsi="標楷體" w:hint="eastAsia"/>
              </w:rPr>
              <w:t>學生進行語詞的不同說法練習。</w:t>
            </w:r>
          </w:p>
          <w:p w14:paraId="497B88EF" w14:textId="77777777" w:rsidR="001A650D" w:rsidRPr="00616519" w:rsidRDefault="001A650D" w:rsidP="001A650D">
            <w:pPr>
              <w:spacing w:line="0" w:lineRule="atLeast"/>
              <w:rPr>
                <w:rFonts w:ascii="標楷體" w:eastAsia="標楷體" w:hAnsi="標楷體" w:hint="eastAsia"/>
              </w:rPr>
            </w:pPr>
            <w:r w:rsidRPr="00AE0B3B">
              <w:rPr>
                <w:rFonts w:ascii="標楷體" w:eastAsia="標楷體" w:hAnsi="標楷體" w:hint="eastAsia"/>
              </w:rPr>
              <w:t>請參考本書第</w:t>
            </w:r>
            <w:r w:rsidRPr="00AE0B3B">
              <w:rPr>
                <w:rFonts w:ascii="標楷體" w:eastAsia="標楷體" w:hAnsi="標楷體"/>
              </w:rPr>
              <w:t>52</w:t>
            </w:r>
            <w:r w:rsidRPr="00AE0B3B">
              <w:rPr>
                <w:rFonts w:ascii="Cambria Math" w:eastAsia="標楷體" w:hAnsi="Cambria Math" w:cs="Cambria Math"/>
              </w:rPr>
              <w:t>∼</w:t>
            </w:r>
            <w:r w:rsidRPr="00AE0B3B">
              <w:rPr>
                <w:rFonts w:ascii="標楷體" w:eastAsia="標楷體" w:hAnsi="標楷體"/>
              </w:rPr>
              <w:t>53</w:t>
            </w:r>
            <w:r w:rsidRPr="00AE0B3B">
              <w:rPr>
                <w:rFonts w:ascii="標楷體" w:eastAsia="標楷體" w:hAnsi="標楷體" w:hint="eastAsia"/>
              </w:rPr>
              <w:t>頁「補字練習」內容。</w:t>
            </w:r>
          </w:p>
          <w:p w14:paraId="23410793" w14:textId="77777777" w:rsidR="001A650D" w:rsidRPr="00616519" w:rsidRDefault="001A650D" w:rsidP="001A650D">
            <w:pPr>
              <w:spacing w:line="0" w:lineRule="atLeast"/>
              <w:rPr>
                <w:rFonts w:ascii="標楷體" w:eastAsia="標楷體" w:hAnsi="標楷體" w:hint="eastAsia"/>
              </w:rPr>
            </w:pPr>
          </w:p>
          <w:p w14:paraId="10CC689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活動六：</w:t>
            </w:r>
            <w:proofErr w:type="gramStart"/>
            <w:r w:rsidRPr="00616519">
              <w:rPr>
                <w:rFonts w:ascii="標楷體" w:eastAsia="標楷體" w:hAnsi="標楷體" w:hint="eastAsia"/>
              </w:rPr>
              <w:t>俚</w:t>
            </w:r>
            <w:proofErr w:type="gramEnd"/>
            <w:r w:rsidRPr="00616519">
              <w:rPr>
                <w:rFonts w:ascii="標楷體" w:eastAsia="標楷體" w:hAnsi="標楷體" w:hint="eastAsia"/>
              </w:rPr>
              <w:t>諺語學習</w:t>
            </w:r>
          </w:p>
          <w:p w14:paraId="0CD47E8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w:t>
            </w:r>
            <w:proofErr w:type="gramStart"/>
            <w:r w:rsidRPr="00616519">
              <w:rPr>
                <w:rFonts w:ascii="標楷體" w:eastAsia="標楷體" w:hAnsi="標楷體" w:hint="eastAsia"/>
              </w:rPr>
              <w:t>有爺有</w:t>
            </w:r>
            <w:proofErr w:type="gramEnd"/>
            <w:r w:rsidRPr="00616519">
              <w:rPr>
                <w:rFonts w:ascii="標楷體" w:eastAsia="標楷體" w:hAnsi="標楷體" w:hint="eastAsia"/>
              </w:rPr>
              <w:t>哀金銀寶，</w:t>
            </w:r>
            <w:proofErr w:type="gramStart"/>
            <w:r w:rsidRPr="00616519">
              <w:rPr>
                <w:rFonts w:ascii="標楷體" w:eastAsia="標楷體" w:hAnsi="標楷體" w:hint="eastAsia"/>
              </w:rPr>
              <w:t>無爺無哀路</w:t>
            </w:r>
            <w:proofErr w:type="gramEnd"/>
            <w:r w:rsidRPr="00616519">
              <w:rPr>
                <w:rFonts w:ascii="標楷體" w:eastAsia="標楷體" w:hAnsi="標楷體" w:hint="eastAsia"/>
              </w:rPr>
              <w:t>邊草。</w:t>
            </w:r>
          </w:p>
          <w:p w14:paraId="4F070AE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2.一人有福，</w:t>
            </w:r>
            <w:proofErr w:type="gramStart"/>
            <w:r w:rsidRPr="00616519">
              <w:rPr>
                <w:rFonts w:ascii="標楷體" w:eastAsia="標楷體" w:hAnsi="標楷體" w:hint="eastAsia"/>
              </w:rPr>
              <w:t>牽帶滿屋</w:t>
            </w:r>
            <w:proofErr w:type="gramEnd"/>
            <w:r w:rsidRPr="00616519">
              <w:rPr>
                <w:rFonts w:ascii="標楷體" w:eastAsia="標楷體" w:hAnsi="標楷體" w:hint="eastAsia"/>
              </w:rPr>
              <w:t>。</w:t>
            </w:r>
          </w:p>
          <w:p w14:paraId="5C3A6EE0" w14:textId="77777777" w:rsidR="001A650D" w:rsidRPr="00616519" w:rsidRDefault="001A650D" w:rsidP="001A650D">
            <w:pPr>
              <w:spacing w:line="0" w:lineRule="atLeast"/>
              <w:rPr>
                <w:rFonts w:ascii="標楷體" w:eastAsia="標楷體" w:hAnsi="標楷體" w:hint="eastAsia"/>
              </w:rPr>
            </w:pPr>
          </w:p>
          <w:p w14:paraId="48BC663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活動七：聽力練習</w:t>
            </w:r>
          </w:p>
          <w:p w14:paraId="7EAAE3FC" w14:textId="77777777" w:rsidR="001A650D" w:rsidRDefault="001A650D" w:rsidP="001A650D">
            <w:pPr>
              <w:spacing w:line="0" w:lineRule="atLeast"/>
              <w:rPr>
                <w:rFonts w:ascii="標楷體" w:eastAsia="標楷體" w:hAnsi="標楷體"/>
              </w:rPr>
            </w:pPr>
            <w:r w:rsidRPr="00AE0B3B">
              <w:rPr>
                <w:rFonts w:ascii="標楷體" w:eastAsia="標楷體" w:hAnsi="標楷體" w:hint="eastAsia"/>
              </w:rPr>
              <w:t>老師播放音檔或老師自行發音。請參考本書第</w:t>
            </w:r>
            <w:r w:rsidRPr="00AE0B3B">
              <w:rPr>
                <w:rFonts w:ascii="標楷體" w:eastAsia="標楷體" w:hAnsi="標楷體"/>
              </w:rPr>
              <w:t>50</w:t>
            </w:r>
            <w:r w:rsidRPr="00AE0B3B">
              <w:rPr>
                <w:rFonts w:ascii="Cambria Math" w:eastAsia="標楷體" w:hAnsi="Cambria Math" w:cs="Cambria Math"/>
              </w:rPr>
              <w:t>∼</w:t>
            </w:r>
            <w:r w:rsidRPr="00AE0B3B">
              <w:rPr>
                <w:rFonts w:ascii="標楷體" w:eastAsia="標楷體" w:hAnsi="標楷體"/>
              </w:rPr>
              <w:t>51</w:t>
            </w:r>
            <w:r w:rsidRPr="00AE0B3B">
              <w:rPr>
                <w:rFonts w:ascii="標楷體" w:eastAsia="標楷體" w:hAnsi="標楷體" w:hint="eastAsia"/>
              </w:rPr>
              <w:t>頁「聽力練習」測驗內容。</w:t>
            </w:r>
          </w:p>
          <w:p w14:paraId="7CF932BA" w14:textId="77777777" w:rsidR="001A650D" w:rsidRPr="00B35C8B" w:rsidRDefault="001A650D" w:rsidP="001A650D">
            <w:pPr>
              <w:spacing w:line="0" w:lineRule="atLeast"/>
              <w:rPr>
                <w:rFonts w:ascii="標楷體" w:eastAsia="標楷體" w:hAnsi="標楷體" w:hint="eastAsia"/>
              </w:rPr>
            </w:pPr>
          </w:p>
          <w:p w14:paraId="7F1C174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r>
              <w:rPr>
                <w:rFonts w:ascii="標楷體" w:eastAsia="標楷體" w:hAnsi="標楷體" w:hint="eastAsia"/>
              </w:rPr>
              <w:t>八</w:t>
            </w:r>
            <w:r w:rsidRPr="00616519">
              <w:rPr>
                <w:rFonts w:ascii="標楷體" w:eastAsia="標楷體" w:hAnsi="標楷體" w:hint="eastAsia"/>
              </w:rPr>
              <w:t>：造句練習</w:t>
            </w:r>
          </w:p>
          <w:p w14:paraId="73B52B6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w:t>
            </w:r>
            <w:proofErr w:type="gramStart"/>
            <w:r w:rsidRPr="00616519">
              <w:rPr>
                <w:rFonts w:ascii="標楷體" w:eastAsia="標楷體" w:hAnsi="標楷體" w:hint="eastAsia"/>
              </w:rPr>
              <w:t>…每擺（逐擺</w:t>
            </w:r>
            <w:proofErr w:type="gramEnd"/>
            <w:r w:rsidRPr="00616519">
              <w:rPr>
                <w:rFonts w:ascii="標楷體" w:eastAsia="標楷體" w:hAnsi="標楷體" w:hint="eastAsia"/>
              </w:rPr>
              <w:t>）…</w:t>
            </w:r>
            <w:proofErr w:type="gramStart"/>
            <w:r w:rsidRPr="00616519">
              <w:rPr>
                <w:rFonts w:ascii="標楷體" w:eastAsia="標楷體" w:hAnsi="標楷體" w:hint="eastAsia"/>
              </w:rPr>
              <w:t>…</w:t>
            </w:r>
            <w:proofErr w:type="gramEnd"/>
            <w:r w:rsidRPr="00616519">
              <w:rPr>
                <w:rFonts w:ascii="標楷體" w:eastAsia="標楷體" w:hAnsi="標楷體" w:hint="eastAsia"/>
              </w:rPr>
              <w:t>總係…</w:t>
            </w:r>
            <w:proofErr w:type="gramStart"/>
            <w:r w:rsidRPr="00616519">
              <w:rPr>
                <w:rFonts w:ascii="標楷體" w:eastAsia="標楷體" w:hAnsi="標楷體" w:hint="eastAsia"/>
              </w:rPr>
              <w:t>…</w:t>
            </w:r>
            <w:proofErr w:type="gramEnd"/>
            <w:r w:rsidRPr="00616519">
              <w:rPr>
                <w:rFonts w:ascii="標楷體" w:eastAsia="標楷體" w:hAnsi="標楷體" w:hint="eastAsia"/>
              </w:rPr>
              <w:t>」、「無</w:t>
            </w:r>
            <w:proofErr w:type="gramStart"/>
            <w:r w:rsidRPr="00616519">
              <w:rPr>
                <w:rFonts w:ascii="標楷體" w:eastAsia="標楷體" w:hAnsi="標楷體" w:hint="eastAsia"/>
              </w:rPr>
              <w:t>定著</w:t>
            </w:r>
            <w:proofErr w:type="gramEnd"/>
            <w:r w:rsidRPr="00616519">
              <w:rPr>
                <w:rFonts w:ascii="標楷體" w:eastAsia="標楷體" w:hAnsi="標楷體" w:hint="eastAsia"/>
              </w:rPr>
              <w:t>」之造句練習。</w:t>
            </w:r>
            <w:r w:rsidRPr="00AE0B3B">
              <w:rPr>
                <w:rFonts w:ascii="標楷體" w:eastAsia="標楷體" w:hAnsi="標楷體" w:hint="eastAsia"/>
              </w:rPr>
              <w:t>請參考本書第</w:t>
            </w:r>
            <w:r w:rsidRPr="00AE0B3B">
              <w:rPr>
                <w:rFonts w:ascii="標楷體" w:eastAsia="標楷體" w:hAnsi="標楷體"/>
              </w:rPr>
              <w:t>52</w:t>
            </w:r>
            <w:r w:rsidRPr="00AE0B3B">
              <w:rPr>
                <w:rFonts w:ascii="Cambria Math" w:eastAsia="標楷體" w:hAnsi="Cambria Math" w:cs="Cambria Math"/>
              </w:rPr>
              <w:t>∼</w:t>
            </w:r>
            <w:r w:rsidRPr="00AE0B3B">
              <w:rPr>
                <w:rFonts w:ascii="標楷體" w:eastAsia="標楷體" w:hAnsi="標楷體"/>
              </w:rPr>
              <w:t>53</w:t>
            </w:r>
            <w:r w:rsidRPr="00AE0B3B">
              <w:rPr>
                <w:rFonts w:ascii="標楷體" w:eastAsia="標楷體" w:hAnsi="標楷體" w:hint="eastAsia"/>
              </w:rPr>
              <w:t>頁「造句練習」內容。</w:t>
            </w:r>
          </w:p>
          <w:p w14:paraId="084EBB9A" w14:textId="77777777" w:rsidR="001A650D" w:rsidRPr="00616519" w:rsidRDefault="001A650D" w:rsidP="001A650D">
            <w:pPr>
              <w:spacing w:line="0" w:lineRule="atLeast"/>
              <w:rPr>
                <w:rFonts w:ascii="標楷體" w:eastAsia="標楷體" w:hAnsi="標楷體" w:hint="eastAsia"/>
              </w:rPr>
            </w:pPr>
          </w:p>
          <w:p w14:paraId="4F7FCAC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7493FBB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r>
              <w:rPr>
                <w:rFonts w:ascii="標楷體" w:eastAsia="標楷體" w:hAnsi="標楷體" w:hint="eastAsia"/>
              </w:rPr>
              <w:t>九</w:t>
            </w:r>
            <w:r w:rsidRPr="00616519">
              <w:rPr>
                <w:rFonts w:ascii="標楷體" w:eastAsia="標楷體" w:hAnsi="標楷體" w:hint="eastAsia"/>
              </w:rPr>
              <w:t>：</w:t>
            </w:r>
            <w:proofErr w:type="gramStart"/>
            <w:r w:rsidRPr="00616519">
              <w:rPr>
                <w:rFonts w:ascii="標楷體" w:eastAsia="標楷體" w:hAnsi="標楷體" w:hint="eastAsia"/>
              </w:rPr>
              <w:t>看圖表達</w:t>
            </w:r>
            <w:proofErr w:type="gramEnd"/>
          </w:p>
          <w:p w14:paraId="6C2D05E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1.請學生發表完整故事或</w:t>
            </w:r>
            <w:proofErr w:type="gramStart"/>
            <w:r w:rsidRPr="00616519">
              <w:rPr>
                <w:rFonts w:ascii="標楷體" w:eastAsia="標楷體" w:hAnsi="標楷體" w:hint="eastAsia"/>
              </w:rPr>
              <w:t>採</w:t>
            </w:r>
            <w:proofErr w:type="gramEnd"/>
            <w:r w:rsidRPr="00616519">
              <w:rPr>
                <w:rFonts w:ascii="標楷體" w:eastAsia="標楷體" w:hAnsi="標楷體" w:hint="eastAsia"/>
              </w:rPr>
              <w:t>接力說故事方式。</w:t>
            </w:r>
          </w:p>
          <w:p w14:paraId="164962F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2.老師提問問題。</w:t>
            </w:r>
          </w:p>
          <w:p w14:paraId="13C57FBF" w14:textId="1865652F"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3.師生共同討論，老師並給予講評。</w:t>
            </w:r>
          </w:p>
        </w:tc>
        <w:tc>
          <w:tcPr>
            <w:tcW w:w="425" w:type="dxa"/>
            <w:tcBorders>
              <w:top w:val="single" w:sz="4" w:space="0" w:color="000000"/>
              <w:left w:val="single" w:sz="4" w:space="0" w:color="000000"/>
              <w:bottom w:val="single" w:sz="4" w:space="0" w:color="000000"/>
              <w:right w:val="single" w:sz="4" w:space="0" w:color="000000"/>
            </w:tcBorders>
          </w:tcPr>
          <w:p w14:paraId="1AC2909D"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0FAE53D4"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2DD2AB8E"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62A1094D" w14:textId="060C41A1"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37BD39B5"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1.語音辨識評量</w:t>
            </w:r>
          </w:p>
          <w:p w14:paraId="715BA8F8"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2.語句書寫評量</w:t>
            </w:r>
          </w:p>
          <w:p w14:paraId="329B7BDC" w14:textId="646E3897"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t>3.口語表達評量</w:t>
            </w:r>
          </w:p>
        </w:tc>
        <w:tc>
          <w:tcPr>
            <w:tcW w:w="1151" w:type="dxa"/>
            <w:tcBorders>
              <w:top w:val="single" w:sz="4" w:space="0" w:color="000000"/>
              <w:left w:val="single" w:sz="4" w:space="0" w:color="000000"/>
              <w:bottom w:val="single" w:sz="4" w:space="0" w:color="000000"/>
              <w:right w:val="single" w:sz="4" w:space="0" w:color="000000"/>
            </w:tcBorders>
          </w:tcPr>
          <w:p w14:paraId="3D4DC53C"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家庭教育</w:t>
            </w:r>
          </w:p>
          <w:p w14:paraId="12CBA99C" w14:textId="6B945228"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Std-W3" w:hint="eastAsia"/>
              </w:rPr>
              <w:t>家</w:t>
            </w:r>
            <w:r w:rsidRPr="00120958">
              <w:rPr>
                <w:rFonts w:ascii="標楷體" w:eastAsia="標楷體" w:hAnsi="標楷體" w:cs="TimesNewRomanPSMT" w:hint="eastAsia"/>
              </w:rPr>
              <w:t xml:space="preserve">J5 </w:t>
            </w:r>
            <w:r w:rsidRPr="00120958">
              <w:rPr>
                <w:rFonts w:ascii="標楷體" w:eastAsia="標楷體" w:hAnsi="標楷體" w:cs="DFYuanStd-W3" w:hint="eastAsia"/>
              </w:rPr>
              <w:t>了解與家人溝通互動及相互支持的適切方式。</w:t>
            </w:r>
          </w:p>
        </w:tc>
        <w:tc>
          <w:tcPr>
            <w:tcW w:w="834" w:type="dxa"/>
            <w:tcBorders>
              <w:top w:val="single" w:sz="4" w:space="0" w:color="000000"/>
              <w:left w:val="single" w:sz="4" w:space="0" w:color="000000"/>
              <w:bottom w:val="single" w:sz="4" w:space="0" w:color="000000"/>
              <w:right w:val="single" w:sz="4" w:space="0" w:color="000000"/>
            </w:tcBorders>
          </w:tcPr>
          <w:p w14:paraId="2A368237"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47C2E98C"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72ACC67A" w14:textId="1B80AF43"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統整一</w:t>
            </w:r>
          </w:p>
        </w:tc>
        <w:tc>
          <w:tcPr>
            <w:tcW w:w="886" w:type="dxa"/>
            <w:tcBorders>
              <w:top w:val="single" w:sz="4" w:space="0" w:color="000000"/>
              <w:left w:val="single" w:sz="4" w:space="0" w:color="000000"/>
              <w:bottom w:val="single" w:sz="4" w:space="0" w:color="000000"/>
              <w:right w:val="single" w:sz="4" w:space="0" w:color="000000"/>
            </w:tcBorders>
          </w:tcPr>
          <w:p w14:paraId="694731E0" w14:textId="0150DEB5" w:rsidR="001A650D" w:rsidRPr="00870177" w:rsidRDefault="001A650D" w:rsidP="001A650D">
            <w:pPr>
              <w:rPr>
                <w:rFonts w:ascii="標楷體" w:eastAsia="標楷體" w:hAnsi="標楷體"/>
                <w:sz w:val="22"/>
                <w:szCs w:val="22"/>
              </w:rPr>
            </w:pPr>
            <w:r w:rsidRPr="00120958">
              <w:rPr>
                <w:rFonts w:ascii="標楷體" w:eastAsia="標楷體" w:hAnsi="標楷體" w:hint="eastAsia"/>
              </w:rPr>
              <w:t>心安个所在</w:t>
            </w:r>
          </w:p>
        </w:tc>
        <w:tc>
          <w:tcPr>
            <w:tcW w:w="1799" w:type="dxa"/>
            <w:gridSpan w:val="2"/>
            <w:tcBorders>
              <w:top w:val="single" w:sz="4" w:space="0" w:color="000000"/>
              <w:left w:val="single" w:sz="4" w:space="0" w:color="000000"/>
              <w:bottom w:val="single" w:sz="4" w:space="0" w:color="000000"/>
              <w:right w:val="single" w:sz="4" w:space="0" w:color="000000"/>
            </w:tcBorders>
          </w:tcPr>
          <w:p w14:paraId="2AED3ABF"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69F3720C"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A2系統思考與解決問題</w:t>
            </w:r>
          </w:p>
          <w:p w14:paraId="5158FF9A"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2346A123" w14:textId="77777777" w:rsidR="001A650D" w:rsidRDefault="001A650D" w:rsidP="001A650D">
            <w:pPr>
              <w:autoSpaceDE w:val="0"/>
              <w:autoSpaceDN w:val="0"/>
              <w:adjustRightInd w:val="0"/>
              <w:spacing w:line="0" w:lineRule="atLeast"/>
              <w:rPr>
                <w:rFonts w:ascii="標楷體" w:eastAsia="標楷體" w:hAnsi="標楷體" w:cs="DFYuanStd-W3"/>
              </w:rPr>
            </w:pPr>
          </w:p>
          <w:p w14:paraId="45DE9892" w14:textId="5E52A311"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-J-A1 </w:t>
            </w:r>
            <w:r w:rsidRPr="00120958">
              <w:rPr>
                <w:rFonts w:ascii="標楷體" w:eastAsia="標楷體" w:hAnsi="標楷體" w:cs="DFYuanStd-W3" w:hint="eastAsia"/>
              </w:rPr>
              <w:t>認識客語文，具備主動學習客語文的興趣與能力，探索自我價值，增進自我了解，積極發展自我潛能。</w:t>
            </w:r>
          </w:p>
          <w:p w14:paraId="07900431"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-J-A2 </w:t>
            </w:r>
            <w:r w:rsidRPr="00120958">
              <w:rPr>
                <w:rFonts w:ascii="標楷體" w:eastAsia="標楷體" w:hAnsi="標楷體" w:cs="DFYuanStd-W3" w:hint="eastAsia"/>
              </w:rPr>
              <w:t>藉由客家知識的傳承增進生活知能，使學生具備運用客語文獨立思考的能力，並能從中尋求適當策略以解決生活問題。</w:t>
            </w:r>
          </w:p>
          <w:p w14:paraId="6511F4A9" w14:textId="3AFD7589"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-J-B1 </w:t>
            </w:r>
            <w:r w:rsidRPr="00120958">
              <w:rPr>
                <w:rFonts w:ascii="標楷體" w:eastAsia="標楷體" w:hAnsi="標楷體" w:cs="DFYuanStd-W3" w:hint="eastAsia"/>
              </w:rPr>
              <w:t>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48F48BA3"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Ae-Ⅳ-1 客語思維及情意表達。</w:t>
            </w:r>
          </w:p>
          <w:p w14:paraId="59A6E494" w14:textId="689DD63C"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1848E9C7"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＃1-Ⅳ-3 能正確反應客語文傳達的訊息。</w:t>
            </w:r>
          </w:p>
          <w:p w14:paraId="6E667C71" w14:textId="403D3004"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3-Ⅳ-1 能理解用客語文書寫的文章資訊。</w:t>
            </w:r>
          </w:p>
        </w:tc>
        <w:tc>
          <w:tcPr>
            <w:tcW w:w="1189" w:type="dxa"/>
            <w:tcBorders>
              <w:top w:val="single" w:sz="4" w:space="0" w:color="000000"/>
              <w:left w:val="single" w:sz="4" w:space="0" w:color="000000"/>
              <w:bottom w:val="single" w:sz="4" w:space="0" w:color="000000"/>
              <w:right w:val="single" w:sz="4" w:space="0" w:color="000000"/>
            </w:tcBorders>
          </w:tcPr>
          <w:p w14:paraId="6CC0E2C0" w14:textId="65DF6EF6"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1.能理解文本中作者所謂「心安个所在」意指何處。</w:t>
            </w:r>
          </w:p>
        </w:tc>
        <w:tc>
          <w:tcPr>
            <w:tcW w:w="3827" w:type="dxa"/>
            <w:gridSpan w:val="3"/>
            <w:tcBorders>
              <w:top w:val="single" w:sz="4" w:space="0" w:color="000000"/>
              <w:left w:val="single" w:sz="4" w:space="0" w:color="000000"/>
              <w:bottom w:val="single" w:sz="4" w:space="0" w:color="000000"/>
              <w:right w:val="single" w:sz="4" w:space="0" w:color="000000"/>
            </w:tcBorders>
          </w:tcPr>
          <w:p w14:paraId="413E7CE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154A5AE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1.教師板書「心安个所在」，請學生發表哪裡是自己認為「心安个所在」？</w:t>
            </w:r>
          </w:p>
          <w:p w14:paraId="608EE1A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2.先</w:t>
            </w:r>
            <w:proofErr w:type="gramStart"/>
            <w:r w:rsidRPr="00616519">
              <w:rPr>
                <w:rFonts w:ascii="標楷體" w:eastAsia="標楷體" w:hAnsi="標楷體" w:hint="eastAsia"/>
              </w:rPr>
              <w:t>不看文本</w:t>
            </w:r>
            <w:proofErr w:type="gramEnd"/>
            <w:r w:rsidRPr="00616519">
              <w:rPr>
                <w:rFonts w:ascii="標楷體" w:eastAsia="標楷體" w:hAnsi="標楷體" w:hint="eastAsia"/>
              </w:rPr>
              <w:t>，請學生試著猜測作者指的「心安个所在」是哪裡？</w:t>
            </w:r>
          </w:p>
          <w:p w14:paraId="6472CBC8" w14:textId="77777777" w:rsidR="001A650D" w:rsidRPr="00616519" w:rsidRDefault="001A650D" w:rsidP="001A650D">
            <w:pPr>
              <w:spacing w:line="0" w:lineRule="atLeast"/>
              <w:rPr>
                <w:rFonts w:ascii="標楷體" w:eastAsia="標楷體" w:hAnsi="標楷體" w:hint="eastAsia"/>
              </w:rPr>
            </w:pPr>
          </w:p>
          <w:p w14:paraId="23009FE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6A026DF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一</w:t>
            </w:r>
            <w:proofErr w:type="gramEnd"/>
            <w:r w:rsidRPr="00616519">
              <w:rPr>
                <w:rFonts w:ascii="標楷體" w:eastAsia="標楷體" w:hAnsi="標楷體" w:hint="eastAsia"/>
              </w:rPr>
              <w:t>：課文對話</w:t>
            </w:r>
          </w:p>
          <w:p w14:paraId="7A41F79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，然後全班兩兩進行對話練習。</w:t>
            </w:r>
          </w:p>
          <w:p w14:paraId="4FC4720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2.老師解釋對話意涵及語詞，讓學生明瞭語詞的應用情境。</w:t>
            </w:r>
          </w:p>
          <w:p w14:paraId="3E56B73B" w14:textId="77777777" w:rsidR="001A650D" w:rsidRPr="00616519" w:rsidRDefault="001A650D" w:rsidP="001A650D">
            <w:pPr>
              <w:spacing w:line="0" w:lineRule="atLeast"/>
              <w:rPr>
                <w:rFonts w:ascii="標楷體" w:eastAsia="標楷體" w:hAnsi="標楷體" w:hint="eastAsia"/>
              </w:rPr>
            </w:pPr>
          </w:p>
          <w:p w14:paraId="1FC0199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活動二：課文主文</w:t>
            </w:r>
          </w:p>
          <w:p w14:paraId="27A38B4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1.各自閱讀課文</w:t>
            </w:r>
            <w:proofErr w:type="gramStart"/>
            <w:r w:rsidRPr="00616519">
              <w:rPr>
                <w:rFonts w:ascii="標楷體" w:eastAsia="標楷體" w:hAnsi="標楷體" w:hint="eastAsia"/>
              </w:rPr>
              <w:t>文</w:t>
            </w:r>
            <w:proofErr w:type="gramEnd"/>
            <w:r w:rsidRPr="00616519">
              <w:rPr>
                <w:rFonts w:ascii="標楷體" w:eastAsia="標楷體" w:hAnsi="標楷體" w:hint="eastAsia"/>
              </w:rPr>
              <w:t>本，並將看不懂之處做記號。</w:t>
            </w:r>
          </w:p>
          <w:p w14:paraId="4823FF0F"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2.課文導讀：</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w:t>
            </w:r>
            <w:proofErr w:type="gramStart"/>
            <w:r w:rsidRPr="00616519">
              <w:rPr>
                <w:rFonts w:ascii="標楷體" w:eastAsia="標楷體" w:hAnsi="標楷體" w:hint="eastAsia"/>
              </w:rPr>
              <w:t>班共讀課文</w:t>
            </w:r>
            <w:proofErr w:type="gramEnd"/>
            <w:r w:rsidRPr="00616519">
              <w:rPr>
                <w:rFonts w:ascii="標楷體" w:eastAsia="標楷體" w:hAnsi="標楷體" w:hint="eastAsia"/>
              </w:rPr>
              <w:t>，並解釋文本內容。</w:t>
            </w:r>
          </w:p>
          <w:p w14:paraId="27FCC67B" w14:textId="77777777" w:rsidR="001A650D" w:rsidRPr="00616519" w:rsidRDefault="001A650D" w:rsidP="001A650D">
            <w:pPr>
              <w:spacing w:line="0" w:lineRule="atLeast"/>
              <w:rPr>
                <w:rFonts w:ascii="標楷體" w:eastAsia="標楷體" w:hAnsi="標楷體" w:hint="eastAsia"/>
              </w:rPr>
            </w:pPr>
          </w:p>
          <w:p w14:paraId="275722F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三</w:t>
            </w:r>
            <w:proofErr w:type="gramEnd"/>
            <w:r w:rsidRPr="00616519">
              <w:rPr>
                <w:rFonts w:ascii="標楷體" w:eastAsia="標楷體" w:hAnsi="標楷體" w:hint="eastAsia"/>
              </w:rPr>
              <w:t>：</w:t>
            </w:r>
            <w:r w:rsidRPr="00616519">
              <w:rPr>
                <w:rFonts w:ascii="標楷體" w:eastAsia="新細明體-ExtB" w:hAnsi="標楷體" w:cs="新細明體-ExtB" w:hint="eastAsia"/>
              </w:rPr>
              <w:t>𠊎</w:t>
            </w:r>
            <w:r w:rsidRPr="00616519">
              <w:rPr>
                <w:rFonts w:ascii="標楷體" w:eastAsia="標楷體" w:hAnsi="標楷體" w:hint="eastAsia"/>
              </w:rPr>
              <w:t>演你猜</w:t>
            </w:r>
          </w:p>
          <w:p w14:paraId="54E5461B" w14:textId="77777777" w:rsidR="001A650D" w:rsidRDefault="001A650D" w:rsidP="001A650D">
            <w:pPr>
              <w:spacing w:line="0" w:lineRule="atLeast"/>
              <w:rPr>
                <w:rFonts w:ascii="標楷體" w:eastAsia="標楷體" w:hAnsi="標楷體"/>
              </w:rPr>
            </w:pPr>
            <w:r w:rsidRPr="00AE0B3B">
              <w:rPr>
                <w:rFonts w:ascii="標楷體" w:eastAsia="標楷體" w:hAnsi="標楷體" w:hint="eastAsia"/>
              </w:rPr>
              <w:t>1.老師選取適合表演的部分主文，並將它分成幾部分。</w:t>
            </w:r>
          </w:p>
          <w:p w14:paraId="7ABF549E" w14:textId="77777777" w:rsidR="001A650D" w:rsidRPr="00AE0B3B" w:rsidRDefault="001A650D" w:rsidP="001A650D">
            <w:pPr>
              <w:spacing w:line="0" w:lineRule="atLeast"/>
              <w:rPr>
                <w:rFonts w:ascii="標楷體" w:eastAsia="標楷體" w:hAnsi="標楷體" w:hint="eastAsia"/>
              </w:rPr>
            </w:pPr>
            <w:r w:rsidRPr="00AE0B3B">
              <w:rPr>
                <w:rFonts w:ascii="標楷體" w:eastAsia="標楷體" w:hAnsi="標楷體" w:hint="eastAsia"/>
              </w:rPr>
              <w:t>2.學生至少五人一組，抽籤即席演出表演內容，演出者必須用客語</w:t>
            </w:r>
            <w:proofErr w:type="gramStart"/>
            <w:r w:rsidRPr="00AE0B3B">
              <w:rPr>
                <w:rFonts w:ascii="標楷體" w:eastAsia="標楷體" w:hAnsi="標楷體" w:hint="eastAsia"/>
              </w:rPr>
              <w:t>唸</w:t>
            </w:r>
            <w:proofErr w:type="gramEnd"/>
            <w:r w:rsidRPr="00AE0B3B">
              <w:rPr>
                <w:rFonts w:ascii="標楷體" w:eastAsia="標楷體" w:hAnsi="標楷體" w:hint="eastAsia"/>
              </w:rPr>
              <w:t>出課文內容。</w:t>
            </w:r>
          </w:p>
          <w:p w14:paraId="191E374C" w14:textId="77777777" w:rsidR="001A650D" w:rsidRPr="00616519" w:rsidRDefault="001A650D" w:rsidP="001A650D">
            <w:pPr>
              <w:spacing w:line="0" w:lineRule="atLeast"/>
              <w:rPr>
                <w:rFonts w:ascii="標楷體" w:eastAsia="標楷體" w:hAnsi="標楷體" w:hint="eastAsia"/>
              </w:rPr>
            </w:pPr>
          </w:p>
          <w:p w14:paraId="373C28D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21C99B93" w14:textId="19F8805A"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老師綜合課文內容，讓學生理解「與家人</w:t>
            </w:r>
            <w:r w:rsidRPr="00616519">
              <w:rPr>
                <w:rFonts w:ascii="標楷體" w:eastAsia="標楷體" w:hAnsi="標楷體" w:hint="eastAsia"/>
              </w:rPr>
              <w:lastRenderedPageBreak/>
              <w:t>溝通互動及相互支持的適切方式」。</w:t>
            </w:r>
          </w:p>
        </w:tc>
        <w:tc>
          <w:tcPr>
            <w:tcW w:w="425" w:type="dxa"/>
            <w:tcBorders>
              <w:top w:val="single" w:sz="4" w:space="0" w:color="000000"/>
              <w:left w:val="single" w:sz="4" w:space="0" w:color="000000"/>
              <w:bottom w:val="single" w:sz="4" w:space="0" w:color="000000"/>
              <w:right w:val="single" w:sz="4" w:space="0" w:color="000000"/>
            </w:tcBorders>
          </w:tcPr>
          <w:p w14:paraId="4E6216FD"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64B3F4CE"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66C361B1"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676D087A" w14:textId="7087C1DA"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5CEB1FF6" w14:textId="53F53090"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t>1.口語表達評量</w:t>
            </w:r>
          </w:p>
        </w:tc>
        <w:tc>
          <w:tcPr>
            <w:tcW w:w="1151" w:type="dxa"/>
            <w:tcBorders>
              <w:top w:val="single" w:sz="4" w:space="0" w:color="000000"/>
              <w:left w:val="single" w:sz="4" w:space="0" w:color="000000"/>
              <w:bottom w:val="single" w:sz="4" w:space="0" w:color="000000"/>
              <w:right w:val="single" w:sz="4" w:space="0" w:color="000000"/>
            </w:tcBorders>
          </w:tcPr>
          <w:p w14:paraId="55A14FE5"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家庭教育</w:t>
            </w:r>
          </w:p>
          <w:p w14:paraId="0C812A40" w14:textId="2882EF7E"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Std-W3" w:hint="eastAsia"/>
              </w:rPr>
              <w:t>家</w:t>
            </w:r>
            <w:r w:rsidRPr="00120958">
              <w:rPr>
                <w:rFonts w:ascii="標楷體" w:eastAsia="標楷體" w:hAnsi="標楷體" w:cs="TimesNewRomanPSMT" w:hint="eastAsia"/>
              </w:rPr>
              <w:t xml:space="preserve">J5 </w:t>
            </w:r>
            <w:r w:rsidRPr="00120958">
              <w:rPr>
                <w:rFonts w:ascii="標楷體" w:eastAsia="標楷體" w:hAnsi="標楷體" w:cs="DFYuanStd-W3" w:hint="eastAsia"/>
              </w:rPr>
              <w:t>了解與家人溝通互動及相互支持的適切方式。</w:t>
            </w:r>
          </w:p>
        </w:tc>
        <w:tc>
          <w:tcPr>
            <w:tcW w:w="834" w:type="dxa"/>
            <w:tcBorders>
              <w:top w:val="single" w:sz="4" w:space="0" w:color="000000"/>
              <w:left w:val="single" w:sz="4" w:space="0" w:color="000000"/>
              <w:bottom w:val="single" w:sz="4" w:space="0" w:color="000000"/>
              <w:right w:val="single" w:sz="4" w:space="0" w:color="000000"/>
            </w:tcBorders>
          </w:tcPr>
          <w:p w14:paraId="523EA168"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4341108C"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1B8686BD" w14:textId="40913A9D"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統整一</w:t>
            </w:r>
          </w:p>
        </w:tc>
        <w:tc>
          <w:tcPr>
            <w:tcW w:w="886" w:type="dxa"/>
            <w:tcBorders>
              <w:top w:val="single" w:sz="4" w:space="0" w:color="000000"/>
              <w:left w:val="single" w:sz="4" w:space="0" w:color="000000"/>
              <w:bottom w:val="single" w:sz="4" w:space="0" w:color="000000"/>
              <w:right w:val="single" w:sz="4" w:space="0" w:color="000000"/>
            </w:tcBorders>
          </w:tcPr>
          <w:p w14:paraId="12EBC333" w14:textId="0FB86357" w:rsidR="001A650D" w:rsidRPr="00870177" w:rsidRDefault="001A650D" w:rsidP="001A650D">
            <w:pPr>
              <w:rPr>
                <w:rFonts w:ascii="標楷體" w:eastAsia="標楷體" w:hAnsi="標楷體"/>
                <w:sz w:val="22"/>
                <w:szCs w:val="22"/>
              </w:rPr>
            </w:pPr>
            <w:r w:rsidRPr="00120958">
              <w:rPr>
                <w:rFonts w:ascii="標楷體" w:eastAsia="標楷體" w:hAnsi="標楷體" w:hint="eastAsia"/>
              </w:rPr>
              <w:t>心安个所在</w:t>
            </w:r>
          </w:p>
        </w:tc>
        <w:tc>
          <w:tcPr>
            <w:tcW w:w="1799" w:type="dxa"/>
            <w:gridSpan w:val="2"/>
            <w:tcBorders>
              <w:top w:val="single" w:sz="4" w:space="0" w:color="000000"/>
              <w:left w:val="single" w:sz="4" w:space="0" w:color="000000"/>
              <w:bottom w:val="single" w:sz="4" w:space="0" w:color="000000"/>
              <w:right w:val="single" w:sz="4" w:space="0" w:color="000000"/>
            </w:tcBorders>
          </w:tcPr>
          <w:p w14:paraId="1395A95D"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6F8F1645"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A2系統思考與解決問題</w:t>
            </w:r>
          </w:p>
          <w:p w14:paraId="1E6732B3"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3560FEBD" w14:textId="77777777" w:rsidR="001A650D" w:rsidRDefault="001A650D" w:rsidP="001A650D">
            <w:pPr>
              <w:autoSpaceDE w:val="0"/>
              <w:autoSpaceDN w:val="0"/>
              <w:adjustRightInd w:val="0"/>
              <w:spacing w:line="0" w:lineRule="atLeast"/>
              <w:rPr>
                <w:rFonts w:ascii="標楷體" w:eastAsia="標楷體" w:hAnsi="標楷體" w:cs="DFYuanStd-W3"/>
              </w:rPr>
            </w:pPr>
          </w:p>
          <w:p w14:paraId="270C20D6" w14:textId="7810BE49"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-J-A1 </w:t>
            </w:r>
            <w:r w:rsidRPr="00120958">
              <w:rPr>
                <w:rFonts w:ascii="標楷體" w:eastAsia="標楷體" w:hAnsi="標楷體" w:cs="DFYuanStd-W3" w:hint="eastAsia"/>
              </w:rPr>
              <w:t>認識客語文，具備主動學習客語文的興趣與能力，探索自我價值，增進自我了解，積極發展自我潛能。</w:t>
            </w:r>
          </w:p>
          <w:p w14:paraId="175475A1"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-J-A2 </w:t>
            </w:r>
            <w:r w:rsidRPr="00120958">
              <w:rPr>
                <w:rFonts w:ascii="標楷體" w:eastAsia="標楷體" w:hAnsi="標楷體" w:cs="DFYuanStd-W3" w:hint="eastAsia"/>
              </w:rPr>
              <w:t>藉由客家知識的傳承增進生活知能，使學生具備運用客語文獨立思考的能力，並能從中尋求適當策略以解決生活問題。</w:t>
            </w:r>
          </w:p>
          <w:p w14:paraId="2B468F31" w14:textId="1E316AB2"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-J-B1 </w:t>
            </w:r>
            <w:r w:rsidRPr="00120958">
              <w:rPr>
                <w:rFonts w:ascii="標楷體" w:eastAsia="標楷體" w:hAnsi="標楷體" w:cs="DFYuanStd-W3" w:hint="eastAsia"/>
              </w:rPr>
              <w:t>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23ADAA06" w14:textId="0AC8BC41"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Aa-Ⅳ-2 客語聲韻調系統的特殊用法。</w:t>
            </w:r>
          </w:p>
        </w:tc>
        <w:tc>
          <w:tcPr>
            <w:tcW w:w="1117" w:type="dxa"/>
            <w:tcBorders>
              <w:top w:val="single" w:sz="4" w:space="0" w:color="000000"/>
              <w:left w:val="single" w:sz="4" w:space="0" w:color="000000"/>
              <w:bottom w:val="single" w:sz="4" w:space="0" w:color="000000"/>
              <w:right w:val="single" w:sz="4" w:space="0" w:color="000000"/>
            </w:tcBorders>
          </w:tcPr>
          <w:p w14:paraId="57AA86E5"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1-Ⅳ-3 能正確反應客語文傳達的訊息。</w:t>
            </w:r>
          </w:p>
          <w:p w14:paraId="4405E7A4"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3-Ⅳ-1 能理解用客語文書寫的文章資訊。</w:t>
            </w:r>
          </w:p>
          <w:p w14:paraId="500E8E11" w14:textId="3194605C"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36C68661" w14:textId="60283978"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1.能學會客語文中常用語助詞「仔」的合音和用法並加以應用。</w:t>
            </w:r>
          </w:p>
        </w:tc>
        <w:tc>
          <w:tcPr>
            <w:tcW w:w="3827" w:type="dxa"/>
            <w:gridSpan w:val="3"/>
            <w:tcBorders>
              <w:top w:val="single" w:sz="4" w:space="0" w:color="000000"/>
              <w:left w:val="single" w:sz="4" w:space="0" w:color="000000"/>
              <w:bottom w:val="single" w:sz="4" w:space="0" w:color="000000"/>
              <w:right w:val="single" w:sz="4" w:space="0" w:color="000000"/>
            </w:tcBorders>
          </w:tcPr>
          <w:p w14:paraId="333C03A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2065ACD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1.教師帶領學生閱讀並誦讀課文對話。</w:t>
            </w:r>
          </w:p>
          <w:p w14:paraId="77A44EE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2.教師帶領學生回顧前一節教學內容。</w:t>
            </w:r>
          </w:p>
          <w:p w14:paraId="7574DB59" w14:textId="77777777" w:rsidR="001A650D" w:rsidRPr="00616519" w:rsidRDefault="001A650D" w:rsidP="001A650D">
            <w:pPr>
              <w:spacing w:line="0" w:lineRule="atLeast"/>
              <w:rPr>
                <w:rFonts w:ascii="標楷體" w:eastAsia="標楷體" w:hAnsi="標楷體" w:hint="eastAsia"/>
              </w:rPr>
            </w:pPr>
          </w:p>
          <w:p w14:paraId="1F0FCBE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3C0E76BF"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活動四：拼音練習</w:t>
            </w:r>
          </w:p>
          <w:p w14:paraId="11EE53B5" w14:textId="77777777" w:rsidR="001A650D" w:rsidRPr="00616519" w:rsidRDefault="001A650D" w:rsidP="001A650D">
            <w:pPr>
              <w:spacing w:line="0" w:lineRule="atLeast"/>
              <w:rPr>
                <w:rFonts w:ascii="標楷體" w:eastAsia="標楷體" w:hAnsi="標楷體" w:cs="DFYuanStd-W3" w:hint="eastAsia"/>
              </w:rPr>
            </w:pPr>
            <w:r w:rsidRPr="00616519">
              <w:rPr>
                <w:rFonts w:ascii="標楷體" w:eastAsia="標楷體" w:hAnsi="標楷體" w:cs="DFYuanStd-W3" w:hint="eastAsia"/>
              </w:rPr>
              <w:t>常用語助詞「仔」的音變讀法，「仔」這個字用在名詞詞尾。</w:t>
            </w:r>
          </w:p>
          <w:p w14:paraId="7F0E03D1" w14:textId="77777777" w:rsidR="001A650D" w:rsidRPr="00616519" w:rsidRDefault="001A650D" w:rsidP="001A650D">
            <w:pPr>
              <w:spacing w:line="0" w:lineRule="atLeast"/>
              <w:rPr>
                <w:rFonts w:ascii="標楷體" w:eastAsia="標楷體" w:hAnsi="標楷體" w:hint="eastAsia"/>
              </w:rPr>
            </w:pPr>
          </w:p>
          <w:p w14:paraId="57B56A8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活動五：口語表達練習</w:t>
            </w:r>
          </w:p>
          <w:p w14:paraId="65C5865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w:t>
            </w:r>
            <w:proofErr w:type="gramStart"/>
            <w:r w:rsidRPr="00616519">
              <w:rPr>
                <w:rFonts w:ascii="標楷體" w:eastAsia="標楷體" w:hAnsi="標楷體" w:hint="eastAsia"/>
              </w:rPr>
              <w:t>唸</w:t>
            </w:r>
            <w:proofErr w:type="gramEnd"/>
            <w:r w:rsidRPr="00616519">
              <w:rPr>
                <w:rFonts w:ascii="標楷體" w:eastAsia="標楷體" w:hAnsi="標楷體" w:hint="eastAsia"/>
              </w:rPr>
              <w:t>到「仔」的語詞時，讓學生一起回答。</w:t>
            </w:r>
          </w:p>
          <w:p w14:paraId="65C0107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2.學生兩兩練習，教師再口頭隨機測驗學生。</w:t>
            </w:r>
          </w:p>
          <w:p w14:paraId="1443D8E2" w14:textId="77777777" w:rsidR="001A650D" w:rsidRPr="00616519" w:rsidRDefault="001A650D" w:rsidP="001A650D">
            <w:pPr>
              <w:spacing w:line="0" w:lineRule="atLeast"/>
              <w:rPr>
                <w:rFonts w:ascii="標楷體" w:eastAsia="標楷體" w:hAnsi="標楷體" w:hint="eastAsia"/>
              </w:rPr>
            </w:pPr>
          </w:p>
          <w:p w14:paraId="09E4060F" w14:textId="77777777" w:rsidR="001A650D" w:rsidRPr="009B580A" w:rsidRDefault="001A650D" w:rsidP="001A650D">
            <w:pPr>
              <w:spacing w:line="0" w:lineRule="atLeast"/>
              <w:rPr>
                <w:rFonts w:ascii="標楷體" w:eastAsia="標楷體" w:hAnsi="標楷體" w:hint="eastAsia"/>
              </w:rPr>
            </w:pPr>
            <w:r w:rsidRPr="00616519">
              <w:rPr>
                <w:rFonts w:ascii="標楷體" w:eastAsia="標楷體" w:hAnsi="標楷體" w:hint="eastAsia"/>
              </w:rPr>
              <w:t>三、</w:t>
            </w:r>
            <w:proofErr w:type="gramStart"/>
            <w:r w:rsidRPr="009B580A">
              <w:rPr>
                <w:rFonts w:ascii="標楷體" w:eastAsia="標楷體" w:hAnsi="標楷體" w:hint="eastAsia"/>
              </w:rPr>
              <w:t>、</w:t>
            </w:r>
            <w:proofErr w:type="gramEnd"/>
            <w:r w:rsidRPr="009B580A">
              <w:rPr>
                <w:rFonts w:ascii="標楷體" w:eastAsia="標楷體" w:hAnsi="標楷體" w:hint="eastAsia"/>
              </w:rPr>
              <w:t>綜合活動</w:t>
            </w:r>
          </w:p>
          <w:p w14:paraId="0BC92A85"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活動六：</w:t>
            </w:r>
            <w:proofErr w:type="gramStart"/>
            <w:r w:rsidRPr="009B580A">
              <w:rPr>
                <w:rFonts w:ascii="標楷體" w:eastAsia="標楷體" w:hAnsi="標楷體" w:hint="eastAsia"/>
              </w:rPr>
              <w:t>看圖表達</w:t>
            </w:r>
            <w:proofErr w:type="gramEnd"/>
            <w:r w:rsidRPr="009B580A">
              <w:rPr>
                <w:rFonts w:ascii="標楷體" w:eastAsia="標楷體" w:hAnsi="標楷體" w:hint="eastAsia"/>
              </w:rPr>
              <w:t>（情境演說練習）</w:t>
            </w:r>
          </w:p>
          <w:p w14:paraId="3F70E537"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1.請學生發表完整故事或</w:t>
            </w:r>
            <w:proofErr w:type="gramStart"/>
            <w:r w:rsidRPr="009B580A">
              <w:rPr>
                <w:rFonts w:ascii="標楷體" w:eastAsia="標楷體" w:hAnsi="標楷體" w:hint="eastAsia"/>
              </w:rPr>
              <w:t>採</w:t>
            </w:r>
            <w:proofErr w:type="gramEnd"/>
            <w:r w:rsidRPr="009B580A">
              <w:rPr>
                <w:rFonts w:ascii="標楷體" w:eastAsia="標楷體" w:hAnsi="標楷體" w:hint="eastAsia"/>
              </w:rPr>
              <w:t>接力說故事方式。</w:t>
            </w:r>
          </w:p>
          <w:p w14:paraId="691651F5"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2.老師提問問題。</w:t>
            </w:r>
          </w:p>
          <w:p w14:paraId="65C77041" w14:textId="18532230" w:rsidR="001A650D" w:rsidRPr="00870177" w:rsidRDefault="001A650D" w:rsidP="001A650D">
            <w:pPr>
              <w:spacing w:line="0" w:lineRule="atLeast"/>
              <w:rPr>
                <w:rFonts w:ascii="標楷體" w:eastAsia="標楷體" w:hAnsi="標楷體"/>
                <w:sz w:val="22"/>
                <w:szCs w:val="22"/>
              </w:rPr>
            </w:pPr>
            <w:r w:rsidRPr="009B580A">
              <w:rPr>
                <w:rFonts w:ascii="標楷體" w:eastAsia="標楷體" w:hAnsi="標楷體" w:hint="eastAsia"/>
              </w:rPr>
              <w:t>3.師生共同討論，老師並給予講評。</w:t>
            </w:r>
          </w:p>
        </w:tc>
        <w:tc>
          <w:tcPr>
            <w:tcW w:w="425" w:type="dxa"/>
            <w:tcBorders>
              <w:top w:val="single" w:sz="4" w:space="0" w:color="000000"/>
              <w:left w:val="single" w:sz="4" w:space="0" w:color="000000"/>
              <w:bottom w:val="single" w:sz="4" w:space="0" w:color="000000"/>
              <w:right w:val="single" w:sz="4" w:space="0" w:color="000000"/>
            </w:tcBorders>
          </w:tcPr>
          <w:p w14:paraId="2F2A6AF8"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t>1</w:t>
            </w:r>
          </w:p>
        </w:tc>
        <w:tc>
          <w:tcPr>
            <w:tcW w:w="851" w:type="dxa"/>
            <w:tcBorders>
              <w:top w:val="single" w:sz="4" w:space="0" w:color="000000"/>
              <w:left w:val="single" w:sz="4" w:space="0" w:color="000000"/>
              <w:bottom w:val="single" w:sz="4" w:space="0" w:color="000000"/>
              <w:right w:val="single" w:sz="4" w:space="0" w:color="000000"/>
            </w:tcBorders>
          </w:tcPr>
          <w:p w14:paraId="72B710D9"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740E3C01"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39BBC0FA" w14:textId="6120F736"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72E7154D" w14:textId="700792D0"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t>1.聽力評量</w:t>
            </w:r>
          </w:p>
        </w:tc>
        <w:tc>
          <w:tcPr>
            <w:tcW w:w="1151" w:type="dxa"/>
            <w:tcBorders>
              <w:top w:val="single" w:sz="4" w:space="0" w:color="000000"/>
              <w:left w:val="single" w:sz="4" w:space="0" w:color="000000"/>
              <w:bottom w:val="single" w:sz="4" w:space="0" w:color="000000"/>
              <w:right w:val="single" w:sz="4" w:space="0" w:color="000000"/>
            </w:tcBorders>
          </w:tcPr>
          <w:p w14:paraId="7EB3273B"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家庭教育</w:t>
            </w:r>
          </w:p>
          <w:p w14:paraId="14B20BCA" w14:textId="39F4ECC2"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Std-W3" w:hint="eastAsia"/>
              </w:rPr>
              <w:t>家</w:t>
            </w:r>
            <w:r w:rsidRPr="00120958">
              <w:rPr>
                <w:rFonts w:ascii="標楷體" w:eastAsia="標楷體" w:hAnsi="標楷體" w:cs="TimesNewRomanPSMT" w:hint="eastAsia"/>
              </w:rPr>
              <w:t xml:space="preserve">J5 </w:t>
            </w:r>
            <w:r w:rsidRPr="00120958">
              <w:rPr>
                <w:rFonts w:ascii="標楷體" w:eastAsia="標楷體" w:hAnsi="標楷體" w:cs="DFYuanStd-W3" w:hint="eastAsia"/>
              </w:rPr>
              <w:t>了解與家人溝通互動及相互支持的適切方式。</w:t>
            </w:r>
          </w:p>
        </w:tc>
        <w:tc>
          <w:tcPr>
            <w:tcW w:w="834" w:type="dxa"/>
            <w:tcBorders>
              <w:top w:val="single" w:sz="4" w:space="0" w:color="000000"/>
              <w:left w:val="single" w:sz="4" w:space="0" w:color="000000"/>
              <w:bottom w:val="single" w:sz="4" w:space="0" w:color="000000"/>
              <w:right w:val="single" w:sz="4" w:space="0" w:color="000000"/>
            </w:tcBorders>
          </w:tcPr>
          <w:p w14:paraId="0D7B037A"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67BAC649"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3224B1AA" w14:textId="1EA17548" w:rsidR="001A650D" w:rsidRPr="00870177" w:rsidRDefault="001A650D" w:rsidP="001A650D">
            <w:pPr>
              <w:rPr>
                <w:rFonts w:ascii="標楷體" w:eastAsia="標楷體" w:hAnsi="標楷體"/>
                <w:sz w:val="22"/>
                <w:szCs w:val="22"/>
                <w:lang w:eastAsia="zh-HK"/>
              </w:rPr>
            </w:pPr>
            <w:r w:rsidRPr="00120958">
              <w:rPr>
                <w:rFonts w:ascii="標楷體" w:eastAsia="標楷體" w:hAnsi="標楷體" w:hint="eastAsia"/>
                <w:lang w:eastAsia="zh-HK"/>
              </w:rPr>
              <w:t>統整一</w:t>
            </w:r>
          </w:p>
        </w:tc>
        <w:tc>
          <w:tcPr>
            <w:tcW w:w="886" w:type="dxa"/>
            <w:tcBorders>
              <w:top w:val="single" w:sz="4" w:space="0" w:color="000000"/>
              <w:left w:val="single" w:sz="4" w:space="0" w:color="000000"/>
              <w:bottom w:val="single" w:sz="4" w:space="0" w:color="000000"/>
              <w:right w:val="single" w:sz="4" w:space="0" w:color="000000"/>
            </w:tcBorders>
          </w:tcPr>
          <w:p w14:paraId="44C08253" w14:textId="7CB7439F" w:rsidR="001A650D" w:rsidRPr="00870177" w:rsidRDefault="001A650D" w:rsidP="001A650D">
            <w:pPr>
              <w:rPr>
                <w:rFonts w:ascii="標楷體" w:eastAsia="標楷體" w:hAnsi="標楷體"/>
                <w:sz w:val="22"/>
                <w:szCs w:val="22"/>
                <w:lang w:eastAsia="zh-HK"/>
              </w:rPr>
            </w:pPr>
            <w:r w:rsidRPr="00120958">
              <w:rPr>
                <w:rFonts w:ascii="標楷體" w:eastAsia="標楷體" w:hAnsi="標楷體" w:hint="eastAsia"/>
              </w:rPr>
              <w:t>心安个所在</w:t>
            </w:r>
          </w:p>
        </w:tc>
        <w:tc>
          <w:tcPr>
            <w:tcW w:w="1799" w:type="dxa"/>
            <w:gridSpan w:val="2"/>
            <w:tcBorders>
              <w:top w:val="single" w:sz="4" w:space="0" w:color="000000"/>
              <w:left w:val="single" w:sz="4" w:space="0" w:color="000000"/>
              <w:bottom w:val="single" w:sz="4" w:space="0" w:color="000000"/>
              <w:right w:val="single" w:sz="4" w:space="0" w:color="000000"/>
            </w:tcBorders>
          </w:tcPr>
          <w:p w14:paraId="011C7FF2"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3D652328"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A2系統思考與解決問題</w:t>
            </w:r>
          </w:p>
          <w:p w14:paraId="79C95390"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44EDC0B3" w14:textId="77777777" w:rsidR="001A650D" w:rsidRDefault="001A650D" w:rsidP="001A650D">
            <w:pPr>
              <w:autoSpaceDE w:val="0"/>
              <w:autoSpaceDN w:val="0"/>
              <w:adjustRightInd w:val="0"/>
              <w:spacing w:line="0" w:lineRule="atLeast"/>
              <w:rPr>
                <w:rFonts w:ascii="標楷體" w:eastAsia="標楷體" w:hAnsi="標楷體" w:cs="DFYuanStd-W3"/>
              </w:rPr>
            </w:pPr>
          </w:p>
          <w:p w14:paraId="1957921A" w14:textId="3B97ADA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-J-A1 </w:t>
            </w:r>
            <w:r w:rsidRPr="00120958">
              <w:rPr>
                <w:rFonts w:ascii="標楷體" w:eastAsia="標楷體" w:hAnsi="標楷體" w:cs="DFYuanStd-W3" w:hint="eastAsia"/>
              </w:rPr>
              <w:t>認識客語文，具備主動學習</w:t>
            </w:r>
            <w:r w:rsidRPr="00120958">
              <w:rPr>
                <w:rFonts w:ascii="標楷體" w:eastAsia="標楷體" w:hAnsi="標楷體" w:cs="DFYuanStd-W3" w:hint="eastAsia"/>
              </w:rPr>
              <w:lastRenderedPageBreak/>
              <w:t>客語文的興趣與能力，探索自我價值，增進自我了解，積極發展自我潛能。</w:t>
            </w:r>
          </w:p>
          <w:p w14:paraId="4F8CB73A"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-J-A2 </w:t>
            </w:r>
            <w:r w:rsidRPr="00120958">
              <w:rPr>
                <w:rFonts w:ascii="標楷體" w:eastAsia="標楷體" w:hAnsi="標楷體" w:cs="DFYuanStd-W3" w:hint="eastAsia"/>
              </w:rPr>
              <w:t>藉由客家知識的傳承增進生活知能，使學生具備運用客語文獨立思考的能力，並能從中尋求適當策略以解決生活問題。</w:t>
            </w:r>
          </w:p>
          <w:p w14:paraId="03DCD44A" w14:textId="645E065B" w:rsidR="001A650D" w:rsidRPr="00870177" w:rsidRDefault="001A650D" w:rsidP="001A650D">
            <w:pPr>
              <w:pBdr>
                <w:top w:val="nil"/>
                <w:left w:val="nil"/>
                <w:bottom w:val="nil"/>
                <w:right w:val="nil"/>
                <w:between w:val="nil"/>
              </w:pBdr>
              <w:rPr>
                <w:rFonts w:ascii="標楷體" w:eastAsia="標楷體" w:hAnsi="標楷體"/>
                <w:sz w:val="22"/>
                <w:szCs w:val="22"/>
              </w:rPr>
            </w:pPr>
            <w:r w:rsidRPr="00120958">
              <w:rPr>
                <w:rFonts w:ascii="標楷體" w:eastAsia="標楷體" w:hAnsi="標楷體" w:cs="DFYuanStd-W3" w:hint="eastAsia"/>
              </w:rPr>
              <w:t>客</w:t>
            </w:r>
            <w:r w:rsidRPr="00120958">
              <w:rPr>
                <w:rFonts w:ascii="標楷體" w:eastAsia="標楷體" w:hAnsi="標楷體" w:cs="TimesNewRomanPSMT" w:hint="eastAsia"/>
              </w:rPr>
              <w:t xml:space="preserve">-J-B1 </w:t>
            </w:r>
            <w:r w:rsidRPr="00120958">
              <w:rPr>
                <w:rFonts w:ascii="標楷體" w:eastAsia="標楷體" w:hAnsi="標楷體" w:cs="DFYuanStd-W3" w:hint="eastAsia"/>
              </w:rPr>
              <w:t>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344859D5"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lastRenderedPageBreak/>
              <w:t>◎</w:t>
            </w:r>
            <w:r w:rsidRPr="00120958">
              <w:rPr>
                <w:rFonts w:ascii="標楷體" w:eastAsia="標楷體" w:hAnsi="標楷體" w:cs="AdobeMingStd-Light" w:hint="eastAsia"/>
              </w:rPr>
              <w:t>Ae-Ⅳ-1 客語思維及情意表達。</w:t>
            </w:r>
          </w:p>
          <w:p w14:paraId="391805AF" w14:textId="56AB0BC1"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0091D04D"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1-Ⅳ-3 能正確反應客語文傳達的訊息。</w:t>
            </w:r>
          </w:p>
          <w:p w14:paraId="74F0C32E"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3-Ⅳ-1 能理解用客語文書寫的文章資</w:t>
            </w:r>
            <w:r w:rsidRPr="00120958">
              <w:rPr>
                <w:rFonts w:ascii="標楷體" w:eastAsia="標楷體" w:hAnsi="標楷體" w:cs="TimesNewRomanPSMT" w:hint="eastAsia"/>
              </w:rPr>
              <w:lastRenderedPageBreak/>
              <w:t>訊。</w:t>
            </w:r>
          </w:p>
          <w:p w14:paraId="60AFDBB6" w14:textId="537CB82B"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414AF97D" w14:textId="77777777" w:rsidR="001A650D" w:rsidRPr="00120958" w:rsidRDefault="001A650D" w:rsidP="001A650D">
            <w:pPr>
              <w:autoSpaceDE w:val="0"/>
              <w:autoSpaceDN w:val="0"/>
              <w:adjustRightInd w:val="0"/>
              <w:spacing w:line="0" w:lineRule="atLeast"/>
              <w:rPr>
                <w:rFonts w:ascii="標楷體" w:eastAsia="標楷體" w:hAnsi="標楷體" w:cs="TimesNewRomanPSMT"/>
              </w:rPr>
            </w:pPr>
            <w:r w:rsidRPr="00120958">
              <w:rPr>
                <w:rFonts w:ascii="標楷體" w:eastAsia="標楷體" w:hAnsi="標楷體" w:cs="TimesNewRomanPSMT" w:hint="eastAsia"/>
              </w:rPr>
              <w:lastRenderedPageBreak/>
              <w:t>1.能理解各課課文對話與文本中提到的客語特殊詞彙以及相關詞彙的意思。</w:t>
            </w:r>
          </w:p>
          <w:p w14:paraId="745205FA" w14:textId="77777777" w:rsidR="001A650D" w:rsidRPr="00120958" w:rsidRDefault="001A650D" w:rsidP="001A650D">
            <w:pPr>
              <w:autoSpaceDE w:val="0"/>
              <w:autoSpaceDN w:val="0"/>
              <w:adjustRightInd w:val="0"/>
              <w:spacing w:line="0" w:lineRule="atLeast"/>
              <w:rPr>
                <w:rFonts w:ascii="標楷體" w:eastAsia="標楷體" w:hAnsi="標楷體" w:cs="TimesNewRomanPSMT"/>
              </w:rPr>
            </w:pPr>
            <w:r w:rsidRPr="00120958">
              <w:rPr>
                <w:rFonts w:ascii="標楷體" w:eastAsia="標楷體" w:hAnsi="標楷體" w:cs="TimesNewRomanPSMT" w:hint="eastAsia"/>
              </w:rPr>
              <w:t>2.能將各課造句作品延</w:t>
            </w:r>
            <w:r w:rsidRPr="00120958">
              <w:rPr>
                <w:rFonts w:ascii="標楷體" w:eastAsia="標楷體" w:hAnsi="標楷體" w:cs="TimesNewRomanPSMT" w:hint="eastAsia"/>
              </w:rPr>
              <w:lastRenderedPageBreak/>
              <w:t>伸改寫成短文。</w:t>
            </w:r>
          </w:p>
          <w:p w14:paraId="1312084E" w14:textId="09BC494D" w:rsidR="001A650D" w:rsidRPr="00870177" w:rsidRDefault="001A650D" w:rsidP="001A650D">
            <w:pPr>
              <w:autoSpaceDE w:val="0"/>
              <w:autoSpaceDN w:val="0"/>
              <w:adjustRightInd w:val="0"/>
              <w:rPr>
                <w:rFonts w:ascii="標楷體" w:eastAsia="標楷體" w:hAnsi="標楷體" w:cs="TimesNewRomanPSMT"/>
                <w:color w:val="000000"/>
                <w:sz w:val="22"/>
                <w:szCs w:val="22"/>
              </w:rPr>
            </w:pPr>
            <w:r w:rsidRPr="00120958">
              <w:rPr>
                <w:rFonts w:ascii="標楷體" w:eastAsia="標楷體" w:hAnsi="標楷體" w:cs="TimesNewRomanPSMT" w:hint="eastAsia"/>
              </w:rPr>
              <w:t>3.能口語表達家庭的概念及日常中的家庭生活。</w:t>
            </w:r>
          </w:p>
        </w:tc>
        <w:tc>
          <w:tcPr>
            <w:tcW w:w="3827" w:type="dxa"/>
            <w:gridSpan w:val="3"/>
            <w:tcBorders>
              <w:top w:val="single" w:sz="4" w:space="0" w:color="000000"/>
              <w:left w:val="single" w:sz="4" w:space="0" w:color="000000"/>
              <w:bottom w:val="single" w:sz="4" w:space="0" w:color="000000"/>
              <w:right w:val="single" w:sz="4" w:space="0" w:color="000000"/>
            </w:tcBorders>
          </w:tcPr>
          <w:p w14:paraId="3BF4F071"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lastRenderedPageBreak/>
              <w:t>一、引起動機</w:t>
            </w:r>
          </w:p>
          <w:p w14:paraId="3EB8E329"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1.教師提示本單元教過的各課重點，並播放情境對話內容讓學生複習。</w:t>
            </w:r>
          </w:p>
          <w:p w14:paraId="55EF7A01" w14:textId="77777777" w:rsidR="001A650D" w:rsidRDefault="001A650D" w:rsidP="001A650D">
            <w:pPr>
              <w:spacing w:line="0" w:lineRule="atLeast"/>
              <w:rPr>
                <w:rFonts w:ascii="標楷體" w:eastAsia="標楷體" w:hAnsi="標楷體"/>
              </w:rPr>
            </w:pPr>
            <w:r w:rsidRPr="009B580A">
              <w:rPr>
                <w:rFonts w:ascii="標楷體" w:eastAsia="標楷體" w:hAnsi="標楷體" w:hint="eastAsia"/>
              </w:rPr>
              <w:t>2.教師提示各課中的內容大意讓學生複習。</w:t>
            </w:r>
          </w:p>
          <w:p w14:paraId="5F285798" w14:textId="77777777" w:rsidR="001A650D" w:rsidRDefault="001A650D" w:rsidP="001A650D">
            <w:pPr>
              <w:spacing w:line="0" w:lineRule="atLeast"/>
              <w:rPr>
                <w:rFonts w:ascii="標楷體" w:eastAsia="標楷體" w:hAnsi="標楷體"/>
              </w:rPr>
            </w:pPr>
          </w:p>
          <w:p w14:paraId="29B55D41"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二、發展活動</w:t>
            </w:r>
          </w:p>
          <w:p w14:paraId="2DC743D5"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活動</w:t>
            </w:r>
            <w:proofErr w:type="gramStart"/>
            <w:r w:rsidRPr="009B580A">
              <w:rPr>
                <w:rFonts w:ascii="標楷體" w:eastAsia="標楷體" w:hAnsi="標楷體" w:hint="eastAsia"/>
              </w:rPr>
              <w:t>一</w:t>
            </w:r>
            <w:proofErr w:type="gramEnd"/>
            <w:r w:rsidRPr="009B580A">
              <w:rPr>
                <w:rFonts w:ascii="標楷體" w:eastAsia="標楷體" w:hAnsi="標楷體" w:hint="eastAsia"/>
              </w:rPr>
              <w:t>：課文延伸學習</w:t>
            </w:r>
          </w:p>
          <w:p w14:paraId="50820537"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1.老師以第一課的課文對話與課文本文內</w:t>
            </w:r>
            <w:r w:rsidRPr="009B580A">
              <w:rPr>
                <w:rFonts w:ascii="標楷體" w:eastAsia="標楷體" w:hAnsi="標楷體" w:hint="eastAsia"/>
              </w:rPr>
              <w:lastRenderedPageBreak/>
              <w:t>容</w:t>
            </w:r>
            <w:r>
              <w:rPr>
                <w:rFonts w:ascii="標楷體" w:eastAsia="標楷體" w:hAnsi="標楷體" w:hint="eastAsia"/>
              </w:rPr>
              <w:t>的詞彙</w:t>
            </w:r>
            <w:r w:rsidRPr="00F151D8">
              <w:rPr>
                <w:rFonts w:ascii="標楷體" w:eastAsia="標楷體" w:hAnsi="標楷體" w:hint="eastAsia"/>
              </w:rPr>
              <w:t>如「</w:t>
            </w:r>
            <w:r w:rsidRPr="00F151D8">
              <w:rPr>
                <w:rFonts w:ascii="新細明體" w:hAnsi="新細明體" w:cs="新細明體" w:hint="eastAsia"/>
              </w:rPr>
              <w:t>㧡</w:t>
            </w:r>
            <w:r w:rsidRPr="00F151D8">
              <w:rPr>
                <w:rFonts w:ascii="標楷體" w:eastAsia="標楷體" w:hAnsi="標楷體" w:cs="標楷體" w:hint="eastAsia"/>
              </w:rPr>
              <w:t>水」、「</w:t>
            </w:r>
            <w:r>
              <w:rPr>
                <w:rFonts w:ascii="標楷體" w:eastAsia="標楷體" w:hAnsi="標楷體" w:cs="標楷體" w:hint="eastAsia"/>
              </w:rPr>
              <w:t>打</w:t>
            </w:r>
            <w:r w:rsidRPr="00F151D8">
              <w:rPr>
                <w:rFonts w:ascii="標楷體" w:eastAsia="標楷體" w:hAnsi="標楷體" w:cs="標楷體" w:hint="eastAsia"/>
              </w:rPr>
              <w:t>水」</w:t>
            </w:r>
            <w:r>
              <w:rPr>
                <w:rFonts w:ascii="標楷體" w:eastAsia="標楷體" w:hAnsi="標楷體" w:cs="標楷體" w:hint="eastAsia"/>
              </w:rPr>
              <w:t>……</w:t>
            </w:r>
            <w:r w:rsidRPr="009B580A">
              <w:rPr>
                <w:rFonts w:ascii="標楷體" w:eastAsia="標楷體" w:hAnsi="標楷體" w:hint="eastAsia"/>
              </w:rPr>
              <w:t>，延伸教授學生不同客語詞彙中的意境，並讓學生唸出。</w:t>
            </w:r>
          </w:p>
          <w:p w14:paraId="270EE9B8"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2.老師以第一課的課文對話與課文本文內容的詞彙「年三十」為例，延伸教授學生客語對節日有特殊不同詞彙的說法，並讓學生</w:t>
            </w:r>
            <w:proofErr w:type="gramStart"/>
            <w:r w:rsidRPr="009B580A">
              <w:rPr>
                <w:rFonts w:ascii="標楷體" w:eastAsia="標楷體" w:hAnsi="標楷體" w:hint="eastAsia"/>
              </w:rPr>
              <w:t>唸</w:t>
            </w:r>
            <w:proofErr w:type="gramEnd"/>
            <w:r w:rsidRPr="009B580A">
              <w:rPr>
                <w:rFonts w:ascii="標楷體" w:eastAsia="標楷體" w:hAnsi="標楷體" w:hint="eastAsia"/>
              </w:rPr>
              <w:t>出。</w:t>
            </w:r>
          </w:p>
          <w:p w14:paraId="0229106A"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3.老師以第二課的課文對話與課文本文內容</w:t>
            </w:r>
            <w:r>
              <w:rPr>
                <w:rFonts w:ascii="標楷體" w:eastAsia="標楷體" w:hAnsi="標楷體" w:hint="eastAsia"/>
              </w:rPr>
              <w:t>的詞彙如「兼」、「</w:t>
            </w:r>
            <w:r w:rsidRPr="00F151D8">
              <w:rPr>
                <w:rFonts w:ascii="標楷體" w:eastAsia="標楷體" w:hAnsi="標楷體" w:hint="eastAsia"/>
              </w:rPr>
              <w:t>凴</w:t>
            </w:r>
            <w:r>
              <w:rPr>
                <w:rFonts w:ascii="標楷體" w:eastAsia="標楷體" w:hAnsi="標楷體" w:hint="eastAsia"/>
              </w:rPr>
              <w:t>」</w:t>
            </w:r>
            <w:r>
              <w:rPr>
                <w:rFonts w:ascii="標楷體" w:eastAsia="標楷體" w:hAnsi="標楷體"/>
              </w:rPr>
              <w:t>……</w:t>
            </w:r>
            <w:r w:rsidRPr="009B580A">
              <w:rPr>
                <w:rFonts w:ascii="標楷體" w:eastAsia="標楷體" w:hAnsi="標楷體" w:hint="eastAsia"/>
              </w:rPr>
              <w:t>，延伸教授學生不同客語詞彙中的意境，並讓學生唸出。</w:t>
            </w:r>
          </w:p>
          <w:p w14:paraId="7C675A71"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4.老師以第二課的課文對話與課文本文內容的詞彙「好天時」為例，延伸教授學生客語對天氣有特殊不同詞彙的說法，並讓學生</w:t>
            </w:r>
            <w:proofErr w:type="gramStart"/>
            <w:r w:rsidRPr="009B580A">
              <w:rPr>
                <w:rFonts w:ascii="標楷體" w:eastAsia="標楷體" w:hAnsi="標楷體" w:hint="eastAsia"/>
              </w:rPr>
              <w:t>唸</w:t>
            </w:r>
            <w:proofErr w:type="gramEnd"/>
            <w:r w:rsidRPr="009B580A">
              <w:rPr>
                <w:rFonts w:ascii="標楷體" w:eastAsia="標楷體" w:hAnsi="標楷體" w:hint="eastAsia"/>
              </w:rPr>
              <w:t>出。</w:t>
            </w:r>
          </w:p>
          <w:p w14:paraId="24059A24"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5.老師以統整</w:t>
            </w:r>
            <w:proofErr w:type="gramStart"/>
            <w:r w:rsidRPr="009B580A">
              <w:rPr>
                <w:rFonts w:ascii="標楷體" w:eastAsia="標楷體" w:hAnsi="標楷體" w:hint="eastAsia"/>
              </w:rPr>
              <w:t>一</w:t>
            </w:r>
            <w:proofErr w:type="gramEnd"/>
            <w:r w:rsidRPr="009B580A">
              <w:rPr>
                <w:rFonts w:ascii="標楷體" w:eastAsia="標楷體" w:hAnsi="標楷體" w:hint="eastAsia"/>
              </w:rPr>
              <w:t>的課文對話與課文本文內容</w:t>
            </w:r>
            <w:r>
              <w:rPr>
                <w:rFonts w:ascii="標楷體" w:eastAsia="標楷體" w:hAnsi="標楷體" w:hint="eastAsia"/>
              </w:rPr>
              <w:t>的詞彙如</w:t>
            </w:r>
            <w:r w:rsidRPr="00F151D8">
              <w:rPr>
                <w:rFonts w:ascii="標楷體" w:eastAsia="標楷體" w:hAnsi="標楷體" w:hint="eastAsia"/>
              </w:rPr>
              <w:t>「</w:t>
            </w:r>
            <w:proofErr w:type="gramStart"/>
            <w:r w:rsidRPr="00F151D8">
              <w:rPr>
                <w:rFonts w:ascii="標楷體" w:eastAsia="標楷體" w:hAnsi="標楷體" w:hint="eastAsia"/>
              </w:rPr>
              <w:t>使妮」</w:t>
            </w:r>
            <w:proofErr w:type="gramEnd"/>
            <w:r w:rsidRPr="00F151D8">
              <w:rPr>
                <w:rFonts w:ascii="標楷體" w:eastAsia="標楷體" w:hAnsi="標楷體" w:hint="eastAsia"/>
              </w:rPr>
              <w:t>、</w:t>
            </w:r>
            <w:r w:rsidRPr="00F151D8">
              <w:rPr>
                <w:rFonts w:ascii="標楷體" w:eastAsia="標楷體" w:hAnsi="標楷體" w:cs="標楷體" w:hint="eastAsia"/>
              </w:rPr>
              <w:t>「</w:t>
            </w:r>
            <w:proofErr w:type="gramStart"/>
            <w:r w:rsidRPr="00F151D8">
              <w:rPr>
                <w:rFonts w:ascii="標楷體" w:eastAsia="標楷體" w:hAnsi="標楷體" w:cs="標楷體" w:hint="eastAsia"/>
              </w:rPr>
              <w:t>打潑賴</w:t>
            </w:r>
            <w:proofErr w:type="gramEnd"/>
            <w:r w:rsidRPr="00F151D8">
              <w:rPr>
                <w:rFonts w:ascii="標楷體" w:eastAsia="標楷體" w:hAnsi="標楷體" w:cs="標楷體" w:hint="eastAsia"/>
              </w:rPr>
              <w:t>」</w:t>
            </w:r>
            <w:r>
              <w:rPr>
                <w:rFonts w:ascii="標楷體" w:eastAsia="標楷體" w:hAnsi="標楷體" w:cs="標楷體" w:hint="eastAsia"/>
              </w:rPr>
              <w:t>…</w:t>
            </w:r>
            <w:proofErr w:type="gramStart"/>
            <w:r>
              <w:rPr>
                <w:rFonts w:ascii="標楷體" w:eastAsia="標楷體" w:hAnsi="標楷體" w:cs="標楷體" w:hint="eastAsia"/>
              </w:rPr>
              <w:t>…</w:t>
            </w:r>
            <w:proofErr w:type="gramEnd"/>
            <w:r w:rsidRPr="009B580A">
              <w:rPr>
                <w:rFonts w:ascii="標楷體" w:eastAsia="標楷體" w:hAnsi="標楷體" w:hint="eastAsia"/>
              </w:rPr>
              <w:t>，延伸教授學生不同客語詞彙中的意境，並讓學生</w:t>
            </w:r>
            <w:proofErr w:type="gramStart"/>
            <w:r w:rsidRPr="009B580A">
              <w:rPr>
                <w:rFonts w:ascii="標楷體" w:eastAsia="標楷體" w:hAnsi="標楷體" w:hint="eastAsia"/>
              </w:rPr>
              <w:t>唸</w:t>
            </w:r>
            <w:proofErr w:type="gramEnd"/>
            <w:r w:rsidRPr="009B580A">
              <w:rPr>
                <w:rFonts w:ascii="標楷體" w:eastAsia="標楷體" w:hAnsi="標楷體" w:hint="eastAsia"/>
              </w:rPr>
              <w:t>出。</w:t>
            </w:r>
          </w:p>
          <w:p w14:paraId="05F70FA7"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6.老師以第二課的課文對話與課文本文內容的詞彙「</w:t>
            </w:r>
            <w:proofErr w:type="gramStart"/>
            <w:r w:rsidRPr="009B580A">
              <w:rPr>
                <w:rFonts w:ascii="標楷體" w:eastAsia="標楷體" w:hAnsi="標楷體" w:hint="eastAsia"/>
              </w:rPr>
              <w:t>後叔</w:t>
            </w:r>
            <w:proofErr w:type="gramEnd"/>
            <w:r w:rsidRPr="009B580A">
              <w:rPr>
                <w:rFonts w:ascii="標楷體" w:eastAsia="標楷體" w:hAnsi="標楷體" w:hint="eastAsia"/>
              </w:rPr>
              <w:t>」為例，延伸教授學生客語對稱謂有特殊不同詞彙的說法，並讓學生</w:t>
            </w:r>
            <w:proofErr w:type="gramStart"/>
            <w:r w:rsidRPr="009B580A">
              <w:rPr>
                <w:rFonts w:ascii="標楷體" w:eastAsia="標楷體" w:hAnsi="標楷體" w:hint="eastAsia"/>
              </w:rPr>
              <w:t>唸</w:t>
            </w:r>
            <w:proofErr w:type="gramEnd"/>
            <w:r w:rsidRPr="009B580A">
              <w:rPr>
                <w:rFonts w:ascii="標楷體" w:eastAsia="標楷體" w:hAnsi="標楷體" w:hint="eastAsia"/>
              </w:rPr>
              <w:t>出。</w:t>
            </w:r>
          </w:p>
          <w:p w14:paraId="72203276" w14:textId="77777777" w:rsidR="001A650D" w:rsidRPr="009B580A" w:rsidRDefault="001A650D" w:rsidP="001A650D">
            <w:pPr>
              <w:spacing w:line="0" w:lineRule="atLeast"/>
              <w:rPr>
                <w:rFonts w:ascii="標楷體" w:eastAsia="標楷體" w:hAnsi="標楷體"/>
              </w:rPr>
            </w:pPr>
          </w:p>
          <w:p w14:paraId="583CCCEE"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活動二：書寫練習複習</w:t>
            </w:r>
          </w:p>
          <w:p w14:paraId="2F8EAE3D"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1.教師將學生作業中，對於造句寫作較優作品分享給其他學生參考。</w:t>
            </w:r>
          </w:p>
          <w:p w14:paraId="0FBF2398"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2.教師將學生的造句，提供相關情境再延伸寫作成短文。</w:t>
            </w:r>
          </w:p>
          <w:p w14:paraId="32C531FF" w14:textId="77777777" w:rsidR="001A650D" w:rsidRPr="009B580A" w:rsidRDefault="001A650D" w:rsidP="001A650D">
            <w:pPr>
              <w:spacing w:line="0" w:lineRule="atLeast"/>
              <w:rPr>
                <w:rFonts w:ascii="標楷體" w:eastAsia="標楷體" w:hAnsi="標楷體"/>
              </w:rPr>
            </w:pPr>
          </w:p>
          <w:p w14:paraId="521BCAD1"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活動</w:t>
            </w:r>
            <w:proofErr w:type="gramStart"/>
            <w:r w:rsidRPr="009B580A">
              <w:rPr>
                <w:rFonts w:ascii="標楷體" w:eastAsia="標楷體" w:hAnsi="標楷體" w:hint="eastAsia"/>
              </w:rPr>
              <w:t>三</w:t>
            </w:r>
            <w:proofErr w:type="gramEnd"/>
            <w:r w:rsidRPr="009B580A">
              <w:rPr>
                <w:rFonts w:ascii="標楷體" w:eastAsia="標楷體" w:hAnsi="標楷體" w:hint="eastAsia"/>
              </w:rPr>
              <w:t>：口語表達</w:t>
            </w:r>
          </w:p>
          <w:p w14:paraId="0F40A333"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1.教師引導學生口頭表述在本單元中學到的家庭概念。</w:t>
            </w:r>
          </w:p>
          <w:p w14:paraId="3DC184E3"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2.教師引導將學生口語發表，在日常中的家庭生活。</w:t>
            </w:r>
          </w:p>
          <w:p w14:paraId="4413DC7F" w14:textId="77777777" w:rsidR="001A650D" w:rsidRPr="009B580A" w:rsidRDefault="001A650D" w:rsidP="001A650D">
            <w:pPr>
              <w:spacing w:line="0" w:lineRule="atLeast"/>
              <w:rPr>
                <w:rFonts w:ascii="標楷體" w:eastAsia="標楷體" w:hAnsi="標楷體"/>
              </w:rPr>
            </w:pPr>
          </w:p>
          <w:p w14:paraId="48FEBA6B" w14:textId="77777777" w:rsidR="001A650D" w:rsidRPr="009B580A" w:rsidRDefault="001A650D" w:rsidP="001A650D">
            <w:pPr>
              <w:spacing w:line="0" w:lineRule="atLeast"/>
              <w:rPr>
                <w:rFonts w:ascii="標楷體" w:eastAsia="標楷體" w:hAnsi="標楷體" w:hint="eastAsia"/>
              </w:rPr>
            </w:pPr>
            <w:r w:rsidRPr="009B580A">
              <w:rPr>
                <w:rFonts w:ascii="標楷體" w:eastAsia="標楷體" w:hAnsi="標楷體" w:hint="eastAsia"/>
              </w:rPr>
              <w:t>三、綜合活動</w:t>
            </w:r>
          </w:p>
          <w:p w14:paraId="6DB710A2" w14:textId="6F42833E" w:rsidR="001A650D" w:rsidRPr="00870177" w:rsidRDefault="001A650D" w:rsidP="001A650D">
            <w:pPr>
              <w:autoSpaceDE w:val="0"/>
              <w:autoSpaceDN w:val="0"/>
              <w:adjustRightInd w:val="0"/>
              <w:spacing w:line="0" w:lineRule="atLeast"/>
              <w:rPr>
                <w:rFonts w:ascii="標楷體" w:eastAsia="標楷體" w:hAnsi="標楷體" w:cs="DFYuanStd-W7"/>
                <w:color w:val="000000"/>
                <w:sz w:val="22"/>
                <w:szCs w:val="22"/>
              </w:rPr>
            </w:pPr>
            <w:r w:rsidRPr="009B580A">
              <w:rPr>
                <w:rFonts w:ascii="標楷體" w:eastAsia="標楷體" w:hAnsi="標楷體" w:hint="eastAsia"/>
              </w:rPr>
              <w:lastRenderedPageBreak/>
              <w:t>教師總結本單元的重點，以及在客語詞彙使用上需特別留意的地方。</w:t>
            </w:r>
          </w:p>
        </w:tc>
        <w:tc>
          <w:tcPr>
            <w:tcW w:w="425" w:type="dxa"/>
            <w:tcBorders>
              <w:top w:val="single" w:sz="4" w:space="0" w:color="000000"/>
              <w:left w:val="single" w:sz="4" w:space="0" w:color="000000"/>
              <w:bottom w:val="single" w:sz="4" w:space="0" w:color="000000"/>
              <w:right w:val="single" w:sz="4" w:space="0" w:color="000000"/>
            </w:tcBorders>
          </w:tcPr>
          <w:p w14:paraId="230608E5"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18750DA7"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5D998F77"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5D0E3C55" w14:textId="6721B33A"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0E4ECFF9"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1.書寫評量</w:t>
            </w:r>
          </w:p>
          <w:p w14:paraId="062D62CC" w14:textId="008D3464" w:rsidR="001A650D" w:rsidRPr="00870177" w:rsidRDefault="001A650D" w:rsidP="001A650D">
            <w:pPr>
              <w:spacing w:line="0" w:lineRule="atLeast"/>
              <w:rPr>
                <w:rFonts w:ascii="標楷體" w:eastAsia="標楷體" w:hAnsi="標楷體" w:cs="DFYuan-Bd-HKP-BF"/>
                <w:sz w:val="22"/>
                <w:szCs w:val="22"/>
              </w:rPr>
            </w:pPr>
            <w:r w:rsidRPr="00120958">
              <w:rPr>
                <w:rFonts w:ascii="標楷體" w:eastAsia="標楷體" w:hAnsi="標楷體" w:cs="DFYuan-Bd-HKP-BF" w:hint="eastAsia"/>
              </w:rPr>
              <w:t>2.口語表達評量</w:t>
            </w:r>
          </w:p>
        </w:tc>
        <w:tc>
          <w:tcPr>
            <w:tcW w:w="1151" w:type="dxa"/>
            <w:tcBorders>
              <w:top w:val="single" w:sz="4" w:space="0" w:color="000000"/>
              <w:left w:val="single" w:sz="4" w:space="0" w:color="000000"/>
              <w:bottom w:val="single" w:sz="4" w:space="0" w:color="000000"/>
              <w:right w:val="single" w:sz="4" w:space="0" w:color="000000"/>
            </w:tcBorders>
          </w:tcPr>
          <w:p w14:paraId="083A1140"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家庭教育</w:t>
            </w:r>
          </w:p>
          <w:p w14:paraId="5EE7513B" w14:textId="36B46AD7"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家</w:t>
            </w:r>
            <w:r w:rsidRPr="00120958">
              <w:rPr>
                <w:rFonts w:ascii="標楷體" w:eastAsia="標楷體" w:hAnsi="標楷體" w:cs="TimesNewRomanPSMT" w:hint="eastAsia"/>
              </w:rPr>
              <w:t xml:space="preserve">J5 </w:t>
            </w:r>
            <w:r w:rsidRPr="00120958">
              <w:rPr>
                <w:rFonts w:ascii="標楷體" w:eastAsia="標楷體" w:hAnsi="標楷體" w:cs="DFYuanStd-W3" w:hint="eastAsia"/>
              </w:rPr>
              <w:t>了解與家人溝通互動及相互支持的適切方式。</w:t>
            </w:r>
          </w:p>
        </w:tc>
        <w:tc>
          <w:tcPr>
            <w:tcW w:w="834" w:type="dxa"/>
            <w:tcBorders>
              <w:top w:val="single" w:sz="4" w:space="0" w:color="000000"/>
              <w:left w:val="single" w:sz="4" w:space="0" w:color="000000"/>
              <w:bottom w:val="single" w:sz="4" w:space="0" w:color="000000"/>
              <w:right w:val="single" w:sz="4" w:space="0" w:color="000000"/>
            </w:tcBorders>
          </w:tcPr>
          <w:p w14:paraId="6B243965"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7111C31E"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0355BC42" w14:textId="2233EF04"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lastRenderedPageBreak/>
              <w:t>二、</w:t>
            </w:r>
            <w:r w:rsidRPr="00120958">
              <w:rPr>
                <w:rFonts w:ascii="新細明體-ExtB" w:eastAsia="新細明體-ExtB" w:hAnsi="新細明體-ExtB" w:cs="新細明體-ExtB" w:hint="eastAsia"/>
              </w:rPr>
              <w:t>𠊎</w:t>
            </w:r>
            <w:r w:rsidRPr="00120958">
              <w:rPr>
                <w:rFonts w:ascii="標楷體" w:eastAsia="標楷體" w:hAnsi="標楷體" w:cs="細明體" w:hint="eastAsia"/>
              </w:rPr>
              <w:t>等(兜)無共樣</w:t>
            </w:r>
          </w:p>
        </w:tc>
        <w:tc>
          <w:tcPr>
            <w:tcW w:w="886" w:type="dxa"/>
            <w:tcBorders>
              <w:top w:val="single" w:sz="4" w:space="0" w:color="000000"/>
              <w:left w:val="single" w:sz="4" w:space="0" w:color="000000"/>
              <w:bottom w:val="single" w:sz="4" w:space="0" w:color="000000"/>
              <w:right w:val="single" w:sz="4" w:space="0" w:color="000000"/>
            </w:tcBorders>
          </w:tcPr>
          <w:p w14:paraId="0B23EC5F" w14:textId="6FAB6F69" w:rsidR="001A650D" w:rsidRPr="00870177" w:rsidRDefault="001A650D" w:rsidP="001A650D">
            <w:pPr>
              <w:rPr>
                <w:rFonts w:ascii="標楷體" w:eastAsia="標楷體" w:hAnsi="標楷體"/>
                <w:sz w:val="22"/>
                <w:szCs w:val="22"/>
              </w:rPr>
            </w:pPr>
            <w:r w:rsidRPr="00120958">
              <w:rPr>
                <w:rFonts w:ascii="標楷體" w:eastAsia="標楷體" w:hAnsi="標楷體" w:cs="細明體" w:hint="eastAsia"/>
              </w:rPr>
              <w:t>3.</w:t>
            </w:r>
            <w:r w:rsidRPr="00120958">
              <w:rPr>
                <w:rFonts w:ascii="標楷體" w:eastAsia="標楷體" w:hAnsi="標楷體" w:hint="eastAsia"/>
              </w:rPr>
              <w:t>兩</w:t>
            </w:r>
            <w:proofErr w:type="gramStart"/>
            <w:r w:rsidRPr="00120958">
              <w:rPr>
                <w:rFonts w:ascii="標楷體" w:eastAsia="標楷體" w:hAnsi="標楷體" w:hint="eastAsia"/>
              </w:rPr>
              <w:t>子家娘</w:t>
            </w:r>
            <w:proofErr w:type="gramEnd"/>
            <w:r w:rsidRPr="00120958">
              <w:rPr>
                <w:rFonts w:ascii="標楷體" w:eastAsia="標楷體" w:hAnsi="標楷體" w:hint="eastAsia"/>
              </w:rPr>
              <w:t>个粄仔(條)</w:t>
            </w:r>
          </w:p>
        </w:tc>
        <w:tc>
          <w:tcPr>
            <w:tcW w:w="1799" w:type="dxa"/>
            <w:gridSpan w:val="2"/>
            <w:tcBorders>
              <w:top w:val="single" w:sz="4" w:space="0" w:color="000000"/>
              <w:left w:val="single" w:sz="4" w:space="0" w:color="000000"/>
              <w:bottom w:val="single" w:sz="4" w:space="0" w:color="000000"/>
              <w:right w:val="single" w:sz="4" w:space="0" w:color="000000"/>
            </w:tcBorders>
          </w:tcPr>
          <w:p w14:paraId="7828146E"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B1符號運用與溝通表達</w:t>
            </w:r>
          </w:p>
          <w:p w14:paraId="34A4AE08"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C2人際關係與團隊合作</w:t>
            </w:r>
          </w:p>
          <w:p w14:paraId="3E46653E"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C3多元文化與國際理解</w:t>
            </w:r>
          </w:p>
          <w:p w14:paraId="73824BE5" w14:textId="77777777" w:rsidR="001A650D" w:rsidRDefault="001A650D" w:rsidP="001A650D">
            <w:pPr>
              <w:autoSpaceDE w:val="0"/>
              <w:autoSpaceDN w:val="0"/>
              <w:adjustRightInd w:val="0"/>
              <w:spacing w:line="0" w:lineRule="atLeast"/>
              <w:rPr>
                <w:rFonts w:ascii="標楷體" w:eastAsia="標楷體" w:hAnsi="標楷體" w:cs="DFYuanStd-W3"/>
              </w:rPr>
            </w:pPr>
          </w:p>
          <w:p w14:paraId="1981B129" w14:textId="2DA6CFE5"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客-J-B1 具備客語文聽、說、讀、寫等語文素養，能運用客語文符號進行日常生活的表情達意與溝通互動。</w:t>
            </w:r>
          </w:p>
          <w:p w14:paraId="1F76425F"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客-J-C2 善用客語文知識以增進溝通協調的能力，具備積極服務人群的態度，提升與人合作與和諧互動的素養。</w:t>
            </w:r>
          </w:p>
          <w:p w14:paraId="3D0BD0F4" w14:textId="16DCED23" w:rsidR="001A650D" w:rsidRPr="00870177" w:rsidRDefault="001A650D" w:rsidP="001A650D">
            <w:pPr>
              <w:pBdr>
                <w:top w:val="nil"/>
                <w:left w:val="nil"/>
                <w:bottom w:val="nil"/>
                <w:right w:val="nil"/>
                <w:between w:val="nil"/>
              </w:pBdr>
              <w:rPr>
                <w:rFonts w:ascii="標楷體" w:eastAsia="標楷體" w:hAnsi="標楷體"/>
                <w:sz w:val="22"/>
                <w:szCs w:val="22"/>
              </w:rPr>
            </w:pPr>
            <w:r w:rsidRPr="00120958">
              <w:rPr>
                <w:rFonts w:ascii="標楷體" w:eastAsia="標楷體" w:hAnsi="標楷體" w:cs="DFYuanStd-W3" w:hint="eastAsia"/>
              </w:rPr>
              <w:t>客-J-C3 透過客家文化了解多元文化的價值，欣賞多元文化的差異，關心國際文化，理解與尊重國際與本土文化的異同。</w:t>
            </w:r>
          </w:p>
        </w:tc>
        <w:tc>
          <w:tcPr>
            <w:tcW w:w="1113" w:type="dxa"/>
            <w:tcBorders>
              <w:top w:val="single" w:sz="4" w:space="0" w:color="000000"/>
              <w:left w:val="single" w:sz="4" w:space="0" w:color="000000"/>
              <w:bottom w:val="single" w:sz="4" w:space="0" w:color="000000"/>
              <w:right w:val="single" w:sz="4" w:space="0" w:color="000000"/>
            </w:tcBorders>
          </w:tcPr>
          <w:p w14:paraId="3939A5F2"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Ae-Ⅳ-1 客語思維及情意表達。</w:t>
            </w:r>
          </w:p>
          <w:p w14:paraId="31011126" w14:textId="73A0078F"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3712B706"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1-Ⅳ-3 能正確反應客語文傳達的訊息。</w:t>
            </w:r>
          </w:p>
          <w:p w14:paraId="4CDF70F6" w14:textId="64042A3C"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3-Ⅳ-1 能理解用客語文書寫的文章資訊。</w:t>
            </w:r>
          </w:p>
        </w:tc>
        <w:tc>
          <w:tcPr>
            <w:tcW w:w="1189" w:type="dxa"/>
            <w:tcBorders>
              <w:top w:val="single" w:sz="4" w:space="0" w:color="000000"/>
              <w:left w:val="single" w:sz="4" w:space="0" w:color="000000"/>
              <w:bottom w:val="single" w:sz="4" w:space="0" w:color="000000"/>
              <w:right w:val="single" w:sz="4" w:space="0" w:color="000000"/>
            </w:tcBorders>
          </w:tcPr>
          <w:p w14:paraId="28FC8FBA" w14:textId="77777777" w:rsidR="001A650D" w:rsidRPr="00120958" w:rsidRDefault="001A650D" w:rsidP="001A650D">
            <w:pPr>
              <w:autoSpaceDE w:val="0"/>
              <w:autoSpaceDN w:val="0"/>
              <w:adjustRightInd w:val="0"/>
              <w:spacing w:line="0" w:lineRule="atLeast"/>
              <w:rPr>
                <w:rFonts w:ascii="標楷體" w:eastAsia="標楷體" w:hAnsi="標楷體" w:cs="TimesNewRomanPSMT"/>
              </w:rPr>
            </w:pPr>
            <w:r w:rsidRPr="00120958">
              <w:rPr>
                <w:rFonts w:ascii="標楷體" w:eastAsia="標楷體" w:hAnsi="標楷體" w:cs="TimesNewRomanPSMT" w:hint="eastAsia"/>
              </w:rPr>
              <w:t>1.能正確反應不同文化思維及情境的表達。</w:t>
            </w:r>
          </w:p>
          <w:p w14:paraId="3DC0B5B0" w14:textId="7C22A729"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2.能理解不同文化的生活情感與經驗分享。</w:t>
            </w:r>
          </w:p>
        </w:tc>
        <w:tc>
          <w:tcPr>
            <w:tcW w:w="3827" w:type="dxa"/>
            <w:gridSpan w:val="3"/>
            <w:tcBorders>
              <w:top w:val="single" w:sz="4" w:space="0" w:color="000000"/>
              <w:left w:val="single" w:sz="4" w:space="0" w:color="000000"/>
              <w:bottom w:val="single" w:sz="4" w:space="0" w:color="000000"/>
              <w:right w:val="single" w:sz="4" w:space="0" w:color="000000"/>
            </w:tcBorders>
          </w:tcPr>
          <w:p w14:paraId="7452CC8F"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277E7A7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1.老師提供</w:t>
            </w:r>
            <w:proofErr w:type="gramStart"/>
            <w:r w:rsidRPr="00616519">
              <w:rPr>
                <w:rFonts w:ascii="標楷體" w:eastAsia="標楷體" w:hAnsi="標楷體" w:hint="eastAsia"/>
              </w:rPr>
              <w:t>粄條和越南河</w:t>
            </w:r>
            <w:proofErr w:type="gramEnd"/>
            <w:r w:rsidRPr="00616519">
              <w:rPr>
                <w:rFonts w:ascii="標楷體" w:eastAsia="標楷體" w:hAnsi="標楷體" w:hint="eastAsia"/>
              </w:rPr>
              <w:t>粉照片，讓學生猜猜照片是什麼?</w:t>
            </w:r>
          </w:p>
          <w:p w14:paraId="3A2E070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2.請學生說說兩者有何不同?</w:t>
            </w:r>
          </w:p>
          <w:p w14:paraId="12D01D17" w14:textId="77777777" w:rsidR="001A650D" w:rsidRPr="00616519" w:rsidRDefault="001A650D" w:rsidP="001A650D">
            <w:pPr>
              <w:spacing w:line="0" w:lineRule="atLeast"/>
              <w:rPr>
                <w:rFonts w:ascii="標楷體" w:eastAsia="標楷體" w:hAnsi="標楷體" w:hint="eastAsia"/>
              </w:rPr>
            </w:pPr>
          </w:p>
          <w:p w14:paraId="54F8BFC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65E195D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一</w:t>
            </w:r>
            <w:proofErr w:type="gramEnd"/>
            <w:r w:rsidRPr="00616519">
              <w:rPr>
                <w:rFonts w:ascii="標楷體" w:eastAsia="標楷體" w:hAnsi="標楷體" w:hint="eastAsia"/>
              </w:rPr>
              <w:t>：課文對話</w:t>
            </w:r>
          </w:p>
          <w:p w14:paraId="1A3D8E6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，然後全班兩兩進行對話練習。</w:t>
            </w:r>
          </w:p>
          <w:p w14:paraId="468CDB9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2.老師解釋對話意涵及語詞，讓學生明瞭語詞的應用情境。</w:t>
            </w:r>
          </w:p>
          <w:p w14:paraId="24D0DEFD" w14:textId="77777777" w:rsidR="001A650D" w:rsidRPr="00616519" w:rsidRDefault="001A650D" w:rsidP="001A650D">
            <w:pPr>
              <w:spacing w:line="0" w:lineRule="atLeast"/>
              <w:rPr>
                <w:rFonts w:ascii="標楷體" w:eastAsia="標楷體" w:hAnsi="標楷體" w:hint="eastAsia"/>
              </w:rPr>
            </w:pPr>
          </w:p>
          <w:p w14:paraId="7C074D0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活動二：課文主文</w:t>
            </w:r>
          </w:p>
          <w:p w14:paraId="3F23CDF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1.各自閱讀課文</w:t>
            </w:r>
            <w:proofErr w:type="gramStart"/>
            <w:r w:rsidRPr="00616519">
              <w:rPr>
                <w:rFonts w:ascii="標楷體" w:eastAsia="標楷體" w:hAnsi="標楷體" w:hint="eastAsia"/>
              </w:rPr>
              <w:t>文</w:t>
            </w:r>
            <w:proofErr w:type="gramEnd"/>
            <w:r w:rsidRPr="00616519">
              <w:rPr>
                <w:rFonts w:ascii="標楷體" w:eastAsia="標楷體" w:hAnsi="標楷體" w:hint="eastAsia"/>
              </w:rPr>
              <w:t>本，並將看不懂之處做記號。</w:t>
            </w:r>
          </w:p>
          <w:p w14:paraId="5BA0E89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2.課文導讀：</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w:t>
            </w:r>
            <w:proofErr w:type="gramStart"/>
            <w:r w:rsidRPr="00616519">
              <w:rPr>
                <w:rFonts w:ascii="標楷體" w:eastAsia="標楷體" w:hAnsi="標楷體" w:hint="eastAsia"/>
              </w:rPr>
              <w:t>班共讀課文</w:t>
            </w:r>
            <w:proofErr w:type="gramEnd"/>
            <w:r w:rsidRPr="00616519">
              <w:rPr>
                <w:rFonts w:ascii="標楷體" w:eastAsia="標楷體" w:hAnsi="標楷體" w:hint="eastAsia"/>
              </w:rPr>
              <w:t>，並解釋文本內容。</w:t>
            </w:r>
          </w:p>
          <w:p w14:paraId="47072E90" w14:textId="77777777" w:rsidR="001A650D" w:rsidRPr="00616519" w:rsidRDefault="001A650D" w:rsidP="001A650D">
            <w:pPr>
              <w:spacing w:line="0" w:lineRule="atLeast"/>
              <w:rPr>
                <w:rFonts w:ascii="標楷體" w:eastAsia="標楷體" w:hAnsi="標楷體" w:hint="eastAsia"/>
              </w:rPr>
            </w:pPr>
          </w:p>
          <w:p w14:paraId="7992180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三</w:t>
            </w:r>
            <w:proofErr w:type="gramEnd"/>
            <w:r w:rsidRPr="00616519">
              <w:rPr>
                <w:rFonts w:ascii="標楷體" w:eastAsia="標楷體" w:hAnsi="標楷體" w:hint="eastAsia"/>
              </w:rPr>
              <w:t>：課文</w:t>
            </w:r>
            <w:proofErr w:type="gramStart"/>
            <w:r w:rsidRPr="00616519">
              <w:rPr>
                <w:rFonts w:ascii="標楷體" w:eastAsia="標楷體" w:hAnsi="標楷體" w:hint="eastAsia"/>
              </w:rPr>
              <w:t>愐</w:t>
            </w:r>
            <w:proofErr w:type="gramEnd"/>
            <w:r w:rsidRPr="00616519">
              <w:rPr>
                <w:rFonts w:ascii="標楷體" w:eastAsia="標楷體" w:hAnsi="標楷體" w:hint="eastAsia"/>
              </w:rPr>
              <w:t>想</w:t>
            </w:r>
          </w:p>
          <w:p w14:paraId="74B012C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老師請學生就課文內容，進行討論，讓學生可以提取訊息、理解題意，充分明白並感受課文的主旨和</w:t>
            </w:r>
            <w:proofErr w:type="gramStart"/>
            <w:r w:rsidRPr="00616519">
              <w:rPr>
                <w:rFonts w:ascii="標楷體" w:eastAsia="標楷體" w:hAnsi="標楷體" w:hint="eastAsia"/>
              </w:rPr>
              <w:t>意涵</w:t>
            </w:r>
            <w:proofErr w:type="gramEnd"/>
            <w:r w:rsidRPr="00616519">
              <w:rPr>
                <w:rFonts w:ascii="標楷體" w:eastAsia="標楷體" w:hAnsi="標楷體" w:hint="eastAsia"/>
              </w:rPr>
              <w:t>。</w:t>
            </w:r>
          </w:p>
          <w:p w14:paraId="21CDB836" w14:textId="77777777" w:rsidR="001A650D" w:rsidRPr="00616519" w:rsidRDefault="001A650D" w:rsidP="001A650D">
            <w:pPr>
              <w:spacing w:line="0" w:lineRule="atLeast"/>
              <w:rPr>
                <w:rFonts w:ascii="標楷體" w:eastAsia="標楷體" w:hAnsi="標楷體" w:hint="eastAsia"/>
              </w:rPr>
            </w:pPr>
          </w:p>
          <w:p w14:paraId="6C20A79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活動四：課文理解</w:t>
            </w:r>
          </w:p>
          <w:p w14:paraId="3BCA19A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請參考本書第</w:t>
            </w:r>
            <w:r w:rsidRPr="00CC3C0D">
              <w:rPr>
                <w:rFonts w:ascii="標楷體" w:eastAsia="標楷體" w:hAnsi="標楷體"/>
              </w:rPr>
              <w:t>94</w:t>
            </w:r>
            <w:r w:rsidRPr="00CC3C0D">
              <w:rPr>
                <w:rFonts w:ascii="Cambria Math" w:eastAsia="標楷體" w:hAnsi="Cambria Math" w:cs="Cambria Math"/>
              </w:rPr>
              <w:t>∼</w:t>
            </w:r>
            <w:r w:rsidRPr="00CC3C0D">
              <w:rPr>
                <w:rFonts w:ascii="標楷體" w:eastAsia="標楷體" w:hAnsi="標楷體"/>
              </w:rPr>
              <w:t>95</w:t>
            </w:r>
            <w:r w:rsidRPr="00616519">
              <w:rPr>
                <w:rFonts w:ascii="標楷體" w:eastAsia="標楷體" w:hAnsi="標楷體" w:hint="eastAsia"/>
              </w:rPr>
              <w:t>頁「課文理解」測驗內容。</w:t>
            </w:r>
          </w:p>
          <w:p w14:paraId="5346244E" w14:textId="77777777" w:rsidR="001A650D" w:rsidRPr="00616519" w:rsidRDefault="001A650D" w:rsidP="001A650D">
            <w:pPr>
              <w:spacing w:line="0" w:lineRule="atLeast"/>
              <w:rPr>
                <w:rFonts w:ascii="標楷體" w:eastAsia="標楷體" w:hAnsi="標楷體" w:hint="eastAsia"/>
              </w:rPr>
            </w:pPr>
          </w:p>
          <w:p w14:paraId="44EBB6F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5CE22CF3" w14:textId="21D76B37"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老師綜合課文內容，讓學生理解「</w:t>
            </w:r>
            <w:r w:rsidRPr="00CC3C0D">
              <w:rPr>
                <w:rFonts w:ascii="標楷體" w:eastAsia="標楷體" w:hAnsi="標楷體" w:hint="eastAsia"/>
              </w:rPr>
              <w:t>異文化的人際互動與良性溝通的適切方式</w:t>
            </w:r>
            <w:r w:rsidRPr="00616519">
              <w:rPr>
                <w:rFonts w:ascii="標楷體" w:eastAsia="標楷體" w:hAnsi="標楷體" w:hint="eastAsia"/>
              </w:rPr>
              <w:t>」。</w:t>
            </w:r>
          </w:p>
        </w:tc>
        <w:tc>
          <w:tcPr>
            <w:tcW w:w="425" w:type="dxa"/>
            <w:tcBorders>
              <w:top w:val="single" w:sz="4" w:space="0" w:color="000000"/>
              <w:left w:val="single" w:sz="4" w:space="0" w:color="000000"/>
              <w:bottom w:val="single" w:sz="4" w:space="0" w:color="000000"/>
              <w:right w:val="single" w:sz="4" w:space="0" w:color="000000"/>
            </w:tcBorders>
          </w:tcPr>
          <w:p w14:paraId="6BE35D30"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t>1</w:t>
            </w:r>
          </w:p>
        </w:tc>
        <w:tc>
          <w:tcPr>
            <w:tcW w:w="851" w:type="dxa"/>
            <w:tcBorders>
              <w:top w:val="single" w:sz="4" w:space="0" w:color="000000"/>
              <w:left w:val="single" w:sz="4" w:space="0" w:color="000000"/>
              <w:bottom w:val="single" w:sz="4" w:space="0" w:color="000000"/>
              <w:right w:val="single" w:sz="4" w:space="0" w:color="000000"/>
            </w:tcBorders>
          </w:tcPr>
          <w:p w14:paraId="6461BAB8"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1444FF5C"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3C1E3A9A" w14:textId="36053015"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5E6ABED7"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1.口語表達評量</w:t>
            </w:r>
          </w:p>
          <w:p w14:paraId="15CE60E3" w14:textId="402836E4"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t>2.文意理解評量</w:t>
            </w:r>
          </w:p>
        </w:tc>
        <w:tc>
          <w:tcPr>
            <w:tcW w:w="1151" w:type="dxa"/>
            <w:tcBorders>
              <w:top w:val="single" w:sz="4" w:space="0" w:color="000000"/>
              <w:left w:val="single" w:sz="4" w:space="0" w:color="000000"/>
              <w:bottom w:val="single" w:sz="4" w:space="0" w:color="000000"/>
              <w:right w:val="single" w:sz="4" w:space="0" w:color="000000"/>
            </w:tcBorders>
          </w:tcPr>
          <w:p w14:paraId="502F0130"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多元文化教育</w:t>
            </w:r>
          </w:p>
          <w:p w14:paraId="364D6F2C"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 J4 了解不同群體間如何看待彼此的文化。</w:t>
            </w:r>
          </w:p>
          <w:p w14:paraId="55733128" w14:textId="53AEB191"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多 J5 了解及尊重不同文化的習俗與禁忌。</w:t>
            </w:r>
          </w:p>
        </w:tc>
        <w:tc>
          <w:tcPr>
            <w:tcW w:w="834" w:type="dxa"/>
            <w:tcBorders>
              <w:top w:val="single" w:sz="4" w:space="0" w:color="000000"/>
              <w:left w:val="single" w:sz="4" w:space="0" w:color="000000"/>
              <w:bottom w:val="single" w:sz="4" w:space="0" w:color="000000"/>
              <w:right w:val="single" w:sz="4" w:space="0" w:color="000000"/>
            </w:tcBorders>
          </w:tcPr>
          <w:p w14:paraId="3F31B5A1"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2B67EA82"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517749BD" w14:textId="44426638"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二、</w:t>
            </w:r>
            <w:r w:rsidRPr="00120958">
              <w:rPr>
                <w:rFonts w:ascii="新細明體-ExtB" w:eastAsia="新細明體-ExtB" w:hAnsi="新細明體-ExtB" w:cs="新細明體-ExtB" w:hint="eastAsia"/>
              </w:rPr>
              <w:t>𠊎</w:t>
            </w:r>
            <w:r w:rsidRPr="00120958">
              <w:rPr>
                <w:rFonts w:ascii="標楷體" w:eastAsia="標楷體" w:hAnsi="標楷體" w:cs="細明體" w:hint="eastAsia"/>
              </w:rPr>
              <w:t>等(兜)無共樣</w:t>
            </w:r>
          </w:p>
        </w:tc>
        <w:tc>
          <w:tcPr>
            <w:tcW w:w="886" w:type="dxa"/>
            <w:tcBorders>
              <w:top w:val="single" w:sz="4" w:space="0" w:color="000000"/>
              <w:left w:val="single" w:sz="4" w:space="0" w:color="000000"/>
              <w:bottom w:val="single" w:sz="4" w:space="0" w:color="000000"/>
              <w:right w:val="single" w:sz="4" w:space="0" w:color="000000"/>
            </w:tcBorders>
          </w:tcPr>
          <w:p w14:paraId="6854AA9B" w14:textId="51249099" w:rsidR="001A650D" w:rsidRPr="00870177" w:rsidRDefault="001A650D" w:rsidP="001A650D">
            <w:pPr>
              <w:rPr>
                <w:rFonts w:ascii="標楷體" w:eastAsia="標楷體" w:hAnsi="標楷體"/>
                <w:sz w:val="22"/>
                <w:szCs w:val="22"/>
              </w:rPr>
            </w:pPr>
            <w:r w:rsidRPr="00120958">
              <w:rPr>
                <w:rFonts w:ascii="標楷體" w:eastAsia="標楷體" w:hAnsi="標楷體" w:cs="細明體" w:hint="eastAsia"/>
              </w:rPr>
              <w:t>3.</w:t>
            </w:r>
            <w:r w:rsidRPr="00120958">
              <w:rPr>
                <w:rFonts w:ascii="標楷體" w:eastAsia="標楷體" w:hAnsi="標楷體" w:hint="eastAsia"/>
              </w:rPr>
              <w:t>兩</w:t>
            </w:r>
            <w:proofErr w:type="gramStart"/>
            <w:r w:rsidRPr="00120958">
              <w:rPr>
                <w:rFonts w:ascii="標楷體" w:eastAsia="標楷體" w:hAnsi="標楷體" w:hint="eastAsia"/>
              </w:rPr>
              <w:t>子家娘</w:t>
            </w:r>
            <w:proofErr w:type="gramEnd"/>
            <w:r w:rsidRPr="00120958">
              <w:rPr>
                <w:rFonts w:ascii="標楷體" w:eastAsia="標楷體" w:hAnsi="標楷體" w:hint="eastAsia"/>
              </w:rPr>
              <w:t>个粄仔(條)</w:t>
            </w:r>
          </w:p>
        </w:tc>
        <w:tc>
          <w:tcPr>
            <w:tcW w:w="1799" w:type="dxa"/>
            <w:gridSpan w:val="2"/>
            <w:tcBorders>
              <w:top w:val="single" w:sz="4" w:space="0" w:color="000000"/>
              <w:left w:val="single" w:sz="4" w:space="0" w:color="000000"/>
              <w:bottom w:val="single" w:sz="4" w:space="0" w:color="000000"/>
              <w:right w:val="single" w:sz="4" w:space="0" w:color="000000"/>
            </w:tcBorders>
          </w:tcPr>
          <w:p w14:paraId="2693D67C"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B1符號運用與溝通表達</w:t>
            </w:r>
          </w:p>
          <w:p w14:paraId="10980DF2"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C2人際關係與團隊合作</w:t>
            </w:r>
          </w:p>
          <w:p w14:paraId="5D33104A"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C3多元文化與國際</w:t>
            </w:r>
            <w:r w:rsidRPr="001A650D">
              <w:rPr>
                <w:rFonts w:ascii="標楷體" w:eastAsia="標楷體" w:hAnsi="標楷體" w:cs="DFYuanStd-W3" w:hint="eastAsia"/>
              </w:rPr>
              <w:lastRenderedPageBreak/>
              <w:t>理解</w:t>
            </w:r>
          </w:p>
          <w:p w14:paraId="538446CC" w14:textId="77777777" w:rsidR="001A650D" w:rsidRDefault="001A650D" w:rsidP="001A650D">
            <w:pPr>
              <w:autoSpaceDE w:val="0"/>
              <w:autoSpaceDN w:val="0"/>
              <w:adjustRightInd w:val="0"/>
              <w:spacing w:line="0" w:lineRule="atLeast"/>
              <w:rPr>
                <w:rFonts w:ascii="標楷體" w:eastAsia="標楷體" w:hAnsi="標楷體" w:cs="DFYuanStd-W3"/>
              </w:rPr>
            </w:pPr>
          </w:p>
          <w:p w14:paraId="7E586CEC" w14:textId="0B04D5A1"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客-J-B1 具備客語文聽、說、讀、寫等語文素養，能運用客語文符號進行日常生活的表情達意與溝通互動。</w:t>
            </w:r>
          </w:p>
          <w:p w14:paraId="21579E0F"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客-J-C2 善用客語文知識以增進溝通協調的能力，具備積極服務人群的態度，提升與人合作與和諧互動的素養。</w:t>
            </w:r>
          </w:p>
          <w:p w14:paraId="285B4FB0" w14:textId="395776E6"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客-J-C3 透過客家文化了解多元文化的價值，欣賞多元文化的差異，關心國際文化，理解與尊重國際與本土文化的異同。</w:t>
            </w:r>
          </w:p>
        </w:tc>
        <w:tc>
          <w:tcPr>
            <w:tcW w:w="1113" w:type="dxa"/>
            <w:tcBorders>
              <w:top w:val="single" w:sz="4" w:space="0" w:color="000000"/>
              <w:left w:val="single" w:sz="4" w:space="0" w:color="000000"/>
              <w:bottom w:val="single" w:sz="4" w:space="0" w:color="000000"/>
              <w:right w:val="single" w:sz="4" w:space="0" w:color="000000"/>
            </w:tcBorders>
          </w:tcPr>
          <w:p w14:paraId="66AA4A82" w14:textId="35FBEA0E"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rPr>
              <w:lastRenderedPageBreak/>
              <w:t>Ac-</w:t>
            </w:r>
            <w:r w:rsidRPr="00120958">
              <w:rPr>
                <w:rFonts w:ascii="標楷體" w:eastAsia="標楷體" w:hAnsi="標楷體" w:hint="eastAsia"/>
              </w:rPr>
              <w:t>Ⅳ</w:t>
            </w:r>
            <w:r w:rsidRPr="00120958">
              <w:rPr>
                <w:rFonts w:ascii="標楷體" w:eastAsia="標楷體" w:hAnsi="標楷體"/>
              </w:rPr>
              <w:t xml:space="preserve">-2 </w:t>
            </w:r>
            <w:r w:rsidRPr="00120958">
              <w:rPr>
                <w:rFonts w:ascii="標楷體" w:eastAsia="標楷體" w:hAnsi="標楷體" w:hint="eastAsia"/>
              </w:rPr>
              <w:t>客語進階日</w:t>
            </w:r>
            <w:proofErr w:type="gramStart"/>
            <w:r w:rsidRPr="00120958">
              <w:rPr>
                <w:rFonts w:ascii="標楷體" w:eastAsia="標楷體" w:hAnsi="標楷體" w:hint="eastAsia"/>
              </w:rPr>
              <w:t>常用句</w:t>
            </w:r>
            <w:proofErr w:type="gramEnd"/>
            <w:r w:rsidRPr="00120958">
              <w:rPr>
                <w:rFonts w:ascii="標楷體" w:eastAsia="標楷體" w:hAnsi="標楷體" w:hint="eastAsia"/>
              </w:rPr>
              <w:t>。</w:t>
            </w:r>
          </w:p>
        </w:tc>
        <w:tc>
          <w:tcPr>
            <w:tcW w:w="1117" w:type="dxa"/>
            <w:tcBorders>
              <w:top w:val="single" w:sz="4" w:space="0" w:color="000000"/>
              <w:left w:val="single" w:sz="4" w:space="0" w:color="000000"/>
              <w:bottom w:val="single" w:sz="4" w:space="0" w:color="000000"/>
              <w:right w:val="single" w:sz="4" w:space="0" w:color="000000"/>
            </w:tcBorders>
          </w:tcPr>
          <w:p w14:paraId="705C3356" w14:textId="20D7ED4B"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1F8DA868" w14:textId="6E6D7BF7"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1.能用客語文書寫出「</w:t>
            </w:r>
            <w:proofErr w:type="gramStart"/>
            <w:r w:rsidRPr="00120958">
              <w:rPr>
                <w:rFonts w:ascii="標楷體" w:eastAsia="標楷體" w:hAnsi="標楷體" w:cs="TimesNewRomanPSMT" w:hint="eastAsia"/>
              </w:rPr>
              <w:t>嶄</w:t>
            </w:r>
            <w:proofErr w:type="gramEnd"/>
            <w:r w:rsidRPr="00120958">
              <w:rPr>
                <w:rFonts w:ascii="標楷體" w:eastAsia="標楷體" w:hAnsi="標楷體" w:cs="TimesNewRomanPSMT" w:hint="eastAsia"/>
              </w:rPr>
              <w:t>然（</w:t>
            </w:r>
            <w:proofErr w:type="gramStart"/>
            <w:r w:rsidRPr="00120958">
              <w:rPr>
                <w:rFonts w:ascii="標楷體" w:eastAsia="標楷體" w:hAnsi="標楷體" w:cs="TimesNewRomanPSMT" w:hint="eastAsia"/>
              </w:rPr>
              <w:t>嶄</w:t>
            </w:r>
            <w:proofErr w:type="gramEnd"/>
            <w:r w:rsidRPr="00120958">
              <w:rPr>
                <w:rFonts w:ascii="標楷體" w:eastAsia="標楷體" w:hAnsi="標楷體" w:cs="TimesNewRomanPSMT" w:hint="eastAsia"/>
              </w:rPr>
              <w:t>蠻）」、「</w:t>
            </w:r>
            <w:r w:rsidRPr="00120958">
              <w:rPr>
                <w:rFonts w:ascii="MS Mincho" w:eastAsia="MS Mincho" w:hAnsi="MS Mincho" w:cs="MS Mincho" w:hint="eastAsia"/>
              </w:rPr>
              <w:t>⋯⋯</w:t>
            </w:r>
            <w:r w:rsidRPr="00120958">
              <w:rPr>
                <w:rFonts w:ascii="標楷體" w:eastAsia="標楷體" w:hAnsi="標楷體" w:cs="新細明體" w:hint="eastAsia"/>
              </w:rPr>
              <w:t>有兜仔</w:t>
            </w:r>
            <w:r w:rsidRPr="00120958">
              <w:rPr>
                <w:rFonts w:ascii="MS Mincho" w:eastAsia="MS Mincho" w:hAnsi="MS Mincho" w:cs="MS Mincho" w:hint="eastAsia"/>
              </w:rPr>
              <w:lastRenderedPageBreak/>
              <w:t>⋯⋯</w:t>
            </w:r>
            <w:r w:rsidRPr="00120958">
              <w:rPr>
                <w:rFonts w:ascii="標楷體" w:eastAsia="標楷體" w:hAnsi="標楷體" w:cs="新細明體" w:hint="eastAsia"/>
              </w:rPr>
              <w:t>又有兜仔</w:t>
            </w:r>
            <w:r w:rsidRPr="00120958">
              <w:rPr>
                <w:rFonts w:ascii="MS Mincho" w:eastAsia="MS Mincho" w:hAnsi="MS Mincho" w:cs="MS Mincho" w:hint="eastAsia"/>
              </w:rPr>
              <w:t>⋯⋯</w:t>
            </w:r>
            <w:r w:rsidRPr="00120958">
              <w:rPr>
                <w:rFonts w:ascii="標楷體" w:eastAsia="標楷體" w:hAnsi="標楷體" w:cs="TimesNewRomanPSMT" w:hint="eastAsia"/>
              </w:rPr>
              <w:t>」之造句練習。</w:t>
            </w:r>
          </w:p>
        </w:tc>
        <w:tc>
          <w:tcPr>
            <w:tcW w:w="3827" w:type="dxa"/>
            <w:gridSpan w:val="3"/>
            <w:tcBorders>
              <w:top w:val="single" w:sz="4" w:space="0" w:color="000000"/>
              <w:left w:val="single" w:sz="4" w:space="0" w:color="000000"/>
              <w:bottom w:val="single" w:sz="4" w:space="0" w:color="000000"/>
              <w:right w:val="single" w:sz="4" w:space="0" w:color="000000"/>
            </w:tcBorders>
          </w:tcPr>
          <w:p w14:paraId="011D2D9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一、引起動機</w:t>
            </w:r>
          </w:p>
          <w:p w14:paraId="576B039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1.教師帶領學生閱讀並誦讀課文對話。</w:t>
            </w:r>
          </w:p>
          <w:p w14:paraId="3F74F2B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2.教師帶領學生回顧前一節教學內容。</w:t>
            </w:r>
          </w:p>
          <w:p w14:paraId="048F893C" w14:textId="77777777" w:rsidR="001A650D" w:rsidRPr="00616519" w:rsidRDefault="001A650D" w:rsidP="001A650D">
            <w:pPr>
              <w:spacing w:line="0" w:lineRule="atLeast"/>
              <w:rPr>
                <w:rFonts w:ascii="標楷體" w:eastAsia="標楷體" w:hAnsi="標楷體" w:hint="eastAsia"/>
              </w:rPr>
            </w:pPr>
          </w:p>
          <w:p w14:paraId="11906BD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6C869F1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活動五：</w:t>
            </w:r>
            <w:r w:rsidRPr="00CC3C0D">
              <w:rPr>
                <w:rFonts w:ascii="標楷體" w:eastAsia="標楷體" w:hAnsi="標楷體" w:hint="eastAsia"/>
              </w:rPr>
              <w:t>語詞的不同說法</w:t>
            </w:r>
          </w:p>
          <w:p w14:paraId="0391990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1.老師說明用法，然後全班練習。</w:t>
            </w:r>
          </w:p>
          <w:p w14:paraId="03A8AEF0" w14:textId="77777777" w:rsidR="001A650D" w:rsidRPr="00CC3C0D" w:rsidRDefault="001A650D" w:rsidP="001A650D">
            <w:pPr>
              <w:spacing w:line="0" w:lineRule="atLeast"/>
              <w:rPr>
                <w:rFonts w:ascii="標楷體" w:eastAsia="標楷體" w:hAnsi="標楷體" w:hint="eastAsia"/>
              </w:rPr>
            </w:pPr>
            <w:r w:rsidRPr="00616519">
              <w:rPr>
                <w:rFonts w:ascii="標楷體" w:eastAsia="標楷體" w:hAnsi="標楷體" w:hint="eastAsia"/>
              </w:rPr>
              <w:t>2.</w:t>
            </w:r>
            <w:r w:rsidRPr="00CC3C0D">
              <w:rPr>
                <w:rFonts w:ascii="標楷體" w:eastAsia="標楷體" w:hAnsi="標楷體" w:hint="eastAsia"/>
              </w:rPr>
              <w:t>學生進行語詞的不同說法練習。</w:t>
            </w:r>
          </w:p>
          <w:p w14:paraId="794BD74B" w14:textId="77777777" w:rsidR="001A650D" w:rsidRPr="00616519" w:rsidRDefault="001A650D" w:rsidP="001A650D">
            <w:pPr>
              <w:spacing w:line="0" w:lineRule="atLeast"/>
              <w:rPr>
                <w:rFonts w:ascii="標楷體" w:eastAsia="標楷體" w:hAnsi="標楷體" w:hint="eastAsia"/>
              </w:rPr>
            </w:pPr>
            <w:r w:rsidRPr="00CC3C0D">
              <w:rPr>
                <w:rFonts w:ascii="標楷體" w:eastAsia="標楷體" w:hAnsi="標楷體" w:hint="eastAsia"/>
              </w:rPr>
              <w:t>請參考本書第</w:t>
            </w:r>
            <w:r w:rsidRPr="00CC3C0D">
              <w:rPr>
                <w:rFonts w:ascii="標楷體" w:eastAsia="標楷體" w:hAnsi="標楷體"/>
              </w:rPr>
              <w:t>98</w:t>
            </w:r>
            <w:r w:rsidRPr="00CC3C0D">
              <w:rPr>
                <w:rFonts w:ascii="Cambria Math" w:eastAsia="標楷體" w:hAnsi="Cambria Math" w:cs="Cambria Math"/>
              </w:rPr>
              <w:t>∼</w:t>
            </w:r>
            <w:r w:rsidRPr="00CC3C0D">
              <w:rPr>
                <w:rFonts w:ascii="標楷體" w:eastAsia="標楷體" w:hAnsi="標楷體"/>
              </w:rPr>
              <w:t>99</w:t>
            </w:r>
            <w:r w:rsidRPr="00CC3C0D">
              <w:rPr>
                <w:rFonts w:ascii="標楷體" w:eastAsia="標楷體" w:hAnsi="標楷體" w:hint="eastAsia"/>
              </w:rPr>
              <w:t>頁「補字練習」內容。</w:t>
            </w:r>
          </w:p>
          <w:p w14:paraId="6D8F5B98" w14:textId="77777777" w:rsidR="001A650D" w:rsidRPr="00616519" w:rsidRDefault="001A650D" w:rsidP="001A650D">
            <w:pPr>
              <w:spacing w:line="0" w:lineRule="atLeast"/>
              <w:rPr>
                <w:rFonts w:ascii="標楷體" w:eastAsia="標楷體" w:hAnsi="標楷體" w:hint="eastAsia"/>
              </w:rPr>
            </w:pPr>
          </w:p>
          <w:p w14:paraId="2FB9C01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活動六：</w:t>
            </w:r>
            <w:proofErr w:type="gramStart"/>
            <w:r w:rsidRPr="00616519">
              <w:rPr>
                <w:rFonts w:ascii="標楷體" w:eastAsia="標楷體" w:hAnsi="標楷體" w:hint="eastAsia"/>
              </w:rPr>
              <w:t>俚</w:t>
            </w:r>
            <w:proofErr w:type="gramEnd"/>
            <w:r w:rsidRPr="00616519">
              <w:rPr>
                <w:rFonts w:ascii="標楷體" w:eastAsia="標楷體" w:hAnsi="標楷體" w:hint="eastAsia"/>
              </w:rPr>
              <w:t>諺語學習</w:t>
            </w:r>
          </w:p>
          <w:p w14:paraId="040B258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1.婆媳有笑就集福，管</w:t>
            </w:r>
            <w:proofErr w:type="gramStart"/>
            <w:r w:rsidRPr="00616519">
              <w:rPr>
                <w:rFonts w:ascii="標楷體" w:eastAsia="標楷體" w:hAnsi="標楷體" w:hint="eastAsia"/>
              </w:rPr>
              <w:t>佢食飯抑食</w:t>
            </w:r>
            <w:proofErr w:type="gramEnd"/>
            <w:r w:rsidRPr="00616519">
              <w:rPr>
                <w:rFonts w:ascii="標楷體" w:eastAsia="標楷體" w:hAnsi="標楷體" w:hint="eastAsia"/>
              </w:rPr>
              <w:t>粥。</w:t>
            </w:r>
          </w:p>
          <w:p w14:paraId="3AAB402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2.兄弟好，</w:t>
            </w:r>
            <w:proofErr w:type="gramStart"/>
            <w:r w:rsidRPr="00616519">
              <w:rPr>
                <w:rFonts w:ascii="標楷體" w:eastAsia="標楷體" w:hAnsi="標楷體" w:hint="eastAsia"/>
              </w:rPr>
              <w:t>土變金</w:t>
            </w:r>
            <w:proofErr w:type="gramEnd"/>
            <w:r w:rsidRPr="00616519">
              <w:rPr>
                <w:rFonts w:ascii="標楷體" w:eastAsia="標楷體" w:hAnsi="標楷體" w:hint="eastAsia"/>
              </w:rPr>
              <w:t>；</w:t>
            </w:r>
            <w:proofErr w:type="gramStart"/>
            <w:r w:rsidRPr="00616519">
              <w:rPr>
                <w:rFonts w:ascii="標楷體" w:eastAsia="標楷體" w:hAnsi="標楷體" w:hint="eastAsia"/>
              </w:rPr>
              <w:t>姊</w:t>
            </w:r>
            <w:proofErr w:type="gramEnd"/>
            <w:r w:rsidRPr="00616519">
              <w:rPr>
                <w:rFonts w:ascii="標楷體" w:eastAsia="標楷體" w:hAnsi="標楷體" w:hint="eastAsia"/>
              </w:rPr>
              <w:t>嫂</w:t>
            </w:r>
            <w:proofErr w:type="gramStart"/>
            <w:r w:rsidRPr="00616519">
              <w:rPr>
                <w:rFonts w:ascii="標楷體" w:eastAsia="標楷體" w:hAnsi="標楷體" w:hint="eastAsia"/>
              </w:rPr>
              <w:t>和</w:t>
            </w:r>
            <w:proofErr w:type="gramEnd"/>
            <w:r w:rsidRPr="00616519">
              <w:rPr>
                <w:rFonts w:ascii="標楷體" w:eastAsia="標楷體" w:hAnsi="標楷體" w:hint="eastAsia"/>
              </w:rPr>
              <w:t>，家業興。</w:t>
            </w:r>
          </w:p>
          <w:p w14:paraId="56C7D92D" w14:textId="77777777" w:rsidR="001A650D" w:rsidRPr="00616519" w:rsidRDefault="001A650D" w:rsidP="001A650D">
            <w:pPr>
              <w:spacing w:line="0" w:lineRule="atLeast"/>
              <w:rPr>
                <w:rFonts w:ascii="標楷體" w:eastAsia="標楷體" w:hAnsi="標楷體" w:hint="eastAsia"/>
              </w:rPr>
            </w:pPr>
          </w:p>
          <w:p w14:paraId="4BE36D1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活動七：聽力練習</w:t>
            </w:r>
          </w:p>
          <w:p w14:paraId="6EDDBC3C" w14:textId="77777777" w:rsidR="001A650D" w:rsidRPr="00616519" w:rsidRDefault="001A650D" w:rsidP="001A650D">
            <w:pPr>
              <w:spacing w:line="0" w:lineRule="atLeast"/>
              <w:rPr>
                <w:rFonts w:ascii="標楷體" w:eastAsia="標楷體" w:hAnsi="標楷體" w:hint="eastAsia"/>
              </w:rPr>
            </w:pPr>
            <w:r w:rsidRPr="00CC3C0D">
              <w:rPr>
                <w:rFonts w:ascii="標楷體" w:eastAsia="標楷體" w:hAnsi="標楷體" w:hint="eastAsia"/>
              </w:rPr>
              <w:t>老師播放音檔或老師自行發音。請參考本書第</w:t>
            </w:r>
            <w:r w:rsidRPr="00CC3C0D">
              <w:rPr>
                <w:rFonts w:ascii="標楷體" w:eastAsia="標楷體" w:hAnsi="標楷體"/>
              </w:rPr>
              <w:t>96</w:t>
            </w:r>
            <w:r w:rsidRPr="00CC3C0D">
              <w:rPr>
                <w:rFonts w:ascii="Cambria Math" w:eastAsia="標楷體" w:hAnsi="Cambria Math" w:cs="Cambria Math"/>
              </w:rPr>
              <w:t>∼</w:t>
            </w:r>
            <w:r w:rsidRPr="00CC3C0D">
              <w:rPr>
                <w:rFonts w:ascii="標楷體" w:eastAsia="標楷體" w:hAnsi="標楷體"/>
              </w:rPr>
              <w:t>97</w:t>
            </w:r>
            <w:r w:rsidRPr="00CC3C0D">
              <w:rPr>
                <w:rFonts w:ascii="標楷體" w:eastAsia="標楷體" w:hAnsi="標楷體" w:hint="eastAsia"/>
              </w:rPr>
              <w:t>頁「聽力練習」測驗內容。</w:t>
            </w:r>
          </w:p>
          <w:p w14:paraId="4B8B4DAC" w14:textId="77777777" w:rsidR="001A650D" w:rsidRPr="00616519" w:rsidRDefault="001A650D" w:rsidP="001A650D">
            <w:pPr>
              <w:spacing w:line="0" w:lineRule="atLeast"/>
              <w:rPr>
                <w:rFonts w:ascii="標楷體" w:eastAsia="標楷體" w:hAnsi="標楷體" w:hint="eastAsia"/>
              </w:rPr>
            </w:pPr>
          </w:p>
          <w:p w14:paraId="3A2F8D5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r>
              <w:rPr>
                <w:rFonts w:ascii="標楷體" w:eastAsia="標楷體" w:hAnsi="標楷體" w:hint="eastAsia"/>
              </w:rPr>
              <w:t>八</w:t>
            </w:r>
            <w:r w:rsidRPr="00616519">
              <w:rPr>
                <w:rFonts w:ascii="標楷體" w:eastAsia="標楷體" w:hAnsi="標楷體" w:hint="eastAsia"/>
              </w:rPr>
              <w:t>：造句練習</w:t>
            </w:r>
          </w:p>
          <w:p w14:paraId="4D4DEB8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w:t>
            </w:r>
            <w:proofErr w:type="gramStart"/>
            <w:r w:rsidRPr="00616519">
              <w:rPr>
                <w:rFonts w:ascii="標楷體" w:eastAsia="標楷體" w:hAnsi="標楷體" w:hint="eastAsia"/>
              </w:rPr>
              <w:t>嶄</w:t>
            </w:r>
            <w:proofErr w:type="gramEnd"/>
            <w:r w:rsidRPr="00616519">
              <w:rPr>
                <w:rFonts w:ascii="標楷體" w:eastAsia="標楷體" w:hAnsi="標楷體" w:hint="eastAsia"/>
              </w:rPr>
              <w:t>然（</w:t>
            </w:r>
            <w:proofErr w:type="gramStart"/>
            <w:r w:rsidRPr="00616519">
              <w:rPr>
                <w:rFonts w:ascii="標楷體" w:eastAsia="標楷體" w:hAnsi="標楷體" w:hint="eastAsia"/>
              </w:rPr>
              <w:t>嶄</w:t>
            </w:r>
            <w:proofErr w:type="gramEnd"/>
            <w:r w:rsidRPr="00616519">
              <w:rPr>
                <w:rFonts w:ascii="標楷體" w:eastAsia="標楷體" w:hAnsi="標楷體" w:hint="eastAsia"/>
              </w:rPr>
              <w:t>蠻）」、「…</w:t>
            </w:r>
            <w:proofErr w:type="gramStart"/>
            <w:r w:rsidRPr="00616519">
              <w:rPr>
                <w:rFonts w:ascii="標楷體" w:eastAsia="標楷體" w:hAnsi="標楷體" w:hint="eastAsia"/>
              </w:rPr>
              <w:t>…有兜仔</w:t>
            </w:r>
            <w:proofErr w:type="gramEnd"/>
            <w:r w:rsidRPr="00616519">
              <w:rPr>
                <w:rFonts w:ascii="標楷體" w:eastAsia="標楷體" w:hAnsi="標楷體" w:hint="eastAsia"/>
              </w:rPr>
              <w:t>…</w:t>
            </w:r>
            <w:proofErr w:type="gramStart"/>
            <w:r w:rsidRPr="00616519">
              <w:rPr>
                <w:rFonts w:ascii="標楷體" w:eastAsia="標楷體" w:hAnsi="標楷體" w:hint="eastAsia"/>
              </w:rPr>
              <w:t>…</w:t>
            </w:r>
            <w:proofErr w:type="gramEnd"/>
            <w:r w:rsidRPr="00616519">
              <w:rPr>
                <w:rFonts w:ascii="標楷體" w:eastAsia="標楷體" w:hAnsi="標楷體" w:hint="eastAsia"/>
              </w:rPr>
              <w:t>又</w:t>
            </w:r>
            <w:proofErr w:type="gramStart"/>
            <w:r w:rsidRPr="00616519">
              <w:rPr>
                <w:rFonts w:ascii="標楷體" w:eastAsia="標楷體" w:hAnsi="標楷體" w:hint="eastAsia"/>
              </w:rPr>
              <w:t>有兜仔</w:t>
            </w:r>
            <w:proofErr w:type="gramEnd"/>
            <w:r w:rsidRPr="00616519">
              <w:rPr>
                <w:rFonts w:ascii="標楷體" w:eastAsia="標楷體" w:hAnsi="標楷體" w:hint="eastAsia"/>
              </w:rPr>
              <w:t>…</w:t>
            </w:r>
            <w:proofErr w:type="gramStart"/>
            <w:r w:rsidRPr="00616519">
              <w:rPr>
                <w:rFonts w:ascii="標楷體" w:eastAsia="標楷體" w:hAnsi="標楷體" w:hint="eastAsia"/>
              </w:rPr>
              <w:t>…</w:t>
            </w:r>
            <w:proofErr w:type="gramEnd"/>
            <w:r w:rsidRPr="00616519">
              <w:rPr>
                <w:rFonts w:ascii="標楷體" w:eastAsia="標楷體" w:hAnsi="標楷體" w:hint="eastAsia"/>
              </w:rPr>
              <w:t>」之造句練習。</w:t>
            </w:r>
            <w:r w:rsidRPr="00CC3C0D">
              <w:rPr>
                <w:rFonts w:ascii="標楷體" w:eastAsia="標楷體" w:hAnsi="標楷體" w:hint="eastAsia"/>
              </w:rPr>
              <w:t>請參考本書第</w:t>
            </w:r>
            <w:r w:rsidRPr="00CC3C0D">
              <w:rPr>
                <w:rFonts w:ascii="標楷體" w:eastAsia="標楷體" w:hAnsi="標楷體"/>
              </w:rPr>
              <w:t>98</w:t>
            </w:r>
            <w:r w:rsidRPr="00CC3C0D">
              <w:rPr>
                <w:rFonts w:ascii="Cambria Math" w:eastAsia="標楷體" w:hAnsi="Cambria Math" w:cs="Cambria Math"/>
              </w:rPr>
              <w:t>∼</w:t>
            </w:r>
            <w:r w:rsidRPr="00CC3C0D">
              <w:rPr>
                <w:rFonts w:ascii="標楷體" w:eastAsia="標楷體" w:hAnsi="標楷體"/>
              </w:rPr>
              <w:t>99</w:t>
            </w:r>
            <w:r w:rsidRPr="00CC3C0D">
              <w:rPr>
                <w:rFonts w:ascii="標楷體" w:eastAsia="標楷體" w:hAnsi="標楷體" w:hint="eastAsia"/>
              </w:rPr>
              <w:t>頁「造句練習」內容。</w:t>
            </w:r>
          </w:p>
          <w:p w14:paraId="41510789" w14:textId="77777777" w:rsidR="001A650D" w:rsidRPr="00616519" w:rsidRDefault="001A650D" w:rsidP="001A650D">
            <w:pPr>
              <w:spacing w:line="0" w:lineRule="atLeast"/>
              <w:rPr>
                <w:rFonts w:ascii="標楷體" w:eastAsia="標楷體" w:hAnsi="標楷體" w:hint="eastAsia"/>
              </w:rPr>
            </w:pPr>
          </w:p>
          <w:p w14:paraId="5C9AF1C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3F3A456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r>
              <w:rPr>
                <w:rFonts w:ascii="標楷體" w:eastAsia="標楷體" w:hAnsi="標楷體" w:hint="eastAsia"/>
              </w:rPr>
              <w:t>九</w:t>
            </w:r>
            <w:r w:rsidRPr="00616519">
              <w:rPr>
                <w:rFonts w:ascii="標楷體" w:eastAsia="標楷體" w:hAnsi="標楷體" w:hint="eastAsia"/>
              </w:rPr>
              <w:t>：</w:t>
            </w:r>
            <w:proofErr w:type="gramStart"/>
            <w:r w:rsidRPr="00616519">
              <w:rPr>
                <w:rFonts w:ascii="標楷體" w:eastAsia="標楷體" w:hAnsi="標楷體" w:hint="eastAsia"/>
              </w:rPr>
              <w:t>看圖表達</w:t>
            </w:r>
            <w:proofErr w:type="gramEnd"/>
          </w:p>
          <w:p w14:paraId="398609D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1.請學生發表完整故事或</w:t>
            </w:r>
            <w:proofErr w:type="gramStart"/>
            <w:r w:rsidRPr="00616519">
              <w:rPr>
                <w:rFonts w:ascii="標楷體" w:eastAsia="標楷體" w:hAnsi="標楷體" w:hint="eastAsia"/>
              </w:rPr>
              <w:t>採</w:t>
            </w:r>
            <w:proofErr w:type="gramEnd"/>
            <w:r w:rsidRPr="00616519">
              <w:rPr>
                <w:rFonts w:ascii="標楷體" w:eastAsia="標楷體" w:hAnsi="標楷體" w:hint="eastAsia"/>
              </w:rPr>
              <w:t>接力說故事方式。</w:t>
            </w:r>
          </w:p>
          <w:p w14:paraId="663358A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2.老師提問問題。</w:t>
            </w:r>
          </w:p>
          <w:p w14:paraId="360EDC73" w14:textId="5ADC4A84"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3.師生共同討論，老師並給予講評。</w:t>
            </w:r>
          </w:p>
        </w:tc>
        <w:tc>
          <w:tcPr>
            <w:tcW w:w="425" w:type="dxa"/>
            <w:tcBorders>
              <w:top w:val="single" w:sz="4" w:space="0" w:color="000000"/>
              <w:left w:val="single" w:sz="4" w:space="0" w:color="000000"/>
              <w:bottom w:val="single" w:sz="4" w:space="0" w:color="000000"/>
              <w:right w:val="single" w:sz="4" w:space="0" w:color="000000"/>
            </w:tcBorders>
          </w:tcPr>
          <w:p w14:paraId="732BF507"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55198FA4"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50A8679C"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0A77D171" w14:textId="679BAE20"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w:t>
            </w:r>
            <w:r w:rsidRPr="00120958">
              <w:rPr>
                <w:rFonts w:ascii="標楷體" w:eastAsia="標楷體" w:hAnsi="標楷體" w:hint="eastAsia"/>
                <w:bCs/>
                <w:snapToGrid w:val="0"/>
              </w:rPr>
              <w:lastRenderedPageBreak/>
              <w:t>設備</w:t>
            </w:r>
          </w:p>
        </w:tc>
        <w:tc>
          <w:tcPr>
            <w:tcW w:w="850" w:type="dxa"/>
            <w:tcBorders>
              <w:top w:val="single" w:sz="4" w:space="0" w:color="000000"/>
              <w:left w:val="single" w:sz="4" w:space="0" w:color="000000"/>
              <w:bottom w:val="single" w:sz="4" w:space="0" w:color="000000"/>
              <w:right w:val="single" w:sz="4" w:space="0" w:color="000000"/>
            </w:tcBorders>
          </w:tcPr>
          <w:p w14:paraId="2D99C928"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lastRenderedPageBreak/>
              <w:t>1.語音辨識評量</w:t>
            </w:r>
          </w:p>
          <w:p w14:paraId="7FC6D679"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2.語句書寫評</w:t>
            </w:r>
            <w:r w:rsidRPr="00120958">
              <w:rPr>
                <w:rFonts w:ascii="標楷體" w:eastAsia="標楷體" w:hAnsi="標楷體" w:cs="DFYuan-Bd-HKP-BF" w:hint="eastAsia"/>
              </w:rPr>
              <w:lastRenderedPageBreak/>
              <w:t>量</w:t>
            </w:r>
          </w:p>
          <w:p w14:paraId="367575AB" w14:textId="0A1EE316"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t>3.口語表達評量</w:t>
            </w:r>
          </w:p>
        </w:tc>
        <w:tc>
          <w:tcPr>
            <w:tcW w:w="1151" w:type="dxa"/>
            <w:tcBorders>
              <w:top w:val="single" w:sz="4" w:space="0" w:color="000000"/>
              <w:left w:val="single" w:sz="4" w:space="0" w:color="000000"/>
              <w:bottom w:val="single" w:sz="4" w:space="0" w:color="000000"/>
              <w:right w:val="single" w:sz="4" w:space="0" w:color="000000"/>
            </w:tcBorders>
          </w:tcPr>
          <w:p w14:paraId="6BE7B38A"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lastRenderedPageBreak/>
              <w:t>多元文化教育</w:t>
            </w:r>
          </w:p>
          <w:p w14:paraId="32DFB017"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 J4 了解不同群體間如何</w:t>
            </w:r>
            <w:r w:rsidRPr="00120958">
              <w:rPr>
                <w:rFonts w:ascii="標楷體" w:eastAsia="標楷體" w:hAnsi="標楷體" w:cs="DFYuanStd-W3" w:hint="eastAsia"/>
              </w:rPr>
              <w:lastRenderedPageBreak/>
              <w:t>看待彼此的文化。</w:t>
            </w:r>
          </w:p>
          <w:p w14:paraId="0AD0D8F6" w14:textId="4A733F0B"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多 J5 了解及尊重不同文化的習俗與禁忌。</w:t>
            </w:r>
          </w:p>
        </w:tc>
        <w:tc>
          <w:tcPr>
            <w:tcW w:w="834" w:type="dxa"/>
            <w:tcBorders>
              <w:top w:val="single" w:sz="4" w:space="0" w:color="000000"/>
              <w:left w:val="single" w:sz="4" w:space="0" w:color="000000"/>
              <w:bottom w:val="single" w:sz="4" w:space="0" w:color="000000"/>
              <w:right w:val="single" w:sz="4" w:space="0" w:color="000000"/>
            </w:tcBorders>
          </w:tcPr>
          <w:p w14:paraId="091FFE35"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689E8E80"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4C9C39FE" w14:textId="6BF02D4A"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統整二</w:t>
            </w:r>
          </w:p>
        </w:tc>
        <w:tc>
          <w:tcPr>
            <w:tcW w:w="886" w:type="dxa"/>
            <w:tcBorders>
              <w:top w:val="single" w:sz="4" w:space="0" w:color="000000"/>
              <w:left w:val="single" w:sz="4" w:space="0" w:color="000000"/>
              <w:bottom w:val="single" w:sz="4" w:space="0" w:color="000000"/>
              <w:right w:val="single" w:sz="4" w:space="0" w:color="000000"/>
            </w:tcBorders>
          </w:tcPr>
          <w:p w14:paraId="2069AB07" w14:textId="29298EB4" w:rsidR="001A650D" w:rsidRPr="00870177" w:rsidRDefault="001A650D" w:rsidP="001A650D">
            <w:pPr>
              <w:rPr>
                <w:rFonts w:ascii="標楷體" w:eastAsia="標楷體" w:hAnsi="標楷體"/>
                <w:sz w:val="22"/>
                <w:szCs w:val="22"/>
              </w:rPr>
            </w:pPr>
            <w:proofErr w:type="gramStart"/>
            <w:r w:rsidRPr="00120958">
              <w:rPr>
                <w:rFonts w:ascii="標楷體" w:eastAsia="標楷體" w:hAnsi="標楷體" w:hint="eastAsia"/>
              </w:rPr>
              <w:t>毋係你愐</w:t>
            </w:r>
            <w:proofErr w:type="gramEnd"/>
            <w:r w:rsidRPr="00120958">
              <w:rPr>
                <w:rFonts w:ascii="標楷體" w:eastAsia="標楷體" w:hAnsi="標楷體" w:hint="eastAsia"/>
              </w:rPr>
              <w:t>(想)个恁樣</w:t>
            </w:r>
          </w:p>
        </w:tc>
        <w:tc>
          <w:tcPr>
            <w:tcW w:w="1799" w:type="dxa"/>
            <w:gridSpan w:val="2"/>
            <w:tcBorders>
              <w:top w:val="single" w:sz="4" w:space="0" w:color="000000"/>
              <w:left w:val="single" w:sz="4" w:space="0" w:color="000000"/>
              <w:bottom w:val="single" w:sz="4" w:space="0" w:color="000000"/>
              <w:right w:val="single" w:sz="4" w:space="0" w:color="000000"/>
            </w:tcBorders>
          </w:tcPr>
          <w:p w14:paraId="6FB0C46F"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B1符號運用與溝通表達</w:t>
            </w:r>
          </w:p>
          <w:p w14:paraId="6B6CD3AD"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C2人際關係與團隊合作</w:t>
            </w:r>
          </w:p>
          <w:p w14:paraId="0D21464C"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C3多元文化與國際理解</w:t>
            </w:r>
          </w:p>
          <w:p w14:paraId="202AED1D" w14:textId="77777777" w:rsidR="001A650D" w:rsidRDefault="001A650D" w:rsidP="001A650D">
            <w:pPr>
              <w:autoSpaceDE w:val="0"/>
              <w:autoSpaceDN w:val="0"/>
              <w:adjustRightInd w:val="0"/>
              <w:spacing w:line="0" w:lineRule="atLeast"/>
              <w:rPr>
                <w:rFonts w:ascii="標楷體" w:eastAsia="標楷體" w:hAnsi="標楷體" w:cs="DFYuanStd-W3"/>
              </w:rPr>
            </w:pPr>
          </w:p>
          <w:p w14:paraId="1FE8CC39" w14:textId="509285FC"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客-J-B1 具備客語文聽、說、讀、寫等語文素養，能運用客語文符號進行日常生活的表情達</w:t>
            </w:r>
            <w:r w:rsidRPr="00120958">
              <w:rPr>
                <w:rFonts w:ascii="標楷體" w:eastAsia="標楷體" w:hAnsi="標楷體" w:cs="DFYuanStd-W3" w:hint="eastAsia"/>
              </w:rPr>
              <w:lastRenderedPageBreak/>
              <w:t>意與溝通互動。</w:t>
            </w:r>
          </w:p>
          <w:p w14:paraId="40EF7169"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客-J-C2 善用客語文知識以增進溝通協調的能力，具備積極服務人群的態度，提升與人合作與和諧互動的素養。</w:t>
            </w:r>
          </w:p>
          <w:p w14:paraId="5F5F7AA2" w14:textId="3CDEA6A8" w:rsidR="001A650D" w:rsidRPr="00870177" w:rsidRDefault="001A650D" w:rsidP="001A650D">
            <w:pPr>
              <w:pBdr>
                <w:top w:val="nil"/>
                <w:left w:val="nil"/>
                <w:bottom w:val="nil"/>
                <w:right w:val="nil"/>
                <w:between w:val="nil"/>
              </w:pBdr>
              <w:rPr>
                <w:rFonts w:ascii="標楷體" w:eastAsia="標楷體" w:hAnsi="標楷體"/>
                <w:sz w:val="22"/>
                <w:szCs w:val="22"/>
              </w:rPr>
            </w:pPr>
            <w:r w:rsidRPr="00120958">
              <w:rPr>
                <w:rFonts w:ascii="標楷體" w:eastAsia="標楷體" w:hAnsi="標楷體" w:cs="DFYuanStd-W3" w:hint="eastAsia"/>
              </w:rPr>
              <w:t>客-J-C3 透過客家文化了解多元文化的價值，欣賞多元文化的差異，關心國際文化，理解與尊重國際與本土文化的異同。</w:t>
            </w:r>
          </w:p>
        </w:tc>
        <w:tc>
          <w:tcPr>
            <w:tcW w:w="1113" w:type="dxa"/>
            <w:tcBorders>
              <w:top w:val="single" w:sz="4" w:space="0" w:color="000000"/>
              <w:left w:val="single" w:sz="4" w:space="0" w:color="000000"/>
              <w:bottom w:val="single" w:sz="4" w:space="0" w:color="000000"/>
              <w:right w:val="single" w:sz="4" w:space="0" w:color="000000"/>
            </w:tcBorders>
          </w:tcPr>
          <w:p w14:paraId="1CCC11A0"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lastRenderedPageBreak/>
              <w:t>◎</w:t>
            </w:r>
            <w:r w:rsidRPr="00120958">
              <w:rPr>
                <w:rFonts w:ascii="標楷體" w:eastAsia="標楷體" w:hAnsi="標楷體" w:cs="AdobeMingStd-Light" w:hint="eastAsia"/>
              </w:rPr>
              <w:t>Ae-Ⅳ-1 客語思維及情意表達。</w:t>
            </w:r>
          </w:p>
          <w:p w14:paraId="25F03EC5" w14:textId="5BCCE311"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09EB0E21"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1-Ⅳ-3 能正確反應客語文傳達的訊息。</w:t>
            </w:r>
          </w:p>
          <w:p w14:paraId="1989B998"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3-Ⅳ-1 能理解用客語文書寫的文章資訊。</w:t>
            </w:r>
          </w:p>
          <w:p w14:paraId="1E0CCAE0" w14:textId="53A1B922"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w:t>
            </w:r>
            <w:r w:rsidRPr="00120958">
              <w:rPr>
                <w:rFonts w:ascii="標楷體" w:eastAsia="標楷體" w:hAnsi="標楷體" w:cs="TimesNewRomanPSMT" w:hint="eastAsia"/>
              </w:rPr>
              <w:lastRenderedPageBreak/>
              <w:t>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35A66BBE" w14:textId="77777777" w:rsidR="001A650D" w:rsidRPr="00120958" w:rsidRDefault="001A650D" w:rsidP="001A650D">
            <w:pPr>
              <w:autoSpaceDE w:val="0"/>
              <w:autoSpaceDN w:val="0"/>
              <w:adjustRightInd w:val="0"/>
              <w:spacing w:line="0" w:lineRule="atLeast"/>
              <w:rPr>
                <w:rFonts w:ascii="標楷體" w:eastAsia="標楷體" w:hAnsi="標楷體" w:cs="TimesNewRomanPSMT"/>
              </w:rPr>
            </w:pPr>
            <w:r w:rsidRPr="00120958">
              <w:rPr>
                <w:rFonts w:ascii="標楷體" w:eastAsia="標楷體" w:hAnsi="標楷體" w:cs="TimesNewRomanPSMT" w:hint="eastAsia"/>
              </w:rPr>
              <w:lastRenderedPageBreak/>
              <w:t>1.能理解文本中作者所謂「</w:t>
            </w:r>
            <w:proofErr w:type="gramStart"/>
            <w:r w:rsidRPr="00120958">
              <w:rPr>
                <w:rFonts w:ascii="標楷體" w:eastAsia="標楷體" w:hAnsi="標楷體" w:cs="TimesNewRomanPSMT" w:hint="eastAsia"/>
              </w:rPr>
              <w:t>毋係你愐</w:t>
            </w:r>
            <w:proofErr w:type="gramEnd"/>
            <w:r w:rsidRPr="00120958">
              <w:rPr>
                <w:rFonts w:ascii="標楷體" w:eastAsia="標楷體" w:hAnsi="標楷體" w:cs="TimesNewRomanPSMT" w:hint="eastAsia"/>
              </w:rPr>
              <w:t>（想）个恁樣」的意義。</w:t>
            </w:r>
          </w:p>
          <w:p w14:paraId="0EA66672" w14:textId="4C802294"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2.能應用客家語的詞彙，簡單的表達訊息。</w:t>
            </w:r>
          </w:p>
        </w:tc>
        <w:tc>
          <w:tcPr>
            <w:tcW w:w="3827" w:type="dxa"/>
            <w:gridSpan w:val="3"/>
            <w:tcBorders>
              <w:top w:val="single" w:sz="4" w:space="0" w:color="000000"/>
              <w:left w:val="single" w:sz="4" w:space="0" w:color="000000"/>
              <w:bottom w:val="single" w:sz="4" w:space="0" w:color="000000"/>
              <w:right w:val="single" w:sz="4" w:space="0" w:color="000000"/>
            </w:tcBorders>
          </w:tcPr>
          <w:p w14:paraId="00D6AE2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46E355E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1.教師問學生是否有其他族群的朋友或同學？相處的經驗如何？請學生發表。</w:t>
            </w:r>
          </w:p>
          <w:p w14:paraId="1A63229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2.除了客家文化之外，是否接觸過其他的文化？請學生發表。</w:t>
            </w:r>
          </w:p>
          <w:p w14:paraId="6832A51D" w14:textId="77777777" w:rsidR="001A650D" w:rsidRPr="00616519" w:rsidRDefault="001A650D" w:rsidP="001A650D">
            <w:pPr>
              <w:spacing w:line="0" w:lineRule="atLeast"/>
              <w:rPr>
                <w:rFonts w:ascii="標楷體" w:eastAsia="標楷體" w:hAnsi="標楷體" w:hint="eastAsia"/>
              </w:rPr>
            </w:pPr>
          </w:p>
          <w:p w14:paraId="79F5347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4EEA4E0F"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一</w:t>
            </w:r>
            <w:proofErr w:type="gramEnd"/>
            <w:r w:rsidRPr="00616519">
              <w:rPr>
                <w:rFonts w:ascii="標楷體" w:eastAsia="標楷體" w:hAnsi="標楷體" w:hint="eastAsia"/>
              </w:rPr>
              <w:t>：課文對話</w:t>
            </w:r>
          </w:p>
          <w:p w14:paraId="0DC1827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，然後全班兩兩進行對話練習。</w:t>
            </w:r>
          </w:p>
          <w:p w14:paraId="53B71A7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2.老師解釋對話意涵及語詞，讓學生明瞭語詞的應用情境。</w:t>
            </w:r>
          </w:p>
          <w:p w14:paraId="327E73FC" w14:textId="77777777" w:rsidR="001A650D" w:rsidRPr="00616519" w:rsidRDefault="001A650D" w:rsidP="001A650D">
            <w:pPr>
              <w:spacing w:line="0" w:lineRule="atLeast"/>
              <w:rPr>
                <w:rFonts w:ascii="標楷體" w:eastAsia="標楷體" w:hAnsi="標楷體" w:hint="eastAsia"/>
              </w:rPr>
            </w:pPr>
          </w:p>
          <w:p w14:paraId="38346BF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活動二：課文主文</w:t>
            </w:r>
          </w:p>
          <w:p w14:paraId="4E1E4E9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1.各自閱讀課文主文，並將看不懂之處做記號。</w:t>
            </w:r>
          </w:p>
          <w:p w14:paraId="7BB93C8F"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2.課文導讀：</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w:t>
            </w:r>
            <w:proofErr w:type="gramStart"/>
            <w:r w:rsidRPr="00616519">
              <w:rPr>
                <w:rFonts w:ascii="標楷體" w:eastAsia="標楷體" w:hAnsi="標楷體" w:hint="eastAsia"/>
              </w:rPr>
              <w:t>班共讀課文</w:t>
            </w:r>
            <w:proofErr w:type="gramEnd"/>
            <w:r w:rsidRPr="00616519">
              <w:rPr>
                <w:rFonts w:ascii="標楷體" w:eastAsia="標楷體" w:hAnsi="標楷體" w:hint="eastAsia"/>
              </w:rPr>
              <w:t>，並解釋文本內容。</w:t>
            </w:r>
          </w:p>
          <w:p w14:paraId="0C552E04" w14:textId="77777777" w:rsidR="001A650D" w:rsidRPr="00616519" w:rsidRDefault="001A650D" w:rsidP="001A650D">
            <w:pPr>
              <w:spacing w:line="0" w:lineRule="atLeast"/>
              <w:rPr>
                <w:rFonts w:ascii="標楷體" w:eastAsia="標楷體" w:hAnsi="標楷體" w:hint="eastAsia"/>
              </w:rPr>
            </w:pPr>
          </w:p>
          <w:p w14:paraId="3AD310D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三</w:t>
            </w:r>
            <w:proofErr w:type="gramEnd"/>
            <w:r w:rsidRPr="00616519">
              <w:rPr>
                <w:rFonts w:ascii="標楷體" w:eastAsia="標楷體" w:hAnsi="標楷體" w:hint="eastAsia"/>
              </w:rPr>
              <w:t>：</w:t>
            </w:r>
            <w:r w:rsidRPr="00616519">
              <w:rPr>
                <w:rFonts w:ascii="標楷體" w:eastAsia="新細明體-ExtB" w:hAnsi="標楷體" w:cs="新細明體-ExtB" w:hint="eastAsia"/>
              </w:rPr>
              <w:t>𠊎</w:t>
            </w:r>
            <w:r w:rsidRPr="00616519">
              <w:rPr>
                <w:rFonts w:ascii="標楷體" w:eastAsia="標楷體" w:hAnsi="標楷體" w:hint="eastAsia"/>
              </w:rPr>
              <w:t>个經驗</w:t>
            </w:r>
          </w:p>
          <w:p w14:paraId="4E3ADE14"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1.老師請學生說出自己知道或聽過的客家文化名稱。</w:t>
            </w:r>
          </w:p>
          <w:p w14:paraId="43667F68" w14:textId="77777777" w:rsidR="001A650D" w:rsidRPr="00616519" w:rsidRDefault="001A650D" w:rsidP="001A650D">
            <w:pPr>
              <w:spacing w:line="0" w:lineRule="atLeast"/>
              <w:rPr>
                <w:rFonts w:ascii="標楷體" w:eastAsia="標楷體" w:hAnsi="標楷體" w:hint="eastAsia"/>
              </w:rPr>
            </w:pPr>
            <w:r w:rsidRPr="00830B0E">
              <w:rPr>
                <w:rFonts w:ascii="標楷體" w:eastAsia="標楷體" w:hAnsi="標楷體" w:hint="eastAsia"/>
              </w:rPr>
              <w:t>2.老師請學生說出自己經歷過的客家文化活動。</w:t>
            </w:r>
          </w:p>
          <w:p w14:paraId="4E327FF6" w14:textId="77777777" w:rsidR="001A650D" w:rsidRPr="00616519" w:rsidRDefault="001A650D" w:rsidP="001A650D">
            <w:pPr>
              <w:spacing w:line="0" w:lineRule="atLeast"/>
              <w:rPr>
                <w:rFonts w:ascii="標楷體" w:eastAsia="標楷體" w:hAnsi="標楷體" w:hint="eastAsia"/>
              </w:rPr>
            </w:pPr>
          </w:p>
          <w:p w14:paraId="0263EFA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4194D4E5" w14:textId="4EED0FF0"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老師綜合課文內容，讓學生理解</w:t>
            </w:r>
            <w:r w:rsidRPr="00830B0E">
              <w:rPr>
                <w:rFonts w:ascii="標楷體" w:eastAsia="標楷體" w:hAnsi="標楷體" w:hint="eastAsia"/>
              </w:rPr>
              <w:t>「臺灣不同族群有其特殊的習俗與禁忌，要尊重和自己認知不同的文化，但也應落實性平觀念」。</w:t>
            </w:r>
          </w:p>
        </w:tc>
        <w:tc>
          <w:tcPr>
            <w:tcW w:w="425" w:type="dxa"/>
            <w:tcBorders>
              <w:top w:val="single" w:sz="4" w:space="0" w:color="000000"/>
              <w:left w:val="single" w:sz="4" w:space="0" w:color="000000"/>
              <w:bottom w:val="single" w:sz="4" w:space="0" w:color="000000"/>
              <w:right w:val="single" w:sz="4" w:space="0" w:color="000000"/>
            </w:tcBorders>
          </w:tcPr>
          <w:p w14:paraId="05B834E1"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1F8171FB"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43FE6048"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7C5CD692" w14:textId="10C0898B"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7A01C22F" w14:textId="750B0EFF"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t>口語表達評量</w:t>
            </w:r>
          </w:p>
        </w:tc>
        <w:tc>
          <w:tcPr>
            <w:tcW w:w="1151" w:type="dxa"/>
            <w:tcBorders>
              <w:top w:val="single" w:sz="4" w:space="0" w:color="000000"/>
              <w:left w:val="single" w:sz="4" w:space="0" w:color="000000"/>
              <w:bottom w:val="single" w:sz="4" w:space="0" w:color="000000"/>
              <w:right w:val="single" w:sz="4" w:space="0" w:color="000000"/>
            </w:tcBorders>
          </w:tcPr>
          <w:p w14:paraId="1479EC57"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多元文化教育</w:t>
            </w:r>
          </w:p>
          <w:p w14:paraId="246C82E6"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 J4 了解不同群體間如何看待彼此的文化。</w:t>
            </w:r>
          </w:p>
          <w:p w14:paraId="2FF16CE4" w14:textId="71E67B5B"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多 J5 了解及尊重不同文化的習俗與禁忌。</w:t>
            </w:r>
          </w:p>
        </w:tc>
        <w:tc>
          <w:tcPr>
            <w:tcW w:w="834" w:type="dxa"/>
            <w:tcBorders>
              <w:top w:val="single" w:sz="4" w:space="0" w:color="000000"/>
              <w:left w:val="single" w:sz="4" w:space="0" w:color="000000"/>
              <w:bottom w:val="single" w:sz="4" w:space="0" w:color="000000"/>
              <w:right w:val="single" w:sz="4" w:space="0" w:color="000000"/>
            </w:tcBorders>
          </w:tcPr>
          <w:p w14:paraId="5BEB3008"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03346B81"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25CDBE69" w14:textId="4EC6C29C"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統整二</w:t>
            </w:r>
          </w:p>
        </w:tc>
        <w:tc>
          <w:tcPr>
            <w:tcW w:w="886" w:type="dxa"/>
            <w:tcBorders>
              <w:top w:val="single" w:sz="4" w:space="0" w:color="000000"/>
              <w:left w:val="single" w:sz="4" w:space="0" w:color="000000"/>
              <w:bottom w:val="single" w:sz="4" w:space="0" w:color="000000"/>
              <w:right w:val="single" w:sz="4" w:space="0" w:color="000000"/>
            </w:tcBorders>
          </w:tcPr>
          <w:p w14:paraId="610E89ED" w14:textId="30A32F6E" w:rsidR="001A650D" w:rsidRPr="00870177" w:rsidRDefault="001A650D" w:rsidP="001A650D">
            <w:pPr>
              <w:rPr>
                <w:rFonts w:ascii="標楷體" w:eastAsia="標楷體" w:hAnsi="標楷體"/>
                <w:sz w:val="22"/>
                <w:szCs w:val="22"/>
              </w:rPr>
            </w:pPr>
            <w:proofErr w:type="gramStart"/>
            <w:r w:rsidRPr="00120958">
              <w:rPr>
                <w:rFonts w:ascii="標楷體" w:eastAsia="標楷體" w:hAnsi="標楷體" w:hint="eastAsia"/>
              </w:rPr>
              <w:t>毋係你愐</w:t>
            </w:r>
            <w:proofErr w:type="gramEnd"/>
            <w:r w:rsidRPr="00120958">
              <w:rPr>
                <w:rFonts w:ascii="標楷體" w:eastAsia="標楷體" w:hAnsi="標楷體" w:hint="eastAsia"/>
              </w:rPr>
              <w:t>(想)个恁樣</w:t>
            </w:r>
          </w:p>
        </w:tc>
        <w:tc>
          <w:tcPr>
            <w:tcW w:w="1799" w:type="dxa"/>
            <w:gridSpan w:val="2"/>
            <w:tcBorders>
              <w:top w:val="single" w:sz="4" w:space="0" w:color="000000"/>
              <w:left w:val="single" w:sz="4" w:space="0" w:color="000000"/>
              <w:bottom w:val="single" w:sz="4" w:space="0" w:color="000000"/>
              <w:right w:val="single" w:sz="4" w:space="0" w:color="000000"/>
            </w:tcBorders>
          </w:tcPr>
          <w:p w14:paraId="7662D119"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B1符號運用與溝通表達</w:t>
            </w:r>
          </w:p>
          <w:p w14:paraId="47FCAED5"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C2人際關係與團隊合作</w:t>
            </w:r>
          </w:p>
          <w:p w14:paraId="6F49B1CF"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C3多元文化與國際理解</w:t>
            </w:r>
          </w:p>
          <w:p w14:paraId="57A0E1DA" w14:textId="77777777" w:rsidR="001A650D" w:rsidRDefault="001A650D" w:rsidP="001A650D">
            <w:pPr>
              <w:autoSpaceDE w:val="0"/>
              <w:autoSpaceDN w:val="0"/>
              <w:adjustRightInd w:val="0"/>
              <w:spacing w:line="0" w:lineRule="atLeast"/>
              <w:rPr>
                <w:rFonts w:ascii="標楷體" w:eastAsia="標楷體" w:hAnsi="標楷體" w:cs="DFYuanStd-W3"/>
              </w:rPr>
            </w:pPr>
          </w:p>
          <w:p w14:paraId="2074D561" w14:textId="7937400B"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客-J-B1 具備客語文聽、說、讀、寫等語文素養，能運用客語文符號進行日常生活的表情達意與溝通互動。</w:t>
            </w:r>
          </w:p>
          <w:p w14:paraId="3D2AA475"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客-J-C2 善用客語文知識以增進溝通協調的能力，具備積極服務人群的態度，提升與人合作與和諧互動的素</w:t>
            </w:r>
            <w:r w:rsidRPr="00120958">
              <w:rPr>
                <w:rFonts w:ascii="標楷體" w:eastAsia="標楷體" w:hAnsi="標楷體" w:cs="DFYuanStd-W3" w:hint="eastAsia"/>
              </w:rPr>
              <w:lastRenderedPageBreak/>
              <w:t>養。</w:t>
            </w:r>
          </w:p>
          <w:p w14:paraId="0065DE60" w14:textId="27F3FB84" w:rsidR="001A650D" w:rsidRPr="00870177" w:rsidRDefault="001A650D" w:rsidP="001A650D">
            <w:pPr>
              <w:pBdr>
                <w:top w:val="nil"/>
                <w:left w:val="nil"/>
                <w:bottom w:val="nil"/>
                <w:right w:val="nil"/>
                <w:between w:val="nil"/>
              </w:pBdr>
              <w:rPr>
                <w:rFonts w:ascii="標楷體" w:eastAsia="標楷體" w:hAnsi="標楷體"/>
                <w:sz w:val="22"/>
                <w:szCs w:val="22"/>
              </w:rPr>
            </w:pPr>
            <w:r w:rsidRPr="00120958">
              <w:rPr>
                <w:rFonts w:ascii="標楷體" w:eastAsia="標楷體" w:hAnsi="標楷體" w:cs="DFYuanStd-W3" w:hint="eastAsia"/>
              </w:rPr>
              <w:t>客-J-C3 透過客家文化了解多元文化的價值，欣賞多元文化的差異，關心國際文化，理解與尊重國際與本土文化的異同。</w:t>
            </w:r>
          </w:p>
        </w:tc>
        <w:tc>
          <w:tcPr>
            <w:tcW w:w="1113" w:type="dxa"/>
            <w:tcBorders>
              <w:top w:val="single" w:sz="4" w:space="0" w:color="000000"/>
              <w:left w:val="single" w:sz="4" w:space="0" w:color="000000"/>
              <w:bottom w:val="single" w:sz="4" w:space="0" w:color="000000"/>
              <w:right w:val="single" w:sz="4" w:space="0" w:color="000000"/>
            </w:tcBorders>
          </w:tcPr>
          <w:p w14:paraId="6F0A9F6E"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lastRenderedPageBreak/>
              <w:t>◎</w:t>
            </w:r>
            <w:r w:rsidRPr="00120958">
              <w:rPr>
                <w:rFonts w:ascii="標楷體" w:eastAsia="標楷體" w:hAnsi="標楷體" w:cs="AdobeMingStd-Light" w:hint="eastAsia"/>
              </w:rPr>
              <w:t>Aa-Ⅳ-2 客語聲韻調系統的特殊用法。</w:t>
            </w:r>
          </w:p>
          <w:p w14:paraId="05933786"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Ae-Ⅳ-1 客語思維及情意表達。</w:t>
            </w:r>
          </w:p>
          <w:p w14:paraId="4E0670A0" w14:textId="7BC5CD31"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34F407DB"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1-Ⅳ-3 能正確反應客語文傳達的訊息。</w:t>
            </w:r>
          </w:p>
          <w:p w14:paraId="10DE33B4"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3-Ⅳ-1 能理解用客語文書寫的文章資訊。</w:t>
            </w:r>
          </w:p>
          <w:p w14:paraId="4B43DFCB" w14:textId="37723D62"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1A241A17" w14:textId="30127AB3"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1.能領會並學會客語的同化作用與合音原則。</w:t>
            </w:r>
          </w:p>
        </w:tc>
        <w:tc>
          <w:tcPr>
            <w:tcW w:w="3827" w:type="dxa"/>
            <w:gridSpan w:val="3"/>
            <w:tcBorders>
              <w:top w:val="single" w:sz="4" w:space="0" w:color="000000"/>
              <w:left w:val="single" w:sz="4" w:space="0" w:color="000000"/>
              <w:bottom w:val="single" w:sz="4" w:space="0" w:color="000000"/>
              <w:right w:val="single" w:sz="4" w:space="0" w:color="000000"/>
            </w:tcBorders>
          </w:tcPr>
          <w:p w14:paraId="698A97A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04E7DAE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1.教師帶領學生閱讀並誦讀課文對話。</w:t>
            </w:r>
          </w:p>
          <w:p w14:paraId="4DC47F9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2.教師帶領學生回顧前一節教學內容。</w:t>
            </w:r>
          </w:p>
          <w:p w14:paraId="0660ABBD" w14:textId="77777777" w:rsidR="001A650D" w:rsidRPr="00616519" w:rsidRDefault="001A650D" w:rsidP="001A650D">
            <w:pPr>
              <w:spacing w:line="0" w:lineRule="atLeast"/>
              <w:rPr>
                <w:rFonts w:ascii="標楷體" w:eastAsia="標楷體" w:hAnsi="標楷體" w:hint="eastAsia"/>
              </w:rPr>
            </w:pPr>
          </w:p>
          <w:p w14:paraId="45A9353F"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076C859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活動四：拼音練習</w:t>
            </w:r>
          </w:p>
          <w:p w14:paraId="694D7AD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同化作用與合音：</w:t>
            </w:r>
          </w:p>
          <w:p w14:paraId="5C6EA8E1"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1.</w:t>
            </w:r>
            <w:proofErr w:type="gramStart"/>
            <w:r w:rsidRPr="00830B0E">
              <w:rPr>
                <w:rFonts w:ascii="標楷體" w:eastAsia="標楷體" w:hAnsi="標楷體" w:hint="eastAsia"/>
              </w:rPr>
              <w:t>前字韻尾</w:t>
            </w:r>
            <w:proofErr w:type="gramEnd"/>
            <w:r w:rsidRPr="00830B0E">
              <w:rPr>
                <w:rFonts w:ascii="標楷體" w:eastAsia="標楷體" w:hAnsi="標楷體" w:hint="eastAsia"/>
              </w:rPr>
              <w:t>（韻母）</w:t>
            </w:r>
            <w:proofErr w:type="gramStart"/>
            <w:r w:rsidRPr="00830B0E">
              <w:rPr>
                <w:rFonts w:ascii="標楷體" w:eastAsia="標楷體" w:hAnsi="標楷體" w:hint="eastAsia"/>
              </w:rPr>
              <w:t>受後字聲母</w:t>
            </w:r>
            <w:proofErr w:type="gramEnd"/>
            <w:r w:rsidRPr="00830B0E">
              <w:rPr>
                <w:rFonts w:ascii="標楷體" w:eastAsia="標楷體" w:hAnsi="標楷體" w:hint="eastAsia"/>
              </w:rPr>
              <w:t>影響而變化者。</w:t>
            </w:r>
          </w:p>
          <w:p w14:paraId="1C51959C"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2.</w:t>
            </w:r>
            <w:proofErr w:type="gramStart"/>
            <w:r w:rsidRPr="00830B0E">
              <w:rPr>
                <w:rFonts w:ascii="標楷體" w:eastAsia="標楷體" w:hAnsi="標楷體" w:hint="eastAsia"/>
              </w:rPr>
              <w:t>後字聲母受前字韻尾</w:t>
            </w:r>
            <w:proofErr w:type="gramEnd"/>
            <w:r w:rsidRPr="00830B0E">
              <w:rPr>
                <w:rFonts w:ascii="標楷體" w:eastAsia="標楷體" w:hAnsi="標楷體" w:hint="eastAsia"/>
              </w:rPr>
              <w:t>（韻母）影響而變化者。</w:t>
            </w:r>
          </w:p>
          <w:p w14:paraId="00E53B4C" w14:textId="77777777" w:rsidR="001A650D" w:rsidRPr="00616519" w:rsidRDefault="001A650D" w:rsidP="001A650D">
            <w:pPr>
              <w:spacing w:line="0" w:lineRule="atLeast"/>
              <w:rPr>
                <w:rFonts w:ascii="標楷體" w:eastAsia="標楷體" w:hAnsi="標楷體" w:hint="eastAsia"/>
              </w:rPr>
            </w:pPr>
            <w:r w:rsidRPr="00830B0E">
              <w:rPr>
                <w:rFonts w:ascii="標楷體" w:eastAsia="標楷體" w:hAnsi="標楷體" w:hint="eastAsia"/>
              </w:rPr>
              <w:t>3.合音：語言會</w:t>
            </w:r>
            <w:proofErr w:type="gramStart"/>
            <w:r w:rsidRPr="00830B0E">
              <w:rPr>
                <w:rFonts w:ascii="標楷體" w:eastAsia="標楷體" w:hAnsi="標楷體" w:hint="eastAsia"/>
              </w:rPr>
              <w:t>因為說得快</w:t>
            </w:r>
            <w:proofErr w:type="gramEnd"/>
            <w:r w:rsidRPr="00830B0E">
              <w:rPr>
                <w:rFonts w:ascii="標楷體" w:eastAsia="標楷體" w:hAnsi="標楷體" w:hint="eastAsia"/>
              </w:rPr>
              <w:t>而造成口語化的現象，它可使</w:t>
            </w:r>
            <w:proofErr w:type="gramStart"/>
            <w:r w:rsidRPr="00830B0E">
              <w:rPr>
                <w:rFonts w:ascii="標楷體" w:eastAsia="標楷體" w:hAnsi="標楷體" w:hint="eastAsia"/>
              </w:rPr>
              <w:t>兩個字變一個</w:t>
            </w:r>
            <w:proofErr w:type="gramEnd"/>
            <w:r w:rsidRPr="00830B0E">
              <w:rPr>
                <w:rFonts w:ascii="標楷體" w:eastAsia="標楷體" w:hAnsi="標楷體" w:hint="eastAsia"/>
              </w:rPr>
              <w:t>音。</w:t>
            </w:r>
          </w:p>
          <w:p w14:paraId="752079DE" w14:textId="77777777" w:rsidR="001A650D" w:rsidRPr="00616519" w:rsidRDefault="001A650D" w:rsidP="001A650D">
            <w:pPr>
              <w:spacing w:line="0" w:lineRule="atLeast"/>
              <w:rPr>
                <w:rFonts w:ascii="標楷體" w:eastAsia="標楷體" w:hAnsi="標楷體" w:hint="eastAsia"/>
              </w:rPr>
            </w:pPr>
          </w:p>
          <w:p w14:paraId="79F040B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活動五：口語表達練習</w:t>
            </w:r>
          </w:p>
          <w:p w14:paraId="10F0B19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b/>
              </w:rPr>
              <w:t>四</w:t>
            </w:r>
            <w:proofErr w:type="gramStart"/>
            <w:r w:rsidRPr="00616519">
              <w:rPr>
                <w:rFonts w:ascii="標楷體" w:eastAsia="標楷體" w:hAnsi="標楷體" w:hint="eastAsia"/>
              </w:rPr>
              <w:t>1</w:t>
            </w:r>
            <w:proofErr w:type="gramEnd"/>
            <w:r w:rsidRPr="00616519">
              <w:rPr>
                <w:rFonts w:ascii="標楷體" w:eastAsia="標楷體" w:hAnsi="標楷體" w:hint="eastAsia"/>
              </w:rPr>
              <w:t>.今</w:t>
            </w:r>
            <w:proofErr w:type="gramStart"/>
            <w:r w:rsidRPr="00616519">
              <w:rPr>
                <w:rFonts w:ascii="標楷體" w:eastAsia="標楷體" w:hAnsi="標楷體" w:hint="eastAsia"/>
              </w:rPr>
              <w:t>晡</w:t>
            </w:r>
            <w:proofErr w:type="gramEnd"/>
            <w:r w:rsidRPr="00616519">
              <w:rPr>
                <w:rFonts w:ascii="標楷體" w:eastAsia="標楷體" w:hAnsi="標楷體" w:hint="eastAsia"/>
              </w:rPr>
              <w:t>日日</w:t>
            </w:r>
            <w:proofErr w:type="gramStart"/>
            <w:r w:rsidRPr="00616519">
              <w:rPr>
                <w:rFonts w:ascii="標楷體" w:eastAsia="標楷體" w:hAnsi="標楷體" w:hint="eastAsia"/>
              </w:rPr>
              <w:t>時頭麼人</w:t>
            </w:r>
            <w:proofErr w:type="gramEnd"/>
            <w:r w:rsidRPr="00616519">
              <w:rPr>
                <w:rFonts w:ascii="標楷體" w:eastAsia="標楷體" w:hAnsi="標楷體" w:hint="eastAsia"/>
              </w:rPr>
              <w:t>在隔壁食魷魚仔？</w:t>
            </w:r>
          </w:p>
          <w:p w14:paraId="7CD9850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 xml:space="preserve">　2.親家</w:t>
            </w:r>
            <w:proofErr w:type="gramStart"/>
            <w:r w:rsidRPr="00616519">
              <w:rPr>
                <w:rFonts w:ascii="標楷體" w:eastAsia="標楷體" w:hAnsi="標楷體" w:hint="eastAsia"/>
              </w:rPr>
              <w:t>姆敢毋係像</w:t>
            </w:r>
            <w:proofErr w:type="gramEnd"/>
            <w:r w:rsidRPr="00616519">
              <w:rPr>
                <w:rFonts w:ascii="標楷體" w:eastAsia="標楷體" w:hAnsi="標楷體" w:hint="eastAsia"/>
              </w:rPr>
              <w:t>觀音娘？</w:t>
            </w:r>
          </w:p>
          <w:p w14:paraId="3FD07C7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 xml:space="preserve">　3.十個人</w:t>
            </w:r>
            <w:proofErr w:type="gramStart"/>
            <w:r w:rsidRPr="00616519">
              <w:rPr>
                <w:rFonts w:ascii="標楷體" w:eastAsia="標楷體" w:hAnsi="標楷體" w:hint="eastAsia"/>
              </w:rPr>
              <w:t>共下做事好毋好</w:t>
            </w:r>
            <w:proofErr w:type="gramEnd"/>
            <w:r w:rsidRPr="00616519">
              <w:rPr>
                <w:rFonts w:ascii="標楷體" w:eastAsia="標楷體" w:hAnsi="標楷體" w:hint="eastAsia"/>
              </w:rPr>
              <w:t>？</w:t>
            </w:r>
          </w:p>
          <w:p w14:paraId="3C429EF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b/>
              </w:rPr>
              <w:t>海</w:t>
            </w:r>
            <w:r w:rsidRPr="00616519">
              <w:rPr>
                <w:rFonts w:ascii="標楷體" w:eastAsia="標楷體" w:hAnsi="標楷體" w:hint="eastAsia"/>
              </w:rPr>
              <w:t>1.今</w:t>
            </w:r>
            <w:proofErr w:type="gramStart"/>
            <w:r w:rsidRPr="00616519">
              <w:rPr>
                <w:rFonts w:ascii="標楷體" w:eastAsia="標楷體" w:hAnsi="標楷體" w:hint="eastAsia"/>
              </w:rPr>
              <w:t>晡</w:t>
            </w:r>
            <w:proofErr w:type="gramEnd"/>
            <w:r w:rsidRPr="00616519">
              <w:rPr>
                <w:rFonts w:ascii="標楷體" w:eastAsia="標楷體" w:hAnsi="標楷體" w:hint="eastAsia"/>
              </w:rPr>
              <w:t>日帶親家</w:t>
            </w:r>
            <w:proofErr w:type="gramStart"/>
            <w:r w:rsidRPr="00616519">
              <w:rPr>
                <w:rFonts w:ascii="標楷體" w:eastAsia="標楷體" w:hAnsi="標楷體" w:hint="eastAsia"/>
              </w:rPr>
              <w:t>姆</w:t>
            </w:r>
            <w:proofErr w:type="gramEnd"/>
            <w:r w:rsidRPr="00616519">
              <w:rPr>
                <w:rFonts w:ascii="標楷體" w:eastAsia="標楷體" w:hAnsi="標楷體" w:hint="eastAsia"/>
              </w:rPr>
              <w:t>坐輕便車。</w:t>
            </w:r>
          </w:p>
          <w:p w14:paraId="62D85D9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 xml:space="preserve">　2.甘願七個銀賣，無愛十個銀。</w:t>
            </w:r>
          </w:p>
          <w:p w14:paraId="218C369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 xml:space="preserve">　3.</w:t>
            </w:r>
            <w:proofErr w:type="gramStart"/>
            <w:r w:rsidRPr="00616519">
              <w:rPr>
                <w:rFonts w:ascii="標楷體" w:eastAsia="標楷體" w:hAnsi="標楷體" w:hint="eastAsia"/>
              </w:rPr>
              <w:t>幾下條</w:t>
            </w:r>
            <w:proofErr w:type="gramEnd"/>
            <w:r w:rsidRPr="00616519">
              <w:rPr>
                <w:rFonts w:ascii="標楷體" w:eastAsia="標楷體" w:hAnsi="標楷體" w:hint="eastAsia"/>
              </w:rPr>
              <w:t>駱駝走个走，無幾多儕愛看新聞。</w:t>
            </w:r>
          </w:p>
          <w:p w14:paraId="1B17F210" w14:textId="77777777" w:rsidR="001A650D" w:rsidRPr="00616519" w:rsidRDefault="001A650D" w:rsidP="001A650D">
            <w:pPr>
              <w:spacing w:line="0" w:lineRule="atLeast"/>
              <w:rPr>
                <w:rFonts w:ascii="標楷體" w:eastAsia="標楷體" w:hAnsi="標楷體" w:hint="eastAsia"/>
              </w:rPr>
            </w:pPr>
          </w:p>
          <w:p w14:paraId="00AE1F2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32EE4F7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r>
              <w:rPr>
                <w:rFonts w:ascii="標楷體" w:eastAsia="標楷體" w:hAnsi="標楷體" w:hint="eastAsia"/>
              </w:rPr>
              <w:t>六</w:t>
            </w:r>
            <w:r w:rsidRPr="00616519">
              <w:rPr>
                <w:rFonts w:ascii="標楷體" w:eastAsia="標楷體" w:hAnsi="標楷體" w:hint="eastAsia"/>
              </w:rPr>
              <w:t>：</w:t>
            </w:r>
            <w:proofErr w:type="gramStart"/>
            <w:r w:rsidRPr="00616519">
              <w:rPr>
                <w:rFonts w:ascii="標楷體" w:eastAsia="標楷體" w:hAnsi="標楷體" w:hint="eastAsia"/>
              </w:rPr>
              <w:t>看圖表達</w:t>
            </w:r>
            <w:proofErr w:type="gramEnd"/>
          </w:p>
          <w:p w14:paraId="7B6AA34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1.請學生發表完整故事或</w:t>
            </w:r>
            <w:proofErr w:type="gramStart"/>
            <w:r w:rsidRPr="00616519">
              <w:rPr>
                <w:rFonts w:ascii="標楷體" w:eastAsia="標楷體" w:hAnsi="標楷體" w:hint="eastAsia"/>
              </w:rPr>
              <w:t>採</w:t>
            </w:r>
            <w:proofErr w:type="gramEnd"/>
            <w:r w:rsidRPr="00616519">
              <w:rPr>
                <w:rFonts w:ascii="標楷體" w:eastAsia="標楷體" w:hAnsi="標楷體" w:hint="eastAsia"/>
              </w:rPr>
              <w:t>接力說故事方式。</w:t>
            </w:r>
          </w:p>
          <w:p w14:paraId="4507B2F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2.老師提問問題。</w:t>
            </w:r>
          </w:p>
          <w:p w14:paraId="2497C970" w14:textId="5369F590"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3.師生共同討論，老師並給予講評。</w:t>
            </w:r>
          </w:p>
        </w:tc>
        <w:tc>
          <w:tcPr>
            <w:tcW w:w="425" w:type="dxa"/>
            <w:tcBorders>
              <w:top w:val="single" w:sz="4" w:space="0" w:color="000000"/>
              <w:left w:val="single" w:sz="4" w:space="0" w:color="000000"/>
              <w:bottom w:val="single" w:sz="4" w:space="0" w:color="000000"/>
              <w:right w:val="single" w:sz="4" w:space="0" w:color="000000"/>
            </w:tcBorders>
          </w:tcPr>
          <w:p w14:paraId="6E179671"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43400B93"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0B08D12F"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6FD84ABF" w14:textId="6C4DB630"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302C7FD3" w14:textId="20B9140F"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t>口語表達評量</w:t>
            </w:r>
          </w:p>
        </w:tc>
        <w:tc>
          <w:tcPr>
            <w:tcW w:w="1151" w:type="dxa"/>
            <w:tcBorders>
              <w:top w:val="single" w:sz="4" w:space="0" w:color="000000"/>
              <w:left w:val="single" w:sz="4" w:space="0" w:color="000000"/>
              <w:bottom w:val="single" w:sz="4" w:space="0" w:color="000000"/>
              <w:right w:val="single" w:sz="4" w:space="0" w:color="000000"/>
            </w:tcBorders>
          </w:tcPr>
          <w:p w14:paraId="691D6E14"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多元文化教育</w:t>
            </w:r>
          </w:p>
          <w:p w14:paraId="2914D94C"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 J4 了解不同群體間如何看待彼此的文化。</w:t>
            </w:r>
          </w:p>
          <w:p w14:paraId="0F2E5E6B" w14:textId="1FE0FEE5"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多 J5 了解及尊重不同文化的習俗與禁忌。</w:t>
            </w:r>
          </w:p>
        </w:tc>
        <w:tc>
          <w:tcPr>
            <w:tcW w:w="834" w:type="dxa"/>
            <w:tcBorders>
              <w:top w:val="single" w:sz="4" w:space="0" w:color="000000"/>
              <w:left w:val="single" w:sz="4" w:space="0" w:color="000000"/>
              <w:bottom w:val="single" w:sz="4" w:space="0" w:color="000000"/>
              <w:right w:val="single" w:sz="4" w:space="0" w:color="000000"/>
            </w:tcBorders>
          </w:tcPr>
          <w:p w14:paraId="00E8EF63"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3891D652"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0D0CF2BC" w14:textId="09B4989D"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統整二</w:t>
            </w:r>
          </w:p>
        </w:tc>
        <w:tc>
          <w:tcPr>
            <w:tcW w:w="886" w:type="dxa"/>
            <w:tcBorders>
              <w:top w:val="single" w:sz="4" w:space="0" w:color="000000"/>
              <w:left w:val="single" w:sz="4" w:space="0" w:color="000000"/>
              <w:bottom w:val="single" w:sz="4" w:space="0" w:color="000000"/>
              <w:right w:val="single" w:sz="4" w:space="0" w:color="000000"/>
            </w:tcBorders>
          </w:tcPr>
          <w:p w14:paraId="44C8BE1E" w14:textId="34F9C577" w:rsidR="001A650D" w:rsidRPr="00870177" w:rsidRDefault="001A650D" w:rsidP="001A650D">
            <w:pPr>
              <w:rPr>
                <w:rFonts w:ascii="標楷體" w:eastAsia="標楷體" w:hAnsi="標楷體"/>
                <w:sz w:val="22"/>
                <w:szCs w:val="22"/>
              </w:rPr>
            </w:pPr>
            <w:proofErr w:type="gramStart"/>
            <w:r w:rsidRPr="00120958">
              <w:rPr>
                <w:rFonts w:ascii="標楷體" w:eastAsia="標楷體" w:hAnsi="標楷體" w:hint="eastAsia"/>
              </w:rPr>
              <w:t>毋係你愐</w:t>
            </w:r>
            <w:proofErr w:type="gramEnd"/>
            <w:r w:rsidRPr="00120958">
              <w:rPr>
                <w:rFonts w:ascii="標楷體" w:eastAsia="標楷體" w:hAnsi="標楷體" w:hint="eastAsia"/>
              </w:rPr>
              <w:t>(想)个恁樣</w:t>
            </w:r>
          </w:p>
        </w:tc>
        <w:tc>
          <w:tcPr>
            <w:tcW w:w="1799" w:type="dxa"/>
            <w:gridSpan w:val="2"/>
            <w:tcBorders>
              <w:top w:val="single" w:sz="4" w:space="0" w:color="000000"/>
              <w:left w:val="single" w:sz="4" w:space="0" w:color="000000"/>
              <w:bottom w:val="single" w:sz="4" w:space="0" w:color="000000"/>
              <w:right w:val="single" w:sz="4" w:space="0" w:color="000000"/>
            </w:tcBorders>
          </w:tcPr>
          <w:p w14:paraId="0DAE983C"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B1符號運用與溝通表達</w:t>
            </w:r>
          </w:p>
          <w:p w14:paraId="7E12E48C"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C2人際關係與團隊合作</w:t>
            </w:r>
          </w:p>
          <w:p w14:paraId="4FB79D10"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C3多元文化與國際理解</w:t>
            </w:r>
          </w:p>
          <w:p w14:paraId="7DE32BE7" w14:textId="77777777" w:rsidR="001A650D" w:rsidRDefault="001A650D" w:rsidP="001A650D">
            <w:pPr>
              <w:autoSpaceDE w:val="0"/>
              <w:autoSpaceDN w:val="0"/>
              <w:adjustRightInd w:val="0"/>
              <w:spacing w:line="0" w:lineRule="atLeast"/>
              <w:rPr>
                <w:rFonts w:ascii="標楷體" w:eastAsia="標楷體" w:hAnsi="標楷體" w:cs="DFYuanStd-W3"/>
              </w:rPr>
            </w:pPr>
          </w:p>
          <w:p w14:paraId="0DE27A6D" w14:textId="5211547D"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客-J-B1 具備客語文聽、說、讀、寫等語文素養，能運用客語文符號進行日常生活的表情達意與溝通互動。</w:t>
            </w:r>
          </w:p>
          <w:p w14:paraId="447F694F"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客-J-C2 善用客語文知識以增進溝通協調的能力，具備積極服務人群的態度，提升與人合作與和諧互動的素養。</w:t>
            </w:r>
          </w:p>
          <w:p w14:paraId="43FFBF9E" w14:textId="66F7E100" w:rsidR="001A650D" w:rsidRPr="00870177" w:rsidRDefault="001A650D" w:rsidP="001A650D">
            <w:pPr>
              <w:pBdr>
                <w:top w:val="nil"/>
                <w:left w:val="nil"/>
                <w:bottom w:val="nil"/>
                <w:right w:val="nil"/>
                <w:between w:val="nil"/>
              </w:pBdr>
              <w:rPr>
                <w:rFonts w:ascii="標楷體" w:eastAsia="標楷體" w:hAnsi="標楷體"/>
                <w:sz w:val="22"/>
                <w:szCs w:val="22"/>
              </w:rPr>
            </w:pPr>
            <w:r w:rsidRPr="00120958">
              <w:rPr>
                <w:rFonts w:ascii="標楷體" w:eastAsia="標楷體" w:hAnsi="標楷體" w:cs="DFYuanStd-W3" w:hint="eastAsia"/>
              </w:rPr>
              <w:t>客-J-C3 透過客家文化了解多元文化的價值，欣賞多元文化的差異，關心國際文化，理解與尊重國際與本土文化的異同。</w:t>
            </w:r>
          </w:p>
        </w:tc>
        <w:tc>
          <w:tcPr>
            <w:tcW w:w="1113" w:type="dxa"/>
            <w:tcBorders>
              <w:top w:val="single" w:sz="4" w:space="0" w:color="000000"/>
              <w:left w:val="single" w:sz="4" w:space="0" w:color="000000"/>
              <w:bottom w:val="single" w:sz="4" w:space="0" w:color="000000"/>
              <w:right w:val="single" w:sz="4" w:space="0" w:color="000000"/>
            </w:tcBorders>
          </w:tcPr>
          <w:p w14:paraId="20E2BCA2"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Ae-Ⅳ-1 客語思維及情意表達。</w:t>
            </w:r>
          </w:p>
          <w:p w14:paraId="7E52D5A1" w14:textId="356B46A1"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6C5AB44A"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1-Ⅳ-3 能正確反應客語文傳達的訊息。</w:t>
            </w:r>
          </w:p>
          <w:p w14:paraId="6EC378AF"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3-Ⅳ-1 能理解用客語文書寫的文章資訊。</w:t>
            </w:r>
          </w:p>
          <w:p w14:paraId="686BFCE3" w14:textId="5BF9D0E0"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43014FD9" w14:textId="77777777" w:rsidR="001A650D" w:rsidRPr="00120958" w:rsidRDefault="001A650D" w:rsidP="001A650D">
            <w:pPr>
              <w:autoSpaceDE w:val="0"/>
              <w:autoSpaceDN w:val="0"/>
              <w:adjustRightInd w:val="0"/>
              <w:spacing w:line="0" w:lineRule="atLeast"/>
              <w:rPr>
                <w:rFonts w:ascii="標楷體" w:eastAsia="標楷體" w:hAnsi="標楷體" w:cs="TimesNewRomanPSMT"/>
              </w:rPr>
            </w:pPr>
            <w:r w:rsidRPr="00120958">
              <w:rPr>
                <w:rFonts w:ascii="標楷體" w:eastAsia="標楷體" w:hAnsi="標楷體" w:cs="TimesNewRomanPSMT" w:hint="eastAsia"/>
              </w:rPr>
              <w:t>1.能理解各課課文對話與文本中提到的客語特殊詞彙以及相關詞彙的意思。</w:t>
            </w:r>
          </w:p>
          <w:p w14:paraId="2DE755F8" w14:textId="246119B1"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2.能將各課造句作品延伸改寫成短文。</w:t>
            </w:r>
          </w:p>
        </w:tc>
        <w:tc>
          <w:tcPr>
            <w:tcW w:w="3827" w:type="dxa"/>
            <w:gridSpan w:val="3"/>
            <w:tcBorders>
              <w:top w:val="single" w:sz="4" w:space="0" w:color="000000"/>
              <w:left w:val="single" w:sz="4" w:space="0" w:color="000000"/>
              <w:bottom w:val="single" w:sz="4" w:space="0" w:color="000000"/>
              <w:right w:val="single" w:sz="4" w:space="0" w:color="000000"/>
            </w:tcBorders>
          </w:tcPr>
          <w:p w14:paraId="187C0001"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一、引起動機</w:t>
            </w:r>
          </w:p>
          <w:p w14:paraId="6818DB1C"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1.教師提示本單元教過的各課重點，並播放情境對話內容讓學生複習。</w:t>
            </w:r>
          </w:p>
          <w:p w14:paraId="1C9ABC95" w14:textId="77777777" w:rsidR="001A650D" w:rsidRDefault="001A650D" w:rsidP="001A650D">
            <w:pPr>
              <w:spacing w:line="0" w:lineRule="atLeast"/>
              <w:rPr>
                <w:rFonts w:ascii="標楷體" w:eastAsia="標楷體" w:hAnsi="標楷體"/>
              </w:rPr>
            </w:pPr>
            <w:r w:rsidRPr="00830B0E">
              <w:rPr>
                <w:rFonts w:ascii="標楷體" w:eastAsia="標楷體" w:hAnsi="標楷體" w:hint="eastAsia"/>
              </w:rPr>
              <w:t>2.教師提示各課中的內容大意讓學生複習。</w:t>
            </w:r>
          </w:p>
          <w:p w14:paraId="774159D2" w14:textId="77777777" w:rsidR="001A650D" w:rsidRPr="00830B0E" w:rsidRDefault="001A650D" w:rsidP="001A650D">
            <w:pPr>
              <w:spacing w:line="0" w:lineRule="atLeast"/>
              <w:rPr>
                <w:rFonts w:ascii="標楷體" w:eastAsia="標楷體" w:hAnsi="標楷體" w:hint="eastAsia"/>
              </w:rPr>
            </w:pPr>
          </w:p>
          <w:p w14:paraId="211FC840"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二、發展活動</w:t>
            </w:r>
          </w:p>
          <w:p w14:paraId="5B51F592" w14:textId="77777777" w:rsidR="001A650D" w:rsidRDefault="001A650D" w:rsidP="001A650D">
            <w:pPr>
              <w:spacing w:line="0" w:lineRule="atLeast"/>
              <w:rPr>
                <w:rFonts w:ascii="標楷體" w:eastAsia="標楷體" w:hAnsi="標楷體"/>
              </w:rPr>
            </w:pPr>
            <w:r w:rsidRPr="00830B0E">
              <w:rPr>
                <w:rFonts w:ascii="標楷體" w:eastAsia="標楷體" w:hAnsi="標楷體" w:hint="eastAsia"/>
              </w:rPr>
              <w:t>活動</w:t>
            </w:r>
            <w:proofErr w:type="gramStart"/>
            <w:r w:rsidRPr="00830B0E">
              <w:rPr>
                <w:rFonts w:ascii="標楷體" w:eastAsia="標楷體" w:hAnsi="標楷體" w:hint="eastAsia"/>
              </w:rPr>
              <w:t>一</w:t>
            </w:r>
            <w:proofErr w:type="gramEnd"/>
            <w:r w:rsidRPr="00830B0E">
              <w:rPr>
                <w:rFonts w:ascii="標楷體" w:eastAsia="標楷體" w:hAnsi="標楷體" w:hint="eastAsia"/>
              </w:rPr>
              <w:t>：課文延伸學習</w:t>
            </w:r>
          </w:p>
          <w:p w14:paraId="7246D653"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1.老師以第三課的課文對話與課文本文內容</w:t>
            </w:r>
            <w:r>
              <w:rPr>
                <w:rFonts w:ascii="標楷體" w:eastAsia="標楷體" w:hAnsi="標楷體" w:hint="eastAsia"/>
              </w:rPr>
              <w:t>的詞彙如</w:t>
            </w:r>
            <w:r w:rsidRPr="009D341F">
              <w:rPr>
                <w:rFonts w:ascii="標楷體" w:eastAsia="標楷體" w:hAnsi="標楷體" w:hint="eastAsia"/>
              </w:rPr>
              <w:t>「</w:t>
            </w:r>
            <w:proofErr w:type="gramStart"/>
            <w:r w:rsidRPr="009D341F">
              <w:rPr>
                <w:rFonts w:ascii="標楷體" w:eastAsia="標楷體" w:hAnsi="標楷體" w:hint="eastAsia"/>
              </w:rPr>
              <w:t>噥</w:t>
            </w:r>
            <w:proofErr w:type="gramEnd"/>
            <w:r w:rsidRPr="009D341F">
              <w:rPr>
                <w:rFonts w:ascii="標楷體" w:eastAsia="標楷體" w:hAnsi="標楷體" w:hint="eastAsia"/>
              </w:rPr>
              <w:t>」、「罵」</w:t>
            </w:r>
            <w:r>
              <w:rPr>
                <w:rFonts w:ascii="標楷體" w:eastAsia="標楷體" w:hAnsi="標楷體" w:hint="eastAsia"/>
              </w:rPr>
              <w:t>…</w:t>
            </w:r>
            <w:proofErr w:type="gramStart"/>
            <w:r>
              <w:rPr>
                <w:rFonts w:ascii="標楷體" w:eastAsia="標楷體" w:hAnsi="標楷體" w:hint="eastAsia"/>
              </w:rPr>
              <w:t>…</w:t>
            </w:r>
            <w:proofErr w:type="gramEnd"/>
            <w:r w:rsidRPr="00830B0E">
              <w:rPr>
                <w:rFonts w:ascii="標楷體" w:eastAsia="標楷體" w:hAnsi="標楷體" w:hint="eastAsia"/>
              </w:rPr>
              <w:t>不同客語詞彙中的意境，並讓學生</w:t>
            </w:r>
            <w:proofErr w:type="gramStart"/>
            <w:r w:rsidRPr="00830B0E">
              <w:rPr>
                <w:rFonts w:ascii="標楷體" w:eastAsia="標楷體" w:hAnsi="標楷體" w:hint="eastAsia"/>
              </w:rPr>
              <w:t>唸</w:t>
            </w:r>
            <w:proofErr w:type="gramEnd"/>
            <w:r w:rsidRPr="00830B0E">
              <w:rPr>
                <w:rFonts w:ascii="標楷體" w:eastAsia="標楷體" w:hAnsi="標楷體" w:hint="eastAsia"/>
              </w:rPr>
              <w:t>出。</w:t>
            </w:r>
          </w:p>
          <w:p w14:paraId="22992AC3"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2.老師以第</w:t>
            </w:r>
            <w:r>
              <w:rPr>
                <w:rFonts w:ascii="標楷體" w:eastAsia="標楷體" w:hAnsi="標楷體" w:hint="eastAsia"/>
              </w:rPr>
              <w:t>三</w:t>
            </w:r>
            <w:r w:rsidRPr="00830B0E">
              <w:rPr>
                <w:rFonts w:ascii="標楷體" w:eastAsia="標楷體" w:hAnsi="標楷體" w:hint="eastAsia"/>
              </w:rPr>
              <w:t>的課文對話與課文本文內容的詞彙「兩</w:t>
            </w:r>
            <w:proofErr w:type="gramStart"/>
            <w:r w:rsidRPr="00830B0E">
              <w:rPr>
                <w:rFonts w:ascii="標楷體" w:eastAsia="標楷體" w:hAnsi="標楷體" w:hint="eastAsia"/>
              </w:rPr>
              <w:t>子家娘</w:t>
            </w:r>
            <w:proofErr w:type="gramEnd"/>
            <w:r w:rsidRPr="00830B0E">
              <w:rPr>
                <w:rFonts w:ascii="標楷體" w:eastAsia="標楷體" w:hAnsi="標楷體" w:hint="eastAsia"/>
              </w:rPr>
              <w:t>」為例，延伸教授學生客語對家族關係有特殊不同詞彙的說法，並讓學生</w:t>
            </w:r>
            <w:proofErr w:type="gramStart"/>
            <w:r w:rsidRPr="00830B0E">
              <w:rPr>
                <w:rFonts w:ascii="標楷體" w:eastAsia="標楷體" w:hAnsi="標楷體" w:hint="eastAsia"/>
              </w:rPr>
              <w:t>唸</w:t>
            </w:r>
            <w:proofErr w:type="gramEnd"/>
            <w:r w:rsidRPr="00830B0E">
              <w:rPr>
                <w:rFonts w:ascii="標楷體" w:eastAsia="標楷體" w:hAnsi="標楷體" w:hint="eastAsia"/>
              </w:rPr>
              <w:t>出。</w:t>
            </w:r>
          </w:p>
          <w:p w14:paraId="690A3103"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3.老師以統整二的課文對話與課文本文內容</w:t>
            </w:r>
            <w:r>
              <w:rPr>
                <w:rFonts w:ascii="標楷體" w:eastAsia="標楷體" w:hAnsi="標楷體" w:hint="eastAsia"/>
              </w:rPr>
              <w:t>的詞彙如「話」</w:t>
            </w:r>
            <w:r w:rsidRPr="009D341F">
              <w:rPr>
                <w:rFonts w:ascii="標楷體" w:eastAsia="標楷體" w:hAnsi="標楷體" w:hint="eastAsia"/>
              </w:rPr>
              <w:t>、「說」</w:t>
            </w:r>
            <w:r>
              <w:rPr>
                <w:rFonts w:ascii="標楷體" w:eastAsia="標楷體" w:hAnsi="標楷體" w:hint="eastAsia"/>
              </w:rPr>
              <w:t>…</w:t>
            </w:r>
            <w:proofErr w:type="gramStart"/>
            <w:r>
              <w:rPr>
                <w:rFonts w:ascii="標楷體" w:eastAsia="標楷體" w:hAnsi="標楷體" w:hint="eastAsia"/>
              </w:rPr>
              <w:t>…</w:t>
            </w:r>
            <w:proofErr w:type="gramEnd"/>
            <w:r>
              <w:rPr>
                <w:rFonts w:ascii="標楷體" w:eastAsia="標楷體" w:hAnsi="標楷體" w:hint="eastAsia"/>
              </w:rPr>
              <w:t>，</w:t>
            </w:r>
            <w:r w:rsidRPr="00830B0E">
              <w:rPr>
                <w:rFonts w:ascii="標楷體" w:eastAsia="標楷體" w:hAnsi="標楷體" w:hint="eastAsia"/>
              </w:rPr>
              <w:t>延伸教授學生不同客語詞彙中的意境，並讓學生</w:t>
            </w:r>
            <w:proofErr w:type="gramStart"/>
            <w:r w:rsidRPr="00830B0E">
              <w:rPr>
                <w:rFonts w:ascii="標楷體" w:eastAsia="標楷體" w:hAnsi="標楷體" w:hint="eastAsia"/>
              </w:rPr>
              <w:t>唸</w:t>
            </w:r>
            <w:proofErr w:type="gramEnd"/>
            <w:r w:rsidRPr="00830B0E">
              <w:rPr>
                <w:rFonts w:ascii="標楷體" w:eastAsia="標楷體" w:hAnsi="標楷體" w:hint="eastAsia"/>
              </w:rPr>
              <w:t>出。</w:t>
            </w:r>
          </w:p>
          <w:p w14:paraId="47072671"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4.老師以統整二的課文對話與課文本文內容的詞彙「</w:t>
            </w:r>
            <w:proofErr w:type="gramStart"/>
            <w:r w:rsidRPr="00830B0E">
              <w:rPr>
                <w:rFonts w:ascii="標楷體" w:eastAsia="標楷體" w:hAnsi="標楷體" w:hint="eastAsia"/>
              </w:rPr>
              <w:t>家娘</w:t>
            </w:r>
            <w:proofErr w:type="gramEnd"/>
            <w:r w:rsidRPr="00830B0E">
              <w:rPr>
                <w:rFonts w:ascii="標楷體" w:eastAsia="標楷體" w:hAnsi="標楷體" w:hint="eastAsia"/>
              </w:rPr>
              <w:t>」為例，延伸教授學生客語對家族關係有特殊不同詞彙的說法，並讓學生</w:t>
            </w:r>
            <w:proofErr w:type="gramStart"/>
            <w:r w:rsidRPr="00830B0E">
              <w:rPr>
                <w:rFonts w:ascii="標楷體" w:eastAsia="標楷體" w:hAnsi="標楷體" w:hint="eastAsia"/>
              </w:rPr>
              <w:t>唸</w:t>
            </w:r>
            <w:proofErr w:type="gramEnd"/>
            <w:r w:rsidRPr="00830B0E">
              <w:rPr>
                <w:rFonts w:ascii="標楷體" w:eastAsia="標楷體" w:hAnsi="標楷體" w:hint="eastAsia"/>
              </w:rPr>
              <w:t>出。</w:t>
            </w:r>
          </w:p>
          <w:p w14:paraId="785A9B88" w14:textId="77777777" w:rsidR="001A650D" w:rsidRPr="00830B0E" w:rsidRDefault="001A650D" w:rsidP="001A650D">
            <w:pPr>
              <w:spacing w:line="0" w:lineRule="atLeast"/>
              <w:rPr>
                <w:rFonts w:ascii="標楷體" w:eastAsia="標楷體" w:hAnsi="標楷體"/>
              </w:rPr>
            </w:pPr>
          </w:p>
          <w:p w14:paraId="470DB27B"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活動二：書寫練習複習</w:t>
            </w:r>
          </w:p>
          <w:p w14:paraId="7384FF1C"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1.教師將學生作業中，對於造句寫作較優作品分享給其他學生參考。</w:t>
            </w:r>
          </w:p>
          <w:p w14:paraId="503BBAA0"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lastRenderedPageBreak/>
              <w:t>2.教師將學生的造句，提供相關情境再延伸寫作成短文。</w:t>
            </w:r>
          </w:p>
          <w:p w14:paraId="1E7363DE" w14:textId="77777777" w:rsidR="001A650D" w:rsidRPr="00830B0E" w:rsidRDefault="001A650D" w:rsidP="001A650D">
            <w:pPr>
              <w:spacing w:line="0" w:lineRule="atLeast"/>
              <w:rPr>
                <w:rFonts w:ascii="標楷體" w:eastAsia="標楷體" w:hAnsi="標楷體"/>
              </w:rPr>
            </w:pPr>
          </w:p>
          <w:p w14:paraId="4BCB0A06"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活動</w:t>
            </w:r>
            <w:proofErr w:type="gramStart"/>
            <w:r w:rsidRPr="00830B0E">
              <w:rPr>
                <w:rFonts w:ascii="標楷體" w:eastAsia="標楷體" w:hAnsi="標楷體" w:hint="eastAsia"/>
              </w:rPr>
              <w:t>三</w:t>
            </w:r>
            <w:proofErr w:type="gramEnd"/>
            <w:r w:rsidRPr="00830B0E">
              <w:rPr>
                <w:rFonts w:ascii="標楷體" w:eastAsia="標楷體" w:hAnsi="標楷體" w:hint="eastAsia"/>
              </w:rPr>
              <w:t>：口語表達</w:t>
            </w:r>
          </w:p>
          <w:p w14:paraId="474C61DE"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1.教師引導學生口頭表述自己認識的外國文化或是對外國有哪些印象？</w:t>
            </w:r>
          </w:p>
          <w:p w14:paraId="58536BBF"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2.教師引導將學生口語發表，在日常中是否有遇過新移民的子女以及互動之後的感覺。</w:t>
            </w:r>
          </w:p>
          <w:p w14:paraId="13596005" w14:textId="77777777" w:rsidR="001A650D" w:rsidRPr="00830B0E" w:rsidRDefault="001A650D" w:rsidP="001A650D">
            <w:pPr>
              <w:spacing w:line="0" w:lineRule="atLeast"/>
              <w:rPr>
                <w:rFonts w:ascii="標楷體" w:eastAsia="標楷體" w:hAnsi="標楷體"/>
              </w:rPr>
            </w:pPr>
          </w:p>
          <w:p w14:paraId="66C56D4A" w14:textId="77777777" w:rsidR="001A650D" w:rsidRPr="00830B0E" w:rsidRDefault="001A650D" w:rsidP="001A650D">
            <w:pPr>
              <w:spacing w:line="0" w:lineRule="atLeast"/>
              <w:rPr>
                <w:rFonts w:ascii="標楷體" w:eastAsia="標楷體" w:hAnsi="標楷體" w:hint="eastAsia"/>
              </w:rPr>
            </w:pPr>
            <w:r w:rsidRPr="00830B0E">
              <w:rPr>
                <w:rFonts w:ascii="標楷體" w:eastAsia="標楷體" w:hAnsi="標楷體" w:hint="eastAsia"/>
              </w:rPr>
              <w:t>三、綜合活動</w:t>
            </w:r>
          </w:p>
          <w:p w14:paraId="5FC20E8D" w14:textId="3EFEA90B" w:rsidR="001A650D" w:rsidRPr="00870177" w:rsidRDefault="001A650D" w:rsidP="001A650D">
            <w:pPr>
              <w:spacing w:line="0" w:lineRule="atLeast"/>
              <w:rPr>
                <w:rFonts w:ascii="標楷體" w:eastAsia="標楷體" w:hAnsi="標楷體"/>
                <w:sz w:val="22"/>
                <w:szCs w:val="22"/>
              </w:rPr>
            </w:pPr>
            <w:r w:rsidRPr="00830B0E">
              <w:rPr>
                <w:rFonts w:ascii="標楷體" w:eastAsia="標楷體" w:hAnsi="標楷體" w:hint="eastAsia"/>
              </w:rPr>
              <w:t>教師總結本單元的重點，以及在客語詞彙使用上需特別留意的地方。</w:t>
            </w:r>
          </w:p>
        </w:tc>
        <w:tc>
          <w:tcPr>
            <w:tcW w:w="425" w:type="dxa"/>
            <w:tcBorders>
              <w:top w:val="single" w:sz="4" w:space="0" w:color="000000"/>
              <w:left w:val="single" w:sz="4" w:space="0" w:color="000000"/>
              <w:bottom w:val="single" w:sz="4" w:space="0" w:color="000000"/>
              <w:right w:val="single" w:sz="4" w:space="0" w:color="000000"/>
            </w:tcBorders>
          </w:tcPr>
          <w:p w14:paraId="32B5304F"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1D2DFAB5"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07F7AAEE"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7889B59D" w14:textId="43651047"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172E46E4"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1.聽力評量</w:t>
            </w:r>
          </w:p>
          <w:p w14:paraId="65625D29"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2.書寫評量</w:t>
            </w:r>
          </w:p>
          <w:p w14:paraId="56093D72" w14:textId="099CE0EA" w:rsidR="001A650D" w:rsidRPr="00870177" w:rsidRDefault="001A650D" w:rsidP="001A650D">
            <w:pPr>
              <w:spacing w:line="0" w:lineRule="atLeast"/>
              <w:rPr>
                <w:rFonts w:ascii="標楷體" w:eastAsia="標楷體" w:hAnsi="標楷體" w:cs="DFYuan-Bd-HKP-BF"/>
                <w:sz w:val="22"/>
                <w:szCs w:val="22"/>
              </w:rPr>
            </w:pPr>
            <w:r w:rsidRPr="00120958">
              <w:rPr>
                <w:rFonts w:ascii="標楷體" w:eastAsia="標楷體" w:hAnsi="標楷體" w:hint="eastAsia"/>
                <w:bCs/>
                <w:snapToGrid w:val="0"/>
              </w:rPr>
              <w:t>3.口語表達評量</w:t>
            </w:r>
          </w:p>
        </w:tc>
        <w:tc>
          <w:tcPr>
            <w:tcW w:w="1151" w:type="dxa"/>
            <w:tcBorders>
              <w:top w:val="single" w:sz="4" w:space="0" w:color="000000"/>
              <w:left w:val="single" w:sz="4" w:space="0" w:color="000000"/>
              <w:bottom w:val="single" w:sz="4" w:space="0" w:color="000000"/>
              <w:right w:val="single" w:sz="4" w:space="0" w:color="000000"/>
            </w:tcBorders>
          </w:tcPr>
          <w:p w14:paraId="0F1226C0"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多元文化教育</w:t>
            </w:r>
          </w:p>
          <w:p w14:paraId="46654667"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 J4 了解不同群體間如何看待彼此的文化。</w:t>
            </w:r>
          </w:p>
          <w:p w14:paraId="3E6B997C" w14:textId="364AAF2A"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多 J5 了解及尊重不同文化的習俗與禁忌。</w:t>
            </w:r>
          </w:p>
        </w:tc>
        <w:tc>
          <w:tcPr>
            <w:tcW w:w="834" w:type="dxa"/>
            <w:tcBorders>
              <w:top w:val="single" w:sz="4" w:space="0" w:color="000000"/>
              <w:left w:val="single" w:sz="4" w:space="0" w:color="000000"/>
              <w:bottom w:val="single" w:sz="4" w:space="0" w:color="000000"/>
              <w:right w:val="single" w:sz="4" w:space="0" w:color="000000"/>
            </w:tcBorders>
          </w:tcPr>
          <w:p w14:paraId="40EBFE91"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1A6AA814"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4DD7D2DE" w14:textId="7E093535" w:rsidR="001A650D" w:rsidRPr="00870177" w:rsidRDefault="001A650D" w:rsidP="001A650D">
            <w:pPr>
              <w:spacing w:line="260" w:lineRule="exact"/>
              <w:jc w:val="both"/>
              <w:rPr>
                <w:bCs/>
                <w:sz w:val="22"/>
                <w:szCs w:val="22"/>
              </w:rPr>
            </w:pPr>
            <w:r w:rsidRPr="00120958">
              <w:rPr>
                <w:rFonts w:ascii="標楷體" w:eastAsia="標楷體" w:hAnsi="標楷體" w:hint="eastAsia"/>
                <w:lang w:eastAsia="zh-HK"/>
              </w:rPr>
              <w:t>綜合練習</w:t>
            </w:r>
          </w:p>
        </w:tc>
        <w:tc>
          <w:tcPr>
            <w:tcW w:w="886" w:type="dxa"/>
            <w:tcBorders>
              <w:top w:val="single" w:sz="4" w:space="0" w:color="000000"/>
              <w:left w:val="single" w:sz="4" w:space="0" w:color="000000"/>
              <w:bottom w:val="single" w:sz="4" w:space="0" w:color="000000"/>
              <w:right w:val="single" w:sz="4" w:space="0" w:color="000000"/>
            </w:tcBorders>
          </w:tcPr>
          <w:p w14:paraId="6BC168A3" w14:textId="5729A34A" w:rsidR="001A650D" w:rsidRPr="00870177" w:rsidRDefault="001A650D" w:rsidP="001A650D">
            <w:pPr>
              <w:rPr>
                <w:rFonts w:ascii="標楷體" w:eastAsia="標楷體" w:hAnsi="標楷體"/>
                <w:sz w:val="22"/>
                <w:szCs w:val="22"/>
              </w:rPr>
            </w:pPr>
            <w:r w:rsidRPr="00120958">
              <w:rPr>
                <w:rFonts w:ascii="標楷體" w:eastAsia="標楷體" w:hAnsi="標楷體" w:hint="eastAsia"/>
                <w:lang w:eastAsia="zh-HK"/>
              </w:rPr>
              <w:t>綜合練習</w:t>
            </w:r>
          </w:p>
        </w:tc>
        <w:tc>
          <w:tcPr>
            <w:tcW w:w="1799" w:type="dxa"/>
            <w:gridSpan w:val="2"/>
            <w:tcBorders>
              <w:top w:val="single" w:sz="4" w:space="0" w:color="000000"/>
              <w:left w:val="single" w:sz="4" w:space="0" w:color="000000"/>
              <w:bottom w:val="single" w:sz="4" w:space="0" w:color="000000"/>
              <w:right w:val="single" w:sz="4" w:space="0" w:color="000000"/>
            </w:tcBorders>
          </w:tcPr>
          <w:p w14:paraId="395F27B7" w14:textId="77777777" w:rsidR="001A650D" w:rsidRPr="001A650D" w:rsidRDefault="001A650D" w:rsidP="001A650D">
            <w:pPr>
              <w:autoSpaceDE w:val="0"/>
              <w:autoSpaceDN w:val="0"/>
              <w:adjustRightInd w:val="0"/>
              <w:spacing w:line="0" w:lineRule="atLeast"/>
              <w:rPr>
                <w:rFonts w:ascii="標楷體" w:eastAsia="標楷體" w:hAnsi="標楷體" w:hint="eastAsia"/>
                <w:color w:val="000000"/>
              </w:rPr>
            </w:pPr>
            <w:r w:rsidRPr="001A650D">
              <w:rPr>
                <w:rFonts w:ascii="標楷體" w:eastAsia="標楷體" w:hAnsi="標楷體" w:hint="eastAsia"/>
                <w:color w:val="000000"/>
              </w:rPr>
              <w:t>B1符號運用與溝通表達</w:t>
            </w:r>
          </w:p>
          <w:p w14:paraId="12837D03" w14:textId="77777777" w:rsidR="001A650D" w:rsidRPr="001A650D" w:rsidRDefault="001A650D" w:rsidP="001A650D">
            <w:pPr>
              <w:autoSpaceDE w:val="0"/>
              <w:autoSpaceDN w:val="0"/>
              <w:adjustRightInd w:val="0"/>
              <w:spacing w:line="0" w:lineRule="atLeast"/>
              <w:rPr>
                <w:rFonts w:ascii="標楷體" w:eastAsia="標楷體" w:hAnsi="標楷體" w:hint="eastAsia"/>
                <w:color w:val="000000"/>
              </w:rPr>
            </w:pPr>
            <w:r w:rsidRPr="001A650D">
              <w:rPr>
                <w:rFonts w:ascii="標楷體" w:eastAsia="標楷體" w:hAnsi="標楷體" w:hint="eastAsia"/>
                <w:color w:val="000000"/>
              </w:rPr>
              <w:t>C2人際關係與團隊合作</w:t>
            </w:r>
          </w:p>
          <w:p w14:paraId="245D61D6" w14:textId="77777777" w:rsidR="001A650D" w:rsidRDefault="001A650D" w:rsidP="001A650D">
            <w:pPr>
              <w:autoSpaceDE w:val="0"/>
              <w:autoSpaceDN w:val="0"/>
              <w:adjustRightInd w:val="0"/>
              <w:spacing w:line="0" w:lineRule="atLeast"/>
              <w:rPr>
                <w:rFonts w:ascii="標楷體" w:eastAsia="標楷體" w:hAnsi="標楷體"/>
                <w:color w:val="000000"/>
              </w:rPr>
            </w:pPr>
            <w:r w:rsidRPr="001A650D">
              <w:rPr>
                <w:rFonts w:ascii="標楷體" w:eastAsia="標楷體" w:hAnsi="標楷體" w:hint="eastAsia"/>
                <w:color w:val="000000"/>
              </w:rPr>
              <w:t>C3多元文化與國際理解</w:t>
            </w:r>
          </w:p>
          <w:p w14:paraId="7E50DB52" w14:textId="77777777" w:rsidR="001A650D" w:rsidRDefault="001A650D" w:rsidP="001A650D">
            <w:pPr>
              <w:autoSpaceDE w:val="0"/>
              <w:autoSpaceDN w:val="0"/>
              <w:adjustRightInd w:val="0"/>
              <w:spacing w:line="0" w:lineRule="atLeast"/>
              <w:rPr>
                <w:rFonts w:ascii="標楷體" w:eastAsia="標楷體" w:hAnsi="標楷體"/>
                <w:color w:val="000000"/>
              </w:rPr>
            </w:pPr>
          </w:p>
          <w:p w14:paraId="131D6180" w14:textId="2D7F0E35"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rPr>
              <w:t>客-J-B1 具備客語文聽、說、讀、寫等語文素養，能運用客語文符號進行日常</w:t>
            </w:r>
          </w:p>
          <w:p w14:paraId="69322651"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rPr>
              <w:t>生活的表情達意與溝通互動。</w:t>
            </w:r>
          </w:p>
          <w:p w14:paraId="43F4E1D1"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rPr>
              <w:t>客-J-C2 善用客語文知識以增進溝通協調的能力，具備積極服務人群的態度，</w:t>
            </w:r>
          </w:p>
          <w:p w14:paraId="2487FA73"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rPr>
              <w:t>提升與人合作與和諧互動的素養。</w:t>
            </w:r>
          </w:p>
          <w:p w14:paraId="0F9FDA5B"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rPr>
              <w:t>客-J-C3 透過客家文化了解多元文化的價值，欣賞多元</w:t>
            </w:r>
            <w:r w:rsidRPr="00120958">
              <w:rPr>
                <w:rFonts w:ascii="標楷體" w:eastAsia="標楷體" w:hAnsi="標楷體" w:hint="eastAsia"/>
                <w:color w:val="000000"/>
              </w:rPr>
              <w:lastRenderedPageBreak/>
              <w:t>文化的差異，關心國際文</w:t>
            </w:r>
          </w:p>
          <w:p w14:paraId="23490702" w14:textId="0288A0F7" w:rsidR="001A650D" w:rsidRPr="00870177" w:rsidRDefault="001A650D" w:rsidP="001A650D">
            <w:pPr>
              <w:pBdr>
                <w:top w:val="nil"/>
                <w:left w:val="nil"/>
                <w:bottom w:val="nil"/>
                <w:right w:val="nil"/>
                <w:between w:val="nil"/>
              </w:pBdr>
              <w:rPr>
                <w:rFonts w:ascii="標楷體" w:eastAsia="標楷體" w:hAnsi="標楷體"/>
                <w:sz w:val="22"/>
                <w:szCs w:val="22"/>
              </w:rPr>
            </w:pPr>
            <w:r w:rsidRPr="00120958">
              <w:rPr>
                <w:rFonts w:ascii="標楷體" w:eastAsia="標楷體" w:hAnsi="標楷體" w:hint="eastAsia"/>
                <w:color w:val="000000"/>
              </w:rPr>
              <w:t>化，理解與尊重國際與本土文化的異同。</w:t>
            </w:r>
          </w:p>
        </w:tc>
        <w:tc>
          <w:tcPr>
            <w:tcW w:w="1113" w:type="dxa"/>
            <w:tcBorders>
              <w:top w:val="single" w:sz="4" w:space="0" w:color="000000"/>
              <w:left w:val="single" w:sz="4" w:space="0" w:color="000000"/>
              <w:bottom w:val="single" w:sz="4" w:space="0" w:color="000000"/>
              <w:right w:val="single" w:sz="4" w:space="0" w:color="000000"/>
            </w:tcBorders>
          </w:tcPr>
          <w:p w14:paraId="4FC07064"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rPr>
              <w:lastRenderedPageBreak/>
              <w:t>Ac-Ⅳ-2 客語進階日</w:t>
            </w:r>
            <w:proofErr w:type="gramStart"/>
            <w:r w:rsidRPr="00120958">
              <w:rPr>
                <w:rFonts w:ascii="標楷體" w:eastAsia="標楷體" w:hAnsi="標楷體" w:hint="eastAsia"/>
                <w:color w:val="000000"/>
              </w:rPr>
              <w:t>常用句</w:t>
            </w:r>
            <w:proofErr w:type="gramEnd"/>
            <w:r w:rsidRPr="00120958">
              <w:rPr>
                <w:rFonts w:ascii="標楷體" w:eastAsia="標楷體" w:hAnsi="標楷體" w:hint="eastAsia"/>
                <w:color w:val="000000"/>
              </w:rPr>
              <w:t>。</w:t>
            </w:r>
          </w:p>
          <w:p w14:paraId="24A47C21"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vertAlign w:val="superscript"/>
              </w:rPr>
              <w:t>◎</w:t>
            </w:r>
            <w:r w:rsidRPr="00120958">
              <w:rPr>
                <w:rFonts w:ascii="標楷體" w:eastAsia="標楷體" w:hAnsi="標楷體" w:hint="eastAsia"/>
                <w:color w:val="000000"/>
              </w:rPr>
              <w:t>Ae-Ⅳ-1 客語思維及情意表達。</w:t>
            </w:r>
          </w:p>
          <w:p w14:paraId="2C2A9AEF" w14:textId="553AC29F"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hint="eastAsia"/>
                <w:color w:val="000000"/>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3809164E" w14:textId="77777777" w:rsidR="001A650D" w:rsidRPr="00120958" w:rsidRDefault="001A650D" w:rsidP="001A650D">
            <w:pPr>
              <w:pBdr>
                <w:top w:val="nil"/>
                <w:left w:val="nil"/>
                <w:bottom w:val="nil"/>
                <w:right w:val="nil"/>
                <w:between w:val="nil"/>
              </w:pBdr>
              <w:spacing w:line="0" w:lineRule="atLeast"/>
              <w:rPr>
                <w:rFonts w:ascii="標楷體" w:eastAsia="標楷體" w:hAnsi="標楷體"/>
                <w:color w:val="000000"/>
              </w:rPr>
            </w:pPr>
            <w:r w:rsidRPr="00120958">
              <w:rPr>
                <w:rFonts w:ascii="標楷體" w:eastAsia="標楷體" w:hAnsi="標楷體" w:hint="eastAsia"/>
                <w:color w:val="000000"/>
              </w:rPr>
              <w:t>1-Ⅳ-2 能領會客語文的語言智慧。</w:t>
            </w:r>
          </w:p>
          <w:p w14:paraId="4FA973F2" w14:textId="77777777" w:rsidR="001A650D" w:rsidRPr="00120958" w:rsidRDefault="001A650D" w:rsidP="001A650D">
            <w:pPr>
              <w:pBdr>
                <w:top w:val="nil"/>
                <w:left w:val="nil"/>
                <w:bottom w:val="nil"/>
                <w:right w:val="nil"/>
                <w:between w:val="nil"/>
              </w:pBdr>
              <w:spacing w:line="0" w:lineRule="atLeast"/>
              <w:rPr>
                <w:rFonts w:ascii="標楷體" w:eastAsia="標楷體" w:hAnsi="標楷體"/>
                <w:color w:val="000000"/>
              </w:rPr>
            </w:pPr>
            <w:r w:rsidRPr="00120958">
              <w:rPr>
                <w:rFonts w:ascii="標楷體" w:eastAsia="標楷體" w:hAnsi="標楷體" w:hint="eastAsia"/>
                <w:color w:val="000000"/>
                <w:vertAlign w:val="superscript"/>
              </w:rPr>
              <w:t>＃</w:t>
            </w:r>
            <w:r w:rsidRPr="00120958">
              <w:rPr>
                <w:rFonts w:ascii="標楷體" w:eastAsia="標楷體" w:hAnsi="標楷體" w:hint="eastAsia"/>
                <w:color w:val="000000"/>
              </w:rPr>
              <w:t>1-Ⅳ-3 能正確反應客語文傳達的訊息。</w:t>
            </w:r>
          </w:p>
          <w:p w14:paraId="32D1DAF0" w14:textId="77777777" w:rsidR="001A650D" w:rsidRPr="00120958" w:rsidRDefault="001A650D" w:rsidP="001A650D">
            <w:pPr>
              <w:pBdr>
                <w:top w:val="nil"/>
                <w:left w:val="nil"/>
                <w:bottom w:val="nil"/>
                <w:right w:val="nil"/>
                <w:between w:val="nil"/>
              </w:pBdr>
              <w:spacing w:line="0" w:lineRule="atLeast"/>
              <w:rPr>
                <w:rFonts w:ascii="標楷體" w:eastAsia="標楷體" w:hAnsi="標楷體"/>
                <w:color w:val="000000"/>
              </w:rPr>
            </w:pPr>
            <w:r w:rsidRPr="00120958">
              <w:rPr>
                <w:rFonts w:ascii="標楷體" w:eastAsia="標楷體" w:hAnsi="標楷體" w:hint="eastAsia"/>
                <w:color w:val="000000"/>
              </w:rPr>
              <w:t>2-Ⅳ-1 能陳述客家文化的實踐歷程。</w:t>
            </w:r>
          </w:p>
          <w:p w14:paraId="37C902BA" w14:textId="77777777" w:rsidR="001A650D" w:rsidRPr="00120958" w:rsidRDefault="001A650D" w:rsidP="001A650D">
            <w:pPr>
              <w:pBdr>
                <w:top w:val="nil"/>
                <w:left w:val="nil"/>
                <w:bottom w:val="nil"/>
                <w:right w:val="nil"/>
                <w:between w:val="nil"/>
              </w:pBdr>
              <w:spacing w:line="0" w:lineRule="atLeast"/>
              <w:rPr>
                <w:rFonts w:ascii="標楷體" w:eastAsia="標楷體" w:hAnsi="標楷體"/>
                <w:color w:val="000000"/>
              </w:rPr>
            </w:pPr>
            <w:r w:rsidRPr="00120958">
              <w:rPr>
                <w:rFonts w:ascii="標楷體" w:eastAsia="標楷體" w:hAnsi="標楷體" w:hint="eastAsia"/>
                <w:color w:val="000000"/>
              </w:rPr>
              <w:t>3-Ⅳ-1 能理解用客語文書寫的文章資訊。</w:t>
            </w:r>
          </w:p>
          <w:p w14:paraId="6A745804" w14:textId="357A75BC"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hint="eastAsia"/>
                <w:color w:val="000000"/>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3184CDD0" w14:textId="32D9AB39"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hint="eastAsia"/>
                <w:color w:val="000000"/>
              </w:rPr>
              <w:t>1.能複習第一、第二單元所學。</w:t>
            </w:r>
          </w:p>
        </w:tc>
        <w:tc>
          <w:tcPr>
            <w:tcW w:w="3827" w:type="dxa"/>
            <w:gridSpan w:val="3"/>
            <w:tcBorders>
              <w:top w:val="single" w:sz="4" w:space="0" w:color="000000"/>
              <w:left w:val="single" w:sz="4" w:space="0" w:color="000000"/>
              <w:bottom w:val="single" w:sz="4" w:space="0" w:color="000000"/>
              <w:right w:val="single" w:sz="4" w:space="0" w:color="000000"/>
            </w:tcBorders>
          </w:tcPr>
          <w:p w14:paraId="245C2A6D"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color w:val="000000"/>
              </w:rPr>
            </w:pPr>
            <w:r w:rsidRPr="00616519">
              <w:rPr>
                <w:rFonts w:ascii="標楷體" w:eastAsia="標楷體" w:hAnsi="標楷體" w:cs="DFYuanStd-W7" w:hint="eastAsia"/>
                <w:color w:val="000000"/>
              </w:rPr>
              <w:t>1.課文對話練習:教師指定</w:t>
            </w:r>
            <w:r>
              <w:rPr>
                <w:rFonts w:ascii="標楷體" w:eastAsia="標楷體" w:hAnsi="標楷體" w:cs="DFYuanStd-W7" w:hint="eastAsia"/>
                <w:color w:val="000000"/>
              </w:rPr>
              <w:t>第一、二</w:t>
            </w:r>
            <w:r w:rsidRPr="00616519">
              <w:rPr>
                <w:rFonts w:ascii="標楷體" w:eastAsia="標楷體" w:hAnsi="標楷體" w:cs="DFYuanStd-W7" w:hint="eastAsia"/>
                <w:color w:val="000000"/>
              </w:rPr>
              <w:t>單元對話內容，請學生</w:t>
            </w:r>
            <w:r>
              <w:rPr>
                <w:rFonts w:ascii="標楷體" w:eastAsia="標楷體" w:hAnsi="標楷體" w:cs="DFYuanStd-W7" w:hint="eastAsia"/>
                <w:color w:val="000000"/>
              </w:rPr>
              <w:t>以</w:t>
            </w:r>
            <w:r w:rsidRPr="00616519">
              <w:rPr>
                <w:rFonts w:ascii="標楷體" w:eastAsia="標楷體" w:hAnsi="標楷體" w:cs="DFYuanStd-W7" w:hint="eastAsia"/>
                <w:color w:val="000000"/>
              </w:rPr>
              <w:t>分組方式上</w:t>
            </w:r>
            <w:proofErr w:type="gramStart"/>
            <w:r w:rsidRPr="00616519">
              <w:rPr>
                <w:rFonts w:ascii="標楷體" w:eastAsia="標楷體" w:hAnsi="標楷體" w:cs="DFYuanStd-W7" w:hint="eastAsia"/>
                <w:color w:val="000000"/>
              </w:rPr>
              <w:t>臺</w:t>
            </w:r>
            <w:proofErr w:type="gramEnd"/>
            <w:r w:rsidRPr="00616519">
              <w:rPr>
                <w:rFonts w:ascii="標楷體" w:eastAsia="標楷體" w:hAnsi="標楷體" w:cs="DFYuanStd-W7" w:hint="eastAsia"/>
                <w:color w:val="000000"/>
              </w:rPr>
              <w:t>演示對話內容。</w:t>
            </w:r>
          </w:p>
          <w:p w14:paraId="7ED468F7"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color w:val="000000"/>
              </w:rPr>
            </w:pPr>
            <w:r w:rsidRPr="00616519">
              <w:rPr>
                <w:rFonts w:ascii="標楷體" w:eastAsia="標楷體" w:hAnsi="標楷體" w:cs="DFYuanStd-W7" w:hint="eastAsia"/>
                <w:color w:val="000000"/>
              </w:rPr>
              <w:t>2.教師帶領學生閱讀並朗誦</w:t>
            </w:r>
            <w:r>
              <w:rPr>
                <w:rFonts w:ascii="標楷體" w:eastAsia="標楷體" w:hAnsi="標楷體" w:cs="DFYuanStd-W7" w:hint="eastAsia"/>
                <w:color w:val="000000"/>
              </w:rPr>
              <w:t>第一、二</w:t>
            </w:r>
            <w:r w:rsidRPr="00616519">
              <w:rPr>
                <w:rFonts w:ascii="標楷體" w:eastAsia="標楷體" w:hAnsi="標楷體" w:cs="DFYuanStd-W7" w:hint="eastAsia"/>
                <w:color w:val="000000"/>
              </w:rPr>
              <w:t>單元所學文本內容。</w:t>
            </w:r>
          </w:p>
          <w:p w14:paraId="50E54E78" w14:textId="35CBD5F9"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cs="DFYuanStd-W7" w:hint="eastAsia"/>
                <w:color w:val="000000"/>
              </w:rPr>
              <w:t>3.教師帶領學生複習</w:t>
            </w:r>
            <w:r>
              <w:rPr>
                <w:rFonts w:ascii="標楷體" w:eastAsia="標楷體" w:hAnsi="標楷體" w:cs="DFYuanStd-W7" w:hint="eastAsia"/>
                <w:color w:val="000000"/>
              </w:rPr>
              <w:t>第一、二</w:t>
            </w:r>
            <w:r w:rsidRPr="00616519">
              <w:rPr>
                <w:rFonts w:ascii="標楷體" w:eastAsia="標楷體" w:hAnsi="標楷體" w:cs="DFYuanStd-W7" w:hint="eastAsia"/>
                <w:color w:val="000000"/>
              </w:rPr>
              <w:t>單元所學</w:t>
            </w:r>
            <w:r>
              <w:rPr>
                <w:rFonts w:ascii="標楷體" w:eastAsia="標楷體" w:hAnsi="標楷體" w:cs="DFYuanStd-W7" w:hint="eastAsia"/>
                <w:color w:val="000000"/>
              </w:rPr>
              <w:t>語詞的不同說法</w:t>
            </w:r>
            <w:r w:rsidRPr="00616519">
              <w:rPr>
                <w:rFonts w:ascii="標楷體" w:eastAsia="標楷體" w:hAnsi="標楷體" w:cs="DFYuanStd-W7" w:hint="eastAsia"/>
                <w:color w:val="000000"/>
              </w:rPr>
              <w:t>，並指定文本中文章段落，讓學生分組上</w:t>
            </w:r>
            <w:proofErr w:type="gramStart"/>
            <w:r w:rsidRPr="00616519">
              <w:rPr>
                <w:rFonts w:ascii="標楷體" w:eastAsia="標楷體" w:hAnsi="標楷體" w:cs="DFYuanStd-W7" w:hint="eastAsia"/>
                <w:color w:val="000000"/>
              </w:rPr>
              <w:t>臺</w:t>
            </w:r>
            <w:proofErr w:type="gramEnd"/>
            <w:r w:rsidRPr="00616519">
              <w:rPr>
                <w:rFonts w:ascii="標楷體" w:eastAsia="標楷體" w:hAnsi="標楷體" w:cs="DFYuanStd-W7" w:hint="eastAsia"/>
                <w:color w:val="000000"/>
              </w:rPr>
              <w:t>說出與課文不一樣的</w:t>
            </w:r>
            <w:r>
              <w:rPr>
                <w:rFonts w:ascii="標楷體" w:eastAsia="標楷體" w:hAnsi="標楷體" w:cs="DFYuanStd-W7" w:hint="eastAsia"/>
                <w:color w:val="000000"/>
              </w:rPr>
              <w:t>語</w:t>
            </w:r>
            <w:r w:rsidRPr="00616519">
              <w:rPr>
                <w:rFonts w:ascii="標楷體" w:eastAsia="標楷體" w:hAnsi="標楷體" w:cs="DFYuanStd-W7" w:hint="eastAsia"/>
                <w:color w:val="000000"/>
              </w:rPr>
              <w:t>詞替換。</w:t>
            </w:r>
          </w:p>
        </w:tc>
        <w:tc>
          <w:tcPr>
            <w:tcW w:w="425" w:type="dxa"/>
            <w:tcBorders>
              <w:top w:val="single" w:sz="4" w:space="0" w:color="000000"/>
              <w:left w:val="single" w:sz="4" w:space="0" w:color="000000"/>
              <w:bottom w:val="single" w:sz="4" w:space="0" w:color="000000"/>
              <w:right w:val="single" w:sz="4" w:space="0" w:color="000000"/>
            </w:tcBorders>
          </w:tcPr>
          <w:p w14:paraId="08003F5E"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t>1</w:t>
            </w:r>
          </w:p>
        </w:tc>
        <w:tc>
          <w:tcPr>
            <w:tcW w:w="851" w:type="dxa"/>
            <w:tcBorders>
              <w:top w:val="single" w:sz="4" w:space="0" w:color="000000"/>
              <w:left w:val="single" w:sz="4" w:space="0" w:color="000000"/>
              <w:bottom w:val="single" w:sz="4" w:space="0" w:color="000000"/>
              <w:right w:val="single" w:sz="4" w:space="0" w:color="000000"/>
            </w:tcBorders>
          </w:tcPr>
          <w:p w14:paraId="1E537D81"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040289FF"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0DE522B5" w14:textId="70749DBA"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0E8D7D2A"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1.口語表達評量</w:t>
            </w:r>
          </w:p>
          <w:p w14:paraId="2A713579" w14:textId="65075FDD" w:rsidR="001A650D" w:rsidRPr="00870177" w:rsidRDefault="001A650D" w:rsidP="001A650D">
            <w:pPr>
              <w:spacing w:line="0" w:lineRule="atLeast"/>
              <w:rPr>
                <w:rFonts w:ascii="標楷體" w:eastAsia="標楷體" w:hAnsi="標楷體" w:cs="DFYuan-Bd-HKP-BF"/>
                <w:sz w:val="22"/>
                <w:szCs w:val="22"/>
              </w:rPr>
            </w:pPr>
            <w:r w:rsidRPr="00120958">
              <w:rPr>
                <w:rFonts w:ascii="標楷體" w:eastAsia="標楷體" w:hAnsi="標楷體" w:cs="DFYuan-Bd-HKP-BF" w:hint="eastAsia"/>
              </w:rPr>
              <w:t>2.文意理解評量</w:t>
            </w:r>
          </w:p>
        </w:tc>
        <w:tc>
          <w:tcPr>
            <w:tcW w:w="1151" w:type="dxa"/>
            <w:tcBorders>
              <w:top w:val="single" w:sz="4" w:space="0" w:color="000000"/>
              <w:left w:val="single" w:sz="4" w:space="0" w:color="000000"/>
              <w:bottom w:val="single" w:sz="4" w:space="0" w:color="000000"/>
              <w:right w:val="single" w:sz="4" w:space="0" w:color="000000"/>
            </w:tcBorders>
          </w:tcPr>
          <w:p w14:paraId="769D5CF6"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家庭教育</w:t>
            </w:r>
          </w:p>
          <w:p w14:paraId="0E043CFC"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家J5 了解與家人溝通互動及相互支持的適切方式。</w:t>
            </w:r>
          </w:p>
          <w:p w14:paraId="53A44D83"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多元文化教育</w:t>
            </w:r>
          </w:p>
          <w:p w14:paraId="613E7CBF"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多 J4 了解不同群體間如何看待彼此的文化。</w:t>
            </w:r>
          </w:p>
          <w:p w14:paraId="0C24AC0F" w14:textId="35448347"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多 J5 了解及尊重不同文化的習俗與禁忌。</w:t>
            </w:r>
          </w:p>
        </w:tc>
        <w:tc>
          <w:tcPr>
            <w:tcW w:w="834" w:type="dxa"/>
            <w:tcBorders>
              <w:top w:val="single" w:sz="4" w:space="0" w:color="000000"/>
              <w:left w:val="single" w:sz="4" w:space="0" w:color="000000"/>
              <w:bottom w:val="single" w:sz="4" w:space="0" w:color="000000"/>
              <w:right w:val="single" w:sz="4" w:space="0" w:color="000000"/>
            </w:tcBorders>
          </w:tcPr>
          <w:p w14:paraId="75E9839A"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0DE97A16"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08BEC7EF" w14:textId="4A3AD91D"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三、自我个實現</w:t>
            </w:r>
          </w:p>
        </w:tc>
        <w:tc>
          <w:tcPr>
            <w:tcW w:w="886" w:type="dxa"/>
            <w:tcBorders>
              <w:top w:val="single" w:sz="4" w:space="0" w:color="000000"/>
              <w:left w:val="single" w:sz="4" w:space="0" w:color="000000"/>
              <w:bottom w:val="single" w:sz="4" w:space="0" w:color="000000"/>
              <w:right w:val="single" w:sz="4" w:space="0" w:color="000000"/>
            </w:tcBorders>
          </w:tcPr>
          <w:p w14:paraId="1A08C5F0" w14:textId="1D529504" w:rsidR="001A650D" w:rsidRPr="00870177" w:rsidRDefault="001A650D" w:rsidP="001A650D">
            <w:pPr>
              <w:rPr>
                <w:rFonts w:ascii="標楷體" w:eastAsia="標楷體" w:hAnsi="標楷體"/>
                <w:sz w:val="22"/>
                <w:szCs w:val="22"/>
              </w:rPr>
            </w:pPr>
            <w:r w:rsidRPr="00120958">
              <w:rPr>
                <w:rFonts w:ascii="標楷體" w:eastAsia="標楷體" w:hAnsi="標楷體" w:hint="eastAsia"/>
              </w:rPr>
              <w:t>4</w:t>
            </w:r>
            <w:r w:rsidRPr="00120958">
              <w:rPr>
                <w:rFonts w:ascii="標楷體" w:eastAsia="標楷體" w:hAnsi="標楷體" w:hint="eastAsia"/>
                <w:lang w:eastAsia="zh-HK"/>
              </w:rPr>
              <w:t>.</w:t>
            </w:r>
            <w:r w:rsidRPr="00120958">
              <w:rPr>
                <w:rFonts w:ascii="標楷體" w:eastAsia="標楷體" w:hAnsi="標楷體" w:hint="eastAsia"/>
              </w:rPr>
              <w:t>好</w:t>
            </w:r>
            <w:proofErr w:type="gramStart"/>
            <w:r w:rsidRPr="00120958">
              <w:rPr>
                <w:rFonts w:ascii="標楷體" w:eastAsia="標楷體" w:hAnsi="標楷體" w:hint="eastAsia"/>
              </w:rPr>
              <w:t>跈</w:t>
            </w:r>
            <w:proofErr w:type="gramEnd"/>
            <w:r w:rsidRPr="00120958">
              <w:rPr>
                <w:rFonts w:ascii="標楷體" w:eastAsia="標楷體" w:hAnsi="標楷體" w:hint="eastAsia"/>
              </w:rPr>
              <w:t>樣个鴨子</w:t>
            </w:r>
          </w:p>
        </w:tc>
        <w:tc>
          <w:tcPr>
            <w:tcW w:w="1799" w:type="dxa"/>
            <w:gridSpan w:val="2"/>
            <w:tcBorders>
              <w:top w:val="single" w:sz="4" w:space="0" w:color="000000"/>
              <w:left w:val="single" w:sz="4" w:space="0" w:color="000000"/>
              <w:bottom w:val="single" w:sz="4" w:space="0" w:color="000000"/>
              <w:right w:val="single" w:sz="4" w:space="0" w:color="000000"/>
            </w:tcBorders>
          </w:tcPr>
          <w:p w14:paraId="7B35F2AF"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5FAC11CB"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A3規劃執行與創新應變</w:t>
            </w:r>
          </w:p>
          <w:p w14:paraId="583D9FB6"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5903560F" w14:textId="77777777" w:rsidR="001A650D" w:rsidRDefault="001A650D" w:rsidP="001A650D">
            <w:pPr>
              <w:autoSpaceDE w:val="0"/>
              <w:autoSpaceDN w:val="0"/>
              <w:adjustRightInd w:val="0"/>
              <w:spacing w:line="0" w:lineRule="atLeast"/>
              <w:rPr>
                <w:rFonts w:ascii="標楷體" w:eastAsia="標楷體" w:hAnsi="標楷體" w:cs="DFYuanStd-W3"/>
              </w:rPr>
            </w:pPr>
          </w:p>
          <w:p w14:paraId="18B6BDCD" w14:textId="4F24FCCE"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客-J-A1 認識客語文，具備主動學習客語文的興趣與能力，探索自我價值，增進自我了解，積極發展自我潛能。</w:t>
            </w:r>
          </w:p>
          <w:p w14:paraId="359C2762"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客-J-A3 善用資源以擬定客語文學習計畫，具備規劃與執行活動的能力，拓展多元專業知能，發揮主動學習的精神，提升創新求變的素養。</w:t>
            </w:r>
          </w:p>
          <w:p w14:paraId="2789BE0D" w14:textId="429FA023" w:rsidR="001A650D" w:rsidRPr="00870177" w:rsidRDefault="001A650D" w:rsidP="001A650D">
            <w:pPr>
              <w:pBdr>
                <w:top w:val="nil"/>
                <w:left w:val="nil"/>
                <w:bottom w:val="nil"/>
                <w:right w:val="nil"/>
                <w:between w:val="nil"/>
              </w:pBdr>
              <w:rPr>
                <w:rFonts w:ascii="標楷體" w:eastAsia="標楷體" w:hAnsi="標楷體"/>
                <w:sz w:val="22"/>
                <w:szCs w:val="22"/>
              </w:rPr>
            </w:pPr>
            <w:r w:rsidRPr="00120958">
              <w:rPr>
                <w:rFonts w:ascii="標楷體" w:eastAsia="標楷體" w:hAnsi="標楷體" w:cs="DFYuanStd-W3" w:hint="eastAsia"/>
              </w:rPr>
              <w:t>客-J-B1 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75B47744"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Ad-Ⅳ-3 客語故事、戲劇。</w:t>
            </w:r>
          </w:p>
          <w:p w14:paraId="2750695C"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rPr>
              <w:t>Ba-Ⅳ-1 性格特質與性向探索。</w:t>
            </w:r>
          </w:p>
          <w:p w14:paraId="2172D8FC" w14:textId="52E6B96D" w:rsidR="001A650D" w:rsidRPr="00870177" w:rsidRDefault="001A650D" w:rsidP="001A650D">
            <w:pPr>
              <w:autoSpaceDE w:val="0"/>
              <w:autoSpaceDN w:val="0"/>
              <w:adjustRightInd w:val="0"/>
              <w:spacing w:line="0" w:lineRule="atLeast"/>
              <w:rPr>
                <w:rFonts w:ascii="標楷體" w:eastAsia="標楷體" w:hAnsi="標楷體" w:cs="AdobeMingStd-Light"/>
                <w:color w:val="000000"/>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3D0B81ED"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1-Ⅳ-1 能區別說話者表達的意涵。</w:t>
            </w:r>
          </w:p>
          <w:p w14:paraId="62A6B532" w14:textId="7D843AEF"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color w:val="000000"/>
                <w:sz w:val="22"/>
                <w:szCs w:val="22"/>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3-Ⅳ-3 能運用客語文字解讀篇章訊息。</w:t>
            </w:r>
          </w:p>
        </w:tc>
        <w:tc>
          <w:tcPr>
            <w:tcW w:w="1189" w:type="dxa"/>
            <w:tcBorders>
              <w:top w:val="single" w:sz="4" w:space="0" w:color="000000"/>
              <w:left w:val="single" w:sz="4" w:space="0" w:color="000000"/>
              <w:bottom w:val="single" w:sz="4" w:space="0" w:color="000000"/>
              <w:right w:val="single" w:sz="4" w:space="0" w:color="000000"/>
            </w:tcBorders>
          </w:tcPr>
          <w:p w14:paraId="5269F49A" w14:textId="77777777" w:rsidR="001A650D" w:rsidRPr="00120958" w:rsidRDefault="001A650D" w:rsidP="001A650D">
            <w:pPr>
              <w:autoSpaceDE w:val="0"/>
              <w:autoSpaceDN w:val="0"/>
              <w:adjustRightInd w:val="0"/>
              <w:spacing w:line="0" w:lineRule="atLeast"/>
              <w:rPr>
                <w:rFonts w:ascii="標楷體" w:eastAsia="標楷體" w:hAnsi="標楷體" w:cs="TimesNewRomanPSMT"/>
              </w:rPr>
            </w:pPr>
            <w:r w:rsidRPr="00120958">
              <w:rPr>
                <w:rFonts w:ascii="標楷體" w:eastAsia="標楷體" w:hAnsi="標楷體" w:cs="TimesNewRomanPSMT" w:hint="eastAsia"/>
              </w:rPr>
              <w:t>1.能區別文本中公雞對小鴨子對話中經驗分享的意涵。</w:t>
            </w:r>
          </w:p>
          <w:p w14:paraId="0F4470A5" w14:textId="45D9983A" w:rsidR="001A650D" w:rsidRPr="00870177" w:rsidRDefault="001A650D" w:rsidP="001A650D">
            <w:pPr>
              <w:autoSpaceDE w:val="0"/>
              <w:autoSpaceDN w:val="0"/>
              <w:adjustRightInd w:val="0"/>
              <w:rPr>
                <w:rFonts w:ascii="標楷體" w:eastAsia="標楷體" w:hAnsi="標楷體" w:cs="TimesNewRomanPSMT"/>
                <w:color w:val="000000"/>
                <w:sz w:val="22"/>
                <w:szCs w:val="22"/>
              </w:rPr>
            </w:pPr>
            <w:r w:rsidRPr="00120958">
              <w:rPr>
                <w:rFonts w:ascii="標楷體" w:eastAsia="標楷體" w:hAnsi="標楷體" w:cs="TimesNewRomanPSMT" w:hint="eastAsia"/>
              </w:rPr>
              <w:t>2.能運用客語文字解讀文本中主角的性格特質。</w:t>
            </w:r>
          </w:p>
        </w:tc>
        <w:tc>
          <w:tcPr>
            <w:tcW w:w="3827" w:type="dxa"/>
            <w:gridSpan w:val="3"/>
            <w:tcBorders>
              <w:top w:val="single" w:sz="4" w:space="0" w:color="000000"/>
              <w:left w:val="single" w:sz="4" w:space="0" w:color="000000"/>
              <w:bottom w:val="single" w:sz="4" w:space="0" w:color="000000"/>
              <w:right w:val="single" w:sz="4" w:space="0" w:color="000000"/>
            </w:tcBorders>
          </w:tcPr>
          <w:p w14:paraId="13966BC0"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一、引起動機</w:t>
            </w:r>
          </w:p>
          <w:p w14:paraId="0CB05455"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r w:rsidRPr="00616519">
              <w:rPr>
                <w:rFonts w:ascii="標楷體" w:eastAsia="標楷體" w:hAnsi="標楷體" w:cs="DFYuanStd-W7" w:hint="eastAsia"/>
              </w:rPr>
              <w:t>1.以文本裡出現的動物圖片來引導，播放各種動物們</w:t>
            </w:r>
            <w:r w:rsidRPr="00616519">
              <w:rPr>
                <w:rFonts w:ascii="標楷體" w:eastAsia="標楷體" w:hAnsi="標楷體" w:cs="DFYuanStd-W7" w:hint="eastAsia"/>
                <w:lang w:val="x-none"/>
              </w:rPr>
              <w:t>的叫聲，讓學生正確分變各種動物。</w:t>
            </w:r>
          </w:p>
          <w:p w14:paraId="63A00177"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r w:rsidRPr="00616519">
              <w:rPr>
                <w:rFonts w:ascii="標楷體" w:eastAsia="標楷體" w:hAnsi="標楷體" w:cs="DFYuanStd-W7" w:hint="eastAsia"/>
                <w:lang w:val="x-none"/>
              </w:rPr>
              <w:t>2.討論題有養過鴨子嗎？小鴨子喜歡吃什麼？該如何照顧它們？</w:t>
            </w:r>
          </w:p>
          <w:p w14:paraId="0C65221A"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r w:rsidRPr="00616519">
              <w:rPr>
                <w:rFonts w:ascii="標楷體" w:eastAsia="標楷體" w:hAnsi="標楷體" w:cs="DFYuanStd-W7" w:hint="eastAsia"/>
                <w:lang w:val="x-none"/>
              </w:rPr>
              <w:t>3.為什麼鴨子想要模仿其他動物?激發學生思考能力、連結能力，最後又如何會選擇做自己?</w:t>
            </w:r>
          </w:p>
          <w:p w14:paraId="1ED9FA31"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p>
          <w:p w14:paraId="2B5FECDD"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二、發展活動</w:t>
            </w:r>
          </w:p>
          <w:p w14:paraId="1A0EA391"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活動</w:t>
            </w:r>
            <w:proofErr w:type="gramStart"/>
            <w:r w:rsidRPr="00616519">
              <w:rPr>
                <w:rFonts w:ascii="標楷體" w:eastAsia="標楷體" w:hAnsi="標楷體" w:cs="DFYuanStd-W7" w:hint="eastAsia"/>
              </w:rPr>
              <w:t>一</w:t>
            </w:r>
            <w:proofErr w:type="gramEnd"/>
            <w:r w:rsidRPr="00616519">
              <w:rPr>
                <w:rFonts w:ascii="標楷體" w:eastAsia="標楷體" w:hAnsi="標楷體" w:cs="DFYuanStd-W7" w:hint="eastAsia"/>
              </w:rPr>
              <w:t>：課文對話</w:t>
            </w:r>
          </w:p>
          <w:p w14:paraId="3EA5BDE1"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1.</w:t>
            </w:r>
            <w:proofErr w:type="gramStart"/>
            <w:r w:rsidRPr="00616519">
              <w:rPr>
                <w:rFonts w:ascii="標楷體" w:eastAsia="標楷體" w:hAnsi="標楷體" w:cs="DFYuanStd-W7" w:hint="eastAsia"/>
              </w:rPr>
              <w:t>老師領讀</w:t>
            </w:r>
            <w:proofErr w:type="gramEnd"/>
            <w:r w:rsidRPr="00616519">
              <w:rPr>
                <w:rFonts w:ascii="標楷體" w:eastAsia="標楷體" w:hAnsi="標楷體" w:cs="DFYuanStd-W7" w:hint="eastAsia"/>
              </w:rPr>
              <w:t>，然後全班兩兩進行對話練習。</w:t>
            </w:r>
          </w:p>
          <w:p w14:paraId="77723029"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r w:rsidRPr="00616519">
              <w:rPr>
                <w:rFonts w:ascii="標楷體" w:eastAsia="標楷體" w:hAnsi="標楷體" w:cs="DFYuanStd-W7" w:hint="eastAsia"/>
                <w:lang w:val="x-none"/>
              </w:rPr>
              <w:t>2.老師解釋對話意涵及語詞，讓學生明瞭語詞的應用情境。</w:t>
            </w:r>
          </w:p>
          <w:p w14:paraId="72AE8369"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p>
          <w:p w14:paraId="2BF4505A"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活動二：課文主文</w:t>
            </w:r>
          </w:p>
          <w:p w14:paraId="56BB5440"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r w:rsidRPr="00616519">
              <w:rPr>
                <w:rFonts w:ascii="標楷體" w:eastAsia="標楷體" w:hAnsi="標楷體" w:cs="DFYuanStd-W7" w:hint="eastAsia"/>
                <w:lang w:val="x-none"/>
              </w:rPr>
              <w:t>1.課文導讀：</w:t>
            </w:r>
            <w:proofErr w:type="gramStart"/>
            <w:r w:rsidRPr="00616519">
              <w:rPr>
                <w:rFonts w:ascii="標楷體" w:eastAsia="標楷體" w:hAnsi="標楷體" w:cs="DFYuanStd-W7" w:hint="eastAsia"/>
                <w:lang w:val="x-none"/>
              </w:rPr>
              <w:t>老師領讀</w:t>
            </w:r>
            <w:proofErr w:type="gramEnd"/>
            <w:r w:rsidRPr="00616519">
              <w:rPr>
                <w:rFonts w:ascii="標楷體" w:eastAsia="標楷體" w:hAnsi="標楷體" w:cs="DFYuanStd-W7" w:hint="eastAsia"/>
                <w:lang w:val="x-none"/>
              </w:rPr>
              <w:t>，然後全</w:t>
            </w:r>
            <w:proofErr w:type="gramStart"/>
            <w:r w:rsidRPr="00616519">
              <w:rPr>
                <w:rFonts w:ascii="標楷體" w:eastAsia="標楷體" w:hAnsi="標楷體" w:cs="DFYuanStd-W7" w:hint="eastAsia"/>
                <w:lang w:val="x-none"/>
              </w:rPr>
              <w:t>班共讀課文</w:t>
            </w:r>
            <w:proofErr w:type="gramEnd"/>
            <w:r w:rsidRPr="00616519">
              <w:rPr>
                <w:rFonts w:ascii="標楷體" w:eastAsia="標楷體" w:hAnsi="標楷體" w:cs="DFYuanStd-W7" w:hint="eastAsia"/>
                <w:lang w:val="x-none"/>
              </w:rPr>
              <w:t>，並解釋文本內容。</w:t>
            </w:r>
          </w:p>
          <w:p w14:paraId="6B9C06FF"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r w:rsidRPr="00616519">
              <w:rPr>
                <w:rFonts w:ascii="標楷體" w:eastAsia="標楷體" w:hAnsi="標楷體" w:cs="DFYuanStd-W7" w:hint="eastAsia"/>
                <w:lang w:val="x-none"/>
              </w:rPr>
              <w:t>2.老師解釋對話意涵及語詞，讓學生明瞭語詞的應用情境。</w:t>
            </w:r>
          </w:p>
          <w:p w14:paraId="5BC5461E"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p>
          <w:p w14:paraId="3A1FD2E0"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活動</w:t>
            </w:r>
            <w:proofErr w:type="gramStart"/>
            <w:r w:rsidRPr="00616519">
              <w:rPr>
                <w:rFonts w:ascii="標楷體" w:eastAsia="標楷體" w:hAnsi="標楷體" w:cs="DFYuanStd-W7" w:hint="eastAsia"/>
              </w:rPr>
              <w:t>三</w:t>
            </w:r>
            <w:proofErr w:type="gramEnd"/>
            <w:r w:rsidRPr="00616519">
              <w:rPr>
                <w:rFonts w:ascii="標楷體" w:eastAsia="標楷體" w:hAnsi="標楷體" w:cs="DFYuanStd-W7" w:hint="eastAsia"/>
              </w:rPr>
              <w:t>：課文</w:t>
            </w:r>
            <w:proofErr w:type="gramStart"/>
            <w:r w:rsidRPr="00616519">
              <w:rPr>
                <w:rFonts w:ascii="標楷體" w:eastAsia="標楷體" w:hAnsi="標楷體" w:cs="DFYuanStd-W7" w:hint="eastAsia"/>
              </w:rPr>
              <w:t>愐</w:t>
            </w:r>
            <w:proofErr w:type="gramEnd"/>
            <w:r w:rsidRPr="00616519">
              <w:rPr>
                <w:rFonts w:ascii="標楷體" w:eastAsia="標楷體" w:hAnsi="標楷體" w:cs="DFYuanStd-W7" w:hint="eastAsia"/>
              </w:rPr>
              <w:t>想</w:t>
            </w:r>
          </w:p>
          <w:p w14:paraId="71E9BD61"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老師請學生就課文內容，進行討論，讓學生可以提取訊息、理解題意，充分明白並感受課文的主旨和</w:t>
            </w:r>
            <w:proofErr w:type="gramStart"/>
            <w:r w:rsidRPr="00616519">
              <w:rPr>
                <w:rFonts w:ascii="標楷體" w:eastAsia="標楷體" w:hAnsi="標楷體" w:cs="DFYuanStd-W7" w:hint="eastAsia"/>
              </w:rPr>
              <w:t>意涵</w:t>
            </w:r>
            <w:proofErr w:type="gramEnd"/>
            <w:r w:rsidRPr="00616519">
              <w:rPr>
                <w:rFonts w:ascii="標楷體" w:eastAsia="標楷體" w:hAnsi="標楷體" w:cs="DFYuanStd-W7" w:hint="eastAsia"/>
              </w:rPr>
              <w:t>。</w:t>
            </w:r>
          </w:p>
          <w:p w14:paraId="2F13228F"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p>
          <w:p w14:paraId="0C218638"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活動四：課文理解</w:t>
            </w:r>
          </w:p>
          <w:p w14:paraId="7D26C3A5"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請參考本書第</w:t>
            </w:r>
            <w:r w:rsidRPr="0091310B">
              <w:rPr>
                <w:rFonts w:ascii="標楷體" w:eastAsia="標楷體" w:hAnsi="標楷體" w:cs="DFYuanStd-W7"/>
              </w:rPr>
              <w:t>138</w:t>
            </w:r>
            <w:r w:rsidRPr="0091310B">
              <w:rPr>
                <w:rFonts w:ascii="Cambria Math" w:eastAsia="標楷體" w:hAnsi="Cambria Math" w:cs="Cambria Math"/>
              </w:rPr>
              <w:t>∼</w:t>
            </w:r>
            <w:r w:rsidRPr="0091310B">
              <w:rPr>
                <w:rFonts w:ascii="標楷體" w:eastAsia="標楷體" w:hAnsi="標楷體" w:cs="DFYuanStd-W7"/>
              </w:rPr>
              <w:t>139</w:t>
            </w:r>
            <w:r w:rsidRPr="00616519">
              <w:rPr>
                <w:rFonts w:ascii="標楷體" w:eastAsia="標楷體" w:hAnsi="標楷體" w:cs="DFYuanStd-W7" w:hint="eastAsia"/>
              </w:rPr>
              <w:t>頁「課文理解」測驗內容。</w:t>
            </w:r>
          </w:p>
          <w:p w14:paraId="532C7EB6"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p>
          <w:p w14:paraId="6D05EA00"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lastRenderedPageBreak/>
              <w:t>三、綜合活動</w:t>
            </w:r>
          </w:p>
          <w:p w14:paraId="2263E43E" w14:textId="16EEF2B2" w:rsidR="001A650D" w:rsidRPr="00870177" w:rsidRDefault="001A650D" w:rsidP="001A650D">
            <w:pPr>
              <w:autoSpaceDE w:val="0"/>
              <w:autoSpaceDN w:val="0"/>
              <w:adjustRightInd w:val="0"/>
              <w:spacing w:line="0" w:lineRule="atLeast"/>
              <w:rPr>
                <w:rFonts w:ascii="標楷體" w:eastAsia="標楷體" w:hAnsi="標楷體" w:cs="DFYuanStd-W7"/>
                <w:color w:val="000000"/>
                <w:sz w:val="22"/>
                <w:szCs w:val="22"/>
              </w:rPr>
            </w:pPr>
            <w:r w:rsidRPr="00616519">
              <w:rPr>
                <w:rFonts w:ascii="標楷體" w:eastAsia="標楷體" w:hAnsi="標楷體" w:cs="DFYuanStd-W7" w:hint="eastAsia"/>
              </w:rPr>
              <w:t>老師綜合課文內容，透過問題討論，讓學生理解「認識自己」的重要性。</w:t>
            </w:r>
          </w:p>
        </w:tc>
        <w:tc>
          <w:tcPr>
            <w:tcW w:w="425" w:type="dxa"/>
            <w:tcBorders>
              <w:top w:val="single" w:sz="4" w:space="0" w:color="000000"/>
              <w:left w:val="single" w:sz="4" w:space="0" w:color="000000"/>
              <w:bottom w:val="single" w:sz="4" w:space="0" w:color="000000"/>
              <w:right w:val="single" w:sz="4" w:space="0" w:color="000000"/>
            </w:tcBorders>
          </w:tcPr>
          <w:p w14:paraId="6D37D179"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141C3842"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19A70077"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1341040E" w14:textId="36C98975"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7AC9A6E4"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1.口語表達評量</w:t>
            </w:r>
          </w:p>
          <w:p w14:paraId="40454728" w14:textId="2514713D" w:rsidR="001A650D" w:rsidRPr="00870177" w:rsidRDefault="001A650D" w:rsidP="001A650D">
            <w:pPr>
              <w:spacing w:line="0" w:lineRule="atLeast"/>
              <w:rPr>
                <w:rFonts w:ascii="標楷體" w:eastAsia="標楷體" w:hAnsi="標楷體" w:cs="DFYuan-Bd-HKP-BF"/>
                <w:sz w:val="22"/>
                <w:szCs w:val="22"/>
              </w:rPr>
            </w:pPr>
            <w:r w:rsidRPr="00120958">
              <w:rPr>
                <w:rFonts w:ascii="標楷體" w:eastAsia="標楷體" w:hAnsi="標楷體" w:cs="DFYuan-Bd-HKP-BF" w:hint="eastAsia"/>
              </w:rPr>
              <w:t>2.文意理解評量</w:t>
            </w:r>
          </w:p>
        </w:tc>
        <w:tc>
          <w:tcPr>
            <w:tcW w:w="1151" w:type="dxa"/>
            <w:tcBorders>
              <w:top w:val="single" w:sz="4" w:space="0" w:color="000000"/>
              <w:left w:val="single" w:sz="4" w:space="0" w:color="000000"/>
              <w:bottom w:val="single" w:sz="4" w:space="0" w:color="000000"/>
              <w:right w:val="single" w:sz="4" w:space="0" w:color="000000"/>
            </w:tcBorders>
          </w:tcPr>
          <w:p w14:paraId="38A25766"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生命教育</w:t>
            </w:r>
          </w:p>
          <w:p w14:paraId="4AE39041" w14:textId="46FFAD8F"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生 J7 面對並超越人生的各種挫折與苦難，探討促進全人健康與幸福的方法。</w:t>
            </w:r>
          </w:p>
        </w:tc>
        <w:tc>
          <w:tcPr>
            <w:tcW w:w="834" w:type="dxa"/>
            <w:tcBorders>
              <w:top w:val="single" w:sz="4" w:space="0" w:color="000000"/>
              <w:left w:val="single" w:sz="4" w:space="0" w:color="000000"/>
              <w:bottom w:val="single" w:sz="4" w:space="0" w:color="000000"/>
              <w:right w:val="single" w:sz="4" w:space="0" w:color="000000"/>
            </w:tcBorders>
          </w:tcPr>
          <w:p w14:paraId="1721FCBC"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0D98FA7D"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50FD63E6" w14:textId="15DC5ED2"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三、自我个實現</w:t>
            </w:r>
          </w:p>
        </w:tc>
        <w:tc>
          <w:tcPr>
            <w:tcW w:w="886" w:type="dxa"/>
            <w:tcBorders>
              <w:top w:val="single" w:sz="4" w:space="0" w:color="000000"/>
              <w:left w:val="single" w:sz="4" w:space="0" w:color="000000"/>
              <w:bottom w:val="single" w:sz="4" w:space="0" w:color="000000"/>
              <w:right w:val="single" w:sz="4" w:space="0" w:color="000000"/>
            </w:tcBorders>
          </w:tcPr>
          <w:p w14:paraId="23EE5A74" w14:textId="0545E66A" w:rsidR="001A650D" w:rsidRPr="00870177" w:rsidRDefault="001A650D" w:rsidP="001A650D">
            <w:pPr>
              <w:rPr>
                <w:rFonts w:ascii="標楷體" w:eastAsia="標楷體" w:hAnsi="標楷體"/>
                <w:sz w:val="22"/>
                <w:szCs w:val="22"/>
              </w:rPr>
            </w:pPr>
            <w:r w:rsidRPr="00120958">
              <w:rPr>
                <w:rFonts w:ascii="標楷體" w:eastAsia="標楷體" w:hAnsi="標楷體" w:hint="eastAsia"/>
              </w:rPr>
              <w:t>4</w:t>
            </w:r>
            <w:r w:rsidRPr="00120958">
              <w:rPr>
                <w:rFonts w:ascii="標楷體" w:eastAsia="標楷體" w:hAnsi="標楷體" w:hint="eastAsia"/>
                <w:lang w:eastAsia="zh-HK"/>
              </w:rPr>
              <w:t>.</w:t>
            </w:r>
            <w:r w:rsidRPr="00120958">
              <w:rPr>
                <w:rFonts w:ascii="標楷體" w:eastAsia="標楷體" w:hAnsi="標楷體" w:hint="eastAsia"/>
              </w:rPr>
              <w:t>好</w:t>
            </w:r>
            <w:proofErr w:type="gramStart"/>
            <w:r w:rsidRPr="00120958">
              <w:rPr>
                <w:rFonts w:ascii="標楷體" w:eastAsia="標楷體" w:hAnsi="標楷體" w:hint="eastAsia"/>
              </w:rPr>
              <w:t>跈</w:t>
            </w:r>
            <w:proofErr w:type="gramEnd"/>
            <w:r w:rsidRPr="00120958">
              <w:rPr>
                <w:rFonts w:ascii="標楷體" w:eastAsia="標楷體" w:hAnsi="標楷體" w:hint="eastAsia"/>
              </w:rPr>
              <w:t>樣个鴨子</w:t>
            </w:r>
          </w:p>
        </w:tc>
        <w:tc>
          <w:tcPr>
            <w:tcW w:w="1799" w:type="dxa"/>
            <w:gridSpan w:val="2"/>
            <w:tcBorders>
              <w:top w:val="single" w:sz="4" w:space="0" w:color="000000"/>
              <w:left w:val="single" w:sz="4" w:space="0" w:color="000000"/>
              <w:bottom w:val="single" w:sz="4" w:space="0" w:color="000000"/>
              <w:right w:val="single" w:sz="4" w:space="0" w:color="000000"/>
            </w:tcBorders>
          </w:tcPr>
          <w:p w14:paraId="0AC4EA87"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3F65EE6C"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A3規劃執行與創新應變</w:t>
            </w:r>
          </w:p>
          <w:p w14:paraId="54591085"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3F93FAC1" w14:textId="77777777" w:rsidR="001A650D" w:rsidRDefault="001A650D" w:rsidP="001A650D">
            <w:pPr>
              <w:autoSpaceDE w:val="0"/>
              <w:autoSpaceDN w:val="0"/>
              <w:adjustRightInd w:val="0"/>
              <w:spacing w:line="0" w:lineRule="atLeast"/>
              <w:rPr>
                <w:rFonts w:ascii="標楷體" w:eastAsia="標楷體" w:hAnsi="標楷體" w:cs="DFYuanStd-W3"/>
              </w:rPr>
            </w:pPr>
          </w:p>
          <w:p w14:paraId="26358E3B" w14:textId="77DB9FF2"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客-J-A1 認識客語文，具備主動學習客語文的興趣與能力，探索自我價值，增進自我了解，積極發展自我潛能。</w:t>
            </w:r>
          </w:p>
          <w:p w14:paraId="6F9E22DB"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客-J-A3 善用資源以擬定客語文學習計畫，具備規劃與執行活動的能力，拓展多元專業知能，發揮主動學習的精神，提升創新求變的素養。</w:t>
            </w:r>
          </w:p>
          <w:p w14:paraId="3FEC0F55" w14:textId="20AC2475"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客-J-B1 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7C944668" w14:textId="3D685A21"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Ab-Ⅳ-2 客語進階語詞。</w:t>
            </w:r>
          </w:p>
        </w:tc>
        <w:tc>
          <w:tcPr>
            <w:tcW w:w="1117" w:type="dxa"/>
            <w:tcBorders>
              <w:top w:val="single" w:sz="4" w:space="0" w:color="000000"/>
              <w:left w:val="single" w:sz="4" w:space="0" w:color="000000"/>
              <w:bottom w:val="single" w:sz="4" w:space="0" w:color="000000"/>
              <w:right w:val="single" w:sz="4" w:space="0" w:color="000000"/>
            </w:tcBorders>
          </w:tcPr>
          <w:p w14:paraId="6F3FF76B" w14:textId="2B3A0376"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1E9FF762" w14:textId="0BE7FB4A"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1.能運用客語文書寫出「</w:t>
            </w:r>
            <w:r w:rsidRPr="00120958">
              <w:rPr>
                <w:rFonts w:ascii="MS Mincho" w:eastAsia="MS Mincho" w:hAnsi="MS Mincho" w:cs="MS Mincho" w:hint="eastAsia"/>
              </w:rPr>
              <w:t>⋯⋯</w:t>
            </w:r>
            <w:r w:rsidRPr="00120958">
              <w:rPr>
                <w:rFonts w:ascii="標楷體" w:eastAsia="標楷體" w:hAnsi="標楷體" w:cs="新細明體" w:hint="eastAsia"/>
              </w:rPr>
              <w:t>正</w:t>
            </w:r>
            <w:r w:rsidRPr="00120958">
              <w:rPr>
                <w:rFonts w:ascii="MS Mincho" w:eastAsia="MS Mincho" w:hAnsi="MS Mincho" w:cs="MS Mincho" w:hint="eastAsia"/>
              </w:rPr>
              <w:t>⋯⋯</w:t>
            </w:r>
            <w:r w:rsidRPr="00120958">
              <w:rPr>
                <w:rFonts w:ascii="標楷體" w:eastAsia="標楷體" w:hAnsi="標楷體" w:cs="新細明體" w:hint="eastAsia"/>
              </w:rPr>
              <w:t>就</w:t>
            </w:r>
            <w:r w:rsidRPr="00120958">
              <w:rPr>
                <w:rFonts w:ascii="MS Mincho" w:eastAsia="MS Mincho" w:hAnsi="MS Mincho" w:cs="MS Mincho" w:hint="eastAsia"/>
              </w:rPr>
              <w:t>⋯⋯</w:t>
            </w:r>
            <w:r w:rsidRPr="00120958">
              <w:rPr>
                <w:rFonts w:ascii="標楷體" w:eastAsia="標楷體" w:hAnsi="標楷體" w:cs="TimesNewRomanPSMT" w:hint="eastAsia"/>
              </w:rPr>
              <w:t>」、「緊」之造句練習。</w:t>
            </w:r>
          </w:p>
        </w:tc>
        <w:tc>
          <w:tcPr>
            <w:tcW w:w="3827" w:type="dxa"/>
            <w:gridSpan w:val="3"/>
            <w:tcBorders>
              <w:top w:val="single" w:sz="4" w:space="0" w:color="000000"/>
              <w:left w:val="single" w:sz="4" w:space="0" w:color="000000"/>
              <w:bottom w:val="single" w:sz="4" w:space="0" w:color="000000"/>
              <w:right w:val="single" w:sz="4" w:space="0" w:color="000000"/>
            </w:tcBorders>
          </w:tcPr>
          <w:p w14:paraId="49FA0C56"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一、引起動機</w:t>
            </w:r>
          </w:p>
          <w:p w14:paraId="18B80CA5"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r w:rsidRPr="00616519">
              <w:rPr>
                <w:rFonts w:ascii="標楷體" w:eastAsia="標楷體" w:hAnsi="標楷體" w:cs="DFYuanStd-W7" w:hint="eastAsia"/>
                <w:lang w:val="x-none"/>
              </w:rPr>
              <w:t>1.教師帶領學生閱讀並誦讀課文對話，分享養寵物經驗，了解動物成長過程。</w:t>
            </w:r>
          </w:p>
          <w:p w14:paraId="67C9E1C4"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r w:rsidRPr="00616519">
              <w:rPr>
                <w:rFonts w:ascii="標楷體" w:eastAsia="標楷體" w:hAnsi="標楷體" w:cs="DFYuanStd-W7" w:hint="eastAsia"/>
                <w:lang w:val="x-none"/>
              </w:rPr>
              <w:t>2.教師帶領學生複習</w:t>
            </w:r>
            <w:proofErr w:type="gramStart"/>
            <w:r w:rsidRPr="00616519">
              <w:rPr>
                <w:rFonts w:ascii="標楷體" w:eastAsia="標楷體" w:hAnsi="標楷體" w:cs="DFYuanStd-W7" w:hint="eastAsia"/>
                <w:lang w:val="x-none"/>
              </w:rPr>
              <w:t>唸</w:t>
            </w:r>
            <w:proofErr w:type="gramEnd"/>
            <w:r w:rsidRPr="00616519">
              <w:rPr>
                <w:rFonts w:ascii="標楷體" w:eastAsia="標楷體" w:hAnsi="標楷體" w:cs="DFYuanStd-W7" w:hint="eastAsia"/>
                <w:lang w:val="x-none"/>
              </w:rPr>
              <w:t>誦課文。</w:t>
            </w:r>
          </w:p>
          <w:p w14:paraId="46E71583"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lang w:val="x-none"/>
              </w:rPr>
            </w:pPr>
          </w:p>
          <w:p w14:paraId="2A311F5A"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二、發展活動</w:t>
            </w:r>
          </w:p>
          <w:p w14:paraId="398C9497"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活動五：</w:t>
            </w:r>
            <w:r w:rsidRPr="00EB1872">
              <w:rPr>
                <w:rFonts w:ascii="標楷體" w:eastAsia="標楷體" w:hAnsi="標楷體" w:cs="DFYuanStd-W7" w:hint="eastAsia"/>
              </w:rPr>
              <w:t>語詞的不同說法</w:t>
            </w:r>
          </w:p>
          <w:p w14:paraId="612D36FA"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1.老師說明用法，然後全班練習。</w:t>
            </w:r>
          </w:p>
          <w:p w14:paraId="1EA2F1A9"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2.學生進行</w:t>
            </w:r>
            <w:r w:rsidRPr="00EB1872">
              <w:rPr>
                <w:rFonts w:ascii="標楷體" w:eastAsia="標楷體" w:hAnsi="標楷體" w:cs="DFYuanStd-W7" w:hint="eastAsia"/>
              </w:rPr>
              <w:t>語詞的不同說法</w:t>
            </w:r>
            <w:r w:rsidRPr="00616519">
              <w:rPr>
                <w:rFonts w:ascii="標楷體" w:eastAsia="標楷體" w:hAnsi="標楷體" w:cs="DFYuanStd-W7" w:hint="eastAsia"/>
              </w:rPr>
              <w:t>練習。</w:t>
            </w:r>
          </w:p>
          <w:p w14:paraId="6C1D95E4"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p>
          <w:p w14:paraId="460C4031"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活動六：</w:t>
            </w:r>
            <w:proofErr w:type="gramStart"/>
            <w:r w:rsidRPr="00616519">
              <w:rPr>
                <w:rFonts w:ascii="標楷體" w:eastAsia="標楷體" w:hAnsi="標楷體" w:cs="DFYuanStd-W7" w:hint="eastAsia"/>
              </w:rPr>
              <w:t>俚</w:t>
            </w:r>
            <w:proofErr w:type="gramEnd"/>
            <w:r w:rsidRPr="00616519">
              <w:rPr>
                <w:rFonts w:ascii="標楷體" w:eastAsia="標楷體" w:hAnsi="標楷體" w:cs="DFYuanStd-W7" w:hint="eastAsia"/>
              </w:rPr>
              <w:t>諺語學習</w:t>
            </w:r>
          </w:p>
          <w:p w14:paraId="5F077516"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1.無</w:t>
            </w:r>
            <w:proofErr w:type="gramStart"/>
            <w:r w:rsidRPr="00616519">
              <w:rPr>
                <w:rFonts w:ascii="標楷體" w:eastAsia="標楷體" w:hAnsi="標楷體" w:cs="DFYuanStd-W7" w:hint="eastAsia"/>
              </w:rPr>
              <w:t>恁</w:t>
            </w:r>
            <w:proofErr w:type="gramEnd"/>
            <w:r w:rsidRPr="00616519">
              <w:rPr>
                <w:rFonts w:ascii="標楷體" w:eastAsia="標楷體" w:hAnsi="標楷體" w:cs="DFYuanStd-W7" w:hint="eastAsia"/>
              </w:rPr>
              <w:t>大个頭那，毋好戴恁大个帽仔。</w:t>
            </w:r>
          </w:p>
          <w:p w14:paraId="3C23AC4D"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2.牡丹開花</w:t>
            </w:r>
            <w:proofErr w:type="gramStart"/>
            <w:r w:rsidRPr="00616519">
              <w:rPr>
                <w:rFonts w:ascii="標楷體" w:eastAsia="標楷體" w:hAnsi="標楷體" w:cs="DFYuanStd-W7" w:hint="eastAsia"/>
              </w:rPr>
              <w:t>毋</w:t>
            </w:r>
            <w:proofErr w:type="gramEnd"/>
            <w:r w:rsidRPr="00616519">
              <w:rPr>
                <w:rFonts w:ascii="標楷體" w:eastAsia="標楷體" w:hAnsi="標楷體" w:cs="DFYuanStd-W7" w:hint="eastAsia"/>
              </w:rPr>
              <w:t>結子，榕樹結子</w:t>
            </w:r>
            <w:proofErr w:type="gramStart"/>
            <w:r w:rsidRPr="00616519">
              <w:rPr>
                <w:rFonts w:ascii="標楷體" w:eastAsia="標楷體" w:hAnsi="標楷體" w:cs="DFYuanStd-W7" w:hint="eastAsia"/>
              </w:rPr>
              <w:t>毋</w:t>
            </w:r>
            <w:proofErr w:type="gramEnd"/>
            <w:r w:rsidRPr="00616519">
              <w:rPr>
                <w:rFonts w:ascii="標楷體" w:eastAsia="標楷體" w:hAnsi="標楷體" w:cs="DFYuanStd-W7" w:hint="eastAsia"/>
              </w:rPr>
              <w:t>開花。</w:t>
            </w:r>
          </w:p>
          <w:p w14:paraId="3F95E19C"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p>
          <w:p w14:paraId="73FCFD21"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活動七：</w:t>
            </w:r>
            <w:r>
              <w:rPr>
                <w:rFonts w:ascii="標楷體" w:eastAsia="標楷體" w:hAnsi="標楷體" w:cs="DFYuanStd-W7" w:hint="eastAsia"/>
              </w:rPr>
              <w:t>聽力</w:t>
            </w:r>
            <w:r w:rsidRPr="00616519">
              <w:rPr>
                <w:rFonts w:ascii="標楷體" w:eastAsia="標楷體" w:hAnsi="標楷體" w:cs="DFYuanStd-W7" w:hint="eastAsia"/>
              </w:rPr>
              <w:t>練習</w:t>
            </w:r>
          </w:p>
          <w:p w14:paraId="4B87C490" w14:textId="77777777" w:rsidR="001A650D" w:rsidRDefault="001A650D" w:rsidP="001A650D">
            <w:pPr>
              <w:autoSpaceDE w:val="0"/>
              <w:autoSpaceDN w:val="0"/>
              <w:adjustRightInd w:val="0"/>
              <w:spacing w:line="0" w:lineRule="atLeast"/>
              <w:rPr>
                <w:rFonts w:ascii="標楷體" w:eastAsia="標楷體" w:hAnsi="標楷體" w:cs="DFYuanStd-W7"/>
              </w:rPr>
            </w:pPr>
            <w:r w:rsidRPr="00EB1872">
              <w:rPr>
                <w:rFonts w:ascii="標楷體" w:eastAsia="標楷體" w:hAnsi="標楷體" w:cs="DFYuanStd-W7" w:hint="eastAsia"/>
              </w:rPr>
              <w:t>老師播放音檔或老師自行發音。請參考本書第</w:t>
            </w:r>
            <w:r w:rsidRPr="00EB1872">
              <w:rPr>
                <w:rFonts w:ascii="標楷體" w:eastAsia="標楷體" w:hAnsi="標楷體" w:cs="DFYuanStd-W7"/>
              </w:rPr>
              <w:t>140</w:t>
            </w:r>
            <w:r w:rsidRPr="00EB1872">
              <w:rPr>
                <w:rFonts w:ascii="Cambria Math" w:eastAsia="標楷體" w:hAnsi="Cambria Math" w:cs="Cambria Math"/>
              </w:rPr>
              <w:t>∼</w:t>
            </w:r>
            <w:r w:rsidRPr="00EB1872">
              <w:rPr>
                <w:rFonts w:ascii="標楷體" w:eastAsia="標楷體" w:hAnsi="標楷體" w:cs="DFYuanStd-W7"/>
              </w:rPr>
              <w:t>141</w:t>
            </w:r>
            <w:r w:rsidRPr="00EB1872">
              <w:rPr>
                <w:rFonts w:ascii="標楷體" w:eastAsia="標楷體" w:hAnsi="標楷體" w:cs="DFYuanStd-W7" w:hint="eastAsia"/>
              </w:rPr>
              <w:t>頁「聽力練習」內容。</w:t>
            </w:r>
          </w:p>
          <w:p w14:paraId="328C9F9B" w14:textId="77777777" w:rsidR="001A650D" w:rsidRPr="00EB1872" w:rsidRDefault="001A650D" w:rsidP="001A650D">
            <w:pPr>
              <w:autoSpaceDE w:val="0"/>
              <w:autoSpaceDN w:val="0"/>
              <w:adjustRightInd w:val="0"/>
              <w:spacing w:line="0" w:lineRule="atLeast"/>
              <w:rPr>
                <w:rFonts w:ascii="標楷體" w:eastAsia="標楷體" w:hAnsi="標楷體" w:cs="DFYuanStd-W7" w:hint="eastAsia"/>
              </w:rPr>
            </w:pPr>
          </w:p>
          <w:p w14:paraId="57D3C83C"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活動八：造句練習</w:t>
            </w:r>
          </w:p>
          <w:p w14:paraId="72B59836"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w:t>
            </w:r>
            <w:proofErr w:type="gramStart"/>
            <w:r w:rsidRPr="00616519">
              <w:rPr>
                <w:rFonts w:ascii="標楷體" w:eastAsia="標楷體" w:hAnsi="標楷體" w:cs="DFYuanStd-W7" w:hint="eastAsia"/>
              </w:rPr>
              <w:t>…</w:t>
            </w:r>
            <w:proofErr w:type="gramEnd"/>
            <w:r w:rsidRPr="00616519">
              <w:rPr>
                <w:rFonts w:ascii="標楷體" w:eastAsia="標楷體" w:hAnsi="標楷體" w:cs="DFYuanStd-W7" w:hint="eastAsia"/>
              </w:rPr>
              <w:t>正…</w:t>
            </w:r>
            <w:proofErr w:type="gramStart"/>
            <w:r w:rsidRPr="00616519">
              <w:rPr>
                <w:rFonts w:ascii="標楷體" w:eastAsia="標楷體" w:hAnsi="標楷體" w:cs="DFYuanStd-W7" w:hint="eastAsia"/>
              </w:rPr>
              <w:t>…</w:t>
            </w:r>
            <w:proofErr w:type="gramEnd"/>
            <w:r w:rsidRPr="00616519">
              <w:rPr>
                <w:rFonts w:ascii="標楷體" w:eastAsia="標楷體" w:hAnsi="標楷體" w:cs="DFYuanStd-W7" w:hint="eastAsia"/>
              </w:rPr>
              <w:t>就…</w:t>
            </w:r>
            <w:proofErr w:type="gramStart"/>
            <w:r w:rsidRPr="00616519">
              <w:rPr>
                <w:rFonts w:ascii="標楷體" w:eastAsia="標楷體" w:hAnsi="標楷體" w:cs="DFYuanStd-W7" w:hint="eastAsia"/>
              </w:rPr>
              <w:t>…</w:t>
            </w:r>
            <w:proofErr w:type="gramEnd"/>
            <w:r w:rsidRPr="00616519">
              <w:rPr>
                <w:rFonts w:ascii="標楷體" w:eastAsia="標楷體" w:hAnsi="標楷體" w:cs="DFYuanStd-W7" w:hint="eastAsia"/>
              </w:rPr>
              <w:t>」、「緊」之造句練習。</w:t>
            </w:r>
            <w:r w:rsidRPr="00EB1872">
              <w:rPr>
                <w:rFonts w:ascii="標楷體" w:eastAsia="標楷體" w:hAnsi="標楷體" w:cs="DFYuanStd-W7" w:hint="eastAsia"/>
              </w:rPr>
              <w:t>請參考本書第</w:t>
            </w:r>
            <w:r w:rsidRPr="00EB1872">
              <w:rPr>
                <w:rFonts w:ascii="標楷體" w:eastAsia="標楷體" w:hAnsi="標楷體" w:cs="DFYuanStd-W7"/>
              </w:rPr>
              <w:t>142</w:t>
            </w:r>
            <w:r w:rsidRPr="00EB1872">
              <w:rPr>
                <w:rFonts w:ascii="Cambria Math" w:eastAsia="標楷體" w:hAnsi="Cambria Math" w:cs="Cambria Math"/>
              </w:rPr>
              <w:t>∼</w:t>
            </w:r>
            <w:r w:rsidRPr="00EB1872">
              <w:rPr>
                <w:rFonts w:ascii="標楷體" w:eastAsia="標楷體" w:hAnsi="標楷體" w:cs="DFYuanStd-W7"/>
              </w:rPr>
              <w:t>143</w:t>
            </w:r>
            <w:r w:rsidRPr="00EB1872">
              <w:rPr>
                <w:rFonts w:ascii="標楷體" w:eastAsia="標楷體" w:hAnsi="標楷體" w:cs="DFYuanStd-W7" w:hint="eastAsia"/>
              </w:rPr>
              <w:t>頁「造句練習」內容。</w:t>
            </w:r>
          </w:p>
          <w:p w14:paraId="3B9D3778"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p>
          <w:p w14:paraId="1965C725"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三、綜合活動</w:t>
            </w:r>
          </w:p>
          <w:p w14:paraId="70959408"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活動十：</w:t>
            </w:r>
            <w:proofErr w:type="gramStart"/>
            <w:r w:rsidRPr="00616519">
              <w:rPr>
                <w:rFonts w:ascii="標楷體" w:eastAsia="標楷體" w:hAnsi="標楷體" w:cs="DFYuanStd-W7" w:hint="eastAsia"/>
              </w:rPr>
              <w:t>看圖表達</w:t>
            </w:r>
            <w:proofErr w:type="gramEnd"/>
          </w:p>
          <w:p w14:paraId="355CDC96"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1.請學生發表完整故事或</w:t>
            </w:r>
            <w:proofErr w:type="gramStart"/>
            <w:r w:rsidRPr="00616519">
              <w:rPr>
                <w:rFonts w:ascii="標楷體" w:eastAsia="標楷體" w:hAnsi="標楷體" w:cs="DFYuanStd-W7" w:hint="eastAsia"/>
              </w:rPr>
              <w:t>採</w:t>
            </w:r>
            <w:proofErr w:type="gramEnd"/>
            <w:r w:rsidRPr="00616519">
              <w:rPr>
                <w:rFonts w:ascii="標楷體" w:eastAsia="標楷體" w:hAnsi="標楷體" w:cs="DFYuanStd-W7" w:hint="eastAsia"/>
              </w:rPr>
              <w:t>接力說故事方式。</w:t>
            </w:r>
          </w:p>
          <w:p w14:paraId="46872CB3"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rPr>
            </w:pPr>
            <w:r w:rsidRPr="00616519">
              <w:rPr>
                <w:rFonts w:ascii="標楷體" w:eastAsia="標楷體" w:hAnsi="標楷體" w:cs="DFYuanStd-W7" w:hint="eastAsia"/>
              </w:rPr>
              <w:t>2.老師提問問題。</w:t>
            </w:r>
          </w:p>
          <w:p w14:paraId="164A1B62" w14:textId="4ACAB06F" w:rsidR="001A650D" w:rsidRPr="00870177" w:rsidRDefault="001A650D" w:rsidP="001A650D">
            <w:pPr>
              <w:autoSpaceDE w:val="0"/>
              <w:autoSpaceDN w:val="0"/>
              <w:adjustRightInd w:val="0"/>
              <w:spacing w:line="0" w:lineRule="atLeast"/>
              <w:rPr>
                <w:rFonts w:ascii="標楷體" w:eastAsia="標楷體" w:hAnsi="標楷體" w:cs="DFYuanStd-W7"/>
                <w:sz w:val="22"/>
                <w:szCs w:val="22"/>
              </w:rPr>
            </w:pPr>
            <w:r w:rsidRPr="00616519">
              <w:rPr>
                <w:rFonts w:ascii="標楷體" w:eastAsia="標楷體" w:hAnsi="標楷體" w:cs="DFYuanStd-W7" w:hint="eastAsia"/>
              </w:rPr>
              <w:t>3.師生共同討論，老師並給予講評。</w:t>
            </w:r>
          </w:p>
        </w:tc>
        <w:tc>
          <w:tcPr>
            <w:tcW w:w="425" w:type="dxa"/>
            <w:tcBorders>
              <w:top w:val="single" w:sz="4" w:space="0" w:color="000000"/>
              <w:left w:val="single" w:sz="4" w:space="0" w:color="000000"/>
              <w:bottom w:val="single" w:sz="4" w:space="0" w:color="000000"/>
              <w:right w:val="single" w:sz="4" w:space="0" w:color="000000"/>
            </w:tcBorders>
          </w:tcPr>
          <w:p w14:paraId="34092D6F"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t>1</w:t>
            </w:r>
          </w:p>
        </w:tc>
        <w:tc>
          <w:tcPr>
            <w:tcW w:w="851" w:type="dxa"/>
            <w:tcBorders>
              <w:top w:val="single" w:sz="4" w:space="0" w:color="000000"/>
              <w:left w:val="single" w:sz="4" w:space="0" w:color="000000"/>
              <w:bottom w:val="single" w:sz="4" w:space="0" w:color="000000"/>
              <w:right w:val="single" w:sz="4" w:space="0" w:color="000000"/>
            </w:tcBorders>
          </w:tcPr>
          <w:p w14:paraId="22B78A83"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76498CDE"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737B696B" w14:textId="7EAE1336"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3966E1E2"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1.語音辨識評量</w:t>
            </w:r>
          </w:p>
          <w:p w14:paraId="3AF474CB"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2.語句書寫評量</w:t>
            </w:r>
          </w:p>
          <w:p w14:paraId="5F79CD65" w14:textId="4F31537B" w:rsidR="001A650D" w:rsidRPr="00870177" w:rsidRDefault="001A650D" w:rsidP="001A650D">
            <w:pPr>
              <w:spacing w:line="0" w:lineRule="atLeast"/>
              <w:rPr>
                <w:rFonts w:ascii="標楷體" w:eastAsia="標楷體" w:hAnsi="標楷體" w:cs="DFYuan-Bd-HKP-BF"/>
                <w:sz w:val="22"/>
                <w:szCs w:val="22"/>
              </w:rPr>
            </w:pPr>
            <w:r w:rsidRPr="00120958">
              <w:rPr>
                <w:rFonts w:ascii="標楷體" w:eastAsia="標楷體" w:hAnsi="標楷體" w:cs="DFYuan-Bd-HKP-BF" w:hint="eastAsia"/>
              </w:rPr>
              <w:t>3.口語表達評量</w:t>
            </w:r>
          </w:p>
        </w:tc>
        <w:tc>
          <w:tcPr>
            <w:tcW w:w="1151" w:type="dxa"/>
            <w:tcBorders>
              <w:top w:val="single" w:sz="4" w:space="0" w:color="000000"/>
              <w:left w:val="single" w:sz="4" w:space="0" w:color="000000"/>
              <w:bottom w:val="single" w:sz="4" w:space="0" w:color="000000"/>
              <w:right w:val="single" w:sz="4" w:space="0" w:color="000000"/>
            </w:tcBorders>
          </w:tcPr>
          <w:p w14:paraId="205A2BE7"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生命教育</w:t>
            </w:r>
          </w:p>
          <w:p w14:paraId="739FFDB4" w14:textId="3E530FB7"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生 J7 面對並超越人生的各種挫折與苦難，探討促進全人健康與幸福的方法。</w:t>
            </w:r>
          </w:p>
        </w:tc>
        <w:tc>
          <w:tcPr>
            <w:tcW w:w="834" w:type="dxa"/>
            <w:tcBorders>
              <w:top w:val="single" w:sz="4" w:space="0" w:color="000000"/>
              <w:left w:val="single" w:sz="4" w:space="0" w:color="000000"/>
              <w:bottom w:val="single" w:sz="4" w:space="0" w:color="000000"/>
              <w:right w:val="single" w:sz="4" w:space="0" w:color="000000"/>
            </w:tcBorders>
          </w:tcPr>
          <w:p w14:paraId="5BD4CBBD"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07A53430"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40CE454F" w14:textId="0BD5470D" w:rsidR="001A650D" w:rsidRPr="00870177" w:rsidRDefault="001A650D" w:rsidP="001A650D">
            <w:pPr>
              <w:spacing w:line="260" w:lineRule="exact"/>
              <w:ind w:left="35" w:hanging="1"/>
              <w:jc w:val="both"/>
              <w:rPr>
                <w:bCs/>
                <w:color w:val="000000" w:themeColor="text1"/>
                <w:sz w:val="22"/>
                <w:szCs w:val="22"/>
              </w:rPr>
            </w:pPr>
            <w:r w:rsidRPr="00120958">
              <w:rPr>
                <w:rFonts w:ascii="標楷體" w:eastAsia="標楷體" w:hAnsi="標楷體" w:hint="eastAsia"/>
                <w:lang w:eastAsia="zh-HK"/>
              </w:rPr>
              <w:t>三、自我个實現</w:t>
            </w:r>
          </w:p>
        </w:tc>
        <w:tc>
          <w:tcPr>
            <w:tcW w:w="886" w:type="dxa"/>
            <w:tcBorders>
              <w:top w:val="single" w:sz="4" w:space="0" w:color="000000"/>
              <w:left w:val="single" w:sz="4" w:space="0" w:color="000000"/>
              <w:bottom w:val="single" w:sz="4" w:space="0" w:color="000000"/>
              <w:right w:val="single" w:sz="4" w:space="0" w:color="000000"/>
            </w:tcBorders>
          </w:tcPr>
          <w:p w14:paraId="4445AE82" w14:textId="532457A2" w:rsidR="001A650D" w:rsidRPr="00870177" w:rsidRDefault="001A650D" w:rsidP="001A650D">
            <w:pPr>
              <w:rPr>
                <w:rFonts w:ascii="標楷體" w:eastAsia="標楷體" w:hAnsi="標楷體"/>
                <w:sz w:val="22"/>
                <w:szCs w:val="22"/>
              </w:rPr>
            </w:pPr>
            <w:r w:rsidRPr="00120958">
              <w:rPr>
                <w:rFonts w:ascii="標楷體" w:eastAsia="標楷體" w:hAnsi="標楷體" w:hint="eastAsia"/>
              </w:rPr>
              <w:t>5</w:t>
            </w:r>
            <w:r w:rsidRPr="00120958">
              <w:rPr>
                <w:rFonts w:ascii="標楷體" w:eastAsia="標楷體" w:hAnsi="標楷體" w:hint="eastAsia"/>
                <w:lang w:eastAsia="zh-HK"/>
              </w:rPr>
              <w:t>.人生个時區</w:t>
            </w:r>
          </w:p>
        </w:tc>
        <w:tc>
          <w:tcPr>
            <w:tcW w:w="1799" w:type="dxa"/>
            <w:gridSpan w:val="2"/>
            <w:tcBorders>
              <w:top w:val="single" w:sz="4" w:space="0" w:color="000000"/>
              <w:left w:val="single" w:sz="4" w:space="0" w:color="000000"/>
              <w:bottom w:val="single" w:sz="4" w:space="0" w:color="000000"/>
              <w:right w:val="single" w:sz="4" w:space="0" w:color="000000"/>
            </w:tcBorders>
          </w:tcPr>
          <w:p w14:paraId="33A5EB40"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7F3ECA2B"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A3規劃執行與創新應變</w:t>
            </w:r>
          </w:p>
          <w:p w14:paraId="776463E6"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w:t>
            </w:r>
            <w:r w:rsidRPr="001A650D">
              <w:rPr>
                <w:rFonts w:ascii="標楷體" w:eastAsia="標楷體" w:hAnsi="標楷體" w:cs="DFYuanStd-W3" w:hint="eastAsia"/>
              </w:rPr>
              <w:lastRenderedPageBreak/>
              <w:t>表達</w:t>
            </w:r>
          </w:p>
          <w:p w14:paraId="3DB328F8" w14:textId="77777777" w:rsidR="001A650D" w:rsidRDefault="001A650D" w:rsidP="001A650D">
            <w:pPr>
              <w:autoSpaceDE w:val="0"/>
              <w:autoSpaceDN w:val="0"/>
              <w:adjustRightInd w:val="0"/>
              <w:spacing w:line="0" w:lineRule="atLeast"/>
              <w:rPr>
                <w:rFonts w:ascii="標楷體" w:eastAsia="標楷體" w:hAnsi="標楷體" w:cs="DFYuanStd-W3"/>
              </w:rPr>
            </w:pPr>
          </w:p>
          <w:p w14:paraId="0EFEFB94" w14:textId="6159663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客-J-A1 認識客語文，具備主動學習客語文的興趣與能力，探索自我價值，增進自我了解，積極發展自我潛能。</w:t>
            </w:r>
          </w:p>
          <w:p w14:paraId="67061795"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客-J-A3 善用資源以擬定客語文學習計畫，具備規劃與執行活動的能力，拓展多元專業知能，發揮主動學習的精神，提升創新求變的素養。</w:t>
            </w:r>
          </w:p>
          <w:p w14:paraId="69FE677D" w14:textId="6FC39F85"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客-J-B1 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7ACD0F34"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lastRenderedPageBreak/>
              <w:t>◎</w:t>
            </w:r>
            <w:r w:rsidRPr="00120958">
              <w:rPr>
                <w:rFonts w:ascii="標楷體" w:eastAsia="標楷體" w:hAnsi="標楷體" w:cs="AdobeMingStd-Light" w:hint="eastAsia"/>
              </w:rPr>
              <w:t>Ad-Ⅳ-1 客語散文、小說。</w:t>
            </w:r>
          </w:p>
          <w:p w14:paraId="18F23BB6" w14:textId="27CD3973"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 xml:space="preserve">Ae-Ⅳ-2 </w:t>
            </w:r>
            <w:r w:rsidRPr="00120958">
              <w:rPr>
                <w:rFonts w:ascii="標楷體" w:eastAsia="標楷體" w:hAnsi="標楷體" w:cs="AdobeMingStd-Light" w:hint="eastAsia"/>
              </w:rPr>
              <w:lastRenderedPageBreak/>
              <w:t>客語說話技巧及推論方式。</w:t>
            </w:r>
          </w:p>
        </w:tc>
        <w:tc>
          <w:tcPr>
            <w:tcW w:w="1117" w:type="dxa"/>
            <w:tcBorders>
              <w:top w:val="single" w:sz="4" w:space="0" w:color="000000"/>
              <w:left w:val="single" w:sz="4" w:space="0" w:color="000000"/>
              <w:bottom w:val="single" w:sz="4" w:space="0" w:color="000000"/>
              <w:right w:val="single" w:sz="4" w:space="0" w:color="000000"/>
            </w:tcBorders>
          </w:tcPr>
          <w:p w14:paraId="7F8BD06A"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lastRenderedPageBreak/>
              <w:t>＃</w:t>
            </w:r>
            <w:r w:rsidRPr="00120958">
              <w:rPr>
                <w:rFonts w:ascii="標楷體" w:eastAsia="標楷體" w:hAnsi="標楷體" w:cs="TimesNewRomanPSMT" w:hint="eastAsia"/>
              </w:rPr>
              <w:t>1-Ⅳ-3 能正確反應客語文傳達的訊息。</w:t>
            </w:r>
          </w:p>
          <w:p w14:paraId="31C765AC"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lastRenderedPageBreak/>
              <w:t>2-Ⅳ-2 能體會言說客語的理念。</w:t>
            </w:r>
          </w:p>
          <w:p w14:paraId="2FEBC3D8" w14:textId="4994585E"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3-Ⅳ-2 能因客語文作品而拓展視野。</w:t>
            </w:r>
          </w:p>
        </w:tc>
        <w:tc>
          <w:tcPr>
            <w:tcW w:w="1189" w:type="dxa"/>
            <w:tcBorders>
              <w:top w:val="single" w:sz="4" w:space="0" w:color="000000"/>
              <w:left w:val="single" w:sz="4" w:space="0" w:color="000000"/>
              <w:bottom w:val="single" w:sz="4" w:space="0" w:color="000000"/>
              <w:right w:val="single" w:sz="4" w:space="0" w:color="000000"/>
            </w:tcBorders>
          </w:tcPr>
          <w:p w14:paraId="60448C87" w14:textId="77777777" w:rsidR="001A650D" w:rsidRPr="00120958" w:rsidRDefault="001A650D" w:rsidP="001A650D">
            <w:pPr>
              <w:autoSpaceDE w:val="0"/>
              <w:autoSpaceDN w:val="0"/>
              <w:adjustRightInd w:val="0"/>
              <w:spacing w:line="0" w:lineRule="atLeast"/>
              <w:rPr>
                <w:rFonts w:ascii="標楷體" w:eastAsia="標楷體" w:hAnsi="標楷體" w:cs="TimesNewRomanPSMT"/>
              </w:rPr>
            </w:pPr>
            <w:r w:rsidRPr="00120958">
              <w:rPr>
                <w:rFonts w:ascii="標楷體" w:eastAsia="標楷體" w:hAnsi="標楷體" w:cs="TimesNewRomanPSMT" w:hint="eastAsia"/>
              </w:rPr>
              <w:lastRenderedPageBreak/>
              <w:t>1.學生能傳達由課文中所學得的人生哲理。</w:t>
            </w:r>
          </w:p>
          <w:p w14:paraId="09BE6D08" w14:textId="40D0020A"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2.學生能拓</w:t>
            </w:r>
            <w:r w:rsidRPr="00120958">
              <w:rPr>
                <w:rFonts w:ascii="標楷體" w:eastAsia="標楷體" w:hAnsi="標楷體" w:cs="TimesNewRomanPSMT" w:hint="eastAsia"/>
              </w:rPr>
              <w:lastRenderedPageBreak/>
              <w:t>展人生視野，並體會人生起跑線的意義。</w:t>
            </w:r>
          </w:p>
        </w:tc>
        <w:tc>
          <w:tcPr>
            <w:tcW w:w="3827" w:type="dxa"/>
            <w:gridSpan w:val="3"/>
            <w:tcBorders>
              <w:top w:val="single" w:sz="4" w:space="0" w:color="000000"/>
              <w:left w:val="single" w:sz="4" w:space="0" w:color="000000"/>
              <w:bottom w:val="single" w:sz="4" w:space="0" w:color="000000"/>
              <w:right w:val="single" w:sz="4" w:space="0" w:color="000000"/>
            </w:tcBorders>
          </w:tcPr>
          <w:p w14:paraId="0308D02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一、引起動機</w:t>
            </w:r>
          </w:p>
          <w:p w14:paraId="04259C6B" w14:textId="77777777" w:rsidR="001A650D" w:rsidRPr="00DE2CD8" w:rsidRDefault="001A650D" w:rsidP="001A650D">
            <w:pPr>
              <w:spacing w:line="0" w:lineRule="atLeast"/>
              <w:rPr>
                <w:rFonts w:ascii="標楷體" w:eastAsia="標楷體" w:hAnsi="標楷體" w:hint="eastAsia"/>
              </w:rPr>
            </w:pPr>
            <w:r w:rsidRPr="00DE2CD8">
              <w:rPr>
                <w:rFonts w:ascii="標楷體" w:eastAsia="標楷體" w:hAnsi="標楷體" w:hint="eastAsia"/>
              </w:rPr>
              <w:t>1.老師詢問學生知道哪些職業類別和性質。</w:t>
            </w:r>
          </w:p>
          <w:p w14:paraId="31EE7636" w14:textId="77777777" w:rsidR="001A650D" w:rsidRPr="00616519" w:rsidRDefault="001A650D" w:rsidP="001A650D">
            <w:pPr>
              <w:spacing w:line="0" w:lineRule="atLeast"/>
              <w:rPr>
                <w:rFonts w:ascii="標楷體" w:eastAsia="標楷體" w:hAnsi="標楷體" w:hint="eastAsia"/>
              </w:rPr>
            </w:pPr>
            <w:r w:rsidRPr="00DE2CD8">
              <w:rPr>
                <w:rFonts w:ascii="標楷體" w:eastAsia="標楷體" w:hAnsi="標楷體" w:hint="eastAsia"/>
              </w:rPr>
              <w:t>2.老師與學生分享社會上學習歷程的例子。</w:t>
            </w:r>
          </w:p>
          <w:p w14:paraId="2439CF13" w14:textId="77777777" w:rsidR="001A650D" w:rsidRPr="00616519" w:rsidRDefault="001A650D" w:rsidP="001A650D">
            <w:pPr>
              <w:spacing w:line="0" w:lineRule="atLeast"/>
              <w:rPr>
                <w:rFonts w:ascii="標楷體" w:eastAsia="標楷體" w:hAnsi="標楷體" w:hint="eastAsia"/>
              </w:rPr>
            </w:pPr>
          </w:p>
          <w:p w14:paraId="58C9D1D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51844E0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一</w:t>
            </w:r>
            <w:proofErr w:type="gramEnd"/>
            <w:r w:rsidRPr="00616519">
              <w:rPr>
                <w:rFonts w:ascii="標楷體" w:eastAsia="標楷體" w:hAnsi="標楷體" w:hint="eastAsia"/>
              </w:rPr>
              <w:t>：課文對話</w:t>
            </w:r>
          </w:p>
          <w:p w14:paraId="5BB2631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，然後全班兩兩進行對話練習。</w:t>
            </w:r>
          </w:p>
          <w:p w14:paraId="65916A6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2.老師解釋對話意涵及語詞，讓學生明瞭語詞的應用情境。</w:t>
            </w:r>
          </w:p>
          <w:p w14:paraId="16AC294B" w14:textId="77777777" w:rsidR="001A650D" w:rsidRPr="00616519" w:rsidRDefault="001A650D" w:rsidP="001A650D">
            <w:pPr>
              <w:spacing w:line="0" w:lineRule="atLeast"/>
              <w:rPr>
                <w:rFonts w:ascii="標楷體" w:eastAsia="標楷體" w:hAnsi="標楷體" w:hint="eastAsia"/>
              </w:rPr>
            </w:pPr>
          </w:p>
          <w:p w14:paraId="65B8F25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活動二：課文主文</w:t>
            </w:r>
          </w:p>
          <w:p w14:paraId="0335FA7B"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1.課文導讀：</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w:t>
            </w:r>
            <w:proofErr w:type="gramStart"/>
            <w:r w:rsidRPr="00616519">
              <w:rPr>
                <w:rFonts w:ascii="標楷體" w:eastAsia="標楷體" w:hAnsi="標楷體" w:hint="eastAsia"/>
              </w:rPr>
              <w:t>班共讀課文</w:t>
            </w:r>
            <w:proofErr w:type="gramEnd"/>
            <w:r w:rsidRPr="00616519">
              <w:rPr>
                <w:rFonts w:ascii="標楷體" w:eastAsia="標楷體" w:hAnsi="標楷體" w:hint="eastAsia"/>
              </w:rPr>
              <w:t>，並解釋文本內容。</w:t>
            </w:r>
          </w:p>
          <w:p w14:paraId="48D6F25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2.老師解釋對話意涵及語詞，讓學生明瞭語詞的應用情境。</w:t>
            </w:r>
          </w:p>
          <w:p w14:paraId="791C9DAB" w14:textId="77777777" w:rsidR="001A650D" w:rsidRPr="00616519" w:rsidRDefault="001A650D" w:rsidP="001A650D">
            <w:pPr>
              <w:spacing w:line="0" w:lineRule="atLeast"/>
              <w:rPr>
                <w:rFonts w:ascii="標楷體" w:eastAsia="標楷體" w:hAnsi="標楷體" w:hint="eastAsia"/>
              </w:rPr>
            </w:pPr>
          </w:p>
          <w:p w14:paraId="59D9AFB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三</w:t>
            </w:r>
            <w:proofErr w:type="gramEnd"/>
            <w:r w:rsidRPr="00616519">
              <w:rPr>
                <w:rFonts w:ascii="標楷體" w:eastAsia="標楷體" w:hAnsi="標楷體" w:hint="eastAsia"/>
              </w:rPr>
              <w:t>：課文</w:t>
            </w:r>
            <w:proofErr w:type="gramStart"/>
            <w:r w:rsidRPr="00616519">
              <w:rPr>
                <w:rFonts w:ascii="標楷體" w:eastAsia="標楷體" w:hAnsi="標楷體" w:hint="eastAsia"/>
              </w:rPr>
              <w:t>愐</w:t>
            </w:r>
            <w:proofErr w:type="gramEnd"/>
            <w:r w:rsidRPr="00616519">
              <w:rPr>
                <w:rFonts w:ascii="標楷體" w:eastAsia="標楷體" w:hAnsi="標楷體" w:hint="eastAsia"/>
              </w:rPr>
              <w:t>想</w:t>
            </w:r>
          </w:p>
          <w:p w14:paraId="0F35FBD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老師請學生就課文內容，進行討論，讓學生可以提取訊息、理解題意，充分明白並感受課文的主旨和</w:t>
            </w:r>
            <w:proofErr w:type="gramStart"/>
            <w:r w:rsidRPr="00616519">
              <w:rPr>
                <w:rFonts w:ascii="標楷體" w:eastAsia="標楷體" w:hAnsi="標楷體" w:hint="eastAsia"/>
              </w:rPr>
              <w:t>意涵</w:t>
            </w:r>
            <w:proofErr w:type="gramEnd"/>
            <w:r w:rsidRPr="00616519">
              <w:rPr>
                <w:rFonts w:ascii="標楷體" w:eastAsia="標楷體" w:hAnsi="標楷體" w:hint="eastAsia"/>
              </w:rPr>
              <w:t>。</w:t>
            </w:r>
          </w:p>
          <w:p w14:paraId="250AEEC0" w14:textId="77777777" w:rsidR="001A650D" w:rsidRPr="00616519" w:rsidRDefault="001A650D" w:rsidP="001A650D">
            <w:pPr>
              <w:spacing w:line="0" w:lineRule="atLeast"/>
              <w:rPr>
                <w:rFonts w:ascii="標楷體" w:eastAsia="標楷體" w:hAnsi="標楷體" w:hint="eastAsia"/>
              </w:rPr>
            </w:pPr>
          </w:p>
          <w:p w14:paraId="2F760375"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活動四：課文理解</w:t>
            </w:r>
          </w:p>
          <w:p w14:paraId="5D6F72D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請參考本書第</w:t>
            </w:r>
            <w:r w:rsidRPr="00F01CBE">
              <w:rPr>
                <w:rFonts w:ascii="標楷體" w:eastAsia="標楷體" w:hAnsi="標楷體" w:hint="eastAsia"/>
              </w:rPr>
              <w:t>162～163</w:t>
            </w:r>
            <w:r w:rsidRPr="00616519">
              <w:rPr>
                <w:rFonts w:ascii="標楷體" w:eastAsia="標楷體" w:hAnsi="標楷體" w:hint="eastAsia"/>
              </w:rPr>
              <w:t>頁「課文理解」內容。</w:t>
            </w:r>
          </w:p>
          <w:p w14:paraId="1794E1E5" w14:textId="77777777" w:rsidR="001A650D" w:rsidRPr="00616519" w:rsidRDefault="001A650D" w:rsidP="001A650D">
            <w:pPr>
              <w:spacing w:line="0" w:lineRule="atLeast"/>
              <w:rPr>
                <w:rFonts w:ascii="標楷體" w:eastAsia="標楷體" w:hAnsi="標楷體" w:hint="eastAsia"/>
              </w:rPr>
            </w:pPr>
          </w:p>
          <w:p w14:paraId="45AACE7B"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6831D8BE" w14:textId="44C018AE" w:rsidR="001A650D" w:rsidRPr="00870177" w:rsidRDefault="001A650D" w:rsidP="001A650D">
            <w:pPr>
              <w:autoSpaceDE w:val="0"/>
              <w:autoSpaceDN w:val="0"/>
              <w:adjustRightInd w:val="0"/>
              <w:spacing w:line="0" w:lineRule="atLeast"/>
              <w:rPr>
                <w:rFonts w:ascii="標楷體" w:eastAsia="標楷體" w:hAnsi="標楷體" w:cs="DFYuanStd-W7"/>
                <w:sz w:val="22"/>
                <w:szCs w:val="22"/>
              </w:rPr>
            </w:pPr>
            <w:r w:rsidRPr="00616519">
              <w:rPr>
                <w:rFonts w:ascii="標楷體" w:eastAsia="標楷體" w:hAnsi="標楷體" w:hint="eastAsia"/>
              </w:rPr>
              <w:t>老師綜合課文內容，透過問題討論，讓學生理解「</w:t>
            </w:r>
            <w:r w:rsidRPr="00F01CBE">
              <w:rPr>
                <w:rFonts w:ascii="標楷體" w:eastAsia="標楷體" w:hAnsi="標楷體" w:hint="eastAsia"/>
              </w:rPr>
              <w:t>只要努力向上，一樣可以在終點有好的人生成績」。</w:t>
            </w:r>
          </w:p>
        </w:tc>
        <w:tc>
          <w:tcPr>
            <w:tcW w:w="425" w:type="dxa"/>
            <w:tcBorders>
              <w:top w:val="single" w:sz="4" w:space="0" w:color="000000"/>
              <w:left w:val="single" w:sz="4" w:space="0" w:color="000000"/>
              <w:bottom w:val="single" w:sz="4" w:space="0" w:color="000000"/>
              <w:right w:val="single" w:sz="4" w:space="0" w:color="000000"/>
            </w:tcBorders>
          </w:tcPr>
          <w:p w14:paraId="5B54DD98"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63C1C378"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1B74CA55"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6470290A" w14:textId="6A82DC65"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w:t>
            </w:r>
            <w:r w:rsidRPr="00120958">
              <w:rPr>
                <w:rFonts w:ascii="標楷體" w:eastAsia="標楷體" w:hAnsi="標楷體" w:hint="eastAsia"/>
                <w:bCs/>
                <w:snapToGrid w:val="0"/>
              </w:rPr>
              <w:lastRenderedPageBreak/>
              <w:t>設備</w:t>
            </w:r>
          </w:p>
        </w:tc>
        <w:tc>
          <w:tcPr>
            <w:tcW w:w="850" w:type="dxa"/>
            <w:tcBorders>
              <w:top w:val="single" w:sz="4" w:space="0" w:color="000000"/>
              <w:left w:val="single" w:sz="4" w:space="0" w:color="000000"/>
              <w:bottom w:val="single" w:sz="4" w:space="0" w:color="000000"/>
              <w:right w:val="single" w:sz="4" w:space="0" w:color="000000"/>
            </w:tcBorders>
          </w:tcPr>
          <w:p w14:paraId="7D9952AB"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lastRenderedPageBreak/>
              <w:t>1.口語表達評量</w:t>
            </w:r>
          </w:p>
          <w:p w14:paraId="01A54AB9" w14:textId="7E056A8B"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t>2.文意理解評</w:t>
            </w:r>
            <w:r w:rsidRPr="00120958">
              <w:rPr>
                <w:rFonts w:ascii="標楷體" w:eastAsia="標楷體" w:hAnsi="標楷體" w:cs="DFYuan-Bd-HKP-BF" w:hint="eastAsia"/>
              </w:rPr>
              <w:lastRenderedPageBreak/>
              <w:t>量</w:t>
            </w:r>
          </w:p>
        </w:tc>
        <w:tc>
          <w:tcPr>
            <w:tcW w:w="1151" w:type="dxa"/>
            <w:tcBorders>
              <w:top w:val="single" w:sz="4" w:space="0" w:color="000000"/>
              <w:left w:val="single" w:sz="4" w:space="0" w:color="000000"/>
              <w:bottom w:val="single" w:sz="4" w:space="0" w:color="000000"/>
              <w:right w:val="single" w:sz="4" w:space="0" w:color="000000"/>
            </w:tcBorders>
          </w:tcPr>
          <w:p w14:paraId="055A4C89"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lastRenderedPageBreak/>
              <w:t>生命教育</w:t>
            </w:r>
          </w:p>
          <w:p w14:paraId="01E29A45" w14:textId="7436CB7B"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生 J7 面對並超越人生的各種挫折與</w:t>
            </w:r>
            <w:r w:rsidRPr="00120958">
              <w:rPr>
                <w:rFonts w:ascii="標楷體" w:eastAsia="標楷體" w:hAnsi="標楷體" w:cs="DFYuanStd-W3" w:hint="eastAsia"/>
              </w:rPr>
              <w:lastRenderedPageBreak/>
              <w:t>苦難，探討促進全人健康與幸福的方法。</w:t>
            </w:r>
          </w:p>
        </w:tc>
        <w:tc>
          <w:tcPr>
            <w:tcW w:w="834" w:type="dxa"/>
            <w:tcBorders>
              <w:top w:val="single" w:sz="4" w:space="0" w:color="000000"/>
              <w:left w:val="single" w:sz="4" w:space="0" w:color="000000"/>
              <w:bottom w:val="single" w:sz="4" w:space="0" w:color="000000"/>
              <w:right w:val="single" w:sz="4" w:space="0" w:color="000000"/>
            </w:tcBorders>
          </w:tcPr>
          <w:p w14:paraId="6D44E8D5"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65805316"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67CFC2C4" w14:textId="7EEDC98E" w:rsidR="001A650D" w:rsidRPr="00870177" w:rsidRDefault="001A650D" w:rsidP="001A650D">
            <w:pPr>
              <w:spacing w:line="260" w:lineRule="exact"/>
              <w:ind w:left="35" w:hanging="1"/>
              <w:jc w:val="both"/>
              <w:rPr>
                <w:bCs/>
                <w:color w:val="000000" w:themeColor="text1"/>
                <w:sz w:val="22"/>
                <w:szCs w:val="22"/>
              </w:rPr>
            </w:pPr>
            <w:r w:rsidRPr="00120958">
              <w:rPr>
                <w:rFonts w:ascii="標楷體" w:eastAsia="標楷體" w:hAnsi="標楷體" w:hint="eastAsia"/>
                <w:lang w:eastAsia="zh-HK"/>
              </w:rPr>
              <w:t>三、自我个實現</w:t>
            </w:r>
          </w:p>
        </w:tc>
        <w:tc>
          <w:tcPr>
            <w:tcW w:w="886" w:type="dxa"/>
            <w:tcBorders>
              <w:top w:val="single" w:sz="4" w:space="0" w:color="000000"/>
              <w:left w:val="single" w:sz="4" w:space="0" w:color="000000"/>
              <w:bottom w:val="single" w:sz="4" w:space="0" w:color="000000"/>
              <w:right w:val="single" w:sz="4" w:space="0" w:color="000000"/>
            </w:tcBorders>
          </w:tcPr>
          <w:p w14:paraId="286FD549" w14:textId="3B09EA14" w:rsidR="001A650D" w:rsidRPr="00870177" w:rsidRDefault="001A650D" w:rsidP="001A650D">
            <w:pPr>
              <w:rPr>
                <w:rFonts w:ascii="標楷體" w:eastAsia="標楷體" w:hAnsi="標楷體"/>
                <w:sz w:val="22"/>
                <w:szCs w:val="22"/>
              </w:rPr>
            </w:pPr>
            <w:r w:rsidRPr="00120958">
              <w:rPr>
                <w:rFonts w:ascii="標楷體" w:eastAsia="標楷體" w:hAnsi="標楷體" w:hint="eastAsia"/>
              </w:rPr>
              <w:t>5</w:t>
            </w:r>
            <w:r w:rsidRPr="00120958">
              <w:rPr>
                <w:rFonts w:ascii="標楷體" w:eastAsia="標楷體" w:hAnsi="標楷體" w:hint="eastAsia"/>
                <w:lang w:eastAsia="zh-HK"/>
              </w:rPr>
              <w:t>.人生个時區</w:t>
            </w:r>
          </w:p>
        </w:tc>
        <w:tc>
          <w:tcPr>
            <w:tcW w:w="1799" w:type="dxa"/>
            <w:gridSpan w:val="2"/>
            <w:tcBorders>
              <w:top w:val="single" w:sz="4" w:space="0" w:color="000000"/>
              <w:left w:val="single" w:sz="4" w:space="0" w:color="000000"/>
              <w:bottom w:val="single" w:sz="4" w:space="0" w:color="000000"/>
              <w:right w:val="single" w:sz="4" w:space="0" w:color="000000"/>
            </w:tcBorders>
          </w:tcPr>
          <w:p w14:paraId="4A963D19"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00B2B749"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A3規劃執行與創新應變</w:t>
            </w:r>
          </w:p>
          <w:p w14:paraId="125AF3E2"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4309D8EB" w14:textId="77777777" w:rsidR="001A650D" w:rsidRDefault="001A650D" w:rsidP="001A650D">
            <w:pPr>
              <w:autoSpaceDE w:val="0"/>
              <w:autoSpaceDN w:val="0"/>
              <w:adjustRightInd w:val="0"/>
              <w:spacing w:line="0" w:lineRule="atLeast"/>
              <w:rPr>
                <w:rFonts w:ascii="標楷體" w:eastAsia="標楷體" w:hAnsi="標楷體" w:cs="DFYuanStd-W3"/>
              </w:rPr>
            </w:pPr>
          </w:p>
          <w:p w14:paraId="244CB0C2" w14:textId="464AEA43"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客-J-A1 認識客語文，具備主動學習客語文的興趣與能</w:t>
            </w:r>
            <w:r w:rsidRPr="00120958">
              <w:rPr>
                <w:rFonts w:ascii="標楷體" w:eastAsia="標楷體" w:hAnsi="標楷體" w:cs="DFYuanStd-W3" w:hint="eastAsia"/>
              </w:rPr>
              <w:lastRenderedPageBreak/>
              <w:t>力，探索自我價值，增進自我了解，積極發展自我潛能。</w:t>
            </w:r>
          </w:p>
          <w:p w14:paraId="2D25D559"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客-J-A3 善用資源以擬定客語文學習計畫，具備規劃與執行活動的能力，拓展多元專業知能，發揮主動學習的精神，提升創新求變的素養。</w:t>
            </w:r>
          </w:p>
          <w:p w14:paraId="60F67AE8" w14:textId="1F768D21"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客-J-B1 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33AF405E"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rPr>
              <w:lastRenderedPageBreak/>
              <w:t>Ac-Ⅳ-2 客語進階日</w:t>
            </w:r>
            <w:proofErr w:type="gramStart"/>
            <w:r w:rsidRPr="00120958">
              <w:rPr>
                <w:rFonts w:ascii="標楷體" w:eastAsia="標楷體" w:hAnsi="標楷體" w:cs="AdobeMingStd-Light" w:hint="eastAsia"/>
              </w:rPr>
              <w:t>常用句</w:t>
            </w:r>
            <w:proofErr w:type="gramEnd"/>
            <w:r w:rsidRPr="00120958">
              <w:rPr>
                <w:rFonts w:ascii="標楷體" w:eastAsia="標楷體" w:hAnsi="標楷體" w:cs="AdobeMingStd-Light" w:hint="eastAsia"/>
              </w:rPr>
              <w:t>。</w:t>
            </w:r>
          </w:p>
          <w:p w14:paraId="1F990F28" w14:textId="65452F63"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Ae-Ⅳ-2 客語說話技巧及推論方式。</w:t>
            </w:r>
          </w:p>
        </w:tc>
        <w:tc>
          <w:tcPr>
            <w:tcW w:w="1117" w:type="dxa"/>
            <w:tcBorders>
              <w:top w:val="single" w:sz="4" w:space="0" w:color="000000"/>
              <w:left w:val="single" w:sz="4" w:space="0" w:color="000000"/>
              <w:bottom w:val="single" w:sz="4" w:space="0" w:color="000000"/>
              <w:right w:val="single" w:sz="4" w:space="0" w:color="000000"/>
            </w:tcBorders>
          </w:tcPr>
          <w:p w14:paraId="651A8FC3"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1-Ⅳ-3 能正確反應客語文傳達的訊息。</w:t>
            </w:r>
          </w:p>
          <w:p w14:paraId="584C339D" w14:textId="470A1D48"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2-Ⅳ-2 能體會言說客語的理念。</w:t>
            </w:r>
          </w:p>
        </w:tc>
        <w:tc>
          <w:tcPr>
            <w:tcW w:w="1189" w:type="dxa"/>
            <w:tcBorders>
              <w:top w:val="single" w:sz="4" w:space="0" w:color="000000"/>
              <w:left w:val="single" w:sz="4" w:space="0" w:color="000000"/>
              <w:bottom w:val="single" w:sz="4" w:space="0" w:color="000000"/>
              <w:right w:val="single" w:sz="4" w:space="0" w:color="000000"/>
            </w:tcBorders>
          </w:tcPr>
          <w:p w14:paraId="00906902" w14:textId="058A4149"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1.能運用客語文書寫出「</w:t>
            </w:r>
            <w:proofErr w:type="gramStart"/>
            <w:r w:rsidRPr="00120958">
              <w:rPr>
                <w:rFonts w:ascii="標楷體" w:eastAsia="標楷體" w:hAnsi="標楷體" w:cs="TimesNewRomanPSMT" w:hint="eastAsia"/>
              </w:rPr>
              <w:t>係講著</w:t>
            </w:r>
            <w:proofErr w:type="gramEnd"/>
            <w:r w:rsidRPr="00120958">
              <w:rPr>
                <w:rFonts w:ascii="MS Mincho" w:eastAsia="MS Mincho" w:hAnsi="MS Mincho" w:cs="MS Mincho" w:hint="eastAsia"/>
              </w:rPr>
              <w:t>⋯⋯</w:t>
            </w:r>
            <w:r w:rsidRPr="00120958">
              <w:rPr>
                <w:rFonts w:ascii="標楷體" w:eastAsia="標楷體" w:hAnsi="標楷體" w:cs="新細明體" w:hint="eastAsia"/>
              </w:rPr>
              <w:t>就</w:t>
            </w:r>
            <w:r w:rsidRPr="00120958">
              <w:rPr>
                <w:rFonts w:ascii="MS Mincho" w:eastAsia="MS Mincho" w:hAnsi="MS Mincho" w:cs="MS Mincho" w:hint="eastAsia"/>
              </w:rPr>
              <w:t>⋯⋯</w:t>
            </w:r>
            <w:r w:rsidRPr="00120958">
              <w:rPr>
                <w:rFonts w:ascii="標楷體" w:eastAsia="標楷體" w:hAnsi="標楷體" w:cs="TimesNewRomanPSMT" w:hint="eastAsia"/>
              </w:rPr>
              <w:t>」、「高不將」之造句練習。</w:t>
            </w:r>
          </w:p>
        </w:tc>
        <w:tc>
          <w:tcPr>
            <w:tcW w:w="3827" w:type="dxa"/>
            <w:gridSpan w:val="3"/>
            <w:tcBorders>
              <w:top w:val="single" w:sz="4" w:space="0" w:color="000000"/>
              <w:left w:val="single" w:sz="4" w:space="0" w:color="000000"/>
              <w:bottom w:val="single" w:sz="4" w:space="0" w:color="000000"/>
              <w:right w:val="single" w:sz="4" w:space="0" w:color="000000"/>
            </w:tcBorders>
          </w:tcPr>
          <w:p w14:paraId="71BB2E9C"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34F8146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1.教師帶領學生閱讀並誦讀課文對話。</w:t>
            </w:r>
          </w:p>
          <w:p w14:paraId="2C33857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2.教師帶領學生討論前一節教學內容。</w:t>
            </w:r>
          </w:p>
          <w:p w14:paraId="4F93FC19" w14:textId="77777777" w:rsidR="001A650D" w:rsidRPr="00616519" w:rsidRDefault="001A650D" w:rsidP="001A650D">
            <w:pPr>
              <w:spacing w:line="0" w:lineRule="atLeast"/>
              <w:rPr>
                <w:rFonts w:ascii="標楷體" w:eastAsia="標楷體" w:hAnsi="標楷體" w:hint="eastAsia"/>
              </w:rPr>
            </w:pPr>
          </w:p>
          <w:p w14:paraId="7B3B2B1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27EFF8C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活動五：</w:t>
            </w:r>
            <w:r w:rsidRPr="00F01CBE">
              <w:rPr>
                <w:rFonts w:ascii="標楷體" w:eastAsia="標楷體" w:hAnsi="標楷體" w:hint="eastAsia"/>
              </w:rPr>
              <w:t>語詞的不同說法</w:t>
            </w:r>
          </w:p>
          <w:p w14:paraId="3C28B135" w14:textId="77777777" w:rsidR="001A650D" w:rsidRPr="00F01CBE" w:rsidRDefault="001A650D" w:rsidP="001A650D">
            <w:pPr>
              <w:spacing w:line="0" w:lineRule="atLeast"/>
              <w:rPr>
                <w:rFonts w:ascii="標楷體" w:eastAsia="標楷體" w:hAnsi="標楷體" w:hint="eastAsia"/>
              </w:rPr>
            </w:pPr>
            <w:r w:rsidRPr="00F01CBE">
              <w:rPr>
                <w:rFonts w:ascii="標楷體" w:eastAsia="標楷體" w:hAnsi="標楷體" w:hint="eastAsia"/>
              </w:rPr>
              <w:t>1.老師說明用法，然後全班練習。</w:t>
            </w:r>
          </w:p>
          <w:p w14:paraId="002304D7" w14:textId="77777777" w:rsidR="001A650D" w:rsidRDefault="001A650D" w:rsidP="001A650D">
            <w:pPr>
              <w:spacing w:line="0" w:lineRule="atLeast"/>
              <w:rPr>
                <w:rFonts w:ascii="標楷體" w:eastAsia="標楷體" w:hAnsi="標楷體"/>
              </w:rPr>
            </w:pPr>
            <w:r w:rsidRPr="00F01CBE">
              <w:rPr>
                <w:rFonts w:ascii="標楷體" w:eastAsia="標楷體" w:hAnsi="標楷體" w:hint="eastAsia"/>
              </w:rPr>
              <w:t>2.學生進行語詞的不同說法練習。請參考本書第166～167頁「補字練習」內容。</w:t>
            </w:r>
          </w:p>
          <w:p w14:paraId="5A7D63A0" w14:textId="77777777" w:rsidR="001A650D" w:rsidRPr="00F01CBE" w:rsidRDefault="001A650D" w:rsidP="001A650D">
            <w:pPr>
              <w:spacing w:line="0" w:lineRule="atLeast"/>
              <w:rPr>
                <w:rFonts w:ascii="標楷體" w:eastAsia="標楷體" w:hAnsi="標楷體" w:hint="eastAsia"/>
              </w:rPr>
            </w:pPr>
          </w:p>
          <w:p w14:paraId="1763E1D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活動六：</w:t>
            </w:r>
            <w:proofErr w:type="gramStart"/>
            <w:r w:rsidRPr="00616519">
              <w:rPr>
                <w:rFonts w:ascii="標楷體" w:eastAsia="標楷體" w:hAnsi="標楷體" w:hint="eastAsia"/>
              </w:rPr>
              <w:t>俚</w:t>
            </w:r>
            <w:proofErr w:type="gramEnd"/>
            <w:r w:rsidRPr="00616519">
              <w:rPr>
                <w:rFonts w:ascii="標楷體" w:eastAsia="標楷體" w:hAnsi="標楷體" w:hint="eastAsia"/>
              </w:rPr>
              <w:t>諺語學習</w:t>
            </w:r>
          </w:p>
          <w:p w14:paraId="6DDAFE5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1.食到六十六，世事</w:t>
            </w:r>
            <w:proofErr w:type="gramStart"/>
            <w:r w:rsidRPr="00616519">
              <w:rPr>
                <w:rFonts w:ascii="標楷體" w:eastAsia="標楷體" w:hAnsi="標楷體" w:hint="eastAsia"/>
              </w:rPr>
              <w:t>學毋足</w:t>
            </w:r>
            <w:proofErr w:type="gramEnd"/>
            <w:r w:rsidRPr="00616519">
              <w:rPr>
                <w:rFonts w:ascii="標楷體" w:eastAsia="標楷體" w:hAnsi="標楷體" w:hint="eastAsia"/>
              </w:rPr>
              <w:t>。</w:t>
            </w:r>
          </w:p>
          <w:p w14:paraId="055C53A2"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2.刀無</w:t>
            </w:r>
            <w:proofErr w:type="gramStart"/>
            <w:r w:rsidRPr="00616519">
              <w:rPr>
                <w:rFonts w:ascii="標楷體" w:eastAsia="標楷體" w:hAnsi="標楷體" w:hint="eastAsia"/>
              </w:rPr>
              <w:t>挼</w:t>
            </w:r>
            <w:proofErr w:type="gramEnd"/>
            <w:r w:rsidRPr="00616519">
              <w:rPr>
                <w:rFonts w:ascii="標楷體" w:eastAsia="標楷體" w:hAnsi="標楷體" w:hint="eastAsia"/>
              </w:rPr>
              <w:t>會</w:t>
            </w:r>
            <w:proofErr w:type="gramStart"/>
            <w:r w:rsidRPr="00616519">
              <w:rPr>
                <w:rFonts w:ascii="標楷體" w:eastAsia="標楷體" w:hAnsi="標楷體" w:hint="eastAsia"/>
              </w:rPr>
              <w:t>生鹵，</w:t>
            </w:r>
            <w:proofErr w:type="gramEnd"/>
            <w:r w:rsidRPr="00616519">
              <w:rPr>
                <w:rFonts w:ascii="標楷體" w:eastAsia="標楷體" w:hAnsi="標楷體" w:hint="eastAsia"/>
              </w:rPr>
              <w:t>人無學會落後。</w:t>
            </w:r>
          </w:p>
          <w:p w14:paraId="4201236D" w14:textId="77777777" w:rsidR="001A650D" w:rsidRPr="00616519" w:rsidRDefault="001A650D" w:rsidP="001A650D">
            <w:pPr>
              <w:spacing w:line="0" w:lineRule="atLeast"/>
              <w:rPr>
                <w:rFonts w:ascii="標楷體" w:eastAsia="標楷體" w:hAnsi="標楷體" w:hint="eastAsia"/>
              </w:rPr>
            </w:pPr>
          </w:p>
          <w:p w14:paraId="40B8E19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活動七：聽力練習</w:t>
            </w:r>
          </w:p>
          <w:p w14:paraId="0FB250C5" w14:textId="77777777" w:rsidR="001A650D" w:rsidRPr="00616519" w:rsidRDefault="001A650D" w:rsidP="001A650D">
            <w:pPr>
              <w:spacing w:line="0" w:lineRule="atLeast"/>
              <w:rPr>
                <w:rFonts w:ascii="標楷體" w:eastAsia="標楷體" w:hAnsi="標楷體" w:hint="eastAsia"/>
              </w:rPr>
            </w:pPr>
            <w:r w:rsidRPr="00F01CBE">
              <w:rPr>
                <w:rFonts w:ascii="標楷體" w:eastAsia="標楷體" w:hAnsi="標楷體" w:hint="eastAsia"/>
              </w:rPr>
              <w:t>老師播放音檔或老師自行發音。請參考本書第164～165頁「聽力練習」測驗內容。</w:t>
            </w:r>
          </w:p>
          <w:p w14:paraId="46D147EB" w14:textId="77777777" w:rsidR="001A650D" w:rsidRPr="00616519" w:rsidRDefault="001A650D" w:rsidP="001A650D">
            <w:pPr>
              <w:spacing w:line="0" w:lineRule="atLeast"/>
              <w:rPr>
                <w:rFonts w:ascii="標楷體" w:eastAsia="標楷體" w:hAnsi="標楷體" w:hint="eastAsia"/>
              </w:rPr>
            </w:pPr>
          </w:p>
          <w:p w14:paraId="65C0DE9B"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r>
              <w:rPr>
                <w:rFonts w:ascii="標楷體" w:eastAsia="標楷體" w:hAnsi="標楷體" w:hint="eastAsia"/>
              </w:rPr>
              <w:t>八</w:t>
            </w:r>
            <w:r w:rsidRPr="00616519">
              <w:rPr>
                <w:rFonts w:ascii="標楷體" w:eastAsia="標楷體" w:hAnsi="標楷體" w:hint="eastAsia"/>
              </w:rPr>
              <w:t>：造句練習</w:t>
            </w:r>
          </w:p>
          <w:p w14:paraId="3328D12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w:t>
            </w:r>
            <w:proofErr w:type="gramStart"/>
            <w:r w:rsidRPr="00616519">
              <w:rPr>
                <w:rFonts w:ascii="標楷體" w:eastAsia="標楷體" w:hAnsi="標楷體" w:hint="eastAsia"/>
              </w:rPr>
              <w:t>係講著</w:t>
            </w:r>
            <w:proofErr w:type="gramEnd"/>
            <w:r w:rsidRPr="00616519">
              <w:rPr>
                <w:rFonts w:ascii="標楷體" w:eastAsia="標楷體" w:hAnsi="標楷體" w:hint="eastAsia"/>
              </w:rPr>
              <w:t>…</w:t>
            </w:r>
            <w:proofErr w:type="gramStart"/>
            <w:r w:rsidRPr="00616519">
              <w:rPr>
                <w:rFonts w:ascii="標楷體" w:eastAsia="標楷體" w:hAnsi="標楷體" w:hint="eastAsia"/>
              </w:rPr>
              <w:t>…</w:t>
            </w:r>
            <w:proofErr w:type="gramEnd"/>
            <w:r w:rsidRPr="00616519">
              <w:rPr>
                <w:rFonts w:ascii="標楷體" w:eastAsia="標楷體" w:hAnsi="標楷體" w:hint="eastAsia"/>
              </w:rPr>
              <w:t>就…</w:t>
            </w:r>
            <w:proofErr w:type="gramStart"/>
            <w:r w:rsidRPr="00616519">
              <w:rPr>
                <w:rFonts w:ascii="標楷體" w:eastAsia="標楷體" w:hAnsi="標楷體" w:hint="eastAsia"/>
              </w:rPr>
              <w:t>…</w:t>
            </w:r>
            <w:proofErr w:type="gramEnd"/>
            <w:r w:rsidRPr="00616519">
              <w:rPr>
                <w:rFonts w:ascii="標楷體" w:eastAsia="標楷體" w:hAnsi="標楷體" w:hint="eastAsia"/>
              </w:rPr>
              <w:t>」、「高不將」</w:t>
            </w:r>
            <w:r>
              <w:rPr>
                <w:rFonts w:ascii="標楷體" w:eastAsia="標楷體" w:hAnsi="標楷體" w:hint="eastAsia"/>
              </w:rPr>
              <w:t>，</w:t>
            </w:r>
            <w:r w:rsidRPr="00F01CBE">
              <w:rPr>
                <w:rFonts w:ascii="標楷體" w:eastAsia="標楷體" w:hAnsi="標楷體" w:hint="eastAsia"/>
              </w:rPr>
              <w:t>請參考本書第166～167頁「造句練習」內容。</w:t>
            </w:r>
          </w:p>
          <w:p w14:paraId="3FEC8DC6" w14:textId="77777777" w:rsidR="001A650D" w:rsidRPr="00616519" w:rsidRDefault="001A650D" w:rsidP="001A650D">
            <w:pPr>
              <w:spacing w:line="0" w:lineRule="atLeast"/>
              <w:rPr>
                <w:rFonts w:ascii="標楷體" w:eastAsia="標楷體" w:hAnsi="標楷體" w:hint="eastAsia"/>
              </w:rPr>
            </w:pPr>
          </w:p>
          <w:p w14:paraId="7107BF2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513CBC9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r>
              <w:rPr>
                <w:rFonts w:ascii="標楷體" w:eastAsia="標楷體" w:hAnsi="標楷體" w:hint="eastAsia"/>
              </w:rPr>
              <w:t>九</w:t>
            </w:r>
            <w:r w:rsidRPr="00616519">
              <w:rPr>
                <w:rFonts w:ascii="標楷體" w:eastAsia="標楷體" w:hAnsi="標楷體" w:hint="eastAsia"/>
              </w:rPr>
              <w:t>：</w:t>
            </w:r>
            <w:proofErr w:type="gramStart"/>
            <w:r w:rsidRPr="00616519">
              <w:rPr>
                <w:rFonts w:ascii="標楷體" w:eastAsia="標楷體" w:hAnsi="標楷體" w:hint="eastAsia"/>
              </w:rPr>
              <w:t>看圖表達</w:t>
            </w:r>
            <w:proofErr w:type="gramEnd"/>
          </w:p>
          <w:p w14:paraId="221BD81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1.請學生發表完整故事或</w:t>
            </w:r>
            <w:proofErr w:type="gramStart"/>
            <w:r w:rsidRPr="00616519">
              <w:rPr>
                <w:rFonts w:ascii="標楷體" w:eastAsia="標楷體" w:hAnsi="標楷體" w:hint="eastAsia"/>
              </w:rPr>
              <w:t>採</w:t>
            </w:r>
            <w:proofErr w:type="gramEnd"/>
            <w:r w:rsidRPr="00616519">
              <w:rPr>
                <w:rFonts w:ascii="標楷體" w:eastAsia="標楷體" w:hAnsi="標楷體" w:hint="eastAsia"/>
              </w:rPr>
              <w:t>接力說故事方式。</w:t>
            </w:r>
          </w:p>
          <w:p w14:paraId="213D4E5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2.老師提問問題。</w:t>
            </w:r>
          </w:p>
          <w:p w14:paraId="44DD4806" w14:textId="47F2EF44"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3.師生共同討論，老師並給予講評。</w:t>
            </w:r>
          </w:p>
        </w:tc>
        <w:tc>
          <w:tcPr>
            <w:tcW w:w="425" w:type="dxa"/>
            <w:tcBorders>
              <w:top w:val="single" w:sz="4" w:space="0" w:color="000000"/>
              <w:left w:val="single" w:sz="4" w:space="0" w:color="000000"/>
              <w:bottom w:val="single" w:sz="4" w:space="0" w:color="000000"/>
              <w:right w:val="single" w:sz="4" w:space="0" w:color="000000"/>
            </w:tcBorders>
          </w:tcPr>
          <w:p w14:paraId="7820DFA0"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439F1F94"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4A8B57F1"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6AD754BA" w14:textId="5EB996F5"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29FF8CB9"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1.語音辨識評量</w:t>
            </w:r>
          </w:p>
          <w:p w14:paraId="4BC653EC"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2.語句書寫評量</w:t>
            </w:r>
          </w:p>
          <w:p w14:paraId="1077C899" w14:textId="128E5FDA" w:rsidR="001A650D" w:rsidRPr="00870177" w:rsidRDefault="001A650D" w:rsidP="001A650D">
            <w:pPr>
              <w:spacing w:line="0" w:lineRule="atLeast"/>
              <w:rPr>
                <w:rFonts w:ascii="標楷體" w:eastAsia="標楷體" w:hAnsi="標楷體" w:cs="DFYuan-Bd-HKP-BF"/>
                <w:sz w:val="22"/>
                <w:szCs w:val="22"/>
              </w:rPr>
            </w:pPr>
            <w:r w:rsidRPr="00120958">
              <w:rPr>
                <w:rFonts w:ascii="標楷體" w:eastAsia="標楷體" w:hAnsi="標楷體" w:cs="DFYuan-Bd-HKP-BF" w:hint="eastAsia"/>
              </w:rPr>
              <w:t>3.口語表達評量</w:t>
            </w:r>
          </w:p>
        </w:tc>
        <w:tc>
          <w:tcPr>
            <w:tcW w:w="1151" w:type="dxa"/>
            <w:tcBorders>
              <w:top w:val="single" w:sz="4" w:space="0" w:color="000000"/>
              <w:left w:val="single" w:sz="4" w:space="0" w:color="000000"/>
              <w:bottom w:val="single" w:sz="4" w:space="0" w:color="000000"/>
              <w:right w:val="single" w:sz="4" w:space="0" w:color="000000"/>
            </w:tcBorders>
          </w:tcPr>
          <w:p w14:paraId="44C95D6F"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生命教育</w:t>
            </w:r>
          </w:p>
          <w:p w14:paraId="53F40922" w14:textId="7C124011"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生 J7 面對並超越人生的各種挫折與苦難，探討促進全人健康與幸福的方法。</w:t>
            </w:r>
          </w:p>
        </w:tc>
        <w:tc>
          <w:tcPr>
            <w:tcW w:w="834" w:type="dxa"/>
            <w:tcBorders>
              <w:top w:val="single" w:sz="4" w:space="0" w:color="000000"/>
              <w:left w:val="single" w:sz="4" w:space="0" w:color="000000"/>
              <w:bottom w:val="single" w:sz="4" w:space="0" w:color="000000"/>
              <w:right w:val="single" w:sz="4" w:space="0" w:color="000000"/>
            </w:tcBorders>
          </w:tcPr>
          <w:p w14:paraId="540F2EB9"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55C9D704"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070051B5" w14:textId="0A90E3A2"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統整三</w:t>
            </w:r>
            <w:r w:rsidRPr="00120958">
              <w:rPr>
                <w:rFonts w:ascii="新細明體-ExtB" w:eastAsia="新細明體-ExtB" w:hAnsi="新細明體-ExtB" w:cs="新細明體-ExtB" w:hint="eastAsia"/>
              </w:rPr>
              <w:t>𠊎</w:t>
            </w:r>
          </w:p>
        </w:tc>
        <w:tc>
          <w:tcPr>
            <w:tcW w:w="886" w:type="dxa"/>
            <w:tcBorders>
              <w:top w:val="single" w:sz="4" w:space="0" w:color="000000"/>
              <w:left w:val="single" w:sz="4" w:space="0" w:color="000000"/>
              <w:bottom w:val="single" w:sz="4" w:space="0" w:color="000000"/>
              <w:right w:val="single" w:sz="4" w:space="0" w:color="000000"/>
            </w:tcBorders>
          </w:tcPr>
          <w:p w14:paraId="324B30A5" w14:textId="163C86D6" w:rsidR="001A650D" w:rsidRPr="00870177" w:rsidRDefault="001A650D" w:rsidP="001A650D">
            <w:pPr>
              <w:rPr>
                <w:rFonts w:ascii="標楷體" w:eastAsia="標楷體" w:hAnsi="標楷體"/>
                <w:sz w:val="22"/>
                <w:szCs w:val="22"/>
              </w:rPr>
            </w:pPr>
            <w:r w:rsidRPr="00120958">
              <w:rPr>
                <w:rFonts w:ascii="標楷體" w:eastAsia="標楷體" w:hAnsi="標楷體" w:cs="MS Gothic" w:hint="eastAsia"/>
              </w:rPr>
              <w:t>个學習無慢到</w:t>
            </w:r>
          </w:p>
        </w:tc>
        <w:tc>
          <w:tcPr>
            <w:tcW w:w="1799" w:type="dxa"/>
            <w:gridSpan w:val="2"/>
            <w:tcBorders>
              <w:top w:val="single" w:sz="4" w:space="0" w:color="000000"/>
              <w:left w:val="single" w:sz="4" w:space="0" w:color="000000"/>
              <w:bottom w:val="single" w:sz="4" w:space="0" w:color="000000"/>
              <w:right w:val="single" w:sz="4" w:space="0" w:color="000000"/>
            </w:tcBorders>
          </w:tcPr>
          <w:p w14:paraId="4C8E19CD"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02809DF3"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A3規劃執行與創新應變</w:t>
            </w:r>
          </w:p>
          <w:p w14:paraId="7013EDD1"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1637EB46" w14:textId="77777777" w:rsidR="001A650D" w:rsidRDefault="001A650D" w:rsidP="001A650D">
            <w:pPr>
              <w:autoSpaceDE w:val="0"/>
              <w:autoSpaceDN w:val="0"/>
              <w:adjustRightInd w:val="0"/>
              <w:spacing w:line="0" w:lineRule="atLeast"/>
              <w:rPr>
                <w:rFonts w:ascii="標楷體" w:eastAsia="標楷體" w:hAnsi="標楷體" w:cs="DFYuanStd-W3"/>
              </w:rPr>
            </w:pPr>
          </w:p>
          <w:p w14:paraId="7C13AE52" w14:textId="4797662F"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客-J-A1 認識客語文，具備主動學習客語文的興趣與能力，探索自我價值，增進自我了解，積極發展自我潛能。</w:t>
            </w:r>
          </w:p>
          <w:p w14:paraId="1A138683"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客-J-A3 善用資源以擬定客語文學習計畫，具備規劃與</w:t>
            </w:r>
            <w:r w:rsidRPr="00120958">
              <w:rPr>
                <w:rFonts w:ascii="標楷體" w:eastAsia="標楷體" w:hAnsi="標楷體" w:cs="DFYuanStd-W3" w:hint="eastAsia"/>
              </w:rPr>
              <w:lastRenderedPageBreak/>
              <w:t>執行活動的能力，拓展多元專業知能，發揮主動學習的精神，提升創新求變的素養。</w:t>
            </w:r>
          </w:p>
          <w:p w14:paraId="1B271DE2" w14:textId="7A1C19D7"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客-J-B1 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3A24B465"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rPr>
              <w:lastRenderedPageBreak/>
              <w:t>Ac-Ⅳ-1 客語進階慣用熟語。</w:t>
            </w:r>
          </w:p>
          <w:p w14:paraId="2D2951EC"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Ae-Ⅳ-2 客語說話技巧及推論方式。</w:t>
            </w:r>
          </w:p>
          <w:p w14:paraId="1697BDC5" w14:textId="25388C4C"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565AC40D"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1-Ⅳ-2 能領會客語文的語言智慧。</w:t>
            </w:r>
          </w:p>
          <w:p w14:paraId="731FF7DE"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3-Ⅳ-3 能運用客語文字解讀篇章訊息。</w:t>
            </w:r>
          </w:p>
          <w:p w14:paraId="1518E8D7" w14:textId="2C74F4FD"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3503C093" w14:textId="5F238CB4"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1.能理解文本中作者所謂「</w:t>
            </w:r>
            <w:proofErr w:type="gramStart"/>
            <w:r w:rsidRPr="00120958">
              <w:rPr>
                <w:rFonts w:ascii="標楷體" w:eastAsia="標楷體" w:hAnsi="標楷體" w:cs="TimesNewRomanPSMT" w:hint="eastAsia"/>
              </w:rPr>
              <w:t>學習無慢到</w:t>
            </w:r>
            <w:proofErr w:type="gramEnd"/>
            <w:r w:rsidRPr="00120958">
              <w:rPr>
                <w:rFonts w:ascii="標楷體" w:eastAsia="標楷體" w:hAnsi="標楷體" w:cs="TimesNewRomanPSMT" w:hint="eastAsia"/>
              </w:rPr>
              <w:t>」意指為何。</w:t>
            </w:r>
          </w:p>
        </w:tc>
        <w:tc>
          <w:tcPr>
            <w:tcW w:w="3827" w:type="dxa"/>
            <w:gridSpan w:val="3"/>
            <w:tcBorders>
              <w:top w:val="single" w:sz="4" w:space="0" w:color="000000"/>
              <w:left w:val="single" w:sz="4" w:space="0" w:color="000000"/>
              <w:bottom w:val="single" w:sz="4" w:space="0" w:color="000000"/>
              <w:right w:val="single" w:sz="4" w:space="0" w:color="000000"/>
            </w:tcBorders>
          </w:tcPr>
          <w:p w14:paraId="06F651A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32A6421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1.教師問小學六年，你本來無喜歡个科目，後來慢慢接觸後，續變到有興趣。請學生發表？</w:t>
            </w:r>
          </w:p>
          <w:p w14:paraId="2F42337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2.問學生麼个東西，學習無分歲數?</w:t>
            </w:r>
            <w:r>
              <w:rPr>
                <w:rFonts w:ascii="標楷體" w:eastAsia="標楷體" w:hAnsi="標楷體" w:hint="eastAsia"/>
              </w:rPr>
              <w:t>請學生發表。</w:t>
            </w:r>
          </w:p>
          <w:p w14:paraId="19BD1E2C" w14:textId="77777777" w:rsidR="001A650D" w:rsidRPr="00616519" w:rsidRDefault="001A650D" w:rsidP="001A650D">
            <w:pPr>
              <w:spacing w:line="0" w:lineRule="atLeast"/>
              <w:rPr>
                <w:rFonts w:ascii="標楷體" w:eastAsia="標楷體" w:hAnsi="標楷體" w:hint="eastAsia"/>
              </w:rPr>
            </w:pPr>
          </w:p>
          <w:p w14:paraId="073B2B7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03FF57E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一</w:t>
            </w:r>
            <w:proofErr w:type="gramEnd"/>
            <w:r w:rsidRPr="00616519">
              <w:rPr>
                <w:rFonts w:ascii="標楷體" w:eastAsia="標楷體" w:hAnsi="標楷體" w:hint="eastAsia"/>
              </w:rPr>
              <w:t>：課文對話</w:t>
            </w:r>
          </w:p>
          <w:p w14:paraId="75DB694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，然後全班兩兩進行對話練習。</w:t>
            </w:r>
          </w:p>
          <w:p w14:paraId="7D6252A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2.老師解釋對話意涵及語詞，讓學生明瞭語詞的應用情境。</w:t>
            </w:r>
          </w:p>
          <w:p w14:paraId="400ADC84" w14:textId="77777777" w:rsidR="001A650D" w:rsidRPr="00616519" w:rsidRDefault="001A650D" w:rsidP="001A650D">
            <w:pPr>
              <w:spacing w:line="0" w:lineRule="atLeast"/>
              <w:rPr>
                <w:rFonts w:ascii="標楷體" w:eastAsia="標楷體" w:hAnsi="標楷體" w:hint="eastAsia"/>
              </w:rPr>
            </w:pPr>
          </w:p>
          <w:p w14:paraId="7BBA7EC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活動二：課文主文</w:t>
            </w:r>
          </w:p>
          <w:p w14:paraId="3C9F9049"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1.各自閱讀課文主文，並將看不懂之處做記號。</w:t>
            </w:r>
          </w:p>
          <w:p w14:paraId="506F0647"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lastRenderedPageBreak/>
              <w:t>2.課文導讀：</w:t>
            </w:r>
            <w:proofErr w:type="gramStart"/>
            <w:r w:rsidRPr="00616519">
              <w:rPr>
                <w:rFonts w:ascii="標楷體" w:eastAsia="標楷體" w:hAnsi="標楷體" w:hint="eastAsia"/>
              </w:rPr>
              <w:t>老師領讀</w:t>
            </w:r>
            <w:proofErr w:type="gramEnd"/>
            <w:r w:rsidRPr="00616519">
              <w:rPr>
                <w:rFonts w:ascii="標楷體" w:eastAsia="標楷體" w:hAnsi="標楷體" w:hint="eastAsia"/>
              </w:rPr>
              <w:t>，然後全</w:t>
            </w:r>
            <w:proofErr w:type="gramStart"/>
            <w:r w:rsidRPr="00616519">
              <w:rPr>
                <w:rFonts w:ascii="標楷體" w:eastAsia="標楷體" w:hAnsi="標楷體" w:hint="eastAsia"/>
              </w:rPr>
              <w:t>班共讀課文</w:t>
            </w:r>
            <w:proofErr w:type="gramEnd"/>
            <w:r w:rsidRPr="00616519">
              <w:rPr>
                <w:rFonts w:ascii="標楷體" w:eastAsia="標楷體" w:hAnsi="標楷體" w:hint="eastAsia"/>
              </w:rPr>
              <w:t>，並解釋文本內容。</w:t>
            </w:r>
          </w:p>
          <w:p w14:paraId="4E50AFC1" w14:textId="77777777" w:rsidR="001A650D" w:rsidRPr="00616519" w:rsidRDefault="001A650D" w:rsidP="001A650D">
            <w:pPr>
              <w:spacing w:line="0" w:lineRule="atLeast"/>
              <w:rPr>
                <w:rFonts w:ascii="標楷體" w:eastAsia="標楷體" w:hAnsi="標楷體" w:hint="eastAsia"/>
              </w:rPr>
            </w:pPr>
          </w:p>
          <w:p w14:paraId="0873506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w:t>
            </w:r>
            <w:proofErr w:type="gramStart"/>
            <w:r w:rsidRPr="00616519">
              <w:rPr>
                <w:rFonts w:ascii="標楷體" w:eastAsia="標楷體" w:hAnsi="標楷體" w:hint="eastAsia"/>
              </w:rPr>
              <w:t>三</w:t>
            </w:r>
            <w:proofErr w:type="gramEnd"/>
            <w:r w:rsidRPr="00616519">
              <w:rPr>
                <w:rFonts w:ascii="標楷體" w:eastAsia="標楷體" w:hAnsi="標楷體" w:hint="eastAsia"/>
              </w:rPr>
              <w:t>：</w:t>
            </w:r>
            <w:r w:rsidRPr="00616519">
              <w:rPr>
                <w:rFonts w:ascii="標楷體" w:eastAsia="新細明體-ExtB" w:hAnsi="標楷體" w:cs="新細明體-ExtB" w:hint="eastAsia"/>
              </w:rPr>
              <w:t>𠊎</w:t>
            </w:r>
            <w:r w:rsidRPr="00616519">
              <w:rPr>
                <w:rFonts w:ascii="標楷體" w:eastAsia="標楷體" w:hAnsi="標楷體" w:hint="eastAsia"/>
              </w:rPr>
              <w:t>个夢想</w:t>
            </w:r>
          </w:p>
          <w:p w14:paraId="4AE0A90E"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老師請學生寫下自己的夢想，並上</w:t>
            </w:r>
            <w:proofErr w:type="gramStart"/>
            <w:r w:rsidRPr="00616519">
              <w:rPr>
                <w:rFonts w:ascii="標楷體" w:eastAsia="標楷體" w:hAnsi="標楷體" w:hint="eastAsia"/>
              </w:rPr>
              <w:t>臺</w:t>
            </w:r>
            <w:proofErr w:type="gramEnd"/>
            <w:r w:rsidRPr="00616519">
              <w:rPr>
                <w:rFonts w:ascii="標楷體" w:eastAsia="標楷體" w:hAnsi="標楷體" w:hint="eastAsia"/>
              </w:rPr>
              <w:t>簡單說明理由。</w:t>
            </w:r>
          </w:p>
          <w:p w14:paraId="27C260EB" w14:textId="77777777" w:rsidR="001A650D" w:rsidRPr="00616519" w:rsidRDefault="001A650D" w:rsidP="001A650D">
            <w:pPr>
              <w:spacing w:line="0" w:lineRule="atLeast"/>
              <w:rPr>
                <w:rFonts w:ascii="標楷體" w:eastAsia="標楷體" w:hAnsi="標楷體" w:hint="eastAsia"/>
              </w:rPr>
            </w:pPr>
          </w:p>
          <w:p w14:paraId="670CE14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0B65AABA" w14:textId="742A31D5"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t>老師綜合課文內容，讓學生理解「</w:t>
            </w:r>
            <w:r>
              <w:rPr>
                <w:rFonts w:ascii="標楷體" w:eastAsia="標楷體" w:hAnsi="標楷體" w:hint="eastAsia"/>
              </w:rPr>
              <w:t>學習沒遲到，做人要</w:t>
            </w:r>
            <w:proofErr w:type="gramStart"/>
            <w:r>
              <w:rPr>
                <w:rFonts w:ascii="標楷體" w:eastAsia="標楷體" w:hAnsi="標楷體" w:hint="eastAsia"/>
              </w:rPr>
              <w:t>有活到老</w:t>
            </w:r>
            <w:proofErr w:type="gramEnd"/>
            <w:r>
              <w:rPr>
                <w:rFonts w:ascii="標楷體" w:eastAsia="標楷體" w:hAnsi="標楷體" w:hint="eastAsia"/>
              </w:rPr>
              <w:t>、學到老的人生態度</w:t>
            </w:r>
            <w:r w:rsidRPr="00616519">
              <w:rPr>
                <w:rFonts w:ascii="標楷體" w:eastAsia="標楷體" w:hAnsi="標楷體" w:hint="eastAsia"/>
              </w:rPr>
              <w:t>」。</w:t>
            </w:r>
          </w:p>
        </w:tc>
        <w:tc>
          <w:tcPr>
            <w:tcW w:w="425" w:type="dxa"/>
            <w:tcBorders>
              <w:top w:val="single" w:sz="4" w:space="0" w:color="000000"/>
              <w:left w:val="single" w:sz="4" w:space="0" w:color="000000"/>
              <w:bottom w:val="single" w:sz="4" w:space="0" w:color="000000"/>
              <w:right w:val="single" w:sz="4" w:space="0" w:color="000000"/>
            </w:tcBorders>
          </w:tcPr>
          <w:p w14:paraId="56536468"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5EDEBC6F"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21EFD760"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6D3F7E66" w14:textId="09264AAE"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1DE9F615" w14:textId="645E8D95"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cs="DFYuan-Bd-HKP-BF" w:hint="eastAsia"/>
              </w:rPr>
              <w:t>口語表達評量</w:t>
            </w:r>
          </w:p>
        </w:tc>
        <w:tc>
          <w:tcPr>
            <w:tcW w:w="1151" w:type="dxa"/>
            <w:tcBorders>
              <w:top w:val="single" w:sz="4" w:space="0" w:color="000000"/>
              <w:left w:val="single" w:sz="4" w:space="0" w:color="000000"/>
              <w:bottom w:val="single" w:sz="4" w:space="0" w:color="000000"/>
              <w:right w:val="single" w:sz="4" w:space="0" w:color="000000"/>
            </w:tcBorders>
          </w:tcPr>
          <w:p w14:paraId="7EFA29E4"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生命教育</w:t>
            </w:r>
          </w:p>
          <w:p w14:paraId="0FC56588" w14:textId="5E2613B3"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生 J7 面對並超越人生的各種挫折與苦難，探討促進全人健康與幸福的方法。</w:t>
            </w:r>
          </w:p>
        </w:tc>
        <w:tc>
          <w:tcPr>
            <w:tcW w:w="834" w:type="dxa"/>
            <w:tcBorders>
              <w:top w:val="single" w:sz="4" w:space="0" w:color="000000"/>
              <w:left w:val="single" w:sz="4" w:space="0" w:color="000000"/>
              <w:bottom w:val="single" w:sz="4" w:space="0" w:color="000000"/>
              <w:right w:val="single" w:sz="4" w:space="0" w:color="000000"/>
            </w:tcBorders>
          </w:tcPr>
          <w:p w14:paraId="22D4B8FF"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1BF5BA2A"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3B4AA020" w14:textId="3E6BB89E"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統整三</w:t>
            </w:r>
            <w:r w:rsidRPr="00120958">
              <w:rPr>
                <w:rFonts w:ascii="新細明體-ExtB" w:eastAsia="新細明體-ExtB" w:hAnsi="新細明體-ExtB" w:cs="新細明體-ExtB" w:hint="eastAsia"/>
              </w:rPr>
              <w:t>𠊎</w:t>
            </w:r>
          </w:p>
        </w:tc>
        <w:tc>
          <w:tcPr>
            <w:tcW w:w="886" w:type="dxa"/>
            <w:tcBorders>
              <w:top w:val="single" w:sz="4" w:space="0" w:color="000000"/>
              <w:left w:val="single" w:sz="4" w:space="0" w:color="000000"/>
              <w:bottom w:val="single" w:sz="4" w:space="0" w:color="000000"/>
              <w:right w:val="single" w:sz="4" w:space="0" w:color="000000"/>
            </w:tcBorders>
          </w:tcPr>
          <w:p w14:paraId="38EDC624" w14:textId="36BEE297" w:rsidR="001A650D" w:rsidRPr="00870177" w:rsidRDefault="001A650D" w:rsidP="001A650D">
            <w:pPr>
              <w:rPr>
                <w:rFonts w:ascii="標楷體" w:eastAsia="標楷體" w:hAnsi="標楷體"/>
                <w:sz w:val="22"/>
                <w:szCs w:val="22"/>
              </w:rPr>
            </w:pPr>
            <w:r w:rsidRPr="00120958">
              <w:rPr>
                <w:rFonts w:ascii="標楷體" w:eastAsia="標楷體" w:hAnsi="標楷體" w:cs="MS Gothic" w:hint="eastAsia"/>
              </w:rPr>
              <w:t>个學習無慢到</w:t>
            </w:r>
          </w:p>
        </w:tc>
        <w:tc>
          <w:tcPr>
            <w:tcW w:w="1799" w:type="dxa"/>
            <w:gridSpan w:val="2"/>
            <w:tcBorders>
              <w:top w:val="single" w:sz="4" w:space="0" w:color="000000"/>
              <w:left w:val="single" w:sz="4" w:space="0" w:color="000000"/>
              <w:bottom w:val="single" w:sz="4" w:space="0" w:color="000000"/>
              <w:right w:val="single" w:sz="4" w:space="0" w:color="000000"/>
            </w:tcBorders>
          </w:tcPr>
          <w:p w14:paraId="2188DFE1"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1B017E40"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A3規劃執行與創新應變</w:t>
            </w:r>
          </w:p>
          <w:p w14:paraId="286F6611"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507D4FE6" w14:textId="77777777" w:rsidR="001A650D" w:rsidRDefault="001A650D" w:rsidP="001A650D">
            <w:pPr>
              <w:autoSpaceDE w:val="0"/>
              <w:autoSpaceDN w:val="0"/>
              <w:adjustRightInd w:val="0"/>
              <w:spacing w:line="0" w:lineRule="atLeast"/>
              <w:rPr>
                <w:rFonts w:ascii="標楷體" w:eastAsia="標楷體" w:hAnsi="標楷體" w:cs="DFYuanStd-W3"/>
              </w:rPr>
            </w:pPr>
          </w:p>
          <w:p w14:paraId="76634121" w14:textId="54AB7390"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客-J-A1 認識客語文，具備主動學習客語文的興趣與能力，探索自我價值，增進自我了解，積極發展自我潛能。</w:t>
            </w:r>
          </w:p>
          <w:p w14:paraId="58C69050"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客-J-A3 善用資源以擬定客語文學習計畫，具備規劃與執行活動的能力，拓展多元專業知能，發揮主動學習的精神，提升創新求變的素養。</w:t>
            </w:r>
          </w:p>
          <w:p w14:paraId="2A09C242" w14:textId="549B3AAF"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客-J-B1 具備客語文聽、說、讀、寫等語文素養，能運用客語文符號進行</w:t>
            </w:r>
            <w:r w:rsidRPr="00120958">
              <w:rPr>
                <w:rFonts w:ascii="標楷體" w:eastAsia="標楷體" w:hAnsi="標楷體" w:cs="DFYuanStd-W3" w:hint="eastAsia"/>
              </w:rPr>
              <w:lastRenderedPageBreak/>
              <w:t>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785D46B7"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lastRenderedPageBreak/>
              <w:t>◎</w:t>
            </w:r>
            <w:r w:rsidRPr="00120958">
              <w:rPr>
                <w:rFonts w:ascii="標楷體" w:eastAsia="標楷體" w:hAnsi="標楷體" w:cs="AdobeMingStd-Light" w:hint="eastAsia"/>
              </w:rPr>
              <w:t>Aa-Ⅳ-2 客語聲韻調系統的特殊用法。</w:t>
            </w:r>
          </w:p>
          <w:p w14:paraId="2D6EC8C7"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rPr>
              <w:t>Ac-Ⅳ-1 客語進階慣用熟語。</w:t>
            </w:r>
          </w:p>
          <w:p w14:paraId="190F5EB4" w14:textId="0E193C29"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Ae-Ⅳ-2 客語說話技巧及推論方式。</w:t>
            </w:r>
          </w:p>
        </w:tc>
        <w:tc>
          <w:tcPr>
            <w:tcW w:w="1117" w:type="dxa"/>
            <w:tcBorders>
              <w:top w:val="single" w:sz="4" w:space="0" w:color="000000"/>
              <w:left w:val="single" w:sz="4" w:space="0" w:color="000000"/>
              <w:bottom w:val="single" w:sz="4" w:space="0" w:color="000000"/>
              <w:right w:val="single" w:sz="4" w:space="0" w:color="000000"/>
            </w:tcBorders>
          </w:tcPr>
          <w:p w14:paraId="4E5F26A2"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1-Ⅳ-2 能領會客語文的語言智慧。</w:t>
            </w:r>
          </w:p>
          <w:p w14:paraId="6DE28A45" w14:textId="3359F13D"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63D7D96F" w14:textId="4AD311B0"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1.能領會並分辨客語的變調三大類的原則。</w:t>
            </w:r>
          </w:p>
        </w:tc>
        <w:tc>
          <w:tcPr>
            <w:tcW w:w="3827" w:type="dxa"/>
            <w:gridSpan w:val="3"/>
            <w:tcBorders>
              <w:top w:val="single" w:sz="4" w:space="0" w:color="000000"/>
              <w:left w:val="single" w:sz="4" w:space="0" w:color="000000"/>
              <w:bottom w:val="single" w:sz="4" w:space="0" w:color="000000"/>
              <w:right w:val="single" w:sz="4" w:space="0" w:color="000000"/>
            </w:tcBorders>
          </w:tcPr>
          <w:p w14:paraId="0EE3667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44DEC43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1.教師帶領學生閱讀並誦讀課文對話。</w:t>
            </w:r>
          </w:p>
          <w:p w14:paraId="311940E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2.教師帶領學生回顧前一節教學內容。</w:t>
            </w:r>
          </w:p>
          <w:p w14:paraId="30DC959F" w14:textId="77777777" w:rsidR="001A650D" w:rsidRPr="00616519" w:rsidRDefault="001A650D" w:rsidP="001A650D">
            <w:pPr>
              <w:spacing w:line="0" w:lineRule="atLeast"/>
              <w:rPr>
                <w:rFonts w:ascii="標楷體" w:eastAsia="標楷體" w:hAnsi="標楷體" w:hint="eastAsia"/>
              </w:rPr>
            </w:pPr>
          </w:p>
          <w:p w14:paraId="1964C03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492ED47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活動四：拼音練習</w:t>
            </w:r>
          </w:p>
          <w:p w14:paraId="24990AC8" w14:textId="77777777" w:rsidR="001A650D" w:rsidRDefault="001A650D" w:rsidP="001A650D">
            <w:pPr>
              <w:spacing w:line="0" w:lineRule="atLeast"/>
              <w:rPr>
                <w:rFonts w:ascii="標楷體" w:eastAsia="標楷體" w:hAnsi="標楷體"/>
              </w:rPr>
            </w:pPr>
            <w:r>
              <w:rPr>
                <w:rFonts w:ascii="標楷體" w:eastAsia="標楷體" w:hAnsi="標楷體" w:hint="eastAsia"/>
              </w:rPr>
              <w:t>1.所謂變調，就是聲調的改變，是臨時性的，不是永久性的。</w:t>
            </w:r>
          </w:p>
          <w:p w14:paraId="1E3F6DAE" w14:textId="77777777" w:rsidR="001A650D" w:rsidRPr="00FF6376" w:rsidRDefault="001A650D" w:rsidP="001A650D">
            <w:pPr>
              <w:spacing w:line="0" w:lineRule="atLeast"/>
              <w:rPr>
                <w:rFonts w:ascii="標楷體" w:eastAsia="標楷體" w:hAnsi="標楷體" w:hint="eastAsia"/>
              </w:rPr>
            </w:pPr>
            <w:r>
              <w:rPr>
                <w:rFonts w:ascii="標楷體" w:eastAsia="標楷體" w:hAnsi="標楷體" w:hint="eastAsia"/>
              </w:rPr>
              <w:t>2.教師解說變調規則。</w:t>
            </w:r>
          </w:p>
          <w:p w14:paraId="025F6995" w14:textId="77777777" w:rsidR="001A650D" w:rsidRPr="00CA0387" w:rsidRDefault="001A650D" w:rsidP="001A650D">
            <w:pPr>
              <w:spacing w:line="0" w:lineRule="atLeast"/>
              <w:rPr>
                <w:rFonts w:ascii="標楷體" w:eastAsia="標楷體" w:hAnsi="標楷體" w:hint="eastAsia"/>
              </w:rPr>
            </w:pPr>
          </w:p>
          <w:p w14:paraId="2162238A" w14:textId="77777777" w:rsidR="001A650D" w:rsidRPr="00616519" w:rsidRDefault="001A650D" w:rsidP="001A650D">
            <w:pPr>
              <w:spacing w:line="0" w:lineRule="atLeast"/>
              <w:rPr>
                <w:rFonts w:ascii="標楷體" w:eastAsia="標楷體" w:hAnsi="標楷體" w:hint="eastAsia"/>
                <w:color w:val="000000"/>
              </w:rPr>
            </w:pPr>
            <w:r w:rsidRPr="00616519">
              <w:rPr>
                <w:rFonts w:ascii="標楷體" w:eastAsia="標楷體" w:hAnsi="標楷體" w:hint="eastAsia"/>
                <w:color w:val="000000"/>
              </w:rPr>
              <w:t>活動五：口語表達練習</w:t>
            </w:r>
          </w:p>
          <w:p w14:paraId="4CFA37A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b/>
              </w:rPr>
              <w:t>四</w:t>
            </w:r>
            <w:proofErr w:type="gramStart"/>
            <w:r w:rsidRPr="00616519">
              <w:rPr>
                <w:rFonts w:ascii="標楷體" w:eastAsia="標楷體" w:hAnsi="標楷體" w:hint="eastAsia"/>
              </w:rPr>
              <w:t>1</w:t>
            </w:r>
            <w:proofErr w:type="gramEnd"/>
            <w:r w:rsidRPr="00616519">
              <w:rPr>
                <w:rFonts w:ascii="標楷體" w:eastAsia="標楷體" w:hAnsi="標楷體" w:hint="eastAsia"/>
              </w:rPr>
              <w:t>.親家公聽音樂，天天樂个生活真快樂。</w:t>
            </w:r>
          </w:p>
          <w:p w14:paraId="36350BCF"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 xml:space="preserve">　2.兩人行象棋，車馬炮相爭來將軍。</w:t>
            </w:r>
          </w:p>
          <w:p w14:paraId="2C12C264"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b/>
              </w:rPr>
              <w:t>海</w:t>
            </w:r>
            <w:r w:rsidRPr="00616519">
              <w:rPr>
                <w:rFonts w:ascii="標楷體" w:eastAsia="標楷體" w:hAnsi="標楷體" w:hint="eastAsia"/>
              </w:rPr>
              <w:t>1.洗碗水用水桶張</w:t>
            </w:r>
            <w:proofErr w:type="gramStart"/>
            <w:r w:rsidRPr="00616519">
              <w:rPr>
                <w:rFonts w:ascii="標楷體" w:eastAsia="標楷體" w:hAnsi="標楷體" w:hint="eastAsia"/>
              </w:rPr>
              <w:t>起來淋花</w:t>
            </w:r>
            <w:proofErr w:type="gramEnd"/>
            <w:r w:rsidRPr="00616519">
              <w:rPr>
                <w:rFonts w:ascii="標楷體" w:eastAsia="標楷體" w:hAnsi="標楷體" w:hint="eastAsia"/>
              </w:rPr>
              <w:t>。</w:t>
            </w:r>
          </w:p>
          <w:p w14:paraId="66B8470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 xml:space="preserve">　2.菜煮</w:t>
            </w:r>
            <w:proofErr w:type="gramStart"/>
            <w:r w:rsidRPr="00616519">
              <w:rPr>
                <w:rFonts w:ascii="標楷體" w:eastAsia="標楷體" w:hAnsi="標楷體" w:hint="eastAsia"/>
              </w:rPr>
              <w:t>著好食</w:t>
            </w:r>
            <w:proofErr w:type="gramEnd"/>
            <w:r w:rsidRPr="00616519">
              <w:rPr>
                <w:rFonts w:ascii="標楷體" w:eastAsia="標楷體" w:hAnsi="標楷體" w:hint="eastAsia"/>
              </w:rPr>
              <w:t>，分人食到光光光。</w:t>
            </w:r>
          </w:p>
          <w:p w14:paraId="4689A312" w14:textId="77777777" w:rsidR="001A650D" w:rsidRPr="00616519" w:rsidRDefault="001A650D" w:rsidP="001A650D">
            <w:pPr>
              <w:spacing w:line="0" w:lineRule="atLeast"/>
              <w:rPr>
                <w:rFonts w:ascii="標楷體" w:eastAsia="標楷體" w:hAnsi="標楷體" w:hint="eastAsia"/>
              </w:rPr>
            </w:pPr>
          </w:p>
          <w:p w14:paraId="2941C6F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活動六：升學管道</w:t>
            </w:r>
          </w:p>
          <w:p w14:paraId="5B7B2BB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老師提供目前臺灣各種的升學管道，讓學生可以開始規劃自己國中課業的學習。</w:t>
            </w:r>
          </w:p>
          <w:p w14:paraId="1F486BCA" w14:textId="77777777" w:rsidR="001A650D" w:rsidRPr="00616519" w:rsidRDefault="001A650D" w:rsidP="001A650D">
            <w:pPr>
              <w:spacing w:line="0" w:lineRule="atLeast"/>
              <w:rPr>
                <w:rFonts w:ascii="標楷體" w:eastAsia="標楷體" w:hAnsi="標楷體" w:hint="eastAsia"/>
              </w:rPr>
            </w:pPr>
          </w:p>
          <w:p w14:paraId="385BDE3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三、綜合活動</w:t>
            </w:r>
          </w:p>
          <w:p w14:paraId="3769399A"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活動七：</w:t>
            </w:r>
            <w:proofErr w:type="gramStart"/>
            <w:r w:rsidRPr="00616519">
              <w:rPr>
                <w:rFonts w:ascii="標楷體" w:eastAsia="標楷體" w:hAnsi="標楷體" w:hint="eastAsia"/>
              </w:rPr>
              <w:t>看圖表達</w:t>
            </w:r>
            <w:proofErr w:type="gramEnd"/>
          </w:p>
          <w:p w14:paraId="5AD39D50"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1.請學生發表完整故事或</w:t>
            </w:r>
            <w:proofErr w:type="gramStart"/>
            <w:r w:rsidRPr="00616519">
              <w:rPr>
                <w:rFonts w:ascii="標楷體" w:eastAsia="標楷體" w:hAnsi="標楷體" w:hint="eastAsia"/>
              </w:rPr>
              <w:t>採</w:t>
            </w:r>
            <w:proofErr w:type="gramEnd"/>
            <w:r w:rsidRPr="00616519">
              <w:rPr>
                <w:rFonts w:ascii="標楷體" w:eastAsia="標楷體" w:hAnsi="標楷體" w:hint="eastAsia"/>
              </w:rPr>
              <w:t>接力說故事方式。</w:t>
            </w:r>
          </w:p>
          <w:p w14:paraId="0346F423"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2.老師提問問題。</w:t>
            </w:r>
          </w:p>
          <w:p w14:paraId="303E85F5" w14:textId="54108FAC" w:rsidR="001A650D" w:rsidRPr="00870177" w:rsidRDefault="001A650D" w:rsidP="001A650D">
            <w:pPr>
              <w:spacing w:line="0" w:lineRule="atLeast"/>
              <w:rPr>
                <w:rFonts w:ascii="標楷體" w:eastAsia="標楷體" w:hAnsi="標楷體"/>
                <w:sz w:val="22"/>
                <w:szCs w:val="22"/>
              </w:rPr>
            </w:pPr>
            <w:r w:rsidRPr="00616519">
              <w:rPr>
                <w:rFonts w:ascii="標楷體" w:eastAsia="標楷體" w:hAnsi="標楷體" w:hint="eastAsia"/>
              </w:rPr>
              <w:lastRenderedPageBreak/>
              <w:t>3.師生共同討論，老師並給予講評。</w:t>
            </w:r>
          </w:p>
        </w:tc>
        <w:tc>
          <w:tcPr>
            <w:tcW w:w="425" w:type="dxa"/>
            <w:tcBorders>
              <w:top w:val="single" w:sz="4" w:space="0" w:color="000000"/>
              <w:left w:val="single" w:sz="4" w:space="0" w:color="000000"/>
              <w:bottom w:val="single" w:sz="4" w:space="0" w:color="000000"/>
              <w:right w:val="single" w:sz="4" w:space="0" w:color="000000"/>
            </w:tcBorders>
          </w:tcPr>
          <w:p w14:paraId="69A5DD92"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14FF4FCD"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21A525D8"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07E58944" w14:textId="57A9960D"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0BCFA416" w14:textId="1FEE4E9C" w:rsidR="001A650D" w:rsidRPr="00870177" w:rsidRDefault="001A650D" w:rsidP="001A650D">
            <w:pPr>
              <w:spacing w:line="0" w:lineRule="atLeast"/>
              <w:rPr>
                <w:rFonts w:ascii="標楷體" w:eastAsia="標楷體" w:hAnsi="標楷體" w:cs="DFYuan-Bd-HKP-BF"/>
                <w:sz w:val="22"/>
                <w:szCs w:val="22"/>
              </w:rPr>
            </w:pPr>
            <w:r w:rsidRPr="00120958">
              <w:rPr>
                <w:rFonts w:ascii="標楷體" w:eastAsia="標楷體" w:hAnsi="標楷體" w:cs="DFYuan-Bd-HKP-BF" w:hint="eastAsia"/>
              </w:rPr>
              <w:t>口語表達評量</w:t>
            </w:r>
          </w:p>
        </w:tc>
        <w:tc>
          <w:tcPr>
            <w:tcW w:w="1151" w:type="dxa"/>
            <w:tcBorders>
              <w:top w:val="single" w:sz="4" w:space="0" w:color="000000"/>
              <w:left w:val="single" w:sz="4" w:space="0" w:color="000000"/>
              <w:bottom w:val="single" w:sz="4" w:space="0" w:color="000000"/>
              <w:right w:val="single" w:sz="4" w:space="0" w:color="000000"/>
            </w:tcBorders>
          </w:tcPr>
          <w:p w14:paraId="0943BE09"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生命教育</w:t>
            </w:r>
          </w:p>
          <w:p w14:paraId="4065376D" w14:textId="06DE1B5E"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生 J7 面對並超越人生的各種挫折與苦難，探討促進全人健康與幸福的方法。</w:t>
            </w:r>
          </w:p>
        </w:tc>
        <w:tc>
          <w:tcPr>
            <w:tcW w:w="834" w:type="dxa"/>
            <w:tcBorders>
              <w:top w:val="single" w:sz="4" w:space="0" w:color="000000"/>
              <w:left w:val="single" w:sz="4" w:space="0" w:color="000000"/>
              <w:bottom w:val="single" w:sz="4" w:space="0" w:color="000000"/>
              <w:right w:val="single" w:sz="4" w:space="0" w:color="000000"/>
            </w:tcBorders>
          </w:tcPr>
          <w:p w14:paraId="060C2BB7"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278C3B1C"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3CF396F4" w14:textId="3F11A2AB"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統整三</w:t>
            </w:r>
            <w:r w:rsidRPr="00120958">
              <w:rPr>
                <w:rFonts w:ascii="新細明體-ExtB" w:eastAsia="新細明體-ExtB" w:hAnsi="新細明體-ExtB" w:cs="新細明體-ExtB" w:hint="eastAsia"/>
              </w:rPr>
              <w:t>𠊎</w:t>
            </w:r>
          </w:p>
        </w:tc>
        <w:tc>
          <w:tcPr>
            <w:tcW w:w="886" w:type="dxa"/>
            <w:tcBorders>
              <w:top w:val="single" w:sz="4" w:space="0" w:color="000000"/>
              <w:left w:val="single" w:sz="4" w:space="0" w:color="000000"/>
              <w:bottom w:val="single" w:sz="4" w:space="0" w:color="000000"/>
              <w:right w:val="single" w:sz="4" w:space="0" w:color="000000"/>
            </w:tcBorders>
          </w:tcPr>
          <w:p w14:paraId="67F2E33C" w14:textId="14ADE063" w:rsidR="001A650D" w:rsidRPr="00870177" w:rsidRDefault="001A650D" w:rsidP="001A650D">
            <w:pPr>
              <w:rPr>
                <w:rFonts w:ascii="標楷體" w:eastAsia="標楷體" w:hAnsi="標楷體"/>
                <w:sz w:val="22"/>
                <w:szCs w:val="22"/>
              </w:rPr>
            </w:pPr>
            <w:r w:rsidRPr="00120958">
              <w:rPr>
                <w:rFonts w:ascii="標楷體" w:eastAsia="標楷體" w:hAnsi="標楷體" w:cs="MS Gothic" w:hint="eastAsia"/>
              </w:rPr>
              <w:t>个學習無慢到</w:t>
            </w:r>
          </w:p>
        </w:tc>
        <w:tc>
          <w:tcPr>
            <w:tcW w:w="1799" w:type="dxa"/>
            <w:gridSpan w:val="2"/>
            <w:tcBorders>
              <w:top w:val="single" w:sz="4" w:space="0" w:color="000000"/>
              <w:left w:val="single" w:sz="4" w:space="0" w:color="000000"/>
              <w:bottom w:val="single" w:sz="4" w:space="0" w:color="000000"/>
              <w:right w:val="single" w:sz="4" w:space="0" w:color="000000"/>
            </w:tcBorders>
          </w:tcPr>
          <w:p w14:paraId="3B8646A9"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A1身心素質與自我精進</w:t>
            </w:r>
          </w:p>
          <w:p w14:paraId="29518595"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rPr>
            </w:pPr>
            <w:r w:rsidRPr="001A650D">
              <w:rPr>
                <w:rFonts w:ascii="標楷體" w:eastAsia="標楷體" w:hAnsi="標楷體" w:cs="DFYuanStd-W3" w:hint="eastAsia"/>
              </w:rPr>
              <w:t>A3規劃執行與創新應變</w:t>
            </w:r>
          </w:p>
          <w:p w14:paraId="6F59992C" w14:textId="77777777" w:rsidR="001A650D" w:rsidRDefault="001A650D" w:rsidP="001A650D">
            <w:pPr>
              <w:autoSpaceDE w:val="0"/>
              <w:autoSpaceDN w:val="0"/>
              <w:adjustRightInd w:val="0"/>
              <w:spacing w:line="0" w:lineRule="atLeast"/>
              <w:rPr>
                <w:rFonts w:ascii="標楷體" w:eastAsia="標楷體" w:hAnsi="標楷體" w:cs="DFYuanStd-W3"/>
              </w:rPr>
            </w:pPr>
            <w:r w:rsidRPr="001A650D">
              <w:rPr>
                <w:rFonts w:ascii="標楷體" w:eastAsia="標楷體" w:hAnsi="標楷體" w:cs="DFYuanStd-W3" w:hint="eastAsia"/>
              </w:rPr>
              <w:t>B1符號運用與溝通表達</w:t>
            </w:r>
          </w:p>
          <w:p w14:paraId="0F3F33BE" w14:textId="77777777" w:rsidR="001A650D" w:rsidRDefault="001A650D" w:rsidP="001A650D">
            <w:pPr>
              <w:autoSpaceDE w:val="0"/>
              <w:autoSpaceDN w:val="0"/>
              <w:adjustRightInd w:val="0"/>
              <w:spacing w:line="0" w:lineRule="atLeast"/>
              <w:rPr>
                <w:rFonts w:ascii="標楷體" w:eastAsia="標楷體" w:hAnsi="標楷體" w:cs="DFYuanStd-W3"/>
              </w:rPr>
            </w:pPr>
          </w:p>
          <w:p w14:paraId="1154D662" w14:textId="5B560D0B"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客-J-A1 認識客語文，具備主動學習客語文的興趣與能力，探索自我價值，增進自我了解，積極發展自我潛能。</w:t>
            </w:r>
          </w:p>
          <w:p w14:paraId="7EB12BA4" w14:textId="77777777" w:rsidR="001A650D" w:rsidRPr="00120958" w:rsidRDefault="001A650D" w:rsidP="001A650D">
            <w:pPr>
              <w:autoSpaceDE w:val="0"/>
              <w:autoSpaceDN w:val="0"/>
              <w:adjustRightInd w:val="0"/>
              <w:spacing w:line="0" w:lineRule="atLeast"/>
              <w:rPr>
                <w:rFonts w:ascii="標楷體" w:eastAsia="標楷體" w:hAnsi="標楷體" w:cs="DFYuanStd-W3"/>
              </w:rPr>
            </w:pPr>
            <w:r w:rsidRPr="00120958">
              <w:rPr>
                <w:rFonts w:ascii="標楷體" w:eastAsia="標楷體" w:hAnsi="標楷體" w:cs="DFYuanStd-W3" w:hint="eastAsia"/>
              </w:rPr>
              <w:t>客-J-A3 善用資源以擬定客語文學習計畫，具備規劃與執行活動的能力，拓展多元專業知能，發揮主動學習的精神，提升創新求變的素養。</w:t>
            </w:r>
          </w:p>
          <w:p w14:paraId="453CDB8A" w14:textId="6DE41BB3"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rPr>
              <w:t>客-J-B1 具備客語文聽、說、讀、寫等語文素養，能運用客語文符號進行日常生活的表情達意與溝通互動。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322E588F"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rPr>
              <w:t>Ac-Ⅳ-1 客語進階慣用熟語。</w:t>
            </w:r>
          </w:p>
          <w:p w14:paraId="37082F74" w14:textId="77777777" w:rsidR="001A650D" w:rsidRPr="00120958" w:rsidRDefault="001A650D" w:rsidP="001A650D">
            <w:pPr>
              <w:autoSpaceDE w:val="0"/>
              <w:autoSpaceDN w:val="0"/>
              <w:adjustRightInd w:val="0"/>
              <w:spacing w:line="0" w:lineRule="atLeast"/>
              <w:rPr>
                <w:rFonts w:ascii="標楷體" w:eastAsia="標楷體" w:hAnsi="標楷體" w:cs="AdobeMingStd-Light"/>
              </w:rPr>
            </w:pPr>
            <w:r w:rsidRPr="00120958">
              <w:rPr>
                <w:rFonts w:ascii="標楷體" w:eastAsia="標楷體" w:hAnsi="標楷體" w:cs="AdobeMingStd-Light" w:hint="eastAsia"/>
                <w:vertAlign w:val="superscript"/>
              </w:rPr>
              <w:t>◎</w:t>
            </w:r>
            <w:r w:rsidRPr="00120958">
              <w:rPr>
                <w:rFonts w:ascii="標楷體" w:eastAsia="標楷體" w:hAnsi="標楷體" w:cs="AdobeMingStd-Light" w:hint="eastAsia"/>
              </w:rPr>
              <w:t>A</w:t>
            </w:r>
            <w:r w:rsidRPr="00120958">
              <w:rPr>
                <w:rFonts w:ascii="標楷體" w:eastAsia="標楷體" w:hAnsi="標楷體" w:cs="AdobeMingStd-Light"/>
              </w:rPr>
              <w:t>c</w:t>
            </w:r>
            <w:r w:rsidRPr="00120958">
              <w:rPr>
                <w:rFonts w:ascii="標楷體" w:eastAsia="標楷體" w:hAnsi="標楷體" w:cs="AdobeMingStd-Light" w:hint="eastAsia"/>
              </w:rPr>
              <w:t>-Ⅳ-2 客語進階日</w:t>
            </w:r>
            <w:proofErr w:type="gramStart"/>
            <w:r w:rsidRPr="00120958">
              <w:rPr>
                <w:rFonts w:ascii="標楷體" w:eastAsia="標楷體" w:hAnsi="標楷體" w:cs="AdobeMingStd-Light" w:hint="eastAsia"/>
              </w:rPr>
              <w:t>常用句</w:t>
            </w:r>
            <w:proofErr w:type="gramEnd"/>
            <w:r w:rsidRPr="00120958">
              <w:rPr>
                <w:rFonts w:ascii="標楷體" w:eastAsia="標楷體" w:hAnsi="標楷體" w:cs="AdobeMingStd-Light" w:hint="eastAsia"/>
              </w:rPr>
              <w:t>。</w:t>
            </w:r>
          </w:p>
          <w:p w14:paraId="16137CF0" w14:textId="5011563F" w:rsidR="001A650D" w:rsidRPr="00870177" w:rsidRDefault="001A650D" w:rsidP="001A650D">
            <w:pPr>
              <w:autoSpaceDE w:val="0"/>
              <w:autoSpaceDN w:val="0"/>
              <w:adjustRightInd w:val="0"/>
              <w:spacing w:line="0" w:lineRule="atLeast"/>
              <w:rPr>
                <w:rFonts w:ascii="標楷體" w:eastAsia="標楷體" w:hAnsi="標楷體" w:cs="AdobeMingStd-Light"/>
                <w:sz w:val="22"/>
                <w:szCs w:val="22"/>
              </w:rPr>
            </w:pPr>
            <w:r w:rsidRPr="00120958">
              <w:rPr>
                <w:rFonts w:ascii="標楷體" w:eastAsia="標楷體" w:hAnsi="標楷體" w:cs="AdobeMingStd-Light" w:hint="eastAsia"/>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3D12B321"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rPr>
              <w:t>1-Ⅳ-2 能領會客語文的語言智慧。</w:t>
            </w:r>
          </w:p>
          <w:p w14:paraId="116ED3F4" w14:textId="77777777" w:rsidR="001A650D" w:rsidRPr="00120958" w:rsidRDefault="001A650D" w:rsidP="001A650D">
            <w:pPr>
              <w:pBdr>
                <w:top w:val="nil"/>
                <w:left w:val="nil"/>
                <w:bottom w:val="nil"/>
                <w:right w:val="nil"/>
                <w:between w:val="nil"/>
              </w:pBdr>
              <w:spacing w:line="0" w:lineRule="atLeast"/>
              <w:rPr>
                <w:rFonts w:ascii="標楷體" w:eastAsia="標楷體" w:hAnsi="標楷體" w:cs="TimesNewRomanPSMT"/>
              </w:rPr>
            </w:pPr>
            <w:r w:rsidRPr="00120958">
              <w:rPr>
                <w:rFonts w:ascii="標楷體" w:eastAsia="標楷體" w:hAnsi="標楷體" w:cs="TimesNewRomanPSMT" w:hint="eastAsia"/>
                <w:vertAlign w:val="superscript"/>
              </w:rPr>
              <w:t>＃</w:t>
            </w:r>
            <w:r w:rsidRPr="00120958">
              <w:rPr>
                <w:rFonts w:ascii="標楷體" w:eastAsia="標楷體" w:hAnsi="標楷體" w:cs="TimesNewRomanPSMT" w:hint="eastAsia"/>
              </w:rPr>
              <w:t>3-Ⅳ-3 能運用客語文字解讀篇章訊息。</w:t>
            </w:r>
          </w:p>
          <w:p w14:paraId="7DB44F4D" w14:textId="63C5FEBF"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sz w:val="22"/>
                <w:szCs w:val="22"/>
              </w:rPr>
            </w:pPr>
            <w:r w:rsidRPr="00120958">
              <w:rPr>
                <w:rFonts w:ascii="標楷體" w:eastAsia="標楷體" w:hAnsi="標楷體" w:cs="TimesNewRomanPSMT" w:hint="eastAsia"/>
              </w:rPr>
              <w:t>4-Ⅳ-1 能理解客語文書寫的表現方式。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0BC14201" w14:textId="77777777" w:rsidR="001A650D" w:rsidRPr="00120958" w:rsidRDefault="001A650D" w:rsidP="001A650D">
            <w:pPr>
              <w:autoSpaceDE w:val="0"/>
              <w:autoSpaceDN w:val="0"/>
              <w:adjustRightInd w:val="0"/>
              <w:spacing w:line="0" w:lineRule="atLeast"/>
              <w:rPr>
                <w:rFonts w:ascii="標楷體" w:eastAsia="標楷體" w:hAnsi="標楷體" w:cs="TimesNewRomanPSMT"/>
              </w:rPr>
            </w:pPr>
            <w:r w:rsidRPr="00120958">
              <w:rPr>
                <w:rFonts w:ascii="標楷體" w:eastAsia="標楷體" w:hAnsi="標楷體" w:cs="TimesNewRomanPSMT" w:hint="eastAsia"/>
              </w:rPr>
              <w:t>1.能理解各課課文對話與文本中提到的客語特殊詞彙以及相關詞彙的意思。</w:t>
            </w:r>
          </w:p>
          <w:p w14:paraId="12B88D92" w14:textId="100DDFAE" w:rsidR="001A650D" w:rsidRPr="00870177" w:rsidRDefault="001A650D" w:rsidP="001A650D">
            <w:pPr>
              <w:autoSpaceDE w:val="0"/>
              <w:autoSpaceDN w:val="0"/>
              <w:adjustRightInd w:val="0"/>
              <w:rPr>
                <w:rFonts w:ascii="標楷體" w:eastAsia="標楷體" w:hAnsi="標楷體" w:cs="TimesNewRomanPSMT"/>
                <w:sz w:val="22"/>
                <w:szCs w:val="22"/>
              </w:rPr>
            </w:pPr>
            <w:r w:rsidRPr="00120958">
              <w:rPr>
                <w:rFonts w:ascii="標楷體" w:eastAsia="標楷體" w:hAnsi="標楷體" w:cs="TimesNewRomanPSMT" w:hint="eastAsia"/>
              </w:rPr>
              <w:t>2.能將各課造句作品延伸改寫成短文。</w:t>
            </w:r>
          </w:p>
        </w:tc>
        <w:tc>
          <w:tcPr>
            <w:tcW w:w="3827" w:type="dxa"/>
            <w:gridSpan w:val="3"/>
            <w:tcBorders>
              <w:top w:val="single" w:sz="4" w:space="0" w:color="000000"/>
              <w:left w:val="single" w:sz="4" w:space="0" w:color="000000"/>
              <w:bottom w:val="single" w:sz="4" w:space="0" w:color="000000"/>
              <w:right w:val="single" w:sz="4" w:space="0" w:color="000000"/>
            </w:tcBorders>
          </w:tcPr>
          <w:p w14:paraId="1F5DC0DD"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一、引起動機</w:t>
            </w:r>
          </w:p>
          <w:p w14:paraId="6ABCA936"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1.教師</w:t>
            </w:r>
            <w:r>
              <w:rPr>
                <w:rFonts w:ascii="標楷體" w:eastAsia="標楷體" w:hAnsi="標楷體" w:hint="eastAsia"/>
              </w:rPr>
              <w:t>提示本單元教過的各課重點，並播放情境對話內容讓學生複習</w:t>
            </w:r>
            <w:r w:rsidRPr="00616519">
              <w:rPr>
                <w:rFonts w:ascii="標楷體" w:eastAsia="標楷體" w:hAnsi="標楷體" w:hint="eastAsia"/>
              </w:rPr>
              <w:t>。</w:t>
            </w:r>
          </w:p>
          <w:p w14:paraId="62B46F08"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2.教師</w:t>
            </w:r>
            <w:r>
              <w:rPr>
                <w:rFonts w:ascii="標楷體" w:eastAsia="標楷體" w:hAnsi="標楷體" w:hint="eastAsia"/>
              </w:rPr>
              <w:t>提示各課中的內容大意讓學生複習</w:t>
            </w:r>
            <w:r w:rsidRPr="00616519">
              <w:rPr>
                <w:rFonts w:ascii="標楷體" w:eastAsia="標楷體" w:hAnsi="標楷體" w:hint="eastAsia"/>
              </w:rPr>
              <w:t>。</w:t>
            </w:r>
          </w:p>
          <w:p w14:paraId="3F146DC2" w14:textId="77777777" w:rsidR="001A650D" w:rsidRPr="00616519" w:rsidRDefault="001A650D" w:rsidP="001A650D">
            <w:pPr>
              <w:spacing w:line="0" w:lineRule="atLeast"/>
              <w:rPr>
                <w:rFonts w:ascii="標楷體" w:eastAsia="標楷體" w:hAnsi="標楷體" w:hint="eastAsia"/>
              </w:rPr>
            </w:pPr>
          </w:p>
          <w:p w14:paraId="0DC37BE1" w14:textId="77777777" w:rsidR="001A650D" w:rsidRPr="00616519" w:rsidRDefault="001A650D" w:rsidP="001A650D">
            <w:pPr>
              <w:spacing w:line="0" w:lineRule="atLeast"/>
              <w:rPr>
                <w:rFonts w:ascii="標楷體" w:eastAsia="標楷體" w:hAnsi="標楷體" w:hint="eastAsia"/>
              </w:rPr>
            </w:pPr>
            <w:r w:rsidRPr="00616519">
              <w:rPr>
                <w:rFonts w:ascii="標楷體" w:eastAsia="標楷體" w:hAnsi="標楷體" w:hint="eastAsia"/>
              </w:rPr>
              <w:t>二、發展活動</w:t>
            </w:r>
          </w:p>
          <w:p w14:paraId="1F741665" w14:textId="77777777" w:rsidR="001A650D" w:rsidRDefault="001A650D" w:rsidP="001A650D">
            <w:pPr>
              <w:spacing w:line="0" w:lineRule="atLeast"/>
              <w:rPr>
                <w:rFonts w:ascii="標楷體" w:eastAsia="標楷體" w:hAnsi="標楷體"/>
              </w:rPr>
            </w:pPr>
            <w:r w:rsidRPr="00616519">
              <w:rPr>
                <w:rFonts w:ascii="標楷體" w:eastAsia="標楷體" w:hAnsi="標楷體" w:hint="eastAsia"/>
              </w:rPr>
              <w:t>活動</w:t>
            </w:r>
            <w:proofErr w:type="gramStart"/>
            <w:r>
              <w:rPr>
                <w:rFonts w:ascii="標楷體" w:eastAsia="標楷體" w:hAnsi="標楷體" w:hint="eastAsia"/>
              </w:rPr>
              <w:t>一</w:t>
            </w:r>
            <w:proofErr w:type="gramEnd"/>
            <w:r w:rsidRPr="00616519">
              <w:rPr>
                <w:rFonts w:ascii="標楷體" w:eastAsia="標楷體" w:hAnsi="標楷體" w:hint="eastAsia"/>
              </w:rPr>
              <w:t>：</w:t>
            </w:r>
            <w:r>
              <w:rPr>
                <w:rFonts w:ascii="標楷體" w:eastAsia="標楷體" w:hAnsi="標楷體" w:hint="eastAsia"/>
              </w:rPr>
              <w:t>課文延伸學習</w:t>
            </w:r>
          </w:p>
          <w:p w14:paraId="438BE83F"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1.老師以第</w:t>
            </w:r>
            <w:r>
              <w:rPr>
                <w:rFonts w:ascii="標楷體" w:eastAsia="標楷體" w:hAnsi="標楷體" w:hint="eastAsia"/>
              </w:rPr>
              <w:t>四</w:t>
            </w:r>
            <w:r w:rsidRPr="002C4A38">
              <w:rPr>
                <w:rFonts w:ascii="標楷體" w:eastAsia="標楷體" w:hAnsi="標楷體" w:hint="eastAsia"/>
              </w:rPr>
              <w:t>課的課文對話與課文本文內容</w:t>
            </w:r>
            <w:r>
              <w:rPr>
                <w:rFonts w:ascii="標楷體" w:eastAsia="標楷體" w:hAnsi="標楷體" w:hint="eastAsia"/>
              </w:rPr>
              <w:t>的詞彙如「喊」「叫」…</w:t>
            </w:r>
            <w:proofErr w:type="gramStart"/>
            <w:r>
              <w:rPr>
                <w:rFonts w:ascii="標楷體" w:eastAsia="標楷體" w:hAnsi="標楷體" w:hint="eastAsia"/>
              </w:rPr>
              <w:t>…</w:t>
            </w:r>
            <w:proofErr w:type="gramEnd"/>
            <w:r w:rsidRPr="002C4A38">
              <w:rPr>
                <w:rFonts w:ascii="標楷體" w:eastAsia="標楷體" w:hAnsi="標楷體" w:hint="eastAsia"/>
              </w:rPr>
              <w:t>，延伸教授學生不同客語詞彙中的意境，並讓學生</w:t>
            </w:r>
            <w:proofErr w:type="gramStart"/>
            <w:r w:rsidRPr="002C4A38">
              <w:rPr>
                <w:rFonts w:ascii="標楷體" w:eastAsia="標楷體" w:hAnsi="標楷體" w:hint="eastAsia"/>
              </w:rPr>
              <w:t>唸</w:t>
            </w:r>
            <w:proofErr w:type="gramEnd"/>
            <w:r w:rsidRPr="002C4A38">
              <w:rPr>
                <w:rFonts w:ascii="標楷體" w:eastAsia="標楷體" w:hAnsi="標楷體" w:hint="eastAsia"/>
              </w:rPr>
              <w:t>出。</w:t>
            </w:r>
          </w:p>
          <w:p w14:paraId="6959A4A2"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2.老師以第</w:t>
            </w:r>
            <w:r>
              <w:rPr>
                <w:rFonts w:ascii="標楷體" w:eastAsia="標楷體" w:hAnsi="標楷體" w:hint="eastAsia"/>
              </w:rPr>
              <w:t>四</w:t>
            </w:r>
            <w:r w:rsidRPr="002C4A38">
              <w:rPr>
                <w:rFonts w:ascii="標楷體" w:eastAsia="標楷體" w:hAnsi="標楷體" w:hint="eastAsia"/>
              </w:rPr>
              <w:t>課的課文對話與課文本文內容的詞彙「臨天光」為例，延伸教授學生客語對時間點有特殊不同詞彙的說法，並讓學生</w:t>
            </w:r>
            <w:proofErr w:type="gramStart"/>
            <w:r w:rsidRPr="002C4A38">
              <w:rPr>
                <w:rFonts w:ascii="標楷體" w:eastAsia="標楷體" w:hAnsi="標楷體" w:hint="eastAsia"/>
              </w:rPr>
              <w:t>唸</w:t>
            </w:r>
            <w:proofErr w:type="gramEnd"/>
            <w:r w:rsidRPr="002C4A38">
              <w:rPr>
                <w:rFonts w:ascii="標楷體" w:eastAsia="標楷體" w:hAnsi="標楷體" w:hint="eastAsia"/>
              </w:rPr>
              <w:t>出。</w:t>
            </w:r>
          </w:p>
          <w:p w14:paraId="2F0DBC56"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3.老師以第</w:t>
            </w:r>
            <w:r>
              <w:rPr>
                <w:rFonts w:ascii="標楷體" w:eastAsia="標楷體" w:hAnsi="標楷體" w:hint="eastAsia"/>
              </w:rPr>
              <w:t>五</w:t>
            </w:r>
            <w:r w:rsidRPr="002C4A38">
              <w:rPr>
                <w:rFonts w:ascii="標楷體" w:eastAsia="標楷體" w:hAnsi="標楷體" w:hint="eastAsia"/>
              </w:rPr>
              <w:t>課的課文對話與課文本文內容</w:t>
            </w:r>
            <w:r>
              <w:rPr>
                <w:rFonts w:ascii="標楷體" w:eastAsia="標楷體" w:hAnsi="標楷體" w:hint="eastAsia"/>
              </w:rPr>
              <w:t>的詞彙如：「好搞」、「好事」</w:t>
            </w:r>
            <w:r>
              <w:rPr>
                <w:rFonts w:ascii="標楷體" w:eastAsia="標楷體" w:hAnsi="標楷體"/>
              </w:rPr>
              <w:t>…</w:t>
            </w:r>
            <w:proofErr w:type="gramStart"/>
            <w:r>
              <w:rPr>
                <w:rFonts w:ascii="標楷體" w:eastAsia="標楷體" w:hAnsi="標楷體"/>
              </w:rPr>
              <w:t>…</w:t>
            </w:r>
            <w:proofErr w:type="gramEnd"/>
            <w:r w:rsidRPr="002C4A38">
              <w:rPr>
                <w:rFonts w:ascii="標楷體" w:eastAsia="標楷體" w:hAnsi="標楷體" w:hint="eastAsia"/>
              </w:rPr>
              <w:t>，延伸教授學生不同客語詞彙中的意境，並讓學生</w:t>
            </w:r>
            <w:proofErr w:type="gramStart"/>
            <w:r w:rsidRPr="002C4A38">
              <w:rPr>
                <w:rFonts w:ascii="標楷體" w:eastAsia="標楷體" w:hAnsi="標楷體" w:hint="eastAsia"/>
              </w:rPr>
              <w:t>唸</w:t>
            </w:r>
            <w:proofErr w:type="gramEnd"/>
            <w:r w:rsidRPr="002C4A38">
              <w:rPr>
                <w:rFonts w:ascii="標楷體" w:eastAsia="標楷體" w:hAnsi="標楷體" w:hint="eastAsia"/>
              </w:rPr>
              <w:t>出。</w:t>
            </w:r>
          </w:p>
          <w:p w14:paraId="3CFEEEC8"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4.老師以第</w:t>
            </w:r>
            <w:r>
              <w:rPr>
                <w:rFonts w:ascii="標楷體" w:eastAsia="標楷體" w:hAnsi="標楷體" w:hint="eastAsia"/>
              </w:rPr>
              <w:t>五</w:t>
            </w:r>
            <w:r w:rsidRPr="002C4A38">
              <w:rPr>
                <w:rFonts w:ascii="標楷體" w:eastAsia="標楷體" w:hAnsi="標楷體" w:hint="eastAsia"/>
              </w:rPr>
              <w:t>課的課文對話與課文本文內容的詞彙「師傅」為例，延伸教授學生客語對職業身份有特殊不同詞彙的說法，並讓學生念出。</w:t>
            </w:r>
          </w:p>
          <w:p w14:paraId="1B1B49B2"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5.老師以統整三的課文對話與課文本文內容</w:t>
            </w:r>
            <w:r>
              <w:rPr>
                <w:rFonts w:ascii="標楷體" w:eastAsia="標楷體" w:hAnsi="標楷體" w:hint="eastAsia"/>
              </w:rPr>
              <w:t>的詞彙如「</w:t>
            </w:r>
            <w:proofErr w:type="gramStart"/>
            <w:r>
              <w:rPr>
                <w:rFonts w:ascii="標楷體" w:eastAsia="標楷體" w:hAnsi="標楷體" w:hint="eastAsia"/>
              </w:rPr>
              <w:t>開容笑</w:t>
            </w:r>
            <w:proofErr w:type="gramEnd"/>
            <w:r>
              <w:rPr>
                <w:rFonts w:ascii="標楷體" w:eastAsia="標楷體" w:hAnsi="標楷體" w:hint="eastAsia"/>
              </w:rPr>
              <w:t>面」、「面</w:t>
            </w:r>
            <w:proofErr w:type="gramStart"/>
            <w:r>
              <w:rPr>
                <w:rFonts w:ascii="標楷體" w:eastAsia="標楷體" w:hAnsi="標楷體" w:hint="eastAsia"/>
              </w:rPr>
              <w:t>獒獒</w:t>
            </w:r>
            <w:proofErr w:type="gramEnd"/>
            <w:r>
              <w:rPr>
                <w:rFonts w:ascii="標楷體" w:eastAsia="標楷體" w:hAnsi="標楷體" w:hint="eastAsia"/>
              </w:rPr>
              <w:t>」…</w:t>
            </w:r>
            <w:proofErr w:type="gramStart"/>
            <w:r>
              <w:rPr>
                <w:rFonts w:ascii="標楷體" w:eastAsia="標楷體" w:hAnsi="標楷體" w:hint="eastAsia"/>
              </w:rPr>
              <w:t>…</w:t>
            </w:r>
            <w:proofErr w:type="gramEnd"/>
            <w:r w:rsidRPr="002C4A38">
              <w:rPr>
                <w:rFonts w:ascii="標楷體" w:eastAsia="標楷體" w:hAnsi="標楷體" w:hint="eastAsia"/>
              </w:rPr>
              <w:t>，延伸教授學生不同客語詞彙中的意境，並讓學生</w:t>
            </w:r>
            <w:proofErr w:type="gramStart"/>
            <w:r w:rsidRPr="002C4A38">
              <w:rPr>
                <w:rFonts w:ascii="標楷體" w:eastAsia="標楷體" w:hAnsi="標楷體" w:hint="eastAsia"/>
              </w:rPr>
              <w:t>唸</w:t>
            </w:r>
            <w:proofErr w:type="gramEnd"/>
            <w:r w:rsidRPr="002C4A38">
              <w:rPr>
                <w:rFonts w:ascii="標楷體" w:eastAsia="標楷體" w:hAnsi="標楷體" w:hint="eastAsia"/>
              </w:rPr>
              <w:t>出。</w:t>
            </w:r>
          </w:p>
          <w:p w14:paraId="00E6FFBE"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6老師以統整三的課文對話與課文本文內容的詞彙「</w:t>
            </w:r>
            <w:proofErr w:type="gramStart"/>
            <w:r w:rsidRPr="002C4A38">
              <w:rPr>
                <w:rFonts w:ascii="標楷體" w:eastAsia="標楷體" w:hAnsi="標楷體" w:hint="eastAsia"/>
              </w:rPr>
              <w:t>還山</w:t>
            </w:r>
            <w:proofErr w:type="gramEnd"/>
            <w:r w:rsidRPr="002C4A38">
              <w:rPr>
                <w:rFonts w:ascii="標楷體" w:eastAsia="標楷體" w:hAnsi="標楷體" w:hint="eastAsia"/>
              </w:rPr>
              <w:t>」為例，延伸教授學生客語對習俗上有特殊不同詞彙的說法，並讓學生</w:t>
            </w:r>
            <w:proofErr w:type="gramStart"/>
            <w:r w:rsidRPr="002C4A38">
              <w:rPr>
                <w:rFonts w:ascii="標楷體" w:eastAsia="標楷體" w:hAnsi="標楷體" w:hint="eastAsia"/>
              </w:rPr>
              <w:t>唸</w:t>
            </w:r>
            <w:proofErr w:type="gramEnd"/>
            <w:r w:rsidRPr="002C4A38">
              <w:rPr>
                <w:rFonts w:ascii="標楷體" w:eastAsia="標楷體" w:hAnsi="標楷體" w:hint="eastAsia"/>
              </w:rPr>
              <w:t>出。</w:t>
            </w:r>
          </w:p>
          <w:p w14:paraId="38EDD9D7" w14:textId="77777777" w:rsidR="001A650D" w:rsidRPr="002C4A38" w:rsidRDefault="001A650D" w:rsidP="001A650D">
            <w:pPr>
              <w:spacing w:line="0" w:lineRule="atLeast"/>
              <w:rPr>
                <w:rFonts w:ascii="標楷體" w:eastAsia="標楷體" w:hAnsi="標楷體"/>
              </w:rPr>
            </w:pPr>
          </w:p>
          <w:p w14:paraId="17CAE154"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活動二：書寫練習複習</w:t>
            </w:r>
          </w:p>
          <w:p w14:paraId="5D3318BF"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1.教師將學生作業中，對於造句寫作較優</w:t>
            </w:r>
            <w:r w:rsidRPr="002C4A38">
              <w:rPr>
                <w:rFonts w:ascii="標楷體" w:eastAsia="標楷體" w:hAnsi="標楷體" w:hint="eastAsia"/>
              </w:rPr>
              <w:lastRenderedPageBreak/>
              <w:t>作品分享給其他學生參考。</w:t>
            </w:r>
          </w:p>
          <w:p w14:paraId="0C49514C"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2.教師將學生的造句，提供相關情境再延伸寫作成短文。</w:t>
            </w:r>
          </w:p>
          <w:p w14:paraId="73C09863" w14:textId="77777777" w:rsidR="001A650D" w:rsidRPr="002C4A38" w:rsidRDefault="001A650D" w:rsidP="001A650D">
            <w:pPr>
              <w:spacing w:line="0" w:lineRule="atLeast"/>
              <w:rPr>
                <w:rFonts w:ascii="標楷體" w:eastAsia="標楷體" w:hAnsi="標楷體"/>
              </w:rPr>
            </w:pPr>
          </w:p>
          <w:p w14:paraId="3EA30E9E"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活動</w:t>
            </w:r>
            <w:proofErr w:type="gramStart"/>
            <w:r w:rsidRPr="002C4A38">
              <w:rPr>
                <w:rFonts w:ascii="標楷體" w:eastAsia="標楷體" w:hAnsi="標楷體" w:hint="eastAsia"/>
              </w:rPr>
              <w:t>三</w:t>
            </w:r>
            <w:proofErr w:type="gramEnd"/>
            <w:r w:rsidRPr="002C4A38">
              <w:rPr>
                <w:rFonts w:ascii="標楷體" w:eastAsia="標楷體" w:hAnsi="標楷體" w:hint="eastAsia"/>
              </w:rPr>
              <w:t>：口語表違</w:t>
            </w:r>
          </w:p>
          <w:p w14:paraId="10749898"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1.教師引導學生口頭表述在本單元中學到對自我實現的概念。</w:t>
            </w:r>
          </w:p>
          <w:p w14:paraId="640EC6D9"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2.教師引導將學生口語發表，對自我是否有夢想以及期待未來的人生樣貌。</w:t>
            </w:r>
          </w:p>
          <w:p w14:paraId="25EF658D" w14:textId="77777777" w:rsidR="001A650D" w:rsidRPr="002C4A38" w:rsidRDefault="001A650D" w:rsidP="001A650D">
            <w:pPr>
              <w:spacing w:line="0" w:lineRule="atLeast"/>
              <w:rPr>
                <w:rFonts w:ascii="標楷體" w:eastAsia="標楷體" w:hAnsi="標楷體"/>
              </w:rPr>
            </w:pPr>
          </w:p>
          <w:p w14:paraId="6C178938" w14:textId="77777777" w:rsidR="001A650D" w:rsidRPr="002C4A38" w:rsidRDefault="001A650D" w:rsidP="001A650D">
            <w:pPr>
              <w:spacing w:line="0" w:lineRule="atLeast"/>
              <w:rPr>
                <w:rFonts w:ascii="標楷體" w:eastAsia="標楷體" w:hAnsi="標楷體" w:hint="eastAsia"/>
              </w:rPr>
            </w:pPr>
            <w:r w:rsidRPr="002C4A38">
              <w:rPr>
                <w:rFonts w:ascii="標楷體" w:eastAsia="標楷體" w:hAnsi="標楷體" w:hint="eastAsia"/>
              </w:rPr>
              <w:t>三、綜合活動</w:t>
            </w:r>
          </w:p>
          <w:p w14:paraId="18B40D81" w14:textId="5DF80F9F" w:rsidR="001A650D" w:rsidRPr="00870177" w:rsidRDefault="001A650D" w:rsidP="001A650D">
            <w:pPr>
              <w:spacing w:line="0" w:lineRule="atLeast"/>
              <w:rPr>
                <w:rFonts w:ascii="標楷體" w:eastAsia="標楷體" w:hAnsi="標楷體"/>
                <w:sz w:val="22"/>
                <w:szCs w:val="22"/>
              </w:rPr>
            </w:pPr>
            <w:r w:rsidRPr="002C4A38">
              <w:rPr>
                <w:rFonts w:ascii="標楷體" w:eastAsia="標楷體" w:hAnsi="標楷體" w:hint="eastAsia"/>
              </w:rPr>
              <w:t>教師總結本單元的重點，以及在客語詞彙使用上需特別留意的地方。</w:t>
            </w:r>
          </w:p>
        </w:tc>
        <w:tc>
          <w:tcPr>
            <w:tcW w:w="425" w:type="dxa"/>
            <w:tcBorders>
              <w:top w:val="single" w:sz="4" w:space="0" w:color="000000"/>
              <w:left w:val="single" w:sz="4" w:space="0" w:color="000000"/>
              <w:bottom w:val="single" w:sz="4" w:space="0" w:color="000000"/>
              <w:right w:val="single" w:sz="4" w:space="0" w:color="000000"/>
            </w:tcBorders>
          </w:tcPr>
          <w:p w14:paraId="4E76C276" w14:textId="77777777" w:rsidR="001A650D" w:rsidRPr="00870177" w:rsidRDefault="001A650D" w:rsidP="001A650D">
            <w:pPr>
              <w:rPr>
                <w:rFonts w:ascii="標楷體" w:eastAsia="標楷體" w:hAnsi="標楷體" w:cs="新細明體;PMingLiU"/>
                <w:bCs/>
                <w:sz w:val="22"/>
                <w:szCs w:val="22"/>
              </w:rPr>
            </w:pPr>
            <w:r w:rsidRPr="00870177">
              <w:rPr>
                <w:rFonts w:eastAsia="標楷體" w:cs="新細明體;PMingLiU"/>
                <w:bCs/>
                <w:sz w:val="22"/>
                <w:szCs w:val="22"/>
              </w:rPr>
              <w:lastRenderedPageBreak/>
              <w:t>1</w:t>
            </w:r>
          </w:p>
        </w:tc>
        <w:tc>
          <w:tcPr>
            <w:tcW w:w="851" w:type="dxa"/>
            <w:tcBorders>
              <w:top w:val="single" w:sz="4" w:space="0" w:color="000000"/>
              <w:left w:val="single" w:sz="4" w:space="0" w:color="000000"/>
              <w:bottom w:val="single" w:sz="4" w:space="0" w:color="000000"/>
              <w:right w:val="single" w:sz="4" w:space="0" w:color="000000"/>
            </w:tcBorders>
          </w:tcPr>
          <w:p w14:paraId="6F2AD943"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59DDD8A6"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45B8AD57" w14:textId="2ECD3524"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7091C88C"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1.聽力評量</w:t>
            </w:r>
          </w:p>
          <w:p w14:paraId="23C7A66F" w14:textId="77777777" w:rsidR="001A650D" w:rsidRPr="00120958" w:rsidRDefault="001A650D" w:rsidP="001A650D">
            <w:pPr>
              <w:spacing w:line="0" w:lineRule="atLeast"/>
              <w:rPr>
                <w:rFonts w:ascii="標楷體" w:eastAsia="標楷體" w:hAnsi="標楷體" w:cs="DFYuan-Bd-HKP-BF"/>
              </w:rPr>
            </w:pPr>
            <w:r w:rsidRPr="00120958">
              <w:rPr>
                <w:rFonts w:ascii="標楷體" w:eastAsia="標楷體" w:hAnsi="標楷體" w:cs="DFYuan-Bd-HKP-BF" w:hint="eastAsia"/>
              </w:rPr>
              <w:t>2.書寫評量</w:t>
            </w:r>
          </w:p>
          <w:p w14:paraId="58DEC642" w14:textId="3D48C8AA" w:rsidR="001A650D" w:rsidRPr="00870177" w:rsidRDefault="001A650D" w:rsidP="001A650D">
            <w:pPr>
              <w:spacing w:line="0" w:lineRule="atLeast"/>
              <w:rPr>
                <w:rFonts w:ascii="標楷體" w:eastAsia="標楷體" w:hAnsi="標楷體" w:cs="DFYuan-Bd-HKP-BF"/>
                <w:sz w:val="22"/>
                <w:szCs w:val="22"/>
              </w:rPr>
            </w:pPr>
            <w:r w:rsidRPr="00120958">
              <w:rPr>
                <w:rFonts w:ascii="標楷體" w:eastAsia="標楷體" w:hAnsi="標楷體" w:cs="DFYuan-Bd-HKP-BF" w:hint="eastAsia"/>
              </w:rPr>
              <w:t>3.口語表達評量</w:t>
            </w:r>
          </w:p>
        </w:tc>
        <w:tc>
          <w:tcPr>
            <w:tcW w:w="1151" w:type="dxa"/>
            <w:tcBorders>
              <w:top w:val="single" w:sz="4" w:space="0" w:color="000000"/>
              <w:left w:val="single" w:sz="4" w:space="0" w:color="000000"/>
              <w:bottom w:val="single" w:sz="4" w:space="0" w:color="000000"/>
              <w:right w:val="single" w:sz="4" w:space="0" w:color="000000"/>
            </w:tcBorders>
          </w:tcPr>
          <w:p w14:paraId="3B12040A"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生命教育</w:t>
            </w:r>
          </w:p>
          <w:p w14:paraId="4EECDC0F" w14:textId="3D31BA5E"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生 J7 面對並超越人生的各種挫折與苦難，探討促進全人健康與幸福的方法。</w:t>
            </w:r>
          </w:p>
        </w:tc>
        <w:tc>
          <w:tcPr>
            <w:tcW w:w="834" w:type="dxa"/>
            <w:tcBorders>
              <w:top w:val="single" w:sz="4" w:space="0" w:color="000000"/>
              <w:left w:val="single" w:sz="4" w:space="0" w:color="000000"/>
              <w:bottom w:val="single" w:sz="4" w:space="0" w:color="000000"/>
              <w:right w:val="single" w:sz="4" w:space="0" w:color="000000"/>
            </w:tcBorders>
          </w:tcPr>
          <w:p w14:paraId="6FC30463" w14:textId="77777777" w:rsidR="001A650D" w:rsidRPr="00870177" w:rsidRDefault="001A650D" w:rsidP="001A650D">
            <w:pPr>
              <w:widowControl w:val="0"/>
              <w:jc w:val="both"/>
              <w:rPr>
                <w:rFonts w:ascii="標楷體" w:eastAsia="標楷體" w:hAnsi="標楷體" w:cs="標楷體"/>
                <w:sz w:val="22"/>
                <w:szCs w:val="22"/>
              </w:rPr>
            </w:pPr>
          </w:p>
        </w:tc>
      </w:tr>
      <w:tr w:rsidR="001A650D" w:rsidRPr="00870177" w14:paraId="5AD6134B" w14:textId="77777777" w:rsidTr="001A650D">
        <w:trPr>
          <w:trHeight w:val="444"/>
        </w:trPr>
        <w:tc>
          <w:tcPr>
            <w:tcW w:w="644" w:type="dxa"/>
            <w:tcBorders>
              <w:top w:val="single" w:sz="4" w:space="0" w:color="000000"/>
              <w:left w:val="single" w:sz="4" w:space="0" w:color="000000"/>
              <w:bottom w:val="single" w:sz="4" w:space="0" w:color="000000"/>
              <w:right w:val="single" w:sz="4" w:space="0" w:color="000000"/>
            </w:tcBorders>
          </w:tcPr>
          <w:p w14:paraId="49C45F70" w14:textId="48B1FF2F" w:rsidR="001A650D" w:rsidRPr="00870177" w:rsidRDefault="001A650D" w:rsidP="001A650D">
            <w:pPr>
              <w:spacing w:line="260" w:lineRule="exact"/>
              <w:ind w:left="35" w:hanging="1"/>
              <w:jc w:val="both"/>
              <w:rPr>
                <w:bCs/>
                <w:sz w:val="22"/>
                <w:szCs w:val="22"/>
              </w:rPr>
            </w:pPr>
            <w:r w:rsidRPr="00120958">
              <w:rPr>
                <w:rFonts w:ascii="標楷體" w:eastAsia="標楷體" w:hAnsi="標楷體" w:hint="eastAsia"/>
                <w:lang w:eastAsia="zh-HK"/>
              </w:rPr>
              <w:t>綜合練習</w:t>
            </w:r>
          </w:p>
        </w:tc>
        <w:tc>
          <w:tcPr>
            <w:tcW w:w="886" w:type="dxa"/>
            <w:tcBorders>
              <w:top w:val="single" w:sz="4" w:space="0" w:color="000000"/>
              <w:left w:val="single" w:sz="4" w:space="0" w:color="000000"/>
              <w:bottom w:val="single" w:sz="4" w:space="0" w:color="000000"/>
              <w:right w:val="single" w:sz="4" w:space="0" w:color="000000"/>
            </w:tcBorders>
          </w:tcPr>
          <w:p w14:paraId="0D8E235B" w14:textId="23236F3C" w:rsidR="001A650D" w:rsidRPr="00870177" w:rsidRDefault="001A650D" w:rsidP="001A650D">
            <w:pPr>
              <w:rPr>
                <w:rFonts w:ascii="標楷體" w:eastAsia="標楷體" w:hAnsi="標楷體"/>
                <w:sz w:val="22"/>
                <w:szCs w:val="22"/>
              </w:rPr>
            </w:pPr>
            <w:r w:rsidRPr="00120958">
              <w:rPr>
                <w:rFonts w:ascii="標楷體" w:eastAsia="標楷體" w:hAnsi="標楷體" w:hint="eastAsia"/>
                <w:lang w:eastAsia="zh-HK"/>
              </w:rPr>
              <w:t>綜合練習</w:t>
            </w:r>
          </w:p>
        </w:tc>
        <w:tc>
          <w:tcPr>
            <w:tcW w:w="1799" w:type="dxa"/>
            <w:gridSpan w:val="2"/>
            <w:tcBorders>
              <w:top w:val="single" w:sz="4" w:space="0" w:color="000000"/>
              <w:left w:val="single" w:sz="4" w:space="0" w:color="000000"/>
              <w:bottom w:val="single" w:sz="4" w:space="0" w:color="000000"/>
              <w:right w:val="single" w:sz="4" w:space="0" w:color="000000"/>
            </w:tcBorders>
          </w:tcPr>
          <w:p w14:paraId="275B5184"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color w:val="000000"/>
              </w:rPr>
            </w:pPr>
            <w:r w:rsidRPr="001A650D">
              <w:rPr>
                <w:rFonts w:ascii="標楷體" w:eastAsia="標楷體" w:hAnsi="標楷體" w:cs="DFYuanStd-W3" w:hint="eastAsia"/>
                <w:color w:val="000000"/>
              </w:rPr>
              <w:t>A1身心素質與自我精進</w:t>
            </w:r>
          </w:p>
          <w:p w14:paraId="7552EBF3" w14:textId="77777777" w:rsidR="001A650D" w:rsidRPr="001A650D" w:rsidRDefault="001A650D" w:rsidP="001A650D">
            <w:pPr>
              <w:autoSpaceDE w:val="0"/>
              <w:autoSpaceDN w:val="0"/>
              <w:adjustRightInd w:val="0"/>
              <w:spacing w:line="0" w:lineRule="atLeast"/>
              <w:rPr>
                <w:rFonts w:ascii="標楷體" w:eastAsia="標楷體" w:hAnsi="標楷體" w:cs="DFYuanStd-W3" w:hint="eastAsia"/>
                <w:color w:val="000000"/>
              </w:rPr>
            </w:pPr>
            <w:r w:rsidRPr="001A650D">
              <w:rPr>
                <w:rFonts w:ascii="標楷體" w:eastAsia="標楷體" w:hAnsi="標楷體" w:cs="DFYuanStd-W3" w:hint="eastAsia"/>
                <w:color w:val="000000"/>
              </w:rPr>
              <w:t>A3規劃執行與創新應變</w:t>
            </w:r>
          </w:p>
          <w:p w14:paraId="3C114F26" w14:textId="77777777" w:rsidR="001A650D" w:rsidRDefault="001A650D" w:rsidP="001A650D">
            <w:pPr>
              <w:autoSpaceDE w:val="0"/>
              <w:autoSpaceDN w:val="0"/>
              <w:adjustRightInd w:val="0"/>
              <w:spacing w:line="0" w:lineRule="atLeast"/>
              <w:rPr>
                <w:rFonts w:ascii="標楷體" w:eastAsia="標楷體" w:hAnsi="標楷體" w:cs="DFYuanStd-W3"/>
                <w:color w:val="000000"/>
              </w:rPr>
            </w:pPr>
            <w:r w:rsidRPr="001A650D">
              <w:rPr>
                <w:rFonts w:ascii="標楷體" w:eastAsia="標楷體" w:hAnsi="標楷體" w:cs="DFYuanStd-W3" w:hint="eastAsia"/>
                <w:color w:val="000000"/>
              </w:rPr>
              <w:t>B1符號運用與溝通表達</w:t>
            </w:r>
          </w:p>
          <w:p w14:paraId="14A483A6" w14:textId="77777777" w:rsidR="001A650D" w:rsidRDefault="001A650D" w:rsidP="001A650D">
            <w:pPr>
              <w:autoSpaceDE w:val="0"/>
              <w:autoSpaceDN w:val="0"/>
              <w:adjustRightInd w:val="0"/>
              <w:spacing w:line="0" w:lineRule="atLeast"/>
              <w:rPr>
                <w:rFonts w:ascii="標楷體" w:eastAsia="標楷體" w:hAnsi="標楷體" w:cs="DFYuanStd-W3"/>
                <w:color w:val="000000"/>
              </w:rPr>
            </w:pPr>
          </w:p>
          <w:p w14:paraId="36018D87" w14:textId="7F1646BC" w:rsidR="001A650D" w:rsidRPr="00120958" w:rsidRDefault="001A650D" w:rsidP="001A650D">
            <w:pPr>
              <w:autoSpaceDE w:val="0"/>
              <w:autoSpaceDN w:val="0"/>
              <w:adjustRightInd w:val="0"/>
              <w:spacing w:line="0" w:lineRule="atLeast"/>
              <w:rPr>
                <w:rFonts w:ascii="標楷體" w:eastAsia="標楷體" w:hAnsi="標楷體" w:cs="DFYuanStd-W3"/>
                <w:color w:val="000000"/>
              </w:rPr>
            </w:pPr>
            <w:r w:rsidRPr="00120958">
              <w:rPr>
                <w:rFonts w:ascii="標楷體" w:eastAsia="標楷體" w:hAnsi="標楷體" w:cs="DFYuanStd-W3" w:hint="eastAsia"/>
                <w:color w:val="000000"/>
              </w:rPr>
              <w:t>客-J-A1 認識客語文，具備主動學習客語文的興趣與能力，探索自我價值，增進自我了解，積極發展自我潛能。</w:t>
            </w:r>
          </w:p>
          <w:p w14:paraId="749F44D0" w14:textId="77777777" w:rsidR="001A650D" w:rsidRPr="00120958" w:rsidRDefault="001A650D" w:rsidP="001A650D">
            <w:pPr>
              <w:autoSpaceDE w:val="0"/>
              <w:autoSpaceDN w:val="0"/>
              <w:adjustRightInd w:val="0"/>
              <w:spacing w:line="0" w:lineRule="atLeast"/>
              <w:rPr>
                <w:rFonts w:ascii="標楷體" w:eastAsia="標楷體" w:hAnsi="標楷體" w:cs="DFYuanStd-W3"/>
                <w:color w:val="000000"/>
              </w:rPr>
            </w:pPr>
            <w:r w:rsidRPr="00120958">
              <w:rPr>
                <w:rFonts w:ascii="標楷體" w:eastAsia="標楷體" w:hAnsi="標楷體" w:cs="DFYuanStd-W3" w:hint="eastAsia"/>
                <w:color w:val="000000"/>
              </w:rPr>
              <w:t>客-J-A3 善用資源以擬定客語文學習計畫，具備規劃與執行活動的能力，拓展多元專業知能，發揮主動學習的精神，提升創新求變的素養。</w:t>
            </w:r>
          </w:p>
          <w:p w14:paraId="1EFB9DF4" w14:textId="1D1FD86D" w:rsidR="001A650D" w:rsidRPr="00870177" w:rsidRDefault="001A650D" w:rsidP="001A650D">
            <w:pPr>
              <w:autoSpaceDE w:val="0"/>
              <w:autoSpaceDN w:val="0"/>
              <w:adjustRightInd w:val="0"/>
              <w:rPr>
                <w:rFonts w:ascii="標楷體" w:eastAsia="標楷體" w:hAnsi="標楷體"/>
                <w:sz w:val="22"/>
                <w:szCs w:val="22"/>
              </w:rPr>
            </w:pPr>
            <w:r w:rsidRPr="00120958">
              <w:rPr>
                <w:rFonts w:ascii="標楷體" w:eastAsia="標楷體" w:hAnsi="標楷體" w:cs="DFYuanStd-W3" w:hint="eastAsia"/>
                <w:color w:val="000000"/>
              </w:rPr>
              <w:t>客-J-B1 具備客語文聽、說、讀、寫</w:t>
            </w:r>
            <w:r w:rsidRPr="00120958">
              <w:rPr>
                <w:rFonts w:ascii="標楷體" w:eastAsia="標楷體" w:hAnsi="標楷體" w:cs="DFYuanStd-W3" w:hint="eastAsia"/>
                <w:color w:val="000000"/>
              </w:rPr>
              <w:lastRenderedPageBreak/>
              <w:t>等語文素養，能運用客語文符號進行日常生活的表情達意與溝通互動。</w:t>
            </w:r>
          </w:p>
        </w:tc>
        <w:tc>
          <w:tcPr>
            <w:tcW w:w="1113" w:type="dxa"/>
            <w:tcBorders>
              <w:top w:val="single" w:sz="4" w:space="0" w:color="000000"/>
              <w:left w:val="single" w:sz="4" w:space="0" w:color="000000"/>
              <w:bottom w:val="single" w:sz="4" w:space="0" w:color="000000"/>
              <w:right w:val="single" w:sz="4" w:space="0" w:color="000000"/>
            </w:tcBorders>
          </w:tcPr>
          <w:p w14:paraId="17ADFE58"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vertAlign w:val="superscript"/>
              </w:rPr>
              <w:lastRenderedPageBreak/>
              <w:t>◎</w:t>
            </w:r>
            <w:r w:rsidRPr="00120958">
              <w:rPr>
                <w:rFonts w:ascii="標楷體" w:eastAsia="標楷體" w:hAnsi="標楷體" w:hint="eastAsia"/>
                <w:color w:val="000000"/>
              </w:rPr>
              <w:t>Aa-Ⅳ-2 客語聲韻調系統的特殊用法。</w:t>
            </w:r>
          </w:p>
          <w:p w14:paraId="0903422D"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rPr>
              <w:t>Ab-Ⅳ-2 客語進階語詞。</w:t>
            </w:r>
          </w:p>
          <w:p w14:paraId="5D0E6168"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rPr>
              <w:t>Ac-Ⅳ-1 客語進階慣用熟語。</w:t>
            </w:r>
          </w:p>
          <w:p w14:paraId="0BBBC14E"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rPr>
              <w:t>Ac-Ⅳ-2 客語進階日</w:t>
            </w:r>
            <w:proofErr w:type="gramStart"/>
            <w:r w:rsidRPr="00120958">
              <w:rPr>
                <w:rFonts w:ascii="標楷體" w:eastAsia="標楷體" w:hAnsi="標楷體" w:hint="eastAsia"/>
                <w:color w:val="000000"/>
              </w:rPr>
              <w:t>常用句</w:t>
            </w:r>
            <w:proofErr w:type="gramEnd"/>
            <w:r w:rsidRPr="00120958">
              <w:rPr>
                <w:rFonts w:ascii="標楷體" w:eastAsia="標楷體" w:hAnsi="標楷體" w:hint="eastAsia"/>
                <w:color w:val="000000"/>
              </w:rPr>
              <w:t>。</w:t>
            </w:r>
          </w:p>
          <w:p w14:paraId="3CF37DBD" w14:textId="77777777" w:rsidR="001A650D" w:rsidRPr="00120958" w:rsidRDefault="001A650D" w:rsidP="001A650D">
            <w:pPr>
              <w:autoSpaceDE w:val="0"/>
              <w:autoSpaceDN w:val="0"/>
              <w:adjustRightInd w:val="0"/>
              <w:spacing w:line="0" w:lineRule="atLeast"/>
              <w:rPr>
                <w:rFonts w:ascii="標楷體" w:eastAsia="標楷體" w:hAnsi="標楷體"/>
                <w:color w:val="000000"/>
              </w:rPr>
            </w:pPr>
            <w:r w:rsidRPr="00120958">
              <w:rPr>
                <w:rFonts w:ascii="標楷體" w:eastAsia="標楷體" w:hAnsi="標楷體" w:hint="eastAsia"/>
                <w:color w:val="000000"/>
                <w:vertAlign w:val="superscript"/>
              </w:rPr>
              <w:t>◎</w:t>
            </w:r>
            <w:r w:rsidRPr="00120958">
              <w:rPr>
                <w:rFonts w:ascii="標楷體" w:eastAsia="標楷體" w:hAnsi="標楷體" w:hint="eastAsia"/>
                <w:color w:val="000000"/>
              </w:rPr>
              <w:t>Ae-Ⅳ-2 客語說話技巧及推論方式。</w:t>
            </w:r>
          </w:p>
          <w:p w14:paraId="04C9B692" w14:textId="642BA289" w:rsidR="001A650D" w:rsidRPr="00870177" w:rsidRDefault="001A650D" w:rsidP="001A650D">
            <w:pPr>
              <w:autoSpaceDE w:val="0"/>
              <w:autoSpaceDN w:val="0"/>
              <w:adjustRightInd w:val="0"/>
              <w:spacing w:line="0" w:lineRule="atLeast"/>
              <w:rPr>
                <w:rFonts w:ascii="標楷體" w:eastAsia="標楷體" w:hAnsi="標楷體" w:cs="AdobeMingStd-Light"/>
                <w:color w:val="000000"/>
                <w:sz w:val="22"/>
                <w:szCs w:val="22"/>
              </w:rPr>
            </w:pPr>
            <w:r w:rsidRPr="00120958">
              <w:rPr>
                <w:rFonts w:ascii="標楷體" w:eastAsia="標楷體" w:hAnsi="標楷體" w:hint="eastAsia"/>
                <w:color w:val="000000"/>
              </w:rPr>
              <w:t>Bb-Ⅳ-1 情緒表達與經驗分享。</w:t>
            </w:r>
          </w:p>
        </w:tc>
        <w:tc>
          <w:tcPr>
            <w:tcW w:w="1117" w:type="dxa"/>
            <w:tcBorders>
              <w:top w:val="single" w:sz="4" w:space="0" w:color="000000"/>
              <w:left w:val="single" w:sz="4" w:space="0" w:color="000000"/>
              <w:bottom w:val="single" w:sz="4" w:space="0" w:color="000000"/>
              <w:right w:val="single" w:sz="4" w:space="0" w:color="000000"/>
            </w:tcBorders>
          </w:tcPr>
          <w:p w14:paraId="2841ACC9" w14:textId="77777777" w:rsidR="001A650D" w:rsidRPr="00120958" w:rsidRDefault="001A650D" w:rsidP="001A650D">
            <w:pPr>
              <w:pBdr>
                <w:top w:val="nil"/>
                <w:left w:val="nil"/>
                <w:bottom w:val="nil"/>
                <w:right w:val="nil"/>
                <w:between w:val="nil"/>
              </w:pBdr>
              <w:spacing w:line="0" w:lineRule="atLeast"/>
              <w:rPr>
                <w:rFonts w:ascii="標楷體" w:eastAsia="標楷體" w:hAnsi="標楷體"/>
                <w:color w:val="000000"/>
              </w:rPr>
            </w:pPr>
            <w:r w:rsidRPr="00120958">
              <w:rPr>
                <w:rFonts w:ascii="標楷體" w:eastAsia="標楷體" w:hAnsi="標楷體" w:hint="eastAsia"/>
                <w:color w:val="000000"/>
              </w:rPr>
              <w:t>1-Ⅳ-1 能區別說話者表達的意涵。</w:t>
            </w:r>
          </w:p>
          <w:p w14:paraId="7A8E584F" w14:textId="77777777" w:rsidR="001A650D" w:rsidRPr="00120958" w:rsidRDefault="001A650D" w:rsidP="001A650D">
            <w:pPr>
              <w:pBdr>
                <w:top w:val="nil"/>
                <w:left w:val="nil"/>
                <w:bottom w:val="nil"/>
                <w:right w:val="nil"/>
                <w:between w:val="nil"/>
              </w:pBdr>
              <w:spacing w:line="0" w:lineRule="atLeast"/>
              <w:rPr>
                <w:rFonts w:ascii="標楷體" w:eastAsia="標楷體" w:hAnsi="標楷體"/>
                <w:color w:val="000000"/>
              </w:rPr>
            </w:pPr>
            <w:r w:rsidRPr="00120958">
              <w:rPr>
                <w:rFonts w:ascii="標楷體" w:eastAsia="標楷體" w:hAnsi="標楷體" w:hint="eastAsia"/>
                <w:color w:val="000000"/>
              </w:rPr>
              <w:t>1-Ⅳ-2 能領會客語文的語言智慧。</w:t>
            </w:r>
          </w:p>
          <w:p w14:paraId="41DEBEDE" w14:textId="77777777" w:rsidR="001A650D" w:rsidRPr="00120958" w:rsidRDefault="001A650D" w:rsidP="001A650D">
            <w:pPr>
              <w:pBdr>
                <w:top w:val="nil"/>
                <w:left w:val="nil"/>
                <w:bottom w:val="nil"/>
                <w:right w:val="nil"/>
                <w:between w:val="nil"/>
              </w:pBdr>
              <w:spacing w:line="0" w:lineRule="atLeast"/>
              <w:rPr>
                <w:rFonts w:ascii="標楷體" w:eastAsia="標楷體" w:hAnsi="標楷體"/>
                <w:color w:val="000000"/>
              </w:rPr>
            </w:pPr>
            <w:r w:rsidRPr="00120958">
              <w:rPr>
                <w:rFonts w:ascii="標楷體" w:eastAsia="標楷體" w:hAnsi="標楷體" w:hint="eastAsia"/>
                <w:color w:val="000000"/>
                <w:vertAlign w:val="superscript"/>
              </w:rPr>
              <w:t>＃</w:t>
            </w:r>
            <w:r w:rsidRPr="00120958">
              <w:rPr>
                <w:rFonts w:ascii="標楷體" w:eastAsia="標楷體" w:hAnsi="標楷體" w:hint="eastAsia"/>
                <w:color w:val="000000"/>
              </w:rPr>
              <w:t>1-Ⅳ-3 能正確反應客語文傳達的訊息。</w:t>
            </w:r>
          </w:p>
          <w:p w14:paraId="194D2158" w14:textId="77777777" w:rsidR="001A650D" w:rsidRPr="00120958" w:rsidRDefault="001A650D" w:rsidP="001A650D">
            <w:pPr>
              <w:pBdr>
                <w:top w:val="nil"/>
                <w:left w:val="nil"/>
                <w:bottom w:val="nil"/>
                <w:right w:val="nil"/>
                <w:between w:val="nil"/>
              </w:pBdr>
              <w:spacing w:line="0" w:lineRule="atLeast"/>
              <w:rPr>
                <w:rFonts w:ascii="標楷體" w:eastAsia="標楷體" w:hAnsi="標楷體"/>
                <w:color w:val="000000"/>
              </w:rPr>
            </w:pPr>
            <w:r w:rsidRPr="00120958">
              <w:rPr>
                <w:rFonts w:ascii="標楷體" w:eastAsia="標楷體" w:hAnsi="標楷體" w:hint="eastAsia"/>
                <w:color w:val="000000"/>
              </w:rPr>
              <w:t>2-Ⅳ-2 能體會言說客語的理念。</w:t>
            </w:r>
          </w:p>
          <w:p w14:paraId="3F04E684" w14:textId="77777777" w:rsidR="001A650D" w:rsidRPr="00120958" w:rsidRDefault="001A650D" w:rsidP="001A650D">
            <w:pPr>
              <w:pBdr>
                <w:top w:val="nil"/>
                <w:left w:val="nil"/>
                <w:bottom w:val="nil"/>
                <w:right w:val="nil"/>
                <w:between w:val="nil"/>
              </w:pBdr>
              <w:spacing w:line="0" w:lineRule="atLeast"/>
              <w:rPr>
                <w:rFonts w:ascii="標楷體" w:eastAsia="標楷體" w:hAnsi="標楷體"/>
                <w:color w:val="000000"/>
              </w:rPr>
            </w:pPr>
            <w:r w:rsidRPr="00120958">
              <w:rPr>
                <w:rFonts w:ascii="標楷體" w:eastAsia="標楷體" w:hAnsi="標楷體" w:hint="eastAsia"/>
                <w:color w:val="000000"/>
                <w:vertAlign w:val="superscript"/>
              </w:rPr>
              <w:t>＃</w:t>
            </w:r>
            <w:r w:rsidRPr="00120958">
              <w:rPr>
                <w:rFonts w:ascii="標楷體" w:eastAsia="標楷體" w:hAnsi="標楷體" w:hint="eastAsia"/>
                <w:color w:val="000000"/>
              </w:rPr>
              <w:t>3-Ⅳ-3 能運用客語文字解讀篇章訊息。</w:t>
            </w:r>
          </w:p>
          <w:p w14:paraId="35A88C81" w14:textId="3A0C1C9C" w:rsidR="001A650D" w:rsidRPr="00870177" w:rsidRDefault="001A650D" w:rsidP="001A650D">
            <w:pPr>
              <w:pBdr>
                <w:top w:val="nil"/>
                <w:left w:val="nil"/>
                <w:bottom w:val="nil"/>
                <w:right w:val="nil"/>
                <w:between w:val="nil"/>
              </w:pBdr>
              <w:spacing w:line="0" w:lineRule="atLeast"/>
              <w:rPr>
                <w:rFonts w:ascii="標楷體" w:eastAsia="標楷體" w:hAnsi="標楷體" w:cs="TimesNewRomanPSMT"/>
                <w:color w:val="000000"/>
                <w:sz w:val="22"/>
                <w:szCs w:val="22"/>
              </w:rPr>
            </w:pPr>
            <w:r w:rsidRPr="00120958">
              <w:rPr>
                <w:rFonts w:ascii="標楷體" w:eastAsia="標楷體" w:hAnsi="標楷體" w:hint="eastAsia"/>
                <w:color w:val="000000"/>
              </w:rPr>
              <w:t>4-Ⅳ-1 能理解客語</w:t>
            </w:r>
            <w:r w:rsidRPr="00120958">
              <w:rPr>
                <w:rFonts w:ascii="標楷體" w:eastAsia="標楷體" w:hAnsi="標楷體" w:hint="eastAsia"/>
                <w:color w:val="000000"/>
              </w:rPr>
              <w:lastRenderedPageBreak/>
              <w:t>文書寫的表現方式。</w:t>
            </w:r>
          </w:p>
        </w:tc>
        <w:tc>
          <w:tcPr>
            <w:tcW w:w="1189" w:type="dxa"/>
            <w:tcBorders>
              <w:top w:val="single" w:sz="4" w:space="0" w:color="000000"/>
              <w:left w:val="single" w:sz="4" w:space="0" w:color="000000"/>
              <w:bottom w:val="single" w:sz="4" w:space="0" w:color="000000"/>
              <w:right w:val="single" w:sz="4" w:space="0" w:color="000000"/>
            </w:tcBorders>
          </w:tcPr>
          <w:p w14:paraId="412AAF64" w14:textId="75F3F667" w:rsidR="001A650D" w:rsidRPr="00870177" w:rsidRDefault="001A650D" w:rsidP="001A650D">
            <w:pPr>
              <w:rPr>
                <w:rFonts w:ascii="標楷體" w:eastAsia="標楷體" w:hAnsi="標楷體"/>
                <w:sz w:val="22"/>
                <w:szCs w:val="22"/>
              </w:rPr>
            </w:pPr>
            <w:r w:rsidRPr="00120958">
              <w:rPr>
                <w:rFonts w:ascii="標楷體" w:eastAsia="標楷體" w:hAnsi="標楷體" w:hint="eastAsia"/>
              </w:rPr>
              <w:lastRenderedPageBreak/>
              <w:t>1.能複習本單元所學。</w:t>
            </w:r>
          </w:p>
        </w:tc>
        <w:tc>
          <w:tcPr>
            <w:tcW w:w="3827" w:type="dxa"/>
            <w:gridSpan w:val="3"/>
            <w:tcBorders>
              <w:top w:val="single" w:sz="4" w:space="0" w:color="000000"/>
              <w:left w:val="single" w:sz="4" w:space="0" w:color="000000"/>
              <w:bottom w:val="single" w:sz="4" w:space="0" w:color="000000"/>
              <w:right w:val="single" w:sz="4" w:space="0" w:color="000000"/>
            </w:tcBorders>
          </w:tcPr>
          <w:p w14:paraId="04A54980"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color w:val="000000"/>
              </w:rPr>
            </w:pPr>
            <w:r w:rsidRPr="00616519">
              <w:rPr>
                <w:rFonts w:ascii="標楷體" w:eastAsia="標楷體" w:hAnsi="標楷體" w:cs="DFYuanStd-W7" w:hint="eastAsia"/>
                <w:color w:val="000000"/>
              </w:rPr>
              <w:t>1.課文對話練習:教師指定本單元對話內容，請學生</w:t>
            </w:r>
            <w:r>
              <w:rPr>
                <w:rFonts w:ascii="標楷體" w:eastAsia="標楷體" w:hAnsi="標楷體" w:cs="DFYuanStd-W7" w:hint="eastAsia"/>
                <w:color w:val="000000"/>
              </w:rPr>
              <w:t>以</w:t>
            </w:r>
            <w:r w:rsidRPr="00616519">
              <w:rPr>
                <w:rFonts w:ascii="標楷體" w:eastAsia="標楷體" w:hAnsi="標楷體" w:cs="DFYuanStd-W7" w:hint="eastAsia"/>
                <w:color w:val="000000"/>
              </w:rPr>
              <w:t>分組方式上</w:t>
            </w:r>
            <w:proofErr w:type="gramStart"/>
            <w:r w:rsidRPr="00616519">
              <w:rPr>
                <w:rFonts w:ascii="標楷體" w:eastAsia="標楷體" w:hAnsi="標楷體" w:cs="DFYuanStd-W7" w:hint="eastAsia"/>
                <w:color w:val="000000"/>
              </w:rPr>
              <w:t>臺</w:t>
            </w:r>
            <w:proofErr w:type="gramEnd"/>
            <w:r w:rsidRPr="00616519">
              <w:rPr>
                <w:rFonts w:ascii="標楷體" w:eastAsia="標楷體" w:hAnsi="標楷體" w:cs="DFYuanStd-W7" w:hint="eastAsia"/>
                <w:color w:val="000000"/>
              </w:rPr>
              <w:t>演示對話內容。</w:t>
            </w:r>
          </w:p>
          <w:p w14:paraId="54016F11"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color w:val="000000"/>
              </w:rPr>
            </w:pPr>
            <w:r w:rsidRPr="00616519">
              <w:rPr>
                <w:rFonts w:ascii="標楷體" w:eastAsia="標楷體" w:hAnsi="標楷體" w:cs="DFYuanStd-W7" w:hint="eastAsia"/>
                <w:color w:val="000000"/>
              </w:rPr>
              <w:t>2.教師帶領學生閱讀並朗誦本單元所學文本內容。</w:t>
            </w:r>
          </w:p>
          <w:p w14:paraId="560EC886" w14:textId="77777777" w:rsidR="001A650D" w:rsidRPr="00616519" w:rsidRDefault="001A650D" w:rsidP="001A650D">
            <w:pPr>
              <w:autoSpaceDE w:val="0"/>
              <w:autoSpaceDN w:val="0"/>
              <w:adjustRightInd w:val="0"/>
              <w:spacing w:line="0" w:lineRule="atLeast"/>
              <w:rPr>
                <w:rFonts w:ascii="標楷體" w:eastAsia="標楷體" w:hAnsi="標楷體" w:cs="DFYuanStd-W7" w:hint="eastAsia"/>
                <w:color w:val="000000"/>
              </w:rPr>
            </w:pPr>
            <w:r w:rsidRPr="00616519">
              <w:rPr>
                <w:rFonts w:ascii="標楷體" w:eastAsia="標楷體" w:hAnsi="標楷體" w:cs="DFYuanStd-W7" w:hint="eastAsia"/>
                <w:color w:val="000000"/>
              </w:rPr>
              <w:t>3.教師帶領學生複習本單元所學</w:t>
            </w:r>
            <w:r>
              <w:rPr>
                <w:rFonts w:ascii="標楷體" w:eastAsia="標楷體" w:hAnsi="標楷體" w:cs="DFYuanStd-W7" w:hint="eastAsia"/>
                <w:color w:val="000000"/>
              </w:rPr>
              <w:t>語詞的不同說法</w:t>
            </w:r>
            <w:r w:rsidRPr="00616519">
              <w:rPr>
                <w:rFonts w:ascii="標楷體" w:eastAsia="標楷體" w:hAnsi="標楷體" w:cs="DFYuanStd-W7" w:hint="eastAsia"/>
                <w:color w:val="000000"/>
              </w:rPr>
              <w:t>，並指定文本中文章段落，讓學生分組上</w:t>
            </w:r>
            <w:proofErr w:type="gramStart"/>
            <w:r w:rsidRPr="00616519">
              <w:rPr>
                <w:rFonts w:ascii="標楷體" w:eastAsia="標楷體" w:hAnsi="標楷體" w:cs="DFYuanStd-W7" w:hint="eastAsia"/>
                <w:color w:val="000000"/>
              </w:rPr>
              <w:t>臺</w:t>
            </w:r>
            <w:proofErr w:type="gramEnd"/>
            <w:r w:rsidRPr="00616519">
              <w:rPr>
                <w:rFonts w:ascii="標楷體" w:eastAsia="標楷體" w:hAnsi="標楷體" w:cs="DFYuanStd-W7" w:hint="eastAsia"/>
                <w:color w:val="000000"/>
              </w:rPr>
              <w:t>說出與課文不一樣的</w:t>
            </w:r>
            <w:r>
              <w:rPr>
                <w:rFonts w:ascii="標楷體" w:eastAsia="標楷體" w:hAnsi="標楷體" w:cs="DFYuanStd-W7" w:hint="eastAsia"/>
                <w:color w:val="000000"/>
              </w:rPr>
              <w:t>語</w:t>
            </w:r>
            <w:r w:rsidRPr="00616519">
              <w:rPr>
                <w:rFonts w:ascii="標楷體" w:eastAsia="標楷體" w:hAnsi="標楷體" w:cs="DFYuanStd-W7" w:hint="eastAsia"/>
                <w:color w:val="000000"/>
              </w:rPr>
              <w:t>詞替換。</w:t>
            </w:r>
          </w:p>
          <w:p w14:paraId="62D05954" w14:textId="102FA55C" w:rsidR="001A650D" w:rsidRPr="00870177" w:rsidRDefault="001A650D" w:rsidP="001A650D">
            <w:pPr>
              <w:autoSpaceDE w:val="0"/>
              <w:autoSpaceDN w:val="0"/>
              <w:adjustRightInd w:val="0"/>
              <w:spacing w:line="0" w:lineRule="atLeast"/>
              <w:rPr>
                <w:rFonts w:ascii="標楷體" w:eastAsia="標楷體" w:hAnsi="標楷體" w:cs="DFYuanStd-W7"/>
                <w:color w:val="000000"/>
                <w:sz w:val="22"/>
                <w:szCs w:val="22"/>
              </w:rPr>
            </w:pPr>
            <w:r w:rsidRPr="00616519">
              <w:rPr>
                <w:rFonts w:ascii="標楷體" w:eastAsia="標楷體" w:hAnsi="標楷體" w:cs="DFYuanStd-W7" w:hint="eastAsia"/>
                <w:color w:val="000000"/>
              </w:rPr>
              <w:t>4.教師帶領學生複習本單元所教拼音練習，並抽測題目讓學生複習。</w:t>
            </w:r>
          </w:p>
        </w:tc>
        <w:tc>
          <w:tcPr>
            <w:tcW w:w="425" w:type="dxa"/>
            <w:tcBorders>
              <w:top w:val="single" w:sz="4" w:space="0" w:color="000000"/>
              <w:left w:val="single" w:sz="4" w:space="0" w:color="000000"/>
              <w:bottom w:val="single" w:sz="4" w:space="0" w:color="000000"/>
              <w:right w:val="single" w:sz="4" w:space="0" w:color="000000"/>
            </w:tcBorders>
          </w:tcPr>
          <w:p w14:paraId="6DFFD10A" w14:textId="77777777" w:rsidR="001A650D" w:rsidRPr="00870177" w:rsidRDefault="001A650D" w:rsidP="001A650D">
            <w:pPr>
              <w:rPr>
                <w:rFonts w:ascii="標楷體" w:eastAsia="標楷體" w:hAnsi="標楷體" w:cs="新細明體;PMingLiU"/>
                <w:bCs/>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78C4BBC1"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1.投影機</w:t>
            </w:r>
          </w:p>
          <w:p w14:paraId="2E63E342" w14:textId="77777777" w:rsidR="001A650D" w:rsidRPr="00120958" w:rsidRDefault="001A650D" w:rsidP="001A650D">
            <w:pPr>
              <w:spacing w:line="0" w:lineRule="atLeast"/>
              <w:rPr>
                <w:rFonts w:ascii="標楷體" w:eastAsia="標楷體" w:hAnsi="標楷體"/>
                <w:bCs/>
                <w:snapToGrid w:val="0"/>
              </w:rPr>
            </w:pPr>
            <w:r w:rsidRPr="00120958">
              <w:rPr>
                <w:rFonts w:ascii="標楷體" w:eastAsia="標楷體" w:hAnsi="標楷體" w:hint="eastAsia"/>
                <w:bCs/>
                <w:snapToGrid w:val="0"/>
              </w:rPr>
              <w:t>2.電腦</w:t>
            </w:r>
          </w:p>
          <w:p w14:paraId="3EE2CDC0" w14:textId="49123677" w:rsidR="001A650D" w:rsidRPr="00870177" w:rsidRDefault="001A650D" w:rsidP="001A650D">
            <w:pPr>
              <w:spacing w:line="0" w:lineRule="atLeast"/>
              <w:rPr>
                <w:rFonts w:ascii="標楷體" w:eastAsia="標楷體" w:hAnsi="標楷體"/>
                <w:bCs/>
                <w:snapToGrid w:val="0"/>
                <w:sz w:val="22"/>
                <w:szCs w:val="22"/>
              </w:rPr>
            </w:pPr>
            <w:r w:rsidRPr="00120958">
              <w:rPr>
                <w:rFonts w:ascii="標楷體" w:eastAsia="標楷體" w:hAnsi="標楷體" w:hint="eastAsia"/>
                <w:bCs/>
                <w:snapToGrid w:val="0"/>
              </w:rPr>
              <w:t>3.喇叭或播音設備</w:t>
            </w:r>
          </w:p>
        </w:tc>
        <w:tc>
          <w:tcPr>
            <w:tcW w:w="850" w:type="dxa"/>
            <w:tcBorders>
              <w:top w:val="single" w:sz="4" w:space="0" w:color="000000"/>
              <w:left w:val="single" w:sz="4" w:space="0" w:color="000000"/>
              <w:bottom w:val="single" w:sz="4" w:space="0" w:color="000000"/>
              <w:right w:val="single" w:sz="4" w:space="0" w:color="000000"/>
            </w:tcBorders>
          </w:tcPr>
          <w:p w14:paraId="1DFC1C56" w14:textId="1D1A6B92" w:rsidR="001A650D" w:rsidRPr="00870177" w:rsidRDefault="001A650D" w:rsidP="001A650D">
            <w:pPr>
              <w:spacing w:line="0" w:lineRule="atLeast"/>
              <w:rPr>
                <w:rFonts w:ascii="標楷體" w:eastAsia="標楷體" w:hAnsi="標楷體" w:cs="DFYuan-Bd-HKP-BF"/>
                <w:sz w:val="22"/>
                <w:szCs w:val="22"/>
              </w:rPr>
            </w:pPr>
            <w:r w:rsidRPr="00120958">
              <w:rPr>
                <w:rFonts w:ascii="標楷體" w:eastAsia="標楷體" w:hAnsi="標楷體" w:cs="DFYuan-Bd-HKP-BF" w:hint="eastAsia"/>
              </w:rPr>
              <w:t>口語表達評量</w:t>
            </w:r>
          </w:p>
        </w:tc>
        <w:tc>
          <w:tcPr>
            <w:tcW w:w="1151" w:type="dxa"/>
            <w:tcBorders>
              <w:top w:val="single" w:sz="4" w:space="0" w:color="000000"/>
              <w:left w:val="single" w:sz="4" w:space="0" w:color="000000"/>
              <w:bottom w:val="single" w:sz="4" w:space="0" w:color="000000"/>
              <w:right w:val="single" w:sz="4" w:space="0" w:color="000000"/>
            </w:tcBorders>
          </w:tcPr>
          <w:p w14:paraId="47E40672" w14:textId="77777777" w:rsidR="001A650D" w:rsidRPr="00120958" w:rsidRDefault="001A650D" w:rsidP="001A650D">
            <w:pPr>
              <w:spacing w:line="0" w:lineRule="atLeast"/>
              <w:rPr>
                <w:rFonts w:ascii="標楷體" w:eastAsia="標楷體" w:hAnsi="標楷體" w:cs="DFYuanStd-W3"/>
              </w:rPr>
            </w:pPr>
            <w:r w:rsidRPr="00120958">
              <w:rPr>
                <w:rFonts w:ascii="標楷體" w:eastAsia="標楷體" w:hAnsi="標楷體" w:cs="DFYuanStd-W3" w:hint="eastAsia"/>
              </w:rPr>
              <w:t>生命教育</w:t>
            </w:r>
          </w:p>
          <w:p w14:paraId="545504F7" w14:textId="11D81670" w:rsidR="001A650D" w:rsidRPr="00870177" w:rsidRDefault="001A650D" w:rsidP="001A650D">
            <w:pPr>
              <w:spacing w:line="0" w:lineRule="atLeast"/>
              <w:rPr>
                <w:rFonts w:ascii="標楷體" w:eastAsia="標楷體" w:hAnsi="標楷體" w:cs="DFYuanStd-W3"/>
                <w:sz w:val="22"/>
                <w:szCs w:val="22"/>
              </w:rPr>
            </w:pPr>
            <w:r w:rsidRPr="00120958">
              <w:rPr>
                <w:rFonts w:ascii="標楷體" w:eastAsia="標楷體" w:hAnsi="標楷體" w:cs="DFYuanStd-W3" w:hint="eastAsia"/>
              </w:rPr>
              <w:t>生 J7 面對並超越人生的各種挫折與苦難，探討促進全人健康與幸福的方法。</w:t>
            </w:r>
          </w:p>
        </w:tc>
        <w:tc>
          <w:tcPr>
            <w:tcW w:w="834" w:type="dxa"/>
            <w:tcBorders>
              <w:top w:val="single" w:sz="4" w:space="0" w:color="000000"/>
              <w:left w:val="single" w:sz="4" w:space="0" w:color="000000"/>
              <w:bottom w:val="single" w:sz="4" w:space="0" w:color="000000"/>
              <w:right w:val="single" w:sz="4" w:space="0" w:color="000000"/>
            </w:tcBorders>
          </w:tcPr>
          <w:p w14:paraId="5CAC58C3" w14:textId="77777777" w:rsidR="001A650D" w:rsidRPr="00870177" w:rsidRDefault="001A650D" w:rsidP="001A650D">
            <w:pPr>
              <w:widowControl w:val="0"/>
              <w:jc w:val="both"/>
              <w:rPr>
                <w:rFonts w:ascii="標楷體" w:eastAsia="標楷體" w:hAnsi="標楷體" w:cs="標楷體"/>
                <w:sz w:val="22"/>
                <w:szCs w:val="22"/>
              </w:rPr>
            </w:pPr>
          </w:p>
        </w:tc>
      </w:tr>
    </w:tbl>
    <w:p w14:paraId="61AF1802" w14:textId="77777777" w:rsidR="001C3DD3" w:rsidRPr="00870177" w:rsidRDefault="001C3DD3">
      <w:pPr>
        <w:rPr>
          <w:rFonts w:ascii="標楷體" w:eastAsia="標楷體" w:hAnsi="標楷體" w:cs="標楷體"/>
          <w:sz w:val="22"/>
          <w:szCs w:val="22"/>
        </w:rPr>
      </w:pPr>
    </w:p>
    <w:p w14:paraId="45656851" w14:textId="77777777" w:rsidR="001C3DD3" w:rsidRPr="00870177" w:rsidRDefault="001C3DD3">
      <w:pPr>
        <w:widowControl w:val="0"/>
        <w:ind w:left="230" w:hanging="230"/>
        <w:rPr>
          <w:rFonts w:ascii="標楷體" w:eastAsia="標楷體" w:hAnsi="標楷體" w:cs="標楷體" w:hint="eastAsia"/>
          <w:sz w:val="22"/>
          <w:szCs w:val="22"/>
        </w:rPr>
      </w:pPr>
    </w:p>
    <w:sectPr w:rsidR="001C3DD3" w:rsidRPr="00870177" w:rsidSect="008C4C45">
      <w:pgSz w:w="16838" w:h="11906" w:orient="landscape"/>
      <w:pgMar w:top="1021" w:right="1134" w:bottom="1021" w:left="1134"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B5180" w14:textId="77777777" w:rsidR="00245E63" w:rsidRDefault="00245E63" w:rsidP="008B351A">
      <w:r>
        <w:separator/>
      </w:r>
    </w:p>
  </w:endnote>
  <w:endnote w:type="continuationSeparator" w:id="0">
    <w:p w14:paraId="3ABBF4B4" w14:textId="77777777" w:rsidR="00245E63" w:rsidRDefault="00245E63" w:rsidP="008B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PMingLiU">
    <w:altName w:val="新細明體"/>
    <w:panose1 w:val="00000000000000000000"/>
    <w:charset w:val="88"/>
    <w:family w:val="roman"/>
    <w:notTrueType/>
    <w:pitch w:val="default"/>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DFYuanStd-W3">
    <w:altName w:val="Arial Unicode MS"/>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dobeMingStd-Light">
    <w:altName w:val="Arial Unicode MS"/>
    <w:panose1 w:val="00000000000000000000"/>
    <w:charset w:val="00"/>
    <w:family w:val="roman"/>
    <w:notTrueType/>
    <w:pitch w:val="default"/>
  </w:font>
  <w:font w:name="DFKaiShu-SB-Estd-BF">
    <w:altName w:val="Arial Unicode MS"/>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DFYuanStd-W7">
    <w:altName w:val="Arial Unicode MS"/>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A1499" w14:textId="77777777" w:rsidR="00245E63" w:rsidRDefault="00245E63" w:rsidP="008B351A">
      <w:r>
        <w:separator/>
      </w:r>
    </w:p>
  </w:footnote>
  <w:footnote w:type="continuationSeparator" w:id="0">
    <w:p w14:paraId="235C2D8B" w14:textId="77777777" w:rsidR="00245E63" w:rsidRDefault="00245E63" w:rsidP="008B35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80"/>
  <w:autoHyphenation/>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1C3DD3"/>
    <w:rsid w:val="00092D2E"/>
    <w:rsid w:val="001A650D"/>
    <w:rsid w:val="001C3DD3"/>
    <w:rsid w:val="00245E63"/>
    <w:rsid w:val="002554C8"/>
    <w:rsid w:val="002814FF"/>
    <w:rsid w:val="00870177"/>
    <w:rsid w:val="008A4C4A"/>
    <w:rsid w:val="008B351A"/>
    <w:rsid w:val="008C4C45"/>
    <w:rsid w:val="00B706C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E5F53"/>
  <w15:docId w15:val="{A4A08C7A-B536-4EB0-B06B-DD1AB4B3A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A41"/>
    <w:rPr>
      <w:rFonts w:ascii="Times New Roman"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uiPriority w:val="99"/>
    <w:qFormat/>
    <w:rsid w:val="006829B5"/>
    <w:rPr>
      <w:rFonts w:ascii="Times New Roman" w:hAnsi="Times New Roman" w:cs="Times New Roman"/>
      <w:kern w:val="0"/>
      <w:sz w:val="20"/>
      <w:szCs w:val="20"/>
    </w:rPr>
  </w:style>
  <w:style w:type="character" w:customStyle="1" w:styleId="a4">
    <w:name w:val="頁尾 字元"/>
    <w:basedOn w:val="a0"/>
    <w:uiPriority w:val="99"/>
    <w:qFormat/>
    <w:rsid w:val="006829B5"/>
    <w:rPr>
      <w:rFonts w:ascii="Times New Roman" w:hAnsi="Times New Roman" w:cs="Times New Roman"/>
      <w:kern w:val="0"/>
      <w:sz w:val="20"/>
      <w:szCs w:val="20"/>
    </w:rPr>
  </w:style>
  <w:style w:type="character" w:customStyle="1" w:styleId="WW8Num8z0">
    <w:name w:val="WW8Num8z0"/>
    <w:qFormat/>
    <w:rsid w:val="001C3DD3"/>
    <w:rPr>
      <w:rFonts w:ascii="新細明體;PMingLiU" w:hAnsi="新細明體;PMingLiU" w:cs="新細明體;PMingLiU"/>
    </w:rPr>
  </w:style>
  <w:style w:type="character" w:customStyle="1" w:styleId="WW8Num8z1">
    <w:name w:val="WW8Num8z1"/>
    <w:qFormat/>
    <w:rsid w:val="001C3DD3"/>
  </w:style>
  <w:style w:type="character" w:customStyle="1" w:styleId="WW8Num8z2">
    <w:name w:val="WW8Num8z2"/>
    <w:qFormat/>
    <w:rsid w:val="001C3DD3"/>
  </w:style>
  <w:style w:type="character" w:customStyle="1" w:styleId="WW8Num8z3">
    <w:name w:val="WW8Num8z3"/>
    <w:qFormat/>
    <w:rsid w:val="001C3DD3"/>
  </w:style>
  <w:style w:type="character" w:customStyle="1" w:styleId="WW8Num8z4">
    <w:name w:val="WW8Num8z4"/>
    <w:qFormat/>
    <w:rsid w:val="001C3DD3"/>
  </w:style>
  <w:style w:type="character" w:customStyle="1" w:styleId="WW8Num8z5">
    <w:name w:val="WW8Num8z5"/>
    <w:qFormat/>
    <w:rsid w:val="001C3DD3"/>
  </w:style>
  <w:style w:type="character" w:customStyle="1" w:styleId="WW8Num8z6">
    <w:name w:val="WW8Num8z6"/>
    <w:qFormat/>
    <w:rsid w:val="001C3DD3"/>
  </w:style>
  <w:style w:type="character" w:customStyle="1" w:styleId="WW8Num8z7">
    <w:name w:val="WW8Num8z7"/>
    <w:qFormat/>
    <w:rsid w:val="001C3DD3"/>
  </w:style>
  <w:style w:type="character" w:customStyle="1" w:styleId="WW8Num8z8">
    <w:name w:val="WW8Num8z8"/>
    <w:qFormat/>
    <w:rsid w:val="001C3DD3"/>
  </w:style>
  <w:style w:type="paragraph" w:styleId="a5">
    <w:name w:val="Title"/>
    <w:basedOn w:val="a"/>
    <w:next w:val="a6"/>
    <w:qFormat/>
    <w:rsid w:val="001C3DD3"/>
    <w:pPr>
      <w:keepNext/>
      <w:spacing w:before="240" w:after="120"/>
    </w:pPr>
    <w:rPr>
      <w:rFonts w:ascii="Liberation Sans" w:eastAsia="微軟正黑體" w:hAnsi="Liberation Sans" w:cs="Arial"/>
      <w:sz w:val="28"/>
      <w:szCs w:val="28"/>
    </w:rPr>
  </w:style>
  <w:style w:type="paragraph" w:styleId="a6">
    <w:name w:val="Body Text"/>
    <w:basedOn w:val="a"/>
    <w:rsid w:val="001C3DD3"/>
    <w:pPr>
      <w:spacing w:after="140" w:line="276" w:lineRule="auto"/>
    </w:pPr>
  </w:style>
  <w:style w:type="paragraph" w:styleId="a7">
    <w:name w:val="List"/>
    <w:basedOn w:val="a6"/>
    <w:rsid w:val="001C3DD3"/>
    <w:rPr>
      <w:rFonts w:cs="Arial"/>
    </w:rPr>
  </w:style>
  <w:style w:type="paragraph" w:customStyle="1" w:styleId="1">
    <w:name w:val="標號1"/>
    <w:basedOn w:val="a"/>
    <w:qFormat/>
    <w:rsid w:val="001C3DD3"/>
    <w:pPr>
      <w:suppressLineNumbers/>
      <w:spacing w:before="120" w:after="120"/>
    </w:pPr>
    <w:rPr>
      <w:rFonts w:cs="Arial"/>
      <w:i/>
      <w:iCs/>
      <w:sz w:val="24"/>
      <w:szCs w:val="24"/>
    </w:rPr>
  </w:style>
  <w:style w:type="paragraph" w:customStyle="1" w:styleId="a8">
    <w:name w:val="索引"/>
    <w:basedOn w:val="a"/>
    <w:qFormat/>
    <w:rsid w:val="001C3DD3"/>
    <w:pPr>
      <w:suppressLineNumbers/>
    </w:pPr>
    <w:rPr>
      <w:rFonts w:cs="Arial"/>
    </w:rPr>
  </w:style>
  <w:style w:type="paragraph" w:customStyle="1" w:styleId="a9">
    <w:name w:val="頁首與頁尾"/>
    <w:basedOn w:val="a"/>
    <w:qFormat/>
    <w:rsid w:val="001C3DD3"/>
  </w:style>
  <w:style w:type="paragraph" w:customStyle="1" w:styleId="10">
    <w:name w:val="頁首1"/>
    <w:basedOn w:val="a"/>
    <w:uiPriority w:val="99"/>
    <w:unhideWhenUsed/>
    <w:rsid w:val="006829B5"/>
    <w:pPr>
      <w:tabs>
        <w:tab w:val="center" w:pos="4153"/>
        <w:tab w:val="right" w:pos="8306"/>
      </w:tabs>
      <w:snapToGrid w:val="0"/>
    </w:pPr>
  </w:style>
  <w:style w:type="paragraph" w:customStyle="1" w:styleId="11">
    <w:name w:val="頁尾1"/>
    <w:basedOn w:val="a"/>
    <w:uiPriority w:val="99"/>
    <w:unhideWhenUsed/>
    <w:rsid w:val="006829B5"/>
    <w:pPr>
      <w:tabs>
        <w:tab w:val="center" w:pos="4153"/>
        <w:tab w:val="right" w:pos="8306"/>
      </w:tabs>
      <w:snapToGrid w:val="0"/>
    </w:pPr>
  </w:style>
  <w:style w:type="paragraph" w:customStyle="1" w:styleId="Default">
    <w:name w:val="Default"/>
    <w:qFormat/>
    <w:rsid w:val="001C3DD3"/>
    <w:pPr>
      <w:widowControl w:val="0"/>
    </w:pPr>
    <w:rPr>
      <w:rFonts w:ascii="標楷體" w:eastAsia="新細明體" w:hAnsi="標楷體" w:cs="標楷體"/>
      <w:color w:val="000000"/>
      <w:kern w:val="0"/>
      <w:sz w:val="24"/>
      <w:szCs w:val="24"/>
    </w:rPr>
  </w:style>
  <w:style w:type="numbering" w:customStyle="1" w:styleId="WW8Num8">
    <w:name w:val="WW8Num8"/>
    <w:qFormat/>
    <w:rsid w:val="001C3DD3"/>
  </w:style>
  <w:style w:type="paragraph" w:styleId="aa">
    <w:name w:val="header"/>
    <w:basedOn w:val="a"/>
    <w:link w:val="12"/>
    <w:uiPriority w:val="99"/>
    <w:unhideWhenUsed/>
    <w:rsid w:val="008B351A"/>
    <w:pPr>
      <w:tabs>
        <w:tab w:val="center" w:pos="4153"/>
        <w:tab w:val="right" w:pos="8306"/>
      </w:tabs>
      <w:snapToGrid w:val="0"/>
    </w:pPr>
  </w:style>
  <w:style w:type="character" w:customStyle="1" w:styleId="12">
    <w:name w:val="頁首 字元1"/>
    <w:basedOn w:val="a0"/>
    <w:link w:val="aa"/>
    <w:uiPriority w:val="99"/>
    <w:rsid w:val="008B351A"/>
    <w:rPr>
      <w:rFonts w:ascii="Times New Roman" w:hAnsi="Times New Roman" w:cs="Times New Roman"/>
      <w:kern w:val="0"/>
      <w:szCs w:val="20"/>
    </w:rPr>
  </w:style>
  <w:style w:type="paragraph" w:styleId="ab">
    <w:name w:val="footer"/>
    <w:basedOn w:val="a"/>
    <w:link w:val="13"/>
    <w:uiPriority w:val="99"/>
    <w:unhideWhenUsed/>
    <w:rsid w:val="008B351A"/>
    <w:pPr>
      <w:tabs>
        <w:tab w:val="center" w:pos="4153"/>
        <w:tab w:val="right" w:pos="8306"/>
      </w:tabs>
      <w:snapToGrid w:val="0"/>
    </w:pPr>
  </w:style>
  <w:style w:type="character" w:customStyle="1" w:styleId="13">
    <w:name w:val="頁尾 字元1"/>
    <w:basedOn w:val="a0"/>
    <w:link w:val="ab"/>
    <w:uiPriority w:val="99"/>
    <w:rsid w:val="008B351A"/>
    <w:rPr>
      <w:rFonts w:ascii="Times New Roman"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20</Pages>
  <Words>2552</Words>
  <Characters>14548</Characters>
  <Application>Microsoft Office Word</Application>
  <DocSecurity>0</DocSecurity>
  <Lines>121</Lines>
  <Paragraphs>34</Paragraphs>
  <ScaleCrop>false</ScaleCrop>
  <Company/>
  <LinksUpToDate>false</LinksUpToDate>
  <CharactersWithSpaces>17066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顏婕</dc:creator>
  <dc:description/>
  <cp:lastModifiedBy>365 KA</cp:lastModifiedBy>
  <cp:revision>21</cp:revision>
  <dcterms:created xsi:type="dcterms:W3CDTF">2021-04-07T07:52:00Z</dcterms:created>
  <dcterms:modified xsi:type="dcterms:W3CDTF">2023-04-28T00:59:00Z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