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8FB63" w14:textId="1F6154B1" w:rsidR="00AB7F26" w:rsidRDefault="00000000">
      <w:pPr>
        <w:ind w:firstLine="23"/>
        <w:jc w:val="center"/>
        <w:rPr>
          <w:rFonts w:ascii="標楷體" w:eastAsia="標楷體" w:hAnsi="標楷體" w:cs="標楷體"/>
          <w:b/>
          <w:sz w:val="28"/>
        </w:rPr>
      </w:pPr>
      <w:r>
        <w:rPr>
          <w:rFonts w:ascii="標楷體" w:eastAsia="標楷體" w:hAnsi="標楷體" w:cs="標楷體"/>
          <w:b/>
          <w:sz w:val="28"/>
        </w:rPr>
        <w:t>基隆市○○國民中學11</w:t>
      </w:r>
      <w:r w:rsidR="00526FF1">
        <w:rPr>
          <w:rFonts w:ascii="標楷體" w:eastAsia="標楷體" w:hAnsi="標楷體" w:cs="標楷體" w:hint="eastAsia"/>
          <w:b/>
          <w:sz w:val="28"/>
        </w:rPr>
        <w:t>4</w:t>
      </w:r>
      <w:r>
        <w:rPr>
          <w:rFonts w:ascii="標楷體" w:eastAsia="標楷體" w:hAnsi="標楷體" w:cs="標楷體"/>
          <w:b/>
          <w:sz w:val="28"/>
        </w:rPr>
        <w:t>學年度第</w:t>
      </w:r>
      <w:r w:rsidR="00F63959" w:rsidRPr="00F63959">
        <w:rPr>
          <w:rFonts w:ascii="標楷體" w:eastAsia="標楷體" w:hAnsi="標楷體" w:cs="標楷體" w:hint="eastAsia"/>
          <w:b/>
          <w:sz w:val="28"/>
        </w:rPr>
        <w:t xml:space="preserve"> </w:t>
      </w:r>
      <w:r w:rsidR="00F63959">
        <w:rPr>
          <w:rFonts w:ascii="標楷體" w:eastAsia="標楷體" w:hAnsi="標楷體" w:cs="標楷體" w:hint="eastAsia"/>
          <w:b/>
          <w:sz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</w:rPr>
        <w:t>年級</w:t>
      </w:r>
      <w:r w:rsidR="00F63959">
        <w:rPr>
          <w:rFonts w:ascii="標楷體" w:eastAsia="標楷體" w:hAnsi="標楷體" w:cs="標楷體" w:hint="eastAsia"/>
          <w:b/>
          <w:sz w:val="28"/>
        </w:rPr>
        <w:t xml:space="preserve"> </w:t>
      </w:r>
      <w:r>
        <w:rPr>
          <w:rFonts w:ascii="標楷體" w:eastAsia="標楷體" w:hAnsi="標楷體" w:cs="標楷體"/>
          <w:b/>
          <w:sz w:val="28"/>
        </w:rPr>
        <w:t>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"/>
        <w:gridCol w:w="1159"/>
        <w:gridCol w:w="314"/>
        <w:gridCol w:w="922"/>
        <w:gridCol w:w="1252"/>
        <w:gridCol w:w="1301"/>
        <w:gridCol w:w="1057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AB7F26" w14:paraId="0782AF9A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2E40D04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AB7F26" w14:paraId="338ECDDE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B9753D4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777BE4A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07CBE14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AB7F26" w14:paraId="26A49BEC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7C8C67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3271D2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(一)〈布袋戲尪仔〉：</w:t>
            </w:r>
          </w:p>
          <w:p w14:paraId="1E95C84B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1.能認識布袋戲的角色，並嘗試使用其念白形式來朗讀或配音。</w:t>
            </w:r>
          </w:p>
          <w:p w14:paraId="7331B365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2.能操作布袋戲偶，以布袋戲身段及念白做出簡單演出。</w:t>
            </w:r>
          </w:p>
          <w:p w14:paraId="54BC14D7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3.能欣賞傳統戲劇之美。</w:t>
            </w:r>
          </w:p>
          <w:p w14:paraId="4E784C5A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(二)〈看戲真趣味〉：</w:t>
            </w:r>
          </w:p>
          <w:p w14:paraId="78160723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1.能從課文賞析中，了解歌仔戲的內涵，並能養成欣賞本土戲劇的興趣與習慣。</w:t>
            </w:r>
          </w:p>
          <w:p w14:paraId="001CBFE2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2.從歌仔戲曲調練習中，體會傳統藝術之美，並樂於和別人分享。</w:t>
            </w:r>
          </w:p>
          <w:p w14:paraId="69F9DF72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(三)〈運動身體好〉：</w:t>
            </w:r>
          </w:p>
          <w:p w14:paraId="31FE07E9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1.能與同儕合作學習，運用閩南語彼此對話、共同討論，培養在日常生活中使用閩南語的習慣。</w:t>
            </w:r>
          </w:p>
          <w:p w14:paraId="7982424B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2.能應用閩南語從事思考、溝通、討論、欣賞和解決問題的能力。</w:t>
            </w:r>
          </w:p>
          <w:p w14:paraId="1536307C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(四)〈藝術展覽〉：</w:t>
            </w:r>
          </w:p>
          <w:p w14:paraId="5AEEB4A0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1.能應用閩南語標音符號、羅馬字及漢字，協助聆聽理解，並運用在口語表達。</w:t>
            </w:r>
          </w:p>
          <w:p w14:paraId="1294451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2.能從他人的態度、肢體語言與行為，理解對方情緒，並運用適切的溝通方式。</w:t>
            </w:r>
          </w:p>
          <w:p w14:paraId="5D2AD9C5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3.能理解藝術展覽是藝術家各種技巧、能力與創作力的展現。</w:t>
            </w:r>
          </w:p>
          <w:p w14:paraId="4FF13BAC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4.能明白藝術展覽可以帶給人們心理的滿足與提升欣賞的能力，對於美感的建立有所幫助。</w:t>
            </w:r>
          </w:p>
          <w:p w14:paraId="748B1EE8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5.能了解休閒對健康生活與培養美感的重要性。</w:t>
            </w:r>
          </w:p>
          <w:p w14:paraId="182D99ED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(五)〈臺灣好所在〉：</w:t>
            </w:r>
          </w:p>
          <w:p w14:paraId="2876E57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1.能運用閩南語探討自己家鄉的地名由來。</w:t>
            </w:r>
          </w:p>
          <w:p w14:paraId="744D4A23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2.能以閩南語文記錄討論內容，並進行溝通與發表。</w:t>
            </w:r>
          </w:p>
          <w:p w14:paraId="542206FE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(六)〈風聲水影日月潭〉：</w:t>
            </w:r>
          </w:p>
          <w:p w14:paraId="387315DE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1.能正確念讀本課新詞，明瞭其意義，並運用於日常生活中。</w:t>
            </w:r>
          </w:p>
          <w:p w14:paraId="321AA617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2.能運用網路資源學習閩南語、查詢相關資料，並將所學實際使用在生活中。</w:t>
            </w:r>
          </w:p>
          <w:p w14:paraId="28B334B6" w14:textId="43627BEC" w:rsidR="00AB7F26" w:rsidRDefault="0087203F" w:rsidP="0087203F">
            <w:pPr>
              <w:spacing w:line="260" w:lineRule="auto"/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FA059A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1.觀察評量</w:t>
            </w:r>
          </w:p>
          <w:p w14:paraId="7BB5DCD4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2.口語評量</w:t>
            </w:r>
          </w:p>
          <w:p w14:paraId="0AE5A2D6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3.書寫評量</w:t>
            </w:r>
          </w:p>
        </w:tc>
      </w:tr>
      <w:tr w:rsidR="00AB7F26" w14:paraId="1F66A138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FE7EB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4FB4A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(一)〈衫褲設計師〉：</w:t>
            </w:r>
          </w:p>
          <w:p w14:paraId="7DD24EC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1.能夠突破傳統思維，理解職業可以不分性別。</w:t>
            </w:r>
          </w:p>
          <w:p w14:paraId="0824CF2F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2.能運用客語文字解讀文本中主角的性格特質。</w:t>
            </w:r>
          </w:p>
          <w:p w14:paraId="072CFC0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(二)〈飛上天頂个細阿妹〉：</w:t>
            </w:r>
          </w:p>
          <w:p w14:paraId="63CDEDC9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1.能理解文本主角不因性別刻板印象，積極實現自我的人生目標。</w:t>
            </w:r>
          </w:p>
          <w:p w14:paraId="6E28364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2.能運用客語文字解讀文本中主角的自我挑戰與堅持理想的精神。</w:t>
            </w:r>
          </w:p>
          <w:p w14:paraId="17B6F7B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(統整一)〈化妝師〉：</w:t>
            </w:r>
          </w:p>
          <w:p w14:paraId="614B057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1.能理解文本中作者在「化妝師」一文所要表達的意涵。</w:t>
            </w:r>
          </w:p>
          <w:p w14:paraId="161DB772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(三)〈閒時練功急時用〉：</w:t>
            </w:r>
          </w:p>
          <w:p w14:paraId="0D1344A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1.能讀懂文本中作者想要表達閱讀重要的訊息。</w:t>
            </w:r>
          </w:p>
          <w:p w14:paraId="373D123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2.能分享自己透過閱讀解決問題的經驗。</w:t>
            </w:r>
          </w:p>
          <w:p w14:paraId="3CF051CC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(四)〈看書識世界〉：</w:t>
            </w:r>
          </w:p>
          <w:p w14:paraId="6A7ED11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1.能理解課文中的主角是如何透過閱讀與實踐，獲得肯定。</w:t>
            </w:r>
          </w:p>
          <w:p w14:paraId="1E27E18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2.能說出自己在閱讀及活用所學知識的經驗。</w:t>
            </w:r>
          </w:p>
          <w:p w14:paraId="7B03DC2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(統整二)〈菜瓜博士〉：</w:t>
            </w:r>
          </w:p>
          <w:p w14:paraId="5E216B0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1.能學會客語文中常見的合音現象並加以運用。</w:t>
            </w:r>
          </w:p>
          <w:p w14:paraId="4314DC6A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2.能理解客家文化中敬字亭的意涵，並能分辨。</w:t>
            </w:r>
          </w:p>
          <w:p w14:paraId="1258B0A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(五)〈戊華伯公〉：</w:t>
            </w:r>
          </w:p>
          <w:p w14:paraId="6F7E41A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1.能領會並發表大家為何稱戊華為「伯公」。</w:t>
            </w:r>
          </w:p>
          <w:p w14:paraId="59A9599D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2.能體會戊華向太太和神明說話時的心境。</w:t>
            </w:r>
          </w:p>
          <w:p w14:paraId="50DFD3D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(六)〈著个決定〉：</w:t>
            </w:r>
          </w:p>
          <w:p w14:paraId="35CEF051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1.能正確反應及陳述文本主角面臨兩難的抉擇及最後做的決定。</w:t>
            </w:r>
          </w:p>
          <w:p w14:paraId="5EE62E03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2.能理解文本中的「厥家官」與失主的親屬關係。</w:t>
            </w:r>
          </w:p>
          <w:p w14:paraId="3F801A15" w14:textId="2A144B14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(統整三)〈來</w:t>
            </w:r>
            <w:r w:rsidR="003D2676"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掣个後悔〉：</w:t>
            </w:r>
          </w:p>
          <w:p w14:paraId="30756E2C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1.能理解文本中作者在「來毋掣个後悔」一文所要表達的意涵。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105FF5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1.口語表達評量</w:t>
            </w:r>
          </w:p>
          <w:p w14:paraId="233E08E8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2.文意理解評量</w:t>
            </w:r>
          </w:p>
          <w:p w14:paraId="1DE86A06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3.語音辨識評量</w:t>
            </w:r>
          </w:p>
          <w:p w14:paraId="7838356D" w14:textId="77777777" w:rsidR="00AB7F26" w:rsidRDefault="00000000">
            <w:r>
              <w:rPr>
                <w:rFonts w:ascii="標楷體" w:eastAsia="標楷體" w:hAnsi="標楷體" w:cs="標楷體"/>
                <w:sz w:val="20"/>
              </w:rPr>
              <w:lastRenderedPageBreak/>
              <w:t>4.語句書寫評量</w:t>
            </w:r>
          </w:p>
        </w:tc>
      </w:tr>
      <w:tr w:rsidR="00AB7F26" w14:paraId="1EEA8B60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3F439652" w14:textId="77777777" w:rsidR="00AB7F26" w:rsidRDefault="00000000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lastRenderedPageBreak/>
              <w:t>各週教學進度及議題融入規劃</w:t>
            </w:r>
          </w:p>
        </w:tc>
      </w:tr>
      <w:tr w:rsidR="00AB7F26" w14:paraId="27EB0C98" w14:textId="77777777" w:rsidTr="006829E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6F1B592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14:paraId="21CF77C2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F321F8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0F02D8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91033D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A1B318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F608073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442CA8B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0519F1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651260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22D7B6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5E39C2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AB7F26" w14:paraId="3C71961C" w14:textId="77777777" w:rsidTr="00F63959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F4EEE12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21013FD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DDB96A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C2FFC1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7E682EE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1399B03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9FC7E8F" w14:textId="77777777" w:rsidR="00AB7F26" w:rsidRDefault="00AB7F26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68FFDD5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D09971A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3F6A3E9" w14:textId="77777777" w:rsidR="00AB7F26" w:rsidRDefault="00AB7F26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7FB1389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294C35" w14:textId="77777777" w:rsidR="00AB7F26" w:rsidRDefault="00AB7F26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95D5422" w14:textId="77777777" w:rsidR="00AB7F26" w:rsidRDefault="00AB7F26">
            <w:pPr>
              <w:spacing w:after="200" w:line="276" w:lineRule="auto"/>
            </w:pPr>
          </w:p>
        </w:tc>
      </w:tr>
      <w:tr w:rsidR="00F63959" w14:paraId="6051B7E2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989061" w14:textId="20BB6E13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第一</w:t>
            </w: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E7BBC5" w14:textId="691E58E7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09-01~09-06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1B490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CCC6C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F21C67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尪仔</w:t>
            </w:r>
          </w:p>
          <w:p w14:paraId="0A387509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2EE970A" w14:textId="77777777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8642548" w14:textId="41FB1E21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F7117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66326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CA7DB3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92230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57818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11607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AEFDF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0CFA49AD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083A22" w14:textId="1FB1ED95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AB0CCE" w14:textId="3BCD2965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09-07~09-13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2E9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395C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759FE0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3833124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B00E09C" w14:textId="77777777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FCD5295" w14:textId="59BFAC5B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E5F9F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B4534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EB81A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D948E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CF3F2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B5B41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CA03A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71F4790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E933EE" w14:textId="1D223AAF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7A399C" w14:textId="2EA732A2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09-14~09-20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00CAC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70C5A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5AA34E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F37BDCF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87969D8" w14:textId="77777777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F4D0CC9" w14:textId="29440D21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F0721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55B3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99CAD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75CD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582847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21B96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D37AE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712B79B1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093003" w14:textId="54C03195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3AE9E" w14:textId="2EC341DE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09-21~09-27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CEC0D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898A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9502C0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5977577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7E88BA35" w14:textId="6E82176A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5A1AC5" w14:textId="32B87E4F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C1B27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E829D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9AEAB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2A2EE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5A93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A4941E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72FB9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679AEA2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E87C54" w14:textId="314074D7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F67444" w14:textId="782D1865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09-28~10-04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D70EB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5BB32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C93EC3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36797F0E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A95AF5B" w14:textId="6E0C091C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6B822C" w14:textId="6AD275F0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6DCF7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BDD1C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25208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5C8F3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3EFEE9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A162C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8896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A35E85C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1703C3" w14:textId="2CA7F690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F81EE4" w14:textId="2DFC3F1E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10-05~10-11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C5DC8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A92C3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C66CE2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7D4C01B9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4874B0A3" w14:textId="67EB1E6D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A04F83" w14:textId="27035ED7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17421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4E21C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71969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AB28E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44BE32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E57325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32997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2BB300E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1FD695" w14:textId="56A6FAE8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77DEB4" w14:textId="61AF303E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10-12~10-18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A791A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8BB3F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FEEC6E8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6518A1A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【人權教育】</w:t>
            </w:r>
          </w:p>
          <w:p w14:paraId="2F83238E" w14:textId="512BB66D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2874729" w14:textId="475A3240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C1B82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C1815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C892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776CA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08EF17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6D25D0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48174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44E98AB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36512C" w14:textId="18A2159C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D4C1C0" w14:textId="7F4DB470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10-19~10-25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19C88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2DCA1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02492B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3BDBABC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776B8691" w14:textId="70B1760A" w:rsidR="00F63959" w:rsidRPr="0087203F" w:rsidRDefault="00F63959" w:rsidP="00F63959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15ADA9" w14:textId="6A469A6A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B4017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A805B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F144F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EF02DD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1C920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61A5A6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09F43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4C2B983A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7B4793" w14:textId="7CAE4E8F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A75BBF9" w14:textId="56156379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10-26~11-01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1B93D0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676C9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0A633A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208DA32E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49638AF4" w14:textId="74B9DFE5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0E8E63" w14:textId="319EB431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7954A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B0E7E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BD57F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E490C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992C11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065BF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1ABE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29DC6222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7BB978" w14:textId="4DFD5D5B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87069D" w14:textId="10CA2357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11-02~11-08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157C9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59989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F37DBF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372BE12D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071B9481" w14:textId="296A5E8E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05F536" w14:textId="307393EB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9CD66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DB348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7B98A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9B342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B2B8F1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11D023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EA5C1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ED2C7A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6AD8287" w14:textId="4CDEBCFB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753628" w14:textId="0BF0D561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11-09~11-15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AB707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05D66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0BA33F1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326793E5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0ADB51B" w14:textId="4AA18F08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B27B51" w14:textId="5CFE6939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31D74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91C743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A34F7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2BD71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E6EE1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5498BD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860DF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5E7B927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41FC01" w14:textId="164D72AA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6D7DE4" w14:textId="63C26620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11-16~11-22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83714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9D049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F913C1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8779188" w14:textId="77777777" w:rsidR="00F63959" w:rsidRDefault="00F63959" w:rsidP="00F63959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15C90605" w14:textId="3E16CDA5" w:rsidR="00F63959" w:rsidRDefault="00F63959" w:rsidP="00F63959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7EB55B" w14:textId="27179B28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005DB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191B4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37C01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D0272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F7A573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36F8E5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B5CCB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536801FE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B0024E" w14:textId="069318C1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5540F5" w14:textId="50237843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11-23~11-29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A9A99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DB83E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0C5E1B1" w14:textId="1D9DB5BC" w:rsidR="00F63959" w:rsidRDefault="00F63959" w:rsidP="00F63959">
            <w:r>
              <w:rPr>
                <w:rFonts w:ascii="標楷體" w:eastAsia="標楷體" w:hAnsi="標楷體" w:cs="標楷體"/>
                <w:sz w:val="20"/>
              </w:rPr>
              <w:t>語文天地(一)動詞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3B0EE2" w14:textId="4FA81324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B6CA6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804E4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48BB3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D43CFC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D86DD2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9E0306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AD176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60CDF31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2147DC" w14:textId="7B20E8B7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CEB3EB" w14:textId="0A721E83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11-30~12-06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D8EE8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44693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847210" w14:textId="76C33728" w:rsidR="00F63959" w:rsidRDefault="00F63959" w:rsidP="00F63959">
            <w:r>
              <w:rPr>
                <w:rFonts w:ascii="標楷體" w:eastAsia="標楷體" w:hAnsi="標楷體" w:cs="標楷體"/>
                <w:sz w:val="20"/>
              </w:rPr>
              <w:t>語文天地(一)動詞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DBB0BA0" w14:textId="7DF31C19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B9B71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B1CF8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72ACA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85586B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1EC9D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C330EE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CEC7A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0AE9FC41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F36D48" w14:textId="19599F45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B43847" w14:textId="14D0903A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12-07~12-13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DFBC7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4DA4F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C9A62C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13F8B603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342E19D8" w14:textId="476B4444" w:rsidR="00F63959" w:rsidRPr="0087203F" w:rsidRDefault="00F63959" w:rsidP="00F63959">
            <w:pPr>
              <w:rPr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87CA15F" w14:textId="7289EAFB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4792E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B762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50353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158B2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787C4F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E9BE5E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CF0B1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7CF3FE54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7EFD63" w14:textId="60C790EB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BCBAC83" w14:textId="61DA31B9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12-14~12-20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A5E67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8865D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26C0DD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5EC1C828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28227043" w14:textId="4B2899B2" w:rsidR="00F63959" w:rsidRDefault="00F63959" w:rsidP="00F63959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72C2DC" w14:textId="3008A1C9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AA633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AD010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0D77C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B81DE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EF06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391A4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B0CEA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282A994B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70E8C8" w14:textId="7D5421E4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9F1BB3" w14:textId="1E342A46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12-21~12-27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F649B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77BBD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F9D2278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7A404981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64E8385A" w14:textId="0F50DA12" w:rsidR="00F63959" w:rsidRDefault="00F63959" w:rsidP="00F63959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2C6110D" w14:textId="56336692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88EFC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624BE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079F4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7590D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542C7E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DFC829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2A131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7DFC8830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47A07A" w14:textId="757C0B63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7E40DB6" w14:textId="1CF08A60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12-28~01-03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EECB1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F2389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A29803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36AE90D8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1A22CABF" w14:textId="61F77B91" w:rsidR="00F63959" w:rsidRDefault="00F63959" w:rsidP="00F63959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8BAB256" w14:textId="0CF2E4FB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5842F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0DE0A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6F9E1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0FA54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14469F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A2D68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0D5ED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FDA8E1C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01A614" w14:textId="3E2A43E9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4D24DB" w14:textId="11E99937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01-04~01-10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8BCC5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2BC75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4C665B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03FF947E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4213DBAC" w14:textId="7EF05ABF" w:rsidR="00F63959" w:rsidRDefault="00F63959" w:rsidP="00F63959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BA4540" w14:textId="5D4720E9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FF73E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F367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A97E9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6A9EB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583C0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03DF6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9EBD8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3670613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A9187" w14:textId="3A3D0F6B" w:rsidR="00F63959" w:rsidRDefault="00F63959" w:rsidP="00F63959">
            <w:pPr>
              <w:spacing w:line="260" w:lineRule="auto"/>
              <w:jc w:val="center"/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</w:t>
            </w: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4FDBB37" w14:textId="3D3BB888" w:rsidR="00F63959" w:rsidRDefault="00F63959" w:rsidP="00F63959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01-11~01-17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03F84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8D10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D63B55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體好</w:t>
            </w:r>
          </w:p>
          <w:p w14:paraId="66AF2616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1BD6A65E" w14:textId="6854FDA5" w:rsidR="00F63959" w:rsidRDefault="00F63959" w:rsidP="00F63959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55C992" w14:textId="0CC67F89" w:rsidR="00F63959" w:rsidRDefault="00F63959" w:rsidP="00F63959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22B4C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7E7F8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F019B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1764F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389F9C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40262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47E5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67FAF1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66666B" w14:textId="5658B88F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73EBC3" w14:textId="233E7C50" w:rsidR="00F63959" w:rsidRDefault="00F63959" w:rsidP="00F6395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Arial" w:hAnsi="Arial" w:cs="Arial"/>
                <w:color w:val="555555"/>
              </w:rPr>
              <w:t>01-18~01-20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28905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359CF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D471C5" w14:textId="4742AC39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 w:rsidRPr="006829EA">
              <w:rPr>
                <w:rFonts w:ascii="標楷體" w:eastAsia="標楷體" w:hAnsi="標楷體" w:cs="標楷體" w:hint="eastAsia"/>
                <w:sz w:val="20"/>
              </w:rPr>
              <w:t>綜合練習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1D8714" w14:textId="36176C08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D3F57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7D938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926B9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35E11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A07E38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B16FA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115A59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70C08598" w14:textId="77777777" w:rsidTr="003B665C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99DD02" w14:textId="58BD17E2" w:rsidR="00F63959" w:rsidRDefault="00F63959" w:rsidP="00F63959">
            <w:pPr>
              <w:jc w:val="center"/>
              <w:rPr>
                <w:rFonts w:ascii="新細明體" w:eastAsia="新細明體" w:hAnsi="新細明體" w:cs="新細明體" w:hint="eastAsia"/>
                <w:sz w:val="22"/>
              </w:rPr>
            </w:pPr>
            <w:r>
              <w:rPr>
                <w:rFonts w:ascii="新細明體" w:eastAsia="新細明體" w:hAnsi="新細明體" w:cs="新細明體" w:hint="eastAsia"/>
                <w:sz w:val="22"/>
              </w:rPr>
              <w:t>第二學期</w:t>
            </w:r>
          </w:p>
        </w:tc>
      </w:tr>
      <w:tr w:rsidR="00F63959" w14:paraId="3DE67B63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A948DA" w14:textId="450A21B6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5CCD2E" w14:textId="30BC0AFA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02-11~02-14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382C7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0E810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451AC0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2720321C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6B790BC3" w14:textId="192F2767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DC51B6C" w14:textId="3B9850C3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B9C12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338A2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47A84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0E6DE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29BEC4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C4F94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99CC2B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78041D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38FC0F" w14:textId="38FDD3B7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2ACA74" w14:textId="7CAFE479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02-15~02-21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AA5997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FDFF9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1075BFB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5260838D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64441482" w14:textId="5BA38A1E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D39D57" w14:textId="5D5F2B38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47CB7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55DBF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4E55C7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1A10A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8FEEB4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694FD9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D1CBB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239F6334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130B71" w14:textId="02DD03BA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AAF513" w14:textId="73E49D28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8899A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7BFEB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F68F32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2CE03307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47E7011A" w14:textId="3012606C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2227D4" w14:textId="2709F024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5E9A4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515A5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04104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F0541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D8002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28BB32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650C8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0809505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1B4AB4" w14:textId="246DF648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0D9C0E" w14:textId="298DDE2E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28958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5FE6BE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637C19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249C88C0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3C7F99B3" w14:textId="2436F409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63834D5" w14:textId="434E650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4F89D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67313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D771A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3004B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D327DC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5113C0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398DF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AF839B9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1CFCC8" w14:textId="42916320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1A6FE2" w14:textId="5E94A95A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lastRenderedPageBreak/>
              <w:t>03-08~03-</w:t>
            </w:r>
            <w:r>
              <w:rPr>
                <w:rFonts w:ascii="Arial" w:hAnsi="Arial" w:cs="Arial"/>
                <w:color w:val="555555"/>
              </w:rPr>
              <w:lastRenderedPageBreak/>
              <w:t>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42E1C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DD783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3CBF47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覽</w:t>
            </w:r>
          </w:p>
          <w:p w14:paraId="148307F9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0559FB20" w14:textId="01D594A2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03BAFD" w14:textId="3186901D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296DD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68B2C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9EF03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72D7E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1D1BC4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630668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D9289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2F099D0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CC4674" w14:textId="0831BCA9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B7AED9" w14:textId="771F6680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BBAB7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AD34E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9B3AEAA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7D40A937" w14:textId="77777777" w:rsidR="00F63959" w:rsidRDefault="00F63959" w:rsidP="00F63959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49D3E28D" w14:textId="34A8A4AF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A72A7E" w14:textId="125388D2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160A8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9DAB7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C7BB5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6ABA8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1833A5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261FF4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8A772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0C503A8B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6A404C2" w14:textId="0AAC24CE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573801" w14:textId="090CA052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60C5AA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FF704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C83D818" w14:textId="7F2108E8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語文天地(二)量詞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905EB4F" w14:textId="29B4A36D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321005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166D1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62AA6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330C02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047BC8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B1881A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31B74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09F9BD4B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3E573A" w14:textId="446F2715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A51D11" w14:textId="773B1A6E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58FC9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DE86B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E3093A" w14:textId="3E18CEF4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語文天地(二)量詞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1E5D261" w14:textId="11EE5CD9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8C4CB0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AE763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F9A9D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F58E1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2592BA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1EB6B1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786CF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59177FAA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63AD1D" w14:textId="3171EAF1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F4E0AA" w14:textId="7A4EF87D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5BBD4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78959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9952D78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160EE0FA" w14:textId="3AFE1D5A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D98FB1" w14:textId="33030440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6A4DF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3E06A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92DDA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84F5D5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7BB9EA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3C154C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DE9C1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2790D875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2EE602" w14:textId="429FC48D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3AAAFA" w14:textId="064439DB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BE00E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356DB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1B8C77C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0CBEF07B" w14:textId="68C9A5F4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1C60D9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BC273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3966A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23462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46C57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135A9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C887C8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1DF6C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346D4446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A3F577" w14:textId="026C37DE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0CE1BE" w14:textId="0CA7E0B2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3D3E9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498125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F06D8A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1904260A" w14:textId="14A71031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F341B55" w14:textId="15C6DF66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09739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A3DD9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78C81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A1EDB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A29052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B89A0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FA53C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55CBAAAD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85AE2E" w14:textId="1F63C41E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77CAAA" w14:textId="516766E3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A6BF3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016FC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246DF6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4729E8E1" w14:textId="4E9B6A0F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DD7D396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DCDEC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5B8ED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A830B4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542F0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89C2A8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A177B5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1E3A8B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345FDBF4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8AFA23" w14:textId="06E305AC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AAE11D" w14:textId="4E5D4231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8AEB8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7B6E2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4091C6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293D46D4" w14:textId="372527FB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ED2EE23" w14:textId="0974FEDC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06744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A6BCA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A020D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17DD1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688F20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EB8CA8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3DB54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563A05E5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1586C0" w14:textId="6AC1402B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DF4A84" w14:textId="12C7A0D1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3A90D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D2FDE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7B93DD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4D63DF3C" w14:textId="4AE44A4B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77E9DA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252F6A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CC85A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3071F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902AA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6C21FE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04F318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2B892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016B59D2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F2F100" w14:textId="0F713AAF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147440" w14:textId="05E50D5D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BCA0C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70D0D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202EF6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31B6554E" w14:textId="77777777" w:rsidR="00F63959" w:rsidRPr="0087203F" w:rsidRDefault="00F63959" w:rsidP="00F63959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72091DE0" w14:textId="3AF3652E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CBFCAE" w14:textId="6861F73D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A9850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061A4B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F85F9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77E16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50DD84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F2FACD4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063D5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1B19C11A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93369A" w14:textId="3F3E6EB2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A2808B" w14:textId="59296832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2A431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95CA71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7D795E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36A5D4F4" w14:textId="77777777" w:rsidR="00F63959" w:rsidRPr="0087203F" w:rsidRDefault="00F63959" w:rsidP="00F63959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6283001C" w14:textId="12E76B43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A81B72" w14:textId="1156DDA4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A31C62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8A67B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B9596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A8A02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F151E8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8405B5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7FDB51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0AB0DE05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9E350F" w14:textId="248F3596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6667B4" w14:textId="250772CB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A5236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4C1D6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0A9BEA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590C5126" w14:textId="77777777" w:rsidR="00F63959" w:rsidRPr="0087203F" w:rsidRDefault="00F63959" w:rsidP="00F63959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7810E356" w14:textId="48920349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EE623D" w14:textId="4C81A76E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3B8BB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6B9EE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BB0EC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33D25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196E2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4A4D05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D9C6E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3142B7FF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3326C1" w14:textId="29CB8B2C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62A076" w14:textId="00A6DE05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B2D3B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970EF4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E2CA13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426F096D" w14:textId="77777777" w:rsidR="00F63959" w:rsidRPr="0087203F" w:rsidRDefault="00F63959" w:rsidP="00F63959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3C97F12D" w14:textId="38C98239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0C0D49" w14:textId="25011269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67D5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E43C7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EF84D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C89C2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F1C434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A4E38BD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E36FBE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3C8B08E2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722367" w14:textId="1CA020CA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C4E9EE" w14:textId="461696FD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lastRenderedPageBreak/>
              <w:t>06-14~06-20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4F1C3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F93747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95A691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lastRenderedPageBreak/>
              <w:t>影日月潭</w:t>
            </w:r>
          </w:p>
          <w:p w14:paraId="7923C4B1" w14:textId="77777777" w:rsidR="00F63959" w:rsidRPr="0087203F" w:rsidRDefault="00F63959" w:rsidP="00F63959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6FCA7076" w14:textId="6C3DA718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495E9F" w14:textId="352C0BC1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BFC81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6AE08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34AFA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C426E61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91769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67FB2F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C023A8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279F4978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B88FDA" w14:textId="6BAB3053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739D59" w14:textId="2169E288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68429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D04E5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403A09" w14:textId="77777777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7EFF178C" w14:textId="77777777" w:rsidR="00F63959" w:rsidRPr="0087203F" w:rsidRDefault="00F63959" w:rsidP="00F63959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0E5B0AA6" w14:textId="1B37637A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B43315" w14:textId="75CBBB22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188FFB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2588AD8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D3414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87C459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285A06C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68136A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BDD4F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F63959" w14:paraId="0633875C" w14:textId="77777777" w:rsidTr="00F63959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920899" w14:textId="762430FA" w:rsidR="00F63959" w:rsidRDefault="00F63959" w:rsidP="00F63959">
            <w:pPr>
              <w:spacing w:line="260" w:lineRule="auto"/>
              <w:jc w:val="center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第二十</w:t>
            </w:r>
            <w:r>
              <w:rPr>
                <w:rFonts w:ascii="標楷體" w:eastAsia="標楷體" w:hAnsi="標楷體" w:cs="標楷體" w:hint="eastAsia"/>
                <w:sz w:val="20"/>
              </w:rPr>
              <w:t>一</w:t>
            </w:r>
            <w:r>
              <w:rPr>
                <w:rFonts w:ascii="標楷體" w:eastAsia="標楷體" w:hAnsi="標楷體" w:cs="標楷體"/>
                <w:sz w:val="20"/>
              </w:rPr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360C693" w14:textId="6577E226" w:rsidR="00F63959" w:rsidRDefault="00F63959" w:rsidP="00F63959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06-28~06-30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AECBF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D2D4E3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3DD75E" w14:textId="5EE02D21" w:rsidR="00F63959" w:rsidRPr="006829EA" w:rsidRDefault="00F63959" w:rsidP="00F63959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B63CCA">
              <w:rPr>
                <w:rFonts w:hAnsi="新細明體" w:hint="eastAsia"/>
                <w:sz w:val="20"/>
                <w:szCs w:val="20"/>
              </w:rPr>
              <w:t>綜合練習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C7BEEE3" w14:textId="0083E476" w:rsidR="00F63959" w:rsidRDefault="00F63959" w:rsidP="00F63959">
            <w:pPr>
              <w:rPr>
                <w:rFonts w:ascii="標楷體" w:eastAsia="標楷體" w:hAnsi="標楷體" w:cs="標楷體"/>
                <w:sz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886E15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1F3D986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EC9E82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8996D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B6DEB50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2E93109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0AD8FF" w14:textId="77777777" w:rsidR="00F63959" w:rsidRDefault="00F63959" w:rsidP="00F63959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104F6EDA" w14:textId="77777777" w:rsidR="00AB7F26" w:rsidRDefault="00AB7F26">
      <w:pPr>
        <w:rPr>
          <w:rFonts w:ascii="標楷體" w:eastAsia="標楷體" w:hAnsi="標楷體" w:cs="標楷體"/>
        </w:rPr>
      </w:pPr>
    </w:p>
    <w:p w14:paraId="525C672D" w14:textId="77777777" w:rsidR="00AB7F26" w:rsidRDefault="00AB7F26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14:paraId="3DEF1C37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填表說明：</w:t>
      </w:r>
    </w:p>
    <w:p w14:paraId="191A2EEB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1.議題融入部分，請填註於進度表中</w:t>
      </w:r>
    </w:p>
    <w:p w14:paraId="1C86A50C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14:paraId="74766F42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7E973620" w14:textId="77777777" w:rsidR="00AB7F26" w:rsidRDefault="0000000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lastRenderedPageBreak/>
        <w:t>2.部定課程採自編者，除經校內課程發展委員會通過外，仍需將教材內容報府審查。</w:t>
      </w:r>
    </w:p>
    <w:p w14:paraId="67C6EB77" w14:textId="53A5237E" w:rsidR="00AB7F26" w:rsidRDefault="00000000">
      <w:pPr>
        <w:rPr>
          <w:rFonts w:ascii="Times New Roman" w:eastAsia="Times New Roman" w:hAnsi="Times New Roman" w:cs="Times New Roman"/>
        </w:rPr>
      </w:pPr>
      <w:r>
        <w:rPr>
          <w:rFonts w:ascii="標楷體" w:eastAsia="標楷體" w:hAnsi="標楷體" w:cs="標楷體"/>
          <w:b/>
        </w:rPr>
        <w:t>3.語文領域表格可依各校需求自行增刪。</w:t>
      </w:r>
    </w:p>
    <w:sectPr w:rsidR="00AB7F26" w:rsidSect="0019610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811A8" w14:textId="77777777" w:rsidR="00D63BB8" w:rsidRDefault="00D63BB8" w:rsidP="00A01380">
      <w:r>
        <w:separator/>
      </w:r>
    </w:p>
  </w:endnote>
  <w:endnote w:type="continuationSeparator" w:id="0">
    <w:p w14:paraId="0D7BD335" w14:textId="77777777" w:rsidR="00D63BB8" w:rsidRDefault="00D63BB8" w:rsidP="00A0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7C1B3" w14:textId="77777777" w:rsidR="00D63BB8" w:rsidRDefault="00D63BB8" w:rsidP="00A01380">
      <w:r>
        <w:separator/>
      </w:r>
    </w:p>
  </w:footnote>
  <w:footnote w:type="continuationSeparator" w:id="0">
    <w:p w14:paraId="15BE79B3" w14:textId="77777777" w:rsidR="00D63BB8" w:rsidRDefault="00D63BB8" w:rsidP="00A0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926B0"/>
    <w:multiLevelType w:val="multilevel"/>
    <w:tmpl w:val="C0BA11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2097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F26"/>
    <w:rsid w:val="000929A2"/>
    <w:rsid w:val="00196105"/>
    <w:rsid w:val="0020421E"/>
    <w:rsid w:val="00287A59"/>
    <w:rsid w:val="003D2676"/>
    <w:rsid w:val="00526FF1"/>
    <w:rsid w:val="006829EA"/>
    <w:rsid w:val="006D1E1C"/>
    <w:rsid w:val="00700CA9"/>
    <w:rsid w:val="00786788"/>
    <w:rsid w:val="007E74BF"/>
    <w:rsid w:val="0087203F"/>
    <w:rsid w:val="00995E87"/>
    <w:rsid w:val="00A01380"/>
    <w:rsid w:val="00AB7F26"/>
    <w:rsid w:val="00C308E7"/>
    <w:rsid w:val="00D63BB8"/>
    <w:rsid w:val="00E76A82"/>
    <w:rsid w:val="00EE1ECD"/>
    <w:rsid w:val="00EE48A6"/>
    <w:rsid w:val="00F6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C8254A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0138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013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568</Words>
  <Characters>3242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8</cp:revision>
  <dcterms:created xsi:type="dcterms:W3CDTF">2023-04-13T07:06:00Z</dcterms:created>
  <dcterms:modified xsi:type="dcterms:W3CDTF">2025-04-23T07:03:00Z</dcterms:modified>
</cp:coreProperties>
</file>