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2749F" w14:textId="55F63659" w:rsidR="000271C0" w:rsidRDefault="00000000">
      <w:pPr>
        <w:jc w:val="center"/>
        <w:rPr>
          <w:rFonts w:ascii="標楷體" w:eastAsia="標楷體" w:hAnsi="標楷體"/>
          <w:b/>
          <w:sz w:val="28"/>
          <w:szCs w:val="28"/>
          <w:u w:val="single"/>
        </w:rPr>
      </w:pPr>
      <w:bookmarkStart w:id="0" w:name="_Hlk162444764"/>
      <w:r>
        <w:rPr>
          <w:rFonts w:ascii="標楷體" w:eastAsia="標楷體" w:hAnsi="標楷體"/>
          <w:b/>
          <w:sz w:val="28"/>
          <w:szCs w:val="28"/>
        </w:rPr>
        <w:t>苗栗縣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/>
          <w:b/>
          <w:sz w:val="28"/>
          <w:szCs w:val="28"/>
        </w:rPr>
        <w:t>國民中學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11</w:t>
      </w:r>
      <w:r w:rsidR="00A627C8">
        <w:rPr>
          <w:rFonts w:ascii="標楷體" w:eastAsia="標楷體" w:hAnsi="標楷體" w:hint="eastAsia"/>
          <w:b/>
          <w:sz w:val="28"/>
          <w:szCs w:val="28"/>
          <w:u w:val="single"/>
        </w:rPr>
        <w:t>4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學年度</w:t>
      </w:r>
      <w:r w:rsidR="00C365B6">
        <w:rPr>
          <w:rFonts w:ascii="標楷體" w:eastAsia="標楷體" w:hAnsi="標楷體" w:hint="eastAsia"/>
          <w:b/>
          <w:sz w:val="28"/>
          <w:szCs w:val="28"/>
        </w:rPr>
        <w:t>八</w:t>
      </w:r>
      <w:r>
        <w:rPr>
          <w:rFonts w:ascii="標楷體" w:eastAsia="標楷體" w:hAnsi="標楷體"/>
          <w:b/>
          <w:sz w:val="28"/>
          <w:szCs w:val="28"/>
        </w:rPr>
        <w:t>年級</w:t>
      </w:r>
      <w:r>
        <w:rPr>
          <w:rFonts w:ascii="標楷體" w:eastAsia="標楷體" w:hAnsi="標楷體"/>
          <w:b/>
          <w:sz w:val="28"/>
          <w:szCs w:val="28"/>
          <w:u w:val="single"/>
        </w:rPr>
        <w:t>語文學習領域-本土語文(閩南語文)</w:t>
      </w:r>
      <w:r>
        <w:rPr>
          <w:rFonts w:ascii="標楷體" w:eastAsia="標楷體" w:hAnsi="標楷體"/>
          <w:b/>
          <w:sz w:val="28"/>
          <w:szCs w:val="28"/>
        </w:rPr>
        <w:t>課程計畫</w:t>
      </w:r>
    </w:p>
    <w:p w14:paraId="1650C41E" w14:textId="116A7FFA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本領域每週學習節數（1）節，銜接或補強節數﹙﹚節，本學期共﹙﹚節。</w:t>
      </w:r>
    </w:p>
    <w:p w14:paraId="338069E6" w14:textId="77777777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本學期學習目標：</w:t>
      </w:r>
    </w:p>
    <w:bookmarkEnd w:id="0"/>
    <w:p w14:paraId="5695741D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 w:hint="eastAsia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3E945015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 w:hint="eastAsia"/>
        </w:rPr>
        <w:t>各課學習重點為：</w:t>
      </w:r>
    </w:p>
    <w:p w14:paraId="5AD0FD69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(一)〈布袋戲尪仔〉：</w:t>
      </w:r>
    </w:p>
    <w:p w14:paraId="1E967F6F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1.能認識布袋戲的角色，並嘗試使用其念白形式來朗讀或配音。</w:t>
      </w:r>
    </w:p>
    <w:p w14:paraId="0EA39A72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2.能操作布袋戲偶，以布袋戲身段及念白做出簡單演出。</w:t>
      </w:r>
    </w:p>
    <w:p w14:paraId="3568C814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3.能欣賞傳統戲劇之美。</w:t>
      </w:r>
    </w:p>
    <w:p w14:paraId="0FD077BE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(二)〈看戲真趣味〉：</w:t>
      </w:r>
    </w:p>
    <w:p w14:paraId="4B8E6AA5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1.能從課文賞析中，了解歌仔戲的內涵，並能養成欣賞本土戲劇的興趣與習慣。</w:t>
      </w:r>
    </w:p>
    <w:p w14:paraId="319E25BE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2.從歌仔戲曲調練習中，體會傳統藝術之美，並樂於和別人分享。</w:t>
      </w:r>
    </w:p>
    <w:p w14:paraId="1B1AAFC9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(三)〈運動身體好〉：</w:t>
      </w:r>
    </w:p>
    <w:p w14:paraId="69D6699D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1.能與同儕合作學習，運用閩南語彼此對話、共同討論，培養在日常生活中使用閩南語的習慣。</w:t>
      </w:r>
    </w:p>
    <w:p w14:paraId="619EA3B2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2.能應用閩南語從事思考、溝通、討論、欣賞和解決問題的能力。</w:t>
      </w:r>
    </w:p>
    <w:p w14:paraId="1DFAC094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(四)〈藝術展覽〉：</w:t>
      </w:r>
    </w:p>
    <w:p w14:paraId="37BAAA3C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1.能應用閩南語標音符號、羅馬字及漢字，協助聆聽理解，並運用在口語表達。</w:t>
      </w:r>
    </w:p>
    <w:p w14:paraId="0F2189AE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2.能從他人的態度、肢體語言與行為，理解對方情緒，並運用適切的溝通方式。</w:t>
      </w:r>
    </w:p>
    <w:p w14:paraId="14AB8F70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3.能理解藝術展覽是藝術家各種技巧、能力與創作力的展現。</w:t>
      </w:r>
    </w:p>
    <w:p w14:paraId="14AA6A25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4.能明白藝術展覽可以帶給人們心理的滿足與提升欣賞的能力，對於美感的建立有所幫助。</w:t>
      </w:r>
    </w:p>
    <w:p w14:paraId="68B6D898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5.能了解休閒對健康生活與培養美感的重要性。</w:t>
      </w:r>
    </w:p>
    <w:p w14:paraId="49A0202D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(五)〈臺灣好所在〉：</w:t>
      </w:r>
    </w:p>
    <w:p w14:paraId="1EFF39D6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1.能運用閩南語探討自己家鄉的地名由來。</w:t>
      </w:r>
    </w:p>
    <w:p w14:paraId="405A9844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2.能以閩南語文記錄討論內容，並進行溝通與發表。</w:t>
      </w:r>
    </w:p>
    <w:p w14:paraId="6E903427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(六)〈風聲水影日月潭〉：</w:t>
      </w:r>
    </w:p>
    <w:p w14:paraId="2D2DB900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lastRenderedPageBreak/>
        <w:t>1.能正確念讀本課新詞，明瞭其意義，並運用於日常生活中。</w:t>
      </w:r>
    </w:p>
    <w:p w14:paraId="4E1F0027" w14:textId="77777777" w:rsidR="002545B7" w:rsidRPr="002545B7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2.能運用網路資源學習閩南語、查詢相關資料，並將所學實際使用在生活中。</w:t>
      </w:r>
    </w:p>
    <w:p w14:paraId="711DF0F0" w14:textId="1655B921" w:rsidR="000271C0" w:rsidRDefault="002545B7" w:rsidP="002545B7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2545B7">
        <w:rPr>
          <w:rFonts w:ascii="標楷體" w:eastAsia="標楷體" w:hAnsi="標楷體"/>
        </w:rPr>
        <w:t>3.能從課程中認識日月潭，進而認識臺灣各地的特色，並能學會用簡單的閩南語適切表達。</w:t>
      </w:r>
    </w:p>
    <w:p w14:paraId="24B12106" w14:textId="77777777" w:rsidR="000271C0" w:rsidRDefault="000271C0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3A4CA425" w14:textId="77777777" w:rsidR="000271C0" w:rsidRDefault="00000000">
      <w:pPr>
        <w:rPr>
          <w:rFonts w:ascii="標楷體" w:eastAsia="標楷體" w:hAnsi="標楷體"/>
          <w:sz w:val="20"/>
          <w:szCs w:val="20"/>
        </w:rPr>
      </w:pPr>
      <w:r>
        <w:br w:type="page"/>
      </w:r>
    </w:p>
    <w:p w14:paraId="2941E56D" w14:textId="77777777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/>
          <w:sz w:val="20"/>
          <w:szCs w:val="20"/>
        </w:rPr>
        <w:lastRenderedPageBreak/>
        <w:t>本學期課程內涵：</w:t>
      </w:r>
    </w:p>
    <w:p w14:paraId="7A99A7AD" w14:textId="3A2B5C11" w:rsidR="00BB4CF3" w:rsidRDefault="00BB4CF3" w:rsidP="00BB4CF3">
      <w:pPr>
        <w:spacing w:line="400" w:lineRule="exact"/>
        <w:ind w:left="851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第一學期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2409"/>
        <w:gridCol w:w="1276"/>
        <w:gridCol w:w="425"/>
        <w:gridCol w:w="993"/>
        <w:gridCol w:w="1252"/>
        <w:gridCol w:w="1550"/>
      </w:tblGrid>
      <w:tr w:rsidR="00585A82" w14:paraId="6F7E7C79" w14:textId="77777777" w:rsidTr="00EA6562">
        <w:trPr>
          <w:trHeight w:val="336"/>
        </w:trPr>
        <w:tc>
          <w:tcPr>
            <w:tcW w:w="1376" w:type="dxa"/>
            <w:vMerge w:val="restart"/>
            <w:vAlign w:val="center"/>
          </w:tcPr>
          <w:p w14:paraId="7F05788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bookmarkStart w:id="1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0FECB8EB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077ED0F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685" w:type="dxa"/>
            <w:gridSpan w:val="2"/>
          </w:tcPr>
          <w:p w14:paraId="27223831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66D281B2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14:paraId="34C677F6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3CF4DA3B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1864D65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585A82" w14:paraId="127F14C5" w14:textId="77777777" w:rsidTr="00EA6562">
        <w:trPr>
          <w:trHeight w:val="384"/>
        </w:trPr>
        <w:tc>
          <w:tcPr>
            <w:tcW w:w="1376" w:type="dxa"/>
            <w:vMerge/>
            <w:vAlign w:val="center"/>
          </w:tcPr>
          <w:p w14:paraId="627A1DC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tcBorders>
              <w:bottom w:val="single" w:sz="4" w:space="0" w:color="auto"/>
            </w:tcBorders>
            <w:vAlign w:val="center"/>
          </w:tcPr>
          <w:p w14:paraId="01D428E5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3317A03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C228DFF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34AE565D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1F3408C0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vAlign w:val="center"/>
          </w:tcPr>
          <w:p w14:paraId="2A4074DC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tcBorders>
              <w:bottom w:val="single" w:sz="4" w:space="0" w:color="auto"/>
            </w:tcBorders>
            <w:vAlign w:val="center"/>
          </w:tcPr>
          <w:p w14:paraId="05CFDDDD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562" w14:paraId="32A95CAA" w14:textId="77777777" w:rsidTr="00EA6562">
        <w:trPr>
          <w:trHeight w:val="645"/>
        </w:trPr>
        <w:tc>
          <w:tcPr>
            <w:tcW w:w="1376" w:type="dxa"/>
          </w:tcPr>
          <w:p w14:paraId="304C86DC" w14:textId="64CE95D1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A627C8">
              <w:rPr>
                <w:rFonts w:ascii="標楷體" w:eastAsia="標楷體" w:hAnsi="標楷體" w:hint="eastAsia"/>
                <w:color w:val="000000"/>
              </w:rPr>
              <w:br/>
              <w:t>09-01~09-06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3475775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19704E6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7C7A5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366D586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教師利用「咧講啥物」，讓學生課前透過影片連結本課內容，並能對本課主題產生探索的好奇心與興趣。</w:t>
            </w:r>
          </w:p>
          <w:p w14:paraId="1BE565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7773E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63A720A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1D9D043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1.教師分段範讀、學生跟讀，並指導學生正確的發音和語調。</w:t>
            </w:r>
          </w:p>
          <w:p w14:paraId="2BB829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2.教師就課文內容進行解說，讓學生可以提取訊息、理解文意。</w:t>
            </w:r>
          </w:p>
          <w:p w14:paraId="531E98B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.教師介紹本課作者。</w:t>
            </w:r>
          </w:p>
          <w:p w14:paraId="57D612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94818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口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白掠韻尾</w:t>
            </w:r>
          </w:p>
          <w:p w14:paraId="3E39DAE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1.朗讀語句指導。</w:t>
            </w:r>
          </w:p>
          <w:p w14:paraId="4C8EC47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2.播放本課現代詩朗誦聲音檔，請學生仔細聆聽並留意其聲音的大小、緩急、抑揚頓挫，和詩情的表現等。</w:t>
            </w:r>
          </w:p>
          <w:p w14:paraId="1C1454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3.邀請學生上臺練習朗讀。</w:t>
            </w:r>
          </w:p>
          <w:p w14:paraId="3705537E" w14:textId="530956C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4.請學生找出課文中押韻的字。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116F02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6ACE76E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DB3B3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42013CE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4896A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A60ED04" w14:textId="66CED1C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753AC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501E82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3D937A1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5DC003A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2A58C6B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◎Ac-Ⅳ-1 詩歌選讀。</w:t>
            </w:r>
          </w:p>
          <w:p w14:paraId="2ACCBC1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6A5F801B" w14:textId="0B58952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CC28C3C" w14:textId="0A728D0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7FA1206" w14:textId="0C5AC7B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國中閩南語2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7BD2037" w14:textId="5F923B4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0423F2F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24194A99" w14:textId="722CA85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94F8CA5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7BD39790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7F6A78CD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A6562" w14:paraId="207EB568" w14:textId="77777777" w:rsidTr="00EA6562">
        <w:trPr>
          <w:trHeight w:val="707"/>
        </w:trPr>
        <w:tc>
          <w:tcPr>
            <w:tcW w:w="1376" w:type="dxa"/>
          </w:tcPr>
          <w:p w14:paraId="2654B9E7" w14:textId="5F63FA82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09-07~09-13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28526FE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7D9C9EF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8AD7E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8963B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活動三：詩的意涵與特色</w:t>
            </w:r>
          </w:p>
          <w:p w14:paraId="32C2BF7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1.請學生約 4 人一組，討論這首詩兩段的意涵，並記錄下來。</w:t>
            </w:r>
          </w:p>
          <w:p w14:paraId="74371D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2.教師指定或請自願的組別發表第一、二段詩的意涵。</w:t>
            </w:r>
          </w:p>
          <w:p w14:paraId="017F33D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3.教師指定或請自願的組別發表這首詩的特色。</w:t>
            </w:r>
          </w:p>
          <w:p w14:paraId="07F3939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7210A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0F695C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活動四：討論看覓</w:t>
            </w:r>
          </w:p>
          <w:p w14:paraId="0EDBC13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共同討論與發表：教師提問，學生自由回答或教師指定學生回答。</w:t>
            </w:r>
          </w:p>
          <w:p w14:paraId="1F90A16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8DCE0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三、統整活動</w:t>
            </w:r>
          </w:p>
          <w:p w14:paraId="7D24DC6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1.預告：請學生於下堂課之前，完成課本附錄的戲偶。</w:t>
            </w:r>
          </w:p>
          <w:p w14:paraId="18897C34" w14:textId="0A28EFD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2.提醒學生，回家後需收集資料或觀看布袋戲，下次上課要操偶練習。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605DAD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4C8009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7CC6C4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48622F6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9C0DC2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地表情達意，並分享社會參與、團隊合作的經驗。</w:t>
            </w:r>
          </w:p>
          <w:p w14:paraId="6D6E8F76" w14:textId="76C9BEC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4A965A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61ADDE3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6633757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5F2E55F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0FA572C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◎Ac-Ⅳ-1 詩歌選讀。</w:t>
            </w:r>
          </w:p>
          <w:p w14:paraId="5930E1A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45828107" w14:textId="434EC28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A9CB765" w14:textId="4B51ECE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56E1DF57" w14:textId="00C601C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國中閩南語2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5F57C13" w14:textId="3241DDC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70D3A41A" w14:textId="298F8C2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24B5EC1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7891489F" w14:textId="77777777" w:rsidTr="00EA6562">
        <w:trPr>
          <w:trHeight w:val="707"/>
        </w:trPr>
        <w:tc>
          <w:tcPr>
            <w:tcW w:w="1376" w:type="dxa"/>
          </w:tcPr>
          <w:p w14:paraId="38021F77" w14:textId="01B6583A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第三週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09-14~09-20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5F8574B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1DDAEB5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8258A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D9074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活動五：來造我的戲尪仔</w:t>
            </w:r>
          </w:p>
          <w:p w14:paraId="79D557A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教師請學生分享製作附錄戲偶的過程。</w:t>
            </w:r>
          </w:p>
          <w:p w14:paraId="0890DEF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C570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977249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活動六：語詞運用</w:t>
            </w:r>
          </w:p>
          <w:p w14:paraId="3AC3C5F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1.教師操作戲偶身段領讀，再請學生跟隨操偶齊讀、分組操偶念讀或個別操偶念讀「做伙來充電」的「語詞運用」的四個語詞和例句。</w:t>
            </w:r>
          </w:p>
          <w:p w14:paraId="038F74E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2.教師解釋語詞和造句，並引導學生運用語詞造句。</w:t>
            </w:r>
          </w:p>
          <w:p w14:paraId="318443F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3.新詞解釋：</w:t>
            </w:r>
          </w:p>
          <w:p w14:paraId="0B7671CF" w14:textId="3A2F4AB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3F8A7C1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EC7EC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6C2282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318B77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4E86657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4EEA60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26405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722D367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B90447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39D537B9" w14:textId="78A0124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3-Ⅳ-5 能透過閩南語文作品的閱讀，理解、尊重不同語言與文化的特色，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建立公民意識。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FE90CD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1A9EB4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557AB50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5F7F5B1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33D6EF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◎Bf-Ⅳ-1 表藝創作。</w:t>
            </w:r>
          </w:p>
          <w:p w14:paraId="57BF3E1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5EBF22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5AE8E549" w14:textId="658BF61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3B117D5" w14:textId="4A22CDA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3DAAB11" w14:textId="582E907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國中閩南語2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7F1D1172" w14:textId="16E1744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5D1F89B3" w14:textId="68B693E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DF26ECC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1CBD6F6" w14:textId="77777777" w:rsidTr="00EA6562">
        <w:trPr>
          <w:trHeight w:val="707"/>
        </w:trPr>
        <w:tc>
          <w:tcPr>
            <w:tcW w:w="1376" w:type="dxa"/>
          </w:tcPr>
          <w:p w14:paraId="789BE4A8" w14:textId="3B92132D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第四週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09-21~09-27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43524A5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46FAA8B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2889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34514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活動七：咱來開講</w:t>
            </w:r>
          </w:p>
          <w:p w14:paraId="491E292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1.教師操作戲偶身段範讀、領讀，再請學生跟隨操偶齊讀、分組操偶念讀或個別操偶念讀。</w:t>
            </w:r>
          </w:p>
          <w:p w14:paraId="251E287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2.分組進行練習，請自願的學生上臺表演。</w:t>
            </w:r>
          </w:p>
          <w:p w14:paraId="11025E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EB753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FCD83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活動八：謎猜＋俗諺</w:t>
            </w:r>
          </w:p>
          <w:p w14:paraId="27FF548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1.教師解釋謎語的謎面意思，請學生發表意見，猜出謎底。</w:t>
            </w:r>
          </w:p>
          <w:p w14:paraId="095B834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2.教師操作戲偶身段領讀，再請學生跟隨操偶齊讀、分組操偶念讀或個別操偶念讀。</w:t>
            </w:r>
          </w:p>
          <w:p w14:paraId="16C7533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⑴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做戲悾，看戲戇。</w:t>
            </w:r>
          </w:p>
          <w:p w14:paraId="77D14A4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⑵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棚頂做甲流汗，棚跤嫌甲流瀾。</w:t>
            </w:r>
          </w:p>
          <w:p w14:paraId="331CC24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3.教師介紹這二句俗諺的意涵，以及使用時機。</w:t>
            </w:r>
          </w:p>
          <w:p w14:paraId="7155976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4.教師與學生共同討論，什麼情況下可以應用此句俗諺。</w:t>
            </w:r>
          </w:p>
          <w:p w14:paraId="7B9EF99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5.教師可視學生學習情形，指導學生背誦俗諺，或進行造句練習。</w:t>
            </w:r>
          </w:p>
          <w:p w14:paraId="1CD9799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1B1D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13D25D1" w14:textId="67DD2CF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1.請學生操偶齊讀、分組操偶念讀或個別操偶念讀「語詞運用」、「咱來開講」、「謎猜」、「俗諺」。複習本堂課所學內容。</w:t>
            </w:r>
          </w:p>
          <w:p w14:paraId="6571C3F8" w14:textId="2B11D41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2.說明本課學習單，並請學生完成，下週繳交作業。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456BD3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4AFE39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ABA82B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6035EAD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F8023A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877FEE6" w14:textId="41E3E7A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5F3AB76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6A9BAE8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184753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0192CE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78144AF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0E7A966C" w14:textId="3D8BC96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FE9710C" w14:textId="42092D8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1AB248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6489B5D" w14:textId="5DA4FE6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4507137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E6AFBB0" w14:textId="3B82A8A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2觀察評量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9468793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AF4C025" w14:textId="77777777" w:rsidTr="00EA6562">
        <w:trPr>
          <w:trHeight w:val="707"/>
        </w:trPr>
        <w:tc>
          <w:tcPr>
            <w:tcW w:w="1376" w:type="dxa"/>
          </w:tcPr>
          <w:p w14:paraId="44027CED" w14:textId="22D958DD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第五週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09-28~10-04</w:t>
            </w:r>
          </w:p>
        </w:tc>
        <w:tc>
          <w:tcPr>
            <w:tcW w:w="5882" w:type="dxa"/>
            <w:shd w:val="clear" w:color="auto" w:fill="FFFFFF" w:themeFill="background1"/>
          </w:tcPr>
          <w:p w14:paraId="12100FB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0D36879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FD601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365CF65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活動九：布袋戲尪仔出場</w:t>
            </w:r>
          </w:p>
          <w:p w14:paraId="2763AEF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教師準備布袋戲經典角色出場影片供學生觀看。</w:t>
            </w:r>
          </w:p>
          <w:p w14:paraId="363D070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42D58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45069B4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活動十：看圖講話</w:t>
            </w:r>
          </w:p>
          <w:p w14:paraId="297F903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透過四格漫畫，鼓勵學生發揮創意，練習用閩南語表達自己的想法。</w:t>
            </w:r>
          </w:p>
          <w:p w14:paraId="1DCD5CC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6C6E3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活動十一：方音差講看覓</w:t>
            </w:r>
          </w:p>
          <w:p w14:paraId="5CCC47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臺灣的閩南人大多來自福建漳州、泉州兩地，雖然經過三四百年的混居，各地方音已有不同程度混淆，生活用語上，還有存在著方因差，我們要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學會方音差，並尊重不同腔調的方音使用者。</w:t>
            </w:r>
          </w:p>
          <w:p w14:paraId="23D979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6918B86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66A79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活動十二：漢羅攏會通</w:t>
            </w:r>
          </w:p>
          <w:p w14:paraId="213784A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1.教師領讀音標、拼音和語詞，學生跟著複述。</w:t>
            </w:r>
          </w:p>
          <w:p w14:paraId="69E9A56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437B68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3.進行活動「賓果連線」。</w:t>
            </w:r>
          </w:p>
          <w:p w14:paraId="7AF665AA" w14:textId="705E981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4.進行「短句讀看覓」：教師可藉板書或以PPT 方式呈現臺羅拼音，盡量不要出現漢字，可以減少學生對漢字的依賴，可以提升學生對臺羅拼音的熟悉度。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36BB6A1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EE1A1C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107928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5A8D12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1-Ⅳ-5 能聽辨閩南語方音與語詞的差異性，並培養多元文化的精神。</w:t>
            </w:r>
          </w:p>
          <w:p w14:paraId="711D8A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550E1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AEF95E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4576F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79DAD722" w14:textId="1954C9E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4-Ⅳ-2 能運用科技與資訊媒材，豐富閩南語文的創作型態。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4D1F42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6590BB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C85AC8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F3819B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16408D7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45805A0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◎Be-Ⅳ-1 數位資源。</w:t>
            </w:r>
          </w:p>
          <w:p w14:paraId="680AE78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◎Be-Ⅳ-2 影音媒材。</w:t>
            </w:r>
          </w:p>
          <w:p w14:paraId="056030B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456590AF" w14:textId="5639585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46C5540" w14:textId="7B05ABC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1DC0611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72FCC658" w14:textId="7859F84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1DCC3FE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6521D7F" w14:textId="3FBBEC3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74270F8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03DE9D6" w14:textId="77777777" w:rsidTr="00EA6562">
        <w:trPr>
          <w:trHeight w:val="707"/>
        </w:trPr>
        <w:tc>
          <w:tcPr>
            <w:tcW w:w="1376" w:type="dxa"/>
          </w:tcPr>
          <w:p w14:paraId="2A7C3491" w14:textId="45B4AA02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第六週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10-05~10-11</w:t>
            </w:r>
          </w:p>
        </w:tc>
        <w:tc>
          <w:tcPr>
            <w:tcW w:w="5882" w:type="dxa"/>
            <w:shd w:val="clear" w:color="auto" w:fill="FFFFFF" w:themeFill="background1"/>
          </w:tcPr>
          <w:p w14:paraId="77FE677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一、逐家來看戲1.布袋戲尪仔</w:t>
            </w:r>
          </w:p>
          <w:p w14:paraId="75D39B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04D0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C2F78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活動十三：朗讀語句</w:t>
            </w:r>
          </w:p>
          <w:p w14:paraId="5B9E417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1.朗讀語句說明：雙底線的字要讀本調，單底線的字都要變調。教師可以先一個詞一個詞的帶念，如：毋但有武功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，接著再整句朗讀。</w:t>
            </w:r>
          </w:p>
          <w:p w14:paraId="614178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2.教師一句，學生一句，教師範讀時，要注意語速、語調與聲情。</w:t>
            </w:r>
          </w:p>
          <w:p w14:paraId="27BD4D2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3.教師整段範讀，學生整段跟讀。</w:t>
            </w:r>
          </w:p>
          <w:p w14:paraId="2446498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4.學生自己分組朗讀，最後一次全班一起朗讀。</w:t>
            </w:r>
          </w:p>
          <w:p w14:paraId="3780ABB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498C1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900F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活動十四：驗收時間</w:t>
            </w:r>
          </w:p>
          <w:p w14:paraId="1FB6E22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1.應用練習 三、聽力測驗。</w:t>
            </w:r>
          </w:p>
          <w:p w14:paraId="460DC3E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2.應用練習 四、文意理解。</w:t>
            </w:r>
          </w:p>
          <w:p w14:paraId="1920A24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FE23D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三、綜合活動</w:t>
            </w:r>
          </w:p>
          <w:p w14:paraId="17B26CE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活動十五：我的大人物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出場囉！</w:t>
            </w:r>
          </w:p>
          <w:p w14:paraId="330822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1.教師將講桌簡單布置為一個戲臺。</w:t>
            </w:r>
          </w:p>
          <w:p w14:paraId="5A2505A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2.讓學生透過分組討論，先將各自的戲偶設定角色，再集思廣益想出自己戲偶的出場詞或詩句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念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白，至少一句以上，之後再配上身段操偶表現出來。</w:t>
            </w:r>
          </w:p>
          <w:p w14:paraId="5956B3F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3.再以本課課文為例，提示押「ong」韻之韻尾有：風（hong）、動 （t</w:t>
            </w:r>
            <w:r w:rsidRPr="00EA6562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ng）……等，再鼓勵學生發展新的韻尾並應用於出場詞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念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白中。</w:t>
            </w:r>
          </w:p>
          <w:p w14:paraId="2767F554" w14:textId="6E4375A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4.各組上臺後，組員接續出場操偶表現。表演後，給予唱作俱佳的組別鼓勵，並具體描述各組別之優點。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70FF9BA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9028A5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182FD0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69310CC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19C4A4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7D984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參與、團隊合作的經驗。</w:t>
            </w:r>
          </w:p>
          <w:p w14:paraId="5EC739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1C063A6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5FC2E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22487FD3" w14:textId="269897B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4700352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6E03B01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E8778E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4E35732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738FA57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◎Bf-Ⅳ-1 表藝創作。</w:t>
            </w:r>
          </w:p>
          <w:p w14:paraId="68CAA6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416A52A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525C83E3" w14:textId="26F2D0C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23C8B2F" w14:textId="5D0BED3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E97F50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7755F154" w14:textId="16A09B1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第一課布袋戲尪仔</w:t>
            </w:r>
          </w:p>
        </w:tc>
        <w:tc>
          <w:tcPr>
            <w:tcW w:w="1252" w:type="dxa"/>
            <w:shd w:val="clear" w:color="auto" w:fill="FFFFFF" w:themeFill="background1"/>
          </w:tcPr>
          <w:p w14:paraId="10C2EC7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20F6765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  <w:p w14:paraId="2A258FD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.實作評量</w:t>
            </w:r>
          </w:p>
          <w:p w14:paraId="37181D20" w14:textId="7E0AF39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32226F9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857DD79" w14:textId="77777777" w:rsidTr="00EA6562">
        <w:trPr>
          <w:trHeight w:val="707"/>
        </w:trPr>
        <w:tc>
          <w:tcPr>
            <w:tcW w:w="1376" w:type="dxa"/>
          </w:tcPr>
          <w:p w14:paraId="2240863E" w14:textId="53F75F36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第七週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10-12~10-18</w:t>
            </w:r>
          </w:p>
        </w:tc>
        <w:tc>
          <w:tcPr>
            <w:tcW w:w="5882" w:type="dxa"/>
            <w:shd w:val="clear" w:color="auto" w:fill="FFFFFF" w:themeFill="background1"/>
          </w:tcPr>
          <w:p w14:paraId="2D048C5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228899F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880AB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1711360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教師播放本課bàng-gà，並提問。</w:t>
            </w:r>
          </w:p>
          <w:p w14:paraId="0A53638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1DB42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5A94A63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13B95D5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1.教師分段範讀、學生跟讀並指導學生正確的發音和語調。</w:t>
            </w:r>
          </w:p>
          <w:p w14:paraId="5B2C6BEA" w14:textId="493F299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2.教師介紹本課作者及其作品，並與學生討論作者與課文之間的關係。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4C3F330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2F95BF9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1EE36C6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8B15347" w14:textId="15C28AE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3569C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0CCFED7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FD6E5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121FC04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7EF83041" w14:textId="671F651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2602B1F" w14:textId="46F36DB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1087E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CA78B46" w14:textId="3DF0F0D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2C1427E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0F594A3C" w14:textId="1C4B406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F818F00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00E1D7EB" w14:textId="77777777" w:rsidTr="00EA6562">
        <w:trPr>
          <w:trHeight w:val="707"/>
        </w:trPr>
        <w:tc>
          <w:tcPr>
            <w:tcW w:w="1376" w:type="dxa"/>
          </w:tcPr>
          <w:p w14:paraId="3DD84924" w14:textId="7CEDBD65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第八週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10-19~10-25</w:t>
            </w:r>
          </w:p>
        </w:tc>
        <w:tc>
          <w:tcPr>
            <w:tcW w:w="5882" w:type="dxa"/>
            <w:shd w:val="clear" w:color="auto" w:fill="FFFFFF" w:themeFill="background1"/>
          </w:tcPr>
          <w:p w14:paraId="172ACB1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5FBEE1C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E8DC7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85DE7F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活動二：提取大意</w:t>
            </w:r>
          </w:p>
          <w:p w14:paraId="2599C84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1.請學生 4-6 人為一組，分組討論每一段課文的意涵。</w:t>
            </w:r>
          </w:p>
          <w:p w14:paraId="17A6015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2.發下小白板，請各組學生將各段關鍵詞寫下來，再組合起來完成課文大意，完成後請各組派代表簡單發表。</w:t>
            </w:r>
          </w:p>
          <w:p w14:paraId="568D8E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9A7A7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345A1A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活動三：討論看覓</w:t>
            </w:r>
          </w:p>
          <w:p w14:paraId="7FAEDBD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共同討論與發表：教師提問，學生自由回答或教師指定學生回答。</w:t>
            </w:r>
          </w:p>
          <w:p w14:paraId="72350DA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5A1A1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33A7840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提醒學生，回家後和家長討論看歌仔戲的經驗以及對歌仔戲的看法，問題至少包含下列兩題：</w:t>
            </w:r>
          </w:p>
          <w:p w14:paraId="3C81BA4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1.對歌仔戲「無刣奸臣予人看，看戲的毋願煞」的看法。</w:t>
            </w:r>
          </w:p>
          <w:p w14:paraId="587E0F2F" w14:textId="57D3B0D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2.歌仔戲的發展，對廟口歌仔戲、電視歌仔戲到國家劇院歌仔戲，這个過程，改變佇佗？無變的所在又閣是啥物？</w:t>
            </w:r>
          </w:p>
        </w:tc>
        <w:tc>
          <w:tcPr>
            <w:tcW w:w="2409" w:type="dxa"/>
            <w:shd w:val="clear" w:color="auto" w:fill="FFFFFF" w:themeFill="background1"/>
          </w:tcPr>
          <w:p w14:paraId="3A75F7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5A9C230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32F995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BF37D8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3724AC5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261A11F8" w14:textId="14F56EB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6A415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7FEA039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4F9846D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1FE28C8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513622D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Ac-Ⅳ-2 散文選讀。</w:t>
            </w:r>
          </w:p>
          <w:p w14:paraId="24E4298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60196D6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◎Be-Ⅳ-2 影音媒材。</w:t>
            </w:r>
          </w:p>
          <w:p w14:paraId="3EFAA7B5" w14:textId="4A86774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◎Bf-Ⅳ-2 藝術參與。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1009575" w14:textId="215F1A1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5F5540B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482CC620" w14:textId="64A0065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05F976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02890BD6" w14:textId="4E4D9F2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E97CEB5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0FF4B1D0" w14:textId="77777777" w:rsidTr="00EA6562">
        <w:trPr>
          <w:trHeight w:val="707"/>
        </w:trPr>
        <w:tc>
          <w:tcPr>
            <w:tcW w:w="1376" w:type="dxa"/>
          </w:tcPr>
          <w:p w14:paraId="7324F489" w14:textId="419FCB2D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第九週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10-26~11-01</w:t>
            </w:r>
          </w:p>
        </w:tc>
        <w:tc>
          <w:tcPr>
            <w:tcW w:w="5882" w:type="dxa"/>
            <w:shd w:val="clear" w:color="auto" w:fill="FFFFFF" w:themeFill="background1"/>
          </w:tcPr>
          <w:p w14:paraId="6F344F1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44CC2D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F5C94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B37062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教師先播放歌仔戲簡介影片。</w:t>
            </w:r>
          </w:p>
          <w:p w14:paraId="68F4C9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DCABA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59B2F7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活動四：語詞運用</w:t>
            </w:r>
          </w:p>
          <w:p w14:paraId="41DFC30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1.教師範讀、學生跟讀「做伙來充電」的「語詞運用」的五個語詞和例句。</w:t>
            </w:r>
          </w:p>
          <w:p w14:paraId="404AC16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2.教師解釋語詞和造句，並引導學生運用語詞造句。教師可以上網搜尋相關語詞，協助解釋其意義及如何運用。</w:t>
            </w:r>
          </w:p>
          <w:p w14:paraId="0EE9A98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3.新詞解釋：</w:t>
            </w:r>
          </w:p>
          <w:p w14:paraId="16907C30" w14:textId="3518E96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239A08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673E40D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5A49D55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FF90A64" w14:textId="5D8A39A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1AD2ADB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1F5EE42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66284A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5C86E8A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3E97680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1066B5" w14:textId="19223B0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041196E" w14:textId="0F51C59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A20265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89BB1E7" w14:textId="6E6C100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2846F27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2AE73B0E" w14:textId="44D0026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3D14FF2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83F7987" w14:textId="77777777" w:rsidTr="00EA6562">
        <w:trPr>
          <w:trHeight w:val="707"/>
        </w:trPr>
        <w:tc>
          <w:tcPr>
            <w:tcW w:w="1376" w:type="dxa"/>
          </w:tcPr>
          <w:p w14:paraId="39562333" w14:textId="4F9BACA6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11-02~11-08</w:t>
            </w:r>
          </w:p>
        </w:tc>
        <w:tc>
          <w:tcPr>
            <w:tcW w:w="5882" w:type="dxa"/>
            <w:shd w:val="clear" w:color="auto" w:fill="FFFFFF" w:themeFill="background1"/>
          </w:tcPr>
          <w:p w14:paraId="17BF9E1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2D219C1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6F261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14BEC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活動五：咱來開講</w:t>
            </w:r>
          </w:p>
          <w:p w14:paraId="32E7DF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1.教師領念「咱來開講」對話劇本，教師一句，學生一句。</w:t>
            </w:r>
          </w:p>
          <w:p w14:paraId="047D456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2.學生兩兩一組練習對話後，請自願的學生上臺表演，並給予鼓勵。</w:t>
            </w:r>
          </w:p>
          <w:p w14:paraId="54DC011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22C18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67EAC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活動六：俗諺</w:t>
            </w:r>
          </w:p>
          <w:p w14:paraId="4CA7BD9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1.教師範讀，學生跟讀。</w:t>
            </w:r>
          </w:p>
          <w:p w14:paraId="5A216B7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⑴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歹戲</w:t>
            </w:r>
            <w:r w:rsidRPr="00EA656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拖棚。</w:t>
            </w:r>
          </w:p>
          <w:p w14:paraId="4F24F97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lastRenderedPageBreak/>
              <w:t>⑵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戲棚跤徛久就是你的。</w:t>
            </w:r>
          </w:p>
          <w:p w14:paraId="588240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⑶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棚頂有彼號人，棚跤就有彼號人。</w:t>
            </w:r>
          </w:p>
          <w:p w14:paraId="180020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2.教師介紹這三句俗諺的意涵，以及使用時機。</w:t>
            </w:r>
          </w:p>
          <w:p w14:paraId="57E5048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.發下作業紙，教師念俗諺，請學生用正確的閩南語漢字書寫在作業紙上。</w:t>
            </w:r>
          </w:p>
          <w:p w14:paraId="07EB192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31389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活動七：討論「看歌仔戲的經驗」</w:t>
            </w:r>
          </w:p>
          <w:p w14:paraId="385525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請學生4-6人為一組，請各組就回家後和家長們討論課文中「無刣奸臣予人看，看戲的毋願煞」的看法，以及「歌仔戲的發展，對廟口歌仔戲、電視歌仔戲到國家劇院歌仔戲，這个過程，改變佇佗？無變的所在又閣是啥物？」這兩個問題。</w:t>
            </w:r>
          </w:p>
          <w:p w14:paraId="358659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2.學生提出自己的想法，並進行簡短討論。</w:t>
            </w:r>
          </w:p>
          <w:p w14:paraId="7E2BA20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3.教師在黑板上彙整學生對於「歌仔戲發展的變與不變」的意見。</w:t>
            </w:r>
          </w:p>
          <w:p w14:paraId="6AF3F8B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99E0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2636E1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活動八：學唱歌仔戲</w:t>
            </w:r>
          </w:p>
          <w:p w14:paraId="22776F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1.傾聽歌曲，全班一起習唱。</w:t>
            </w:r>
          </w:p>
          <w:p w14:paraId="5B072C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2.說明本課學習單，請學生完成，於下次上課繳交。</w:t>
            </w:r>
          </w:p>
          <w:p w14:paraId="6C88FECA" w14:textId="3D3AB8F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3.提醒學生，先預習應用練習一、看圖講話的內容，並練習說說看，最少一分鐘，下次上課要發表。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517E41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7395B3D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5120BD3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70086BF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增進自我了解。</w:t>
            </w:r>
          </w:p>
          <w:p w14:paraId="0E2262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582CBA2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25296E37" w14:textId="46EF5E9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80B8A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1DD53E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8BD8C4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3ABB1ED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3799F30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◎Be-Ⅳ-2 影音媒材。</w:t>
            </w:r>
          </w:p>
          <w:p w14:paraId="63AA8042" w14:textId="280DD2E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F076096" w14:textId="49F816B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0B4EAF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33116D7" w14:textId="27A7963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29EB33E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D46186A" w14:textId="3F32415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52359F9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98290A8" w14:textId="77777777" w:rsidTr="00EA6562">
        <w:trPr>
          <w:trHeight w:val="707"/>
        </w:trPr>
        <w:tc>
          <w:tcPr>
            <w:tcW w:w="1376" w:type="dxa"/>
          </w:tcPr>
          <w:p w14:paraId="1626023E" w14:textId="5764BAE9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第十一週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11-09~11-15</w:t>
            </w:r>
          </w:p>
        </w:tc>
        <w:tc>
          <w:tcPr>
            <w:tcW w:w="5882" w:type="dxa"/>
            <w:shd w:val="clear" w:color="auto" w:fill="FFFFFF" w:themeFill="background1"/>
          </w:tcPr>
          <w:p w14:paraId="10D6003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7CD42CA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C2E7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3A28ACD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1.欣賞陳明章的〈下晡一齣戲〉。</w:t>
            </w:r>
          </w:p>
          <w:p w14:paraId="457B3FD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2.教師先簡單說明〈下晡一齣戲〉這首歌描寫下雨的午後，傳統廟口歌仔戲的淒涼。</w:t>
            </w:r>
          </w:p>
          <w:p w14:paraId="244E155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3.念完問學生，老師剛在念什麼？學生回答。</w:t>
            </w:r>
          </w:p>
          <w:p w14:paraId="6295A7C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4.請各組拿出白板，各組互相討論把四格圖提供的訊息寫在白板上，等一下各組用 1 分鐘時間看圖說話。</w:t>
            </w:r>
          </w:p>
          <w:p w14:paraId="22539E0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E2F0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293BC18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活動九：接力看圖講話</w:t>
            </w:r>
          </w:p>
          <w:p w14:paraId="747C63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各組依圖所提供的訊息，採接力方式，串成一個故事或活動，每張圖都得說到，準備時間 5 分鐘。發表完，由教師做簡短講評及評選優勝組別給予鼓勵。</w:t>
            </w:r>
          </w:p>
          <w:p w14:paraId="6312A66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85E06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活動十：方音差講看覓</w:t>
            </w:r>
          </w:p>
          <w:p w14:paraId="73FFCC3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1.教師說明閩南語腔調的演變與地方音的混淆，引導學生學會方音差，並尊重不同腔調的方音使用者。</w:t>
            </w:r>
          </w:p>
          <w:p w14:paraId="34D08188" w14:textId="3749C47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2.教師講「ionn、enn」，學生轉成「iunn、inn」，練習一次後，師生對調。最後學生分兩組互相對答。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35609C9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5664414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5F29BE6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140DF3B" w14:textId="5F7B2FD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13E6451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03F42C0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4949479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1B4BE67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49D513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10CBA656" w14:textId="6D3C168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FB8E683" w14:textId="21C4321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33BBA6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6A4EB7CD" w14:textId="056B51F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005C21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6981C4C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8EE158D" w14:textId="3267944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0BDB983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3DA89441" w14:textId="77777777" w:rsidTr="00EA6562">
        <w:trPr>
          <w:trHeight w:val="707"/>
        </w:trPr>
        <w:tc>
          <w:tcPr>
            <w:tcW w:w="1376" w:type="dxa"/>
          </w:tcPr>
          <w:p w14:paraId="00F47479" w14:textId="555B34D0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第十二週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11-16~11-22</w:t>
            </w:r>
          </w:p>
        </w:tc>
        <w:tc>
          <w:tcPr>
            <w:tcW w:w="5882" w:type="dxa"/>
            <w:shd w:val="clear" w:color="auto" w:fill="FFFFFF" w:themeFill="background1"/>
          </w:tcPr>
          <w:p w14:paraId="2403513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一、逐家來看戲2.看戲真趣味</w:t>
            </w:r>
          </w:p>
          <w:p w14:paraId="2E4F7D1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7F2B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AC450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活動十一：漢羅攏會通</w:t>
            </w:r>
          </w:p>
          <w:p w14:paraId="5AE09ED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1.教師領讀音標、拼音和語詞，學生跟著複述。</w:t>
            </w:r>
          </w:p>
          <w:p w14:paraId="7639952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1A1B380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3.進行「短句讀看覓」，教師可藉板書或以PPT 方式呈現臺羅拼音，盡量不要出現漢字，可以減少學生對漢字的依賴，可以提升學生對臺羅拼音的熟悉度。</w:t>
            </w:r>
          </w:p>
          <w:p w14:paraId="214250E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272D6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206713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活動十二：朗讀語句</w:t>
            </w:r>
          </w:p>
          <w:p w14:paraId="2C31EA7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1.朗讀語句說明：雙底線的字要讀本調，單底線的字都要變調。教師可以先一個詞一個詞的帶念，如：對廟口搬到國家戲院的歌仔戲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，接著再整句朗讀。</w:t>
            </w:r>
          </w:p>
          <w:p w14:paraId="11FC22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2.教師一句，學生一句，教師範讀時，要注意語速、語調和聲情。</w:t>
            </w:r>
          </w:p>
          <w:p w14:paraId="10CC46E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3.請約 5 位自願的學生分別朗讀第 1、2 句，並給予鼓勵。</w:t>
            </w:r>
          </w:p>
          <w:p w14:paraId="07C9F5C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E57F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2460AB4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活動十三：驗收時間</w:t>
            </w:r>
          </w:p>
          <w:p w14:paraId="2B9888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1.應用練習 三、聽力測驗。</w:t>
            </w:r>
          </w:p>
          <w:p w14:paraId="15B6CD8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2.應用練習 四、文意理解。</w:t>
            </w:r>
          </w:p>
          <w:p w14:paraId="36C5276C" w14:textId="20F7D7F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3.應用練習 五、塌空測驗。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0E61F4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5EF1765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70568D0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36D04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85A726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2069AA0A" w14:textId="50E3299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5C04A3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2CEC2C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B75C76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706FC4B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0ADB462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56246644" w14:textId="48C2677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D741F0F" w14:textId="2AF6CBE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13377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6A1E8FF4" w14:textId="2E87A08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第二課看戲真趣味</w:t>
            </w:r>
          </w:p>
        </w:tc>
        <w:tc>
          <w:tcPr>
            <w:tcW w:w="1252" w:type="dxa"/>
            <w:shd w:val="clear" w:color="auto" w:fill="FFFFFF" w:themeFill="background1"/>
          </w:tcPr>
          <w:p w14:paraId="4ED3E9E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85EAB41" w14:textId="32C0BEB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2DCDA1F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17CEC497" w14:textId="77777777" w:rsidTr="00EA6562">
        <w:trPr>
          <w:trHeight w:val="707"/>
        </w:trPr>
        <w:tc>
          <w:tcPr>
            <w:tcW w:w="1376" w:type="dxa"/>
          </w:tcPr>
          <w:p w14:paraId="074C55E9" w14:textId="278D54F7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第十三週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11-23~11-29</w:t>
            </w:r>
          </w:p>
        </w:tc>
        <w:tc>
          <w:tcPr>
            <w:tcW w:w="5882" w:type="dxa"/>
            <w:shd w:val="clear" w:color="auto" w:fill="FFFFFF" w:themeFill="background1"/>
          </w:tcPr>
          <w:p w14:paraId="5F25C8D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語文天地(一)動詞</w:t>
            </w:r>
          </w:p>
          <w:p w14:paraId="4797E32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F3698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1D251A2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教師請一位自願的學生上臺，連續做不同的動作，再請大家說說看他做了哪些動作，這些動作的閩南語該怎麼說。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藉此進入本堂課的主題。</w:t>
            </w:r>
          </w:p>
          <w:p w14:paraId="3368C1B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DBDC1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二、發展活動</w:t>
            </w:r>
          </w:p>
          <w:p w14:paraId="11969BE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活動一：動詞</w:t>
            </w:r>
          </w:p>
          <w:p w14:paraId="59E7759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1.教師說明動詞，再介紹身體不同部位的動詞說法。</w:t>
            </w:r>
          </w:p>
          <w:p w14:paraId="1F97BE3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.教師引導學生運用動詞</w:t>
            </w:r>
          </w:p>
          <w:p w14:paraId="1B68DD9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(1)教師在黑板寫以下內容（或製作語詞卡）：</w:t>
            </w:r>
          </w:p>
          <w:p w14:paraId="210A61C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1啥物時陣：早起、中晝、下晡、暗頭仔、暗時</w:t>
            </w:r>
          </w:p>
          <w:p w14:paraId="2656847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2啥物人：阿爸、阿母、阿兄、老師、班長、我</w:t>
            </w:r>
          </w:p>
          <w:p w14:paraId="602462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3啥物所在：食飯廳、冊房、運動埕、教室、菜市仔、公園</w:t>
            </w:r>
          </w:p>
          <w:p w14:paraId="6EF429E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4做啥物代誌：食飯、看冊、摃野球、買菜、寫宿題、歇睏</w:t>
            </w:r>
          </w:p>
          <w:p w14:paraId="27F8CD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(2)教師引導學生完成例句：</w:t>
            </w:r>
          </w:p>
          <w:p w14:paraId="0EF44D7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（啥物時陣）（啥物人）佇（啥物所在）（做啥物代誌）。</w:t>
            </w:r>
          </w:p>
          <w:p w14:paraId="4D4C6A6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(3)教師讓學生嘗試運用語詞填入例句中，並提醒學生前後選擇的語詞，必須合乎邏輯，但是不限定回答的內容，只要組合的句子合理，都給予學生鼓勵。也可鼓勵學生運用其他語詞，讓答案更多元化。</w:t>
            </w:r>
          </w:p>
          <w:p w14:paraId="079AD6A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參考例句：</w:t>
            </w:r>
          </w:p>
          <w:p w14:paraId="5A2960F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（中晝）（阿爸）佇（食飯廳）（食飯）。</w:t>
            </w:r>
          </w:p>
          <w:p w14:paraId="007ABD1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（下晡）（班長）佇（教室）（看冊）。</w:t>
            </w:r>
          </w:p>
          <w:p w14:paraId="617E7864" w14:textId="7FB462B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（歇睏日）（阿美）佇（廟口）（跳索仔）。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191E0DC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10317B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EB2409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的口語表達。</w:t>
            </w:r>
          </w:p>
          <w:p w14:paraId="08D3493D" w14:textId="7765C58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165723C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2805815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64072F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18892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型運用。</w:t>
            </w:r>
          </w:p>
          <w:p w14:paraId="0E3C3841" w14:textId="0F7881E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746D36E" w14:textId="0BE5515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AA6257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6BFC7FD7" w14:textId="42F8F29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252" w:type="dxa"/>
            <w:shd w:val="clear" w:color="auto" w:fill="FFFFFF" w:themeFill="background1"/>
          </w:tcPr>
          <w:p w14:paraId="653C3E6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251AD48C" w14:textId="53332CE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158D422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72E42C9" w14:textId="77777777" w:rsidTr="00EA6562">
        <w:trPr>
          <w:trHeight w:val="707"/>
        </w:trPr>
        <w:tc>
          <w:tcPr>
            <w:tcW w:w="1376" w:type="dxa"/>
          </w:tcPr>
          <w:p w14:paraId="72589D15" w14:textId="70403B4B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第十四週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11-30~12-06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463BADA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語文天地(一)動詞</w:t>
            </w:r>
          </w:p>
          <w:p w14:paraId="7A825E7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70251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74D012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教師可視學生能力或教學實際情形，彈性運用補充資料，介紹其他與動詞相關的內容。</w:t>
            </w:r>
          </w:p>
          <w:p w14:paraId="703349B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A9F72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EE14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活動二：應用練習</w:t>
            </w:r>
          </w:p>
          <w:p w14:paraId="3590AA1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1.教師說明題目，請學生進行作答。</w:t>
            </w:r>
          </w:p>
          <w:p w14:paraId="09D976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2.教師請學生發表答案，再公布正確答案，並進行解說。</w:t>
            </w:r>
          </w:p>
          <w:p w14:paraId="76AE0B3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F0A71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644768C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1.複習本堂課所學內容。</w:t>
            </w:r>
          </w:p>
          <w:p w14:paraId="228BC6C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2.進行活動「比手畫腳」：</w:t>
            </w:r>
          </w:p>
          <w:p w14:paraId="67559F6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(1)教師將學生分組，第一組先派一位學生上臺，做出教師指定的動作。</w:t>
            </w:r>
          </w:p>
          <w:p w14:paraId="5AD012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(2)表演後，各組舉手搶答，用閩南語正確說出動詞即獲得一分。</w:t>
            </w:r>
          </w:p>
          <w:p w14:paraId="37064126" w14:textId="7B749FE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(3)再換下一組的學生上臺表演，最後看哪一組答對最多題目即獲勝。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1D1C80E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9897B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A65F4C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能透過科技媒材蒐集資源，以進行閩南語的口語表達。</w:t>
            </w:r>
          </w:p>
          <w:p w14:paraId="0019EE42" w14:textId="146CFAD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3DF136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0FF8D48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57FD0A2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17BDB0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50E0A02E" w14:textId="278E795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46DD33C" w14:textId="1C4124C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449F8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6A646DBC" w14:textId="24DF7A2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252" w:type="dxa"/>
            <w:shd w:val="clear" w:color="auto" w:fill="FFFFFF" w:themeFill="background1"/>
          </w:tcPr>
          <w:p w14:paraId="0BCC0D0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309F28A" w14:textId="2E1C756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FAA6694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67E8A9F0" w14:textId="77777777" w:rsidTr="00EA6562">
        <w:trPr>
          <w:trHeight w:val="707"/>
        </w:trPr>
        <w:tc>
          <w:tcPr>
            <w:tcW w:w="1376" w:type="dxa"/>
          </w:tcPr>
          <w:p w14:paraId="54C4FF25" w14:textId="1A517F11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第十五週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12-07~12-13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4427BC7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4375B6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E4A9A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04E142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教師播放「健康生活暨營養宣導影片」閩南語版，並提問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：「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影片中提及如何建立健康暨營養的生活？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學生分組討論影片中要點後，抽組別分享。</w:t>
            </w:r>
          </w:p>
          <w:p w14:paraId="4E68393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2.教師問：我們來檢視自己有沒有符合健康的標準？請學生翻開學習單第一大題，寫完自己的部分即可，其他為回家作業或作為下次的課堂討論。</w:t>
            </w:r>
          </w:p>
          <w:p w14:paraId="0F67E86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.教師播放本課「咧講啥物」bàng-gà，並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歸納重點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04B44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9986B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56D1015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2B2CC2D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.教師介紹本課作者及其作品。</w:t>
            </w:r>
          </w:p>
          <w:p w14:paraId="6F3C96D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2.教師請全班試著一起念課文，並把比較不會念的語詞圈起來。學生先念一段，教師就該段再帶念一遍，直到整課都念完，讓學生比較兩者差異，加深印象。</w:t>
            </w:r>
          </w:p>
          <w:p w14:paraId="139CDE57" w14:textId="027387E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讓學生分組翻譯並歸納重點，視全班分成幾組則分成幾個段落。教師以鼓勵口吻確認翻譯的正確性，以及是否有點出該段重點。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1FD25B6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1-Ⅳ-2能聽辨生活中以閩南語表達的重要議題，並藉以增進溝通協調。</w:t>
            </w:r>
          </w:p>
          <w:p w14:paraId="6409FD0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2-Ⅳ-1能適切的運用閩南語表達並解決問題。</w:t>
            </w:r>
          </w:p>
          <w:p w14:paraId="040A7E22" w14:textId="6E3CB14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969284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423A72C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5751E70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語詞應用。</w:t>
            </w:r>
          </w:p>
          <w:p w14:paraId="7C17D95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39FADA5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21959F9E" w14:textId="67972AB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4192BE5" w14:textId="7770647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C39A6A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13774AD" w14:textId="5ABBC0C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460F680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581776F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479E51D" w14:textId="173BBD1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35751C5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1C7F139C" w14:textId="77777777" w:rsidTr="00EA6562">
        <w:trPr>
          <w:trHeight w:val="707"/>
        </w:trPr>
        <w:tc>
          <w:tcPr>
            <w:tcW w:w="1376" w:type="dxa"/>
          </w:tcPr>
          <w:p w14:paraId="63CC3EF1" w14:textId="4C7E07A9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第十六週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12-14~12-20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2532766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1BF5F9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74ACA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50FA51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教師範讀或請閩南語講得好的學生領讀，其餘學生跟讀。</w:t>
            </w:r>
          </w:p>
          <w:p w14:paraId="443CF57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1A2949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52BA9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活動二：課文結構分析</w:t>
            </w:r>
          </w:p>
          <w:p w14:paraId="771CAB8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用六何法擷取訊息並寫於小白板上：</w:t>
            </w:r>
          </w:p>
          <w:p w14:paraId="21ED466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何人（Who）、何時（When）、何事（What）、何地（Where）、為何（Why）及如何（How）</w:t>
            </w:r>
          </w:p>
          <w:p w14:paraId="26B236F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參閱教師備課用書中「課文賞析」內容。</w:t>
            </w:r>
          </w:p>
          <w:p w14:paraId="1DF40E0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3.提問可搭配「討論看覓」和學生互動。</w:t>
            </w:r>
          </w:p>
          <w:p w14:paraId="36CC04E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E404C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9731D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活動三：語詞運用</w:t>
            </w:r>
          </w:p>
          <w:p w14:paraId="1460A5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5AB1854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2.作業：請學生回家後和家人討論並共同完成學習單，下次上課分享。</w:t>
            </w:r>
          </w:p>
          <w:p w14:paraId="783E21FB" w14:textId="67522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3.作業亦可搭配「中研營養資訊網：飲食計畫」 ，讓學生檢視自己的健康狀態。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2D4EE35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1-Ⅳ-2能聽辨生活中以閩南語表達的重要議題，並藉以增進溝通協調。</w:t>
            </w:r>
          </w:p>
          <w:p w14:paraId="467506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2-Ⅳ-1能適切的運用閩南語表達並解決問題。</w:t>
            </w:r>
          </w:p>
          <w:p w14:paraId="7CF6F053" w14:textId="1280B06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DFC9B8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0EE8C0F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23FEC6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語詞應用。</w:t>
            </w:r>
          </w:p>
          <w:p w14:paraId="395CB3A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3465337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359205AC" w14:textId="2974F4C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DF073A6" w14:textId="68D81FD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FDF067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8934CE6" w14:textId="5A07758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16A3E25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282E398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03764671" w14:textId="1061024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B790343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6B276A5F" w14:textId="77777777" w:rsidTr="00EA6562">
        <w:trPr>
          <w:trHeight w:val="707"/>
        </w:trPr>
        <w:tc>
          <w:tcPr>
            <w:tcW w:w="1376" w:type="dxa"/>
          </w:tcPr>
          <w:p w14:paraId="521FFB4C" w14:textId="78DA03C6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第十七週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12-21~12-27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55C0EF0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659F91F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B0E06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D9D46B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活動四：運動名稱講看覓</w:t>
            </w:r>
          </w:p>
          <w:p w14:paraId="75AF24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1.教師播放影片後，再請學生分組，並於小白板寫下影片中看到的運動項目，例如跆拳道、空手道、柔道、羽毛球等，再試著用閩南語報告。</w:t>
            </w:r>
          </w:p>
          <w:p w14:paraId="5B203D7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2.教師亦可將上述運動名稱設計成字卡或做成投影片，用搶答的方式複習閩南語說法。</w:t>
            </w:r>
          </w:p>
          <w:p w14:paraId="7EE31F6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A38811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14BD451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1.複習課文：</w:t>
            </w:r>
          </w:p>
          <w:p w14:paraId="3C0F84B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範讀或請閩南語講得好的學生領讀，其餘學生跟讀。教師分段範讀時，要注意語速、節奏以及語調。學生跟讀時，要特別注意新詞、難詞和閩南語的特有音位，學生一旦出現錯誤，教師要立即指導正確的發音和語調。</w:t>
            </w:r>
          </w:p>
          <w:p w14:paraId="1D28A50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2.複習語詞：</w:t>
            </w:r>
          </w:p>
          <w:p w14:paraId="3B4F03C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教師運用教材包裡的字詞卡，平均分配各組，由各組拿分配到的字詞卡朗讀並解釋其意義。</w:t>
            </w:r>
          </w:p>
          <w:p w14:paraId="6151097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E5E79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漢羅湊看覓</w:t>
            </w:r>
          </w:p>
          <w:p w14:paraId="1AF243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1.學生拿出學習單，若無詢問家人則當下詢問該組組員常做的運動項目，同時教師將運動名稱的閩南語漢字跟臺羅拼音發下，請學生配對運動項目。</w:t>
            </w:r>
          </w:p>
          <w:p w14:paraId="3003D22A" w14:textId="5B23C9A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2.請各組報告學習單內容，並練習用閩南語說出家人或組員喜愛的運動項目。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06DEB91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2-Ⅳ-1能適切的運用閩南語表達並解決問題。</w:t>
            </w:r>
          </w:p>
          <w:p w14:paraId="296EFEB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3-Ⅳ-2能從閩南語文的閱讀中進行獨立思辨分析與解決生活問題。</w:t>
            </w:r>
          </w:p>
          <w:p w14:paraId="222FADF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C7B7904" w14:textId="1A32C37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882609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2CBF39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3EFE442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語詞應用。</w:t>
            </w:r>
          </w:p>
          <w:p w14:paraId="3B8A793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207DEFEC" w14:textId="4A59316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A69E4BD" w14:textId="63A4FC9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B34400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2BBF3C5E" w14:textId="4E88A4F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6187FC9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38F220E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3BE5BF1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007A4A4D" w14:textId="77DFFE5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E8122F8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C7A6E62" w14:textId="77777777" w:rsidTr="00EA6562">
        <w:trPr>
          <w:trHeight w:val="707"/>
        </w:trPr>
        <w:tc>
          <w:tcPr>
            <w:tcW w:w="1376" w:type="dxa"/>
          </w:tcPr>
          <w:p w14:paraId="6228A1A4" w14:textId="5FB22CCF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lastRenderedPageBreak/>
              <w:t>第十八週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12-28~01-03</w:t>
            </w:r>
          </w:p>
        </w:tc>
        <w:tc>
          <w:tcPr>
            <w:tcW w:w="5882" w:type="dxa"/>
            <w:shd w:val="clear" w:color="auto" w:fill="FFFFFF" w:themeFill="background1"/>
          </w:tcPr>
          <w:p w14:paraId="06FC42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16A0FCA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0887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46F3F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活動六：俗諺</w:t>
            </w:r>
          </w:p>
          <w:p w14:paraId="180B10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1.教師範讀，學生跟讀。</w:t>
            </w:r>
          </w:p>
          <w:p w14:paraId="7B96CEA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⑴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飯後行百步，較好開藥舖。</w:t>
            </w:r>
          </w:p>
          <w:p w14:paraId="638412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⑵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好額毋值著會食，好命毋值著勇健。</w:t>
            </w:r>
          </w:p>
          <w:p w14:paraId="5CC8722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2.教師介紹這二句俗諺的意涵，以及使用時機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0D1291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2199F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B1D61D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活動七：方音差講看覓</w:t>
            </w:r>
          </w:p>
          <w:p w14:paraId="313E5FC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1.教師說明閩南語腔調的演變與地方音的混淆，引導學生學會方音差，並尊重不同腔調的方音使用者。</w:t>
            </w:r>
          </w:p>
          <w:p w14:paraId="40ED087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2.教師講漳州腔，學生回泉州腔，練習一次後，師生對調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，最後學生分兩組互相對答。</w:t>
            </w:r>
          </w:p>
          <w:p w14:paraId="606ABFC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4B38F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四、統整活動：</w:t>
            </w:r>
          </w:p>
          <w:p w14:paraId="32D60EA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1.教師將較困難的運動名稱複習一次，帶著學生複誦。</w:t>
            </w:r>
          </w:p>
          <w:p w14:paraId="69B46D5B" w14:textId="58FC5D0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2.預告：提醒學生，先把「應用練習──看圖講話」的內容先預習，並練習說說看，時間一分鐘，下次上台發表。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5AC866D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1-Ⅳ-2能聽辨生活中以閩南語表達的重要議題，並藉以增進溝通協調。</w:t>
            </w:r>
          </w:p>
          <w:p w14:paraId="551E826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2-Ⅳ-1能適切的運用閩南語表達並解決問題。</w:t>
            </w:r>
          </w:p>
          <w:p w14:paraId="0E7D6EA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D0AD03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2FAF31A1" w14:textId="22E295C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99834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0F1A6AD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0381E5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語詞應用。</w:t>
            </w:r>
          </w:p>
          <w:p w14:paraId="2952AF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64283CB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◎Bg-Ⅳ-1 口語表達。</w:t>
            </w:r>
          </w:p>
          <w:p w14:paraId="6E094097" w14:textId="6D69E9F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3FFC734" w14:textId="505E78C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A9655C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2014F698" w14:textId="4465D6D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5F44E116" w14:textId="6DC3D75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07BE7D9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17445FCD" w14:textId="77777777" w:rsidTr="00EA6562">
        <w:trPr>
          <w:trHeight w:val="707"/>
        </w:trPr>
        <w:tc>
          <w:tcPr>
            <w:tcW w:w="1376" w:type="dxa"/>
          </w:tcPr>
          <w:p w14:paraId="5FE99DDC" w14:textId="013920A0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第十九週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01-04~01-10</w:t>
            </w:r>
          </w:p>
        </w:tc>
        <w:tc>
          <w:tcPr>
            <w:tcW w:w="5882" w:type="dxa"/>
            <w:shd w:val="clear" w:color="auto" w:fill="FFFFFF" w:themeFill="background1"/>
          </w:tcPr>
          <w:p w14:paraId="648AB3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381EF2D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57FCE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488CE92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教師先播課文錄音檔一次，再由教師開頭念一句，而後指定組別接著念。</w:t>
            </w:r>
          </w:p>
          <w:p w14:paraId="60D862F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8597E9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活動八：咱來開講</w:t>
            </w:r>
          </w:p>
          <w:p w14:paraId="4C5B218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教師領念「咱來開講」對話劇本，教師一句，學生一句。</w:t>
            </w:r>
          </w:p>
          <w:p w14:paraId="5F231A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0B2148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2AC9BF9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18C7706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1.請各組拿出白板，互相討論把四格圖提供的訊息，寫在白板上，串成一個故事或活動，每張圖都得說到，準備時間3分鐘。等一下各組用一分鐘時間看圖說話。盡量用閩南語文寫，可先用華語文書寫再轉換。</w:t>
            </w:r>
          </w:p>
          <w:p w14:paraId="362EE40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2.各組依序發表，時間一分鐘，還剩10秒時按一短鈴，一分鐘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到，按一短一長鈴。</w:t>
            </w:r>
          </w:p>
          <w:p w14:paraId="3FEE892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3.發表完，由教師做簡短講評及評選優勝組別給予鼓勵。</w:t>
            </w:r>
          </w:p>
          <w:p w14:paraId="3D10883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477BA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活動十：朗讀語句 </w:t>
            </w:r>
          </w:p>
          <w:p w14:paraId="575F9A4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 朗讀記號說明：雙底線的字要讀本調，單底線的字都要變調。</w:t>
            </w:r>
          </w:p>
          <w:p w14:paraId="09AF2D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 教師一句，學生一句，教師範讀時，要注意語速、語調和聲情。</w:t>
            </w:r>
          </w:p>
          <w:p w14:paraId="2068C43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 教師整段範讀，學生整段跟讀。</w:t>
            </w:r>
          </w:p>
          <w:p w14:paraId="44358F20" w14:textId="6E3BB65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 學生自己分組朗讀，最後一次全班一起朗讀。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76ADAC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FB9757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1-Ⅳ-2能聽辨生活中以閩南語表達的重要議題，並藉以增進溝通協調。</w:t>
            </w:r>
          </w:p>
          <w:p w14:paraId="08DC842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2-Ⅳ-1能適切的運用閩南語表達並解決問題。</w:t>
            </w:r>
          </w:p>
          <w:p w14:paraId="0EC6232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62408E3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571930C0" w14:textId="619C295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#4-Ⅳ-4能仿寫閩南語文藝文作品。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EEB079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598FC21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B14CA3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679E50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F8D05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F949013" w14:textId="2028708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1682DE7" w14:textId="79D4880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11F0A3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23EEA380" w14:textId="57C77AF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564BD99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15031EB6" w14:textId="36E8733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3BDE69A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FE09ED2" w14:textId="77777777" w:rsidTr="00EA6562">
        <w:trPr>
          <w:trHeight w:val="707"/>
        </w:trPr>
        <w:tc>
          <w:tcPr>
            <w:tcW w:w="1376" w:type="dxa"/>
          </w:tcPr>
          <w:p w14:paraId="351BFFFF" w14:textId="69B91479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第二十週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01-11~01-17</w:t>
            </w:r>
          </w:p>
        </w:tc>
        <w:tc>
          <w:tcPr>
            <w:tcW w:w="5882" w:type="dxa"/>
            <w:shd w:val="clear" w:color="auto" w:fill="FFFFFF" w:themeFill="background1"/>
          </w:tcPr>
          <w:p w14:paraId="03CEEA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二、健康的生活3.運動身體好</w:t>
            </w:r>
          </w:p>
          <w:p w14:paraId="3418EAF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FAA20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一、引起動機：</w:t>
            </w:r>
          </w:p>
          <w:p w14:paraId="3C27BF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教師領讀音標、拼音和語詞，學生跟著複述。</w:t>
            </w:r>
          </w:p>
          <w:p w14:paraId="5BF9484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55672F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二、發展活動：</w:t>
            </w:r>
          </w:p>
          <w:p w14:paraId="6085E0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活動十一：漢羅攏會通 </w:t>
            </w:r>
          </w:p>
          <w:p w14:paraId="0B1394F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1.教師解釋例詞意義，讓學生練習這些語詞的拼讀，並鼓勵學生再造詞。</w:t>
            </w:r>
          </w:p>
          <w:p w14:paraId="09473EB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2.進行活動「起立VS坐下」</w:t>
            </w:r>
          </w:p>
          <w:p w14:paraId="0D3D008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3.進行「短句讀看覓」：教師可藉板書或以PPT方式呈現臺羅拼音，盡量不要出現漢字，可以減少學生對漢字的依賴，提升學生對臺羅拼音的熟悉度。</w:t>
            </w:r>
          </w:p>
          <w:p w14:paraId="7849973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A3B6CA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14C421C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活動十二：統整驗收</w:t>
            </w:r>
          </w:p>
          <w:p w14:paraId="434FAFD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1.應用練習 三、聽力測驗：聽CD，共正確的語詞選出來。</w:t>
            </w:r>
          </w:p>
          <w:p w14:paraId="6319DD4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2.應用練習 四、文意理解：請選出正確的答案。</w:t>
            </w:r>
          </w:p>
          <w:p w14:paraId="724B48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3.應用練習 五、塌空測驗：唸看覓，請共適當的語詞寫入去。</w:t>
            </w:r>
          </w:p>
          <w:p w14:paraId="61B4738F" w14:textId="4D22C6A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4.完成學習單第二大題，要用閩南語漢字或是臺羅拼音書寫，最少寫15個字，不會寫的字或詞，可以上教育部《閩南語常用詞辭典》查詢。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4A72677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252AA059" w14:textId="21F88B2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56FE930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7F5C7C0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1A0E8F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◎Ab-Ⅳ-1 語詞運用。</w:t>
            </w:r>
          </w:p>
          <w:p w14:paraId="3BB455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1038915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  <w:p w14:paraId="56352ED0" w14:textId="652D46F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◎Be-Ⅳ-2 影音媒材。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151C883" w14:textId="25B0BF7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1AC5D4C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23E3018" w14:textId="3281088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第三課運動身體好</w:t>
            </w:r>
          </w:p>
        </w:tc>
        <w:tc>
          <w:tcPr>
            <w:tcW w:w="1252" w:type="dxa"/>
            <w:shd w:val="clear" w:color="auto" w:fill="FFFFFF" w:themeFill="background1"/>
          </w:tcPr>
          <w:p w14:paraId="3F51FE3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18C46056" w14:textId="4791DF0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40B08B66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0741E3B4" w14:textId="77777777" w:rsidTr="00EA6562">
        <w:trPr>
          <w:trHeight w:val="707"/>
        </w:trPr>
        <w:tc>
          <w:tcPr>
            <w:tcW w:w="1376" w:type="dxa"/>
          </w:tcPr>
          <w:p w14:paraId="7739C52A" w14:textId="234E5974" w:rsidR="00EA6562" w:rsidRPr="00A627C8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第二十一週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01-18~01-20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4A2C1CE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  <w:p w14:paraId="195CDBA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62549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53883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249E30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C2FB7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A36F48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394EC9A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1E9A44B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1F4AD3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9E10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69CBE8C" w14:textId="0EEEF40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2409" w:type="dxa"/>
            <w:shd w:val="clear" w:color="auto" w:fill="FFFFFF" w:themeFill="background1"/>
          </w:tcPr>
          <w:p w14:paraId="15087C0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018BBE0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藉以增進溝通協調。</w:t>
            </w:r>
          </w:p>
          <w:p w14:paraId="69064BC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319578A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4E421A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3953BF1A" w14:textId="58F007D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0B69F6B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7B2A66A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24B0F9E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詞運用。</w:t>
            </w:r>
          </w:p>
          <w:p w14:paraId="346FAF5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BA58A3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5D902ECA" w14:textId="58B37CD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F5FE57A" w14:textId="1E1F0D7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74EC995" w14:textId="58E1301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國中閩南語2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</w:tc>
        <w:tc>
          <w:tcPr>
            <w:tcW w:w="1252" w:type="dxa"/>
            <w:shd w:val="clear" w:color="auto" w:fill="FFFFFF" w:themeFill="background1"/>
          </w:tcPr>
          <w:p w14:paraId="574E61C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7509099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4984A32" w14:textId="76C2F0C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1633DAC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bookmarkEnd w:id="1"/>
    </w:tbl>
    <w:p w14:paraId="39C51B39" w14:textId="77777777" w:rsidR="00585A82" w:rsidRDefault="00585A82" w:rsidP="00585A82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22D825E6" w14:textId="07F477CC" w:rsidR="00585A82" w:rsidRDefault="00BB4CF3" w:rsidP="00585A82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第二學期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2409"/>
        <w:gridCol w:w="1276"/>
        <w:gridCol w:w="425"/>
        <w:gridCol w:w="1150"/>
        <w:gridCol w:w="1094"/>
        <w:gridCol w:w="1551"/>
      </w:tblGrid>
      <w:tr w:rsidR="00BB4CF3" w14:paraId="52C7B8FC" w14:textId="77777777" w:rsidTr="00EA6562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8A4763F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68591E02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3DE12BBC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685" w:type="dxa"/>
            <w:gridSpan w:val="2"/>
          </w:tcPr>
          <w:p w14:paraId="0257B28D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79698A3C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150" w:type="dxa"/>
            <w:vMerge w:val="restart"/>
            <w:vAlign w:val="center"/>
          </w:tcPr>
          <w:p w14:paraId="60E916C9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691BF8A8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711F247D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BB4CF3" w14:paraId="1E849A90" w14:textId="77777777" w:rsidTr="00EA6562">
        <w:trPr>
          <w:trHeight w:val="384"/>
        </w:trPr>
        <w:tc>
          <w:tcPr>
            <w:tcW w:w="1376" w:type="dxa"/>
            <w:vMerge/>
            <w:vAlign w:val="center"/>
          </w:tcPr>
          <w:p w14:paraId="531072D6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tcBorders>
              <w:bottom w:val="single" w:sz="4" w:space="0" w:color="auto"/>
            </w:tcBorders>
            <w:vAlign w:val="center"/>
          </w:tcPr>
          <w:p w14:paraId="39126D09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2EDBE53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AB37A4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54825EFA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Merge/>
            <w:tcBorders>
              <w:bottom w:val="single" w:sz="4" w:space="0" w:color="auto"/>
            </w:tcBorders>
            <w:vAlign w:val="center"/>
          </w:tcPr>
          <w:p w14:paraId="288272D7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  <w:vAlign w:val="center"/>
          </w:tcPr>
          <w:p w14:paraId="2F7C69AA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</w:tcBorders>
            <w:vAlign w:val="center"/>
          </w:tcPr>
          <w:p w14:paraId="52EE6424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A6562" w14:paraId="69AAACF8" w14:textId="77777777" w:rsidTr="00EA6562">
        <w:trPr>
          <w:trHeight w:val="645"/>
        </w:trPr>
        <w:tc>
          <w:tcPr>
            <w:tcW w:w="1376" w:type="dxa"/>
          </w:tcPr>
          <w:p w14:paraId="602A45DA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02-11~02-14</w:t>
            </w:r>
          </w:p>
        </w:tc>
        <w:tc>
          <w:tcPr>
            <w:tcW w:w="5882" w:type="dxa"/>
            <w:shd w:val="clear" w:color="auto" w:fill="auto"/>
          </w:tcPr>
          <w:p w14:paraId="551BB62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2327A3E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C69A9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一、引起動機：</w:t>
            </w:r>
          </w:p>
          <w:p w14:paraId="5824B6D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教師播放本課bàng-gà並提問。</w:t>
            </w:r>
          </w:p>
          <w:p w14:paraId="1387543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B669F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二、發展活動：</w:t>
            </w:r>
          </w:p>
          <w:p w14:paraId="760D0EF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6E03DD7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1.教師分段範讀、學生跟讀，並指導學生正確的發音和語調。</w:t>
            </w:r>
          </w:p>
          <w:p w14:paraId="2553FFD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2.新詞解釋：</w:t>
            </w:r>
          </w:p>
          <w:p w14:paraId="228B8ED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教師解說課文內容，說明語詞註釋。可以使用教育部《閩南語常用詞辭典》來協助「新詞解釋」教學。</w:t>
            </w:r>
          </w:p>
          <w:p w14:paraId="401060F2" w14:textId="5EF3818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3.教師介紹本課作者及其作品。</w:t>
            </w:r>
          </w:p>
        </w:tc>
        <w:tc>
          <w:tcPr>
            <w:tcW w:w="2409" w:type="dxa"/>
            <w:shd w:val="clear" w:color="auto" w:fill="auto"/>
          </w:tcPr>
          <w:p w14:paraId="25D02F3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EAF732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39E7BFBE" w14:textId="6BE228F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5E4963B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408440D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2CB9847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641C118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23D8BC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◎Ac-Ⅳ-3 應用文體。</w:t>
            </w:r>
          </w:p>
          <w:p w14:paraId="3BCD8951" w14:textId="4CC792D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5719AB6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3545C77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20521F9D" w14:textId="51032BC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第四課藝術展覽</w:t>
            </w:r>
          </w:p>
        </w:tc>
        <w:tc>
          <w:tcPr>
            <w:tcW w:w="1094" w:type="dxa"/>
            <w:shd w:val="clear" w:color="auto" w:fill="auto"/>
          </w:tcPr>
          <w:p w14:paraId="7741077E" w14:textId="69CB44D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  <w:shd w:val="clear" w:color="auto" w:fill="auto"/>
          </w:tcPr>
          <w:p w14:paraId="14C951DB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0A55F363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E66D29E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A6562" w14:paraId="6F07AF11" w14:textId="77777777" w:rsidTr="00EA6562">
        <w:trPr>
          <w:trHeight w:val="707"/>
        </w:trPr>
        <w:tc>
          <w:tcPr>
            <w:tcW w:w="1376" w:type="dxa"/>
          </w:tcPr>
          <w:p w14:paraId="53BAA16D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第二週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02-15~02-21</w:t>
            </w:r>
          </w:p>
        </w:tc>
        <w:tc>
          <w:tcPr>
            <w:tcW w:w="5882" w:type="dxa"/>
            <w:shd w:val="clear" w:color="auto" w:fill="auto"/>
          </w:tcPr>
          <w:p w14:paraId="3EBC22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5294E1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ADDB4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CC334F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活動二：提問與理解</w:t>
            </w:r>
          </w:p>
          <w:p w14:paraId="37D4150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藉由問答的過程，讓學生了解文意。</w:t>
            </w:r>
          </w:p>
          <w:p w14:paraId="5E37FFA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571C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19F5155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活動三：生活價值九宮格</w:t>
            </w:r>
          </w:p>
          <w:p w14:paraId="6A4045F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1.每個人分一張九宮格，將人生中重要的事物，按照 1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9 的順序填入格子中。</w:t>
            </w:r>
          </w:p>
          <w:p w14:paraId="3EC886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2.教師請學生上臺使用閩南語分享，看每個人重視的事情有什麼異同，並加以討論。</w:t>
            </w:r>
          </w:p>
          <w:p w14:paraId="2DEDBB9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4198B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活動四：討論看覓</w:t>
            </w:r>
          </w:p>
          <w:p w14:paraId="338CAC0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共同討論與發表：教師提問，學生自由回答或教師指定學生回答。</w:t>
            </w:r>
          </w:p>
          <w:p w14:paraId="36B0529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5C969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三、統整活動：</w:t>
            </w:r>
          </w:p>
          <w:p w14:paraId="6C08DE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1.請學生齊讀、分組讀或個別讀課文。複習本堂課所學內容。</w:t>
            </w:r>
          </w:p>
          <w:p w14:paraId="13DD854B" w14:textId="2B5B9CB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2.請學生在下一節課時，每個人帶一張自己小時候的舊相片。</w:t>
            </w:r>
          </w:p>
        </w:tc>
        <w:tc>
          <w:tcPr>
            <w:tcW w:w="2409" w:type="dxa"/>
            <w:shd w:val="clear" w:color="auto" w:fill="auto"/>
          </w:tcPr>
          <w:p w14:paraId="1F5945D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ED8BC4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讀中進行獨立思辨分析與解決生活問題。</w:t>
            </w:r>
          </w:p>
          <w:p w14:paraId="5299BC7A" w14:textId="1BBC60C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24D8F8A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32C8C48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5B28A4B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◎Ab-Ⅳ-1 語詞運用。</w:t>
            </w:r>
          </w:p>
          <w:p w14:paraId="4144F93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◎Ac-Ⅳ-3 應用文體。</w:t>
            </w:r>
          </w:p>
          <w:p w14:paraId="375312E6" w14:textId="0E19BE4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0908CA7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01B3469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46F3E4E2" w14:textId="55A6D0E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展覽</w:t>
            </w:r>
          </w:p>
        </w:tc>
        <w:tc>
          <w:tcPr>
            <w:tcW w:w="1094" w:type="dxa"/>
            <w:shd w:val="clear" w:color="auto" w:fill="auto"/>
          </w:tcPr>
          <w:p w14:paraId="150C2CA8" w14:textId="388CE19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551" w:type="dxa"/>
            <w:shd w:val="clear" w:color="auto" w:fill="auto"/>
          </w:tcPr>
          <w:p w14:paraId="0F19E234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D6A98FC" w14:textId="77777777" w:rsidTr="00EA6562">
        <w:trPr>
          <w:trHeight w:val="707"/>
        </w:trPr>
        <w:tc>
          <w:tcPr>
            <w:tcW w:w="1376" w:type="dxa"/>
          </w:tcPr>
          <w:p w14:paraId="14D418A3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第三週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5882" w:type="dxa"/>
            <w:shd w:val="clear" w:color="auto" w:fill="auto"/>
          </w:tcPr>
          <w:p w14:paraId="74988BE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1B3CBC5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124D1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4D2546D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活動五：臆看我是啥人</w:t>
            </w:r>
          </w:p>
          <w:p w14:paraId="2A1CC41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1.上一節時，預告第二節上課時，每個人帶一張自己小時候的舊相片。</w:t>
            </w:r>
          </w:p>
          <w:p w14:paraId="2C9B492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2.在背後寫上自己的名字之後，先交給老師。</w:t>
            </w:r>
          </w:p>
          <w:p w14:paraId="5C510EE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3.老師將相片鋪排在黑板上，每位學生輪流上臺使用閩南語說明自己照片中的特色，讓每個組別猜出是哪張，最後答對最多的組別獲勝。</w:t>
            </w:r>
          </w:p>
          <w:p w14:paraId="2CB5187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79878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6351BD4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活動六：語詞運用</w:t>
            </w:r>
          </w:p>
          <w:p w14:paraId="51D8430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1.教師範讀、學生跟讀「做伙來充電」的「語詞運用」的五個語詞和例句。</w:t>
            </w:r>
          </w:p>
          <w:p w14:paraId="70917B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2.教師解釋語詞和造句，並引導學生運用語詞造句。教師可以上網搜尋相關語詞，協助解釋其意義及如何運用。</w:t>
            </w:r>
          </w:p>
          <w:p w14:paraId="183FA50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3.新詞解釋：</w:t>
            </w:r>
          </w:p>
          <w:p w14:paraId="5CAACE8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  <w:p w14:paraId="27C96A63" w14:textId="1FC26B8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4.進行活動「我會讀脣語」。</w:t>
            </w:r>
          </w:p>
        </w:tc>
        <w:tc>
          <w:tcPr>
            <w:tcW w:w="2409" w:type="dxa"/>
            <w:shd w:val="clear" w:color="auto" w:fill="auto"/>
          </w:tcPr>
          <w:p w14:paraId="0CA5509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3D12279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C85D18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34C403A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ECE09B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2727BC03" w14:textId="2158AE9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276" w:type="dxa"/>
            <w:shd w:val="clear" w:color="auto" w:fill="auto"/>
          </w:tcPr>
          <w:p w14:paraId="622DC3C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10BC474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206C85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Bb-Ⅳ-2 休憩旅遊。</w:t>
            </w:r>
          </w:p>
          <w:p w14:paraId="79411DE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Bf -Ⅳ-2 藝術參與。</w:t>
            </w:r>
          </w:p>
          <w:p w14:paraId="664E3234" w14:textId="5226094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60E8EEA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7BA9693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2F0221F" w14:textId="2D373DE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第四課藝術展覽</w:t>
            </w:r>
          </w:p>
        </w:tc>
        <w:tc>
          <w:tcPr>
            <w:tcW w:w="1094" w:type="dxa"/>
            <w:shd w:val="clear" w:color="auto" w:fill="auto"/>
          </w:tcPr>
          <w:p w14:paraId="04FA0246" w14:textId="0E46161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  <w:shd w:val="clear" w:color="auto" w:fill="auto"/>
          </w:tcPr>
          <w:p w14:paraId="0635EA4F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0443FDE" w14:textId="77777777" w:rsidTr="00EA6562">
        <w:trPr>
          <w:trHeight w:val="707"/>
        </w:trPr>
        <w:tc>
          <w:tcPr>
            <w:tcW w:w="1376" w:type="dxa"/>
          </w:tcPr>
          <w:p w14:paraId="5D7BF5E7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lastRenderedPageBreak/>
              <w:t>第四週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5882" w:type="dxa"/>
            <w:shd w:val="clear" w:color="auto" w:fill="auto"/>
          </w:tcPr>
          <w:p w14:paraId="00A433B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3661089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934E2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52A873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活動七：咱來開講</w:t>
            </w:r>
          </w:p>
          <w:p w14:paraId="4B92EA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1.教師領念「咱來開講」對話劇本：教師一句，學生一句。</w:t>
            </w:r>
          </w:p>
          <w:p w14:paraId="5E46AAC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 學生兩兩一組練習對話後，各組派出一組來比賽，由教師主評，學生互評，選出表現最佳組別，給予鼓勵。</w:t>
            </w:r>
          </w:p>
          <w:p w14:paraId="5812EBE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F226E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2CCA9DF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活動八：孽譎仔話</w:t>
            </w:r>
          </w:p>
          <w:p w14:paraId="741BF6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1.教師範讀，學生跟讀。</w:t>
            </w:r>
          </w:p>
          <w:p w14:paraId="6FD46AF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⑴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土地公看傀儡──愈看愈花。</w:t>
            </w:r>
          </w:p>
          <w:p w14:paraId="4319B2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hint="eastAsia"/>
                <w:sz w:val="20"/>
                <w:szCs w:val="20"/>
              </w:rPr>
              <w:t>⑵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人徛佇路燈跤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──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有影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BE36CB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2.教師介紹這二句歇後語的意涵，以及使用時機。</w:t>
            </w:r>
          </w:p>
          <w:p w14:paraId="6ECE89B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86E8A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活動九：方音差講看覓</w:t>
            </w:r>
          </w:p>
          <w:p w14:paraId="46985C8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 教師說明閩南語腔調的演變與地方音的混淆，引導學生學會方音差，並尊重不同腔調的方音使用者。</w:t>
            </w:r>
          </w:p>
          <w:p w14:paraId="5E21BB2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2.教師講漳州腔，學生回泉州腔，練習一次後，師生對調。</w:t>
            </w:r>
          </w:p>
          <w:p w14:paraId="4F15651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D302D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742188E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1.學生齊讀、分組讀或個別讀「咱來開講」、「孽譎仔話」、「方音差講看覓」。複習本堂課所學內容。</w:t>
            </w:r>
          </w:p>
          <w:p w14:paraId="13293F90" w14:textId="458E4E6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2.說明本課學習單，並請學生完成，下週繳交。</w:t>
            </w:r>
          </w:p>
        </w:tc>
        <w:tc>
          <w:tcPr>
            <w:tcW w:w="2409" w:type="dxa"/>
            <w:shd w:val="clear" w:color="auto" w:fill="auto"/>
          </w:tcPr>
          <w:p w14:paraId="183DDB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1822611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9F4250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263E07D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4BF8BD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013BC0A5" w14:textId="33655F1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276" w:type="dxa"/>
            <w:shd w:val="clear" w:color="auto" w:fill="auto"/>
          </w:tcPr>
          <w:p w14:paraId="52FD21C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5406EE1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8E8FE2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0D6A62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Bb-Ⅳ-2 休憩旅遊。</w:t>
            </w:r>
          </w:p>
          <w:p w14:paraId="454CD8A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Bf -Ⅳ-2 藝術參與。</w:t>
            </w:r>
          </w:p>
          <w:p w14:paraId="10C1059E" w14:textId="3020B8C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58014A2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6FB0BAF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77D51A52" w14:textId="6A00ED0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第四課藝術展覽</w:t>
            </w:r>
          </w:p>
        </w:tc>
        <w:tc>
          <w:tcPr>
            <w:tcW w:w="1094" w:type="dxa"/>
            <w:shd w:val="clear" w:color="auto" w:fill="auto"/>
          </w:tcPr>
          <w:p w14:paraId="1B8C5F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EC44F12" w14:textId="73474C8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</w:tc>
        <w:tc>
          <w:tcPr>
            <w:tcW w:w="1551" w:type="dxa"/>
            <w:shd w:val="clear" w:color="auto" w:fill="auto"/>
          </w:tcPr>
          <w:p w14:paraId="6C1A192A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9F89D16" w14:textId="77777777" w:rsidTr="00EA6562">
        <w:trPr>
          <w:trHeight w:val="707"/>
        </w:trPr>
        <w:tc>
          <w:tcPr>
            <w:tcW w:w="1376" w:type="dxa"/>
          </w:tcPr>
          <w:p w14:paraId="1552F8CC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5882" w:type="dxa"/>
            <w:shd w:val="clear" w:color="auto" w:fill="auto"/>
          </w:tcPr>
          <w:p w14:paraId="7F639F3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2BDFBED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AA4C5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3D3FDC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複習念誦課文。</w:t>
            </w:r>
          </w:p>
          <w:p w14:paraId="55F289D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9F45E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7D49F40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活動十：漢羅攏會通</w:t>
            </w:r>
          </w:p>
          <w:p w14:paraId="192492F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1.教師領讀音標、拼音和語詞，學生跟著複述。</w:t>
            </w:r>
          </w:p>
          <w:p w14:paraId="2B267AC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7E40D97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3.進行「短句讀看覓」：教師可藉板書或以 PPT 方式呈現臺羅拼音，盡量不要出現漢字，可以減少學生對漢字的依賴，可以提升學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生對臺羅拼音的熟悉度。</w:t>
            </w:r>
          </w:p>
          <w:p w14:paraId="18E48F4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58EB1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活動十一：接力看圖講話</w:t>
            </w:r>
          </w:p>
          <w:p w14:paraId="13317AF8" w14:textId="55406EF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各組依圖所提供的訊息，採接力方式，串成一個故事或活動，每張圖都得說到，準備時間 5 分鐘。發表完，由教師做簡短講評及評選優勝組別給予鼓勵。</w:t>
            </w:r>
          </w:p>
        </w:tc>
        <w:tc>
          <w:tcPr>
            <w:tcW w:w="2409" w:type="dxa"/>
            <w:shd w:val="clear" w:color="auto" w:fill="auto"/>
          </w:tcPr>
          <w:p w14:paraId="725DFEB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B018A7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5291AD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3-Ⅳ-2 能從閩南語文的閱讀中進行獨立思辨分析與解決生活問題。</w:t>
            </w:r>
          </w:p>
          <w:p w14:paraId="5FB5D987" w14:textId="34F7ABB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通。</w:t>
            </w:r>
          </w:p>
        </w:tc>
        <w:tc>
          <w:tcPr>
            <w:tcW w:w="1276" w:type="dxa"/>
            <w:shd w:val="clear" w:color="auto" w:fill="auto"/>
          </w:tcPr>
          <w:p w14:paraId="1C8407E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103073D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2DD83AF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5B5C1E3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77FF9B5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◎Ac-Ⅳ-3 應用文體。</w:t>
            </w:r>
          </w:p>
          <w:p w14:paraId="35AD16BB" w14:textId="23F81CE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4C4DE3C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4092A71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66DF297" w14:textId="552042D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第四課藝術展覽</w:t>
            </w:r>
          </w:p>
        </w:tc>
        <w:tc>
          <w:tcPr>
            <w:tcW w:w="1094" w:type="dxa"/>
            <w:shd w:val="clear" w:color="auto" w:fill="auto"/>
          </w:tcPr>
          <w:p w14:paraId="7E2454DD" w14:textId="58B7F57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  <w:shd w:val="clear" w:color="auto" w:fill="auto"/>
          </w:tcPr>
          <w:p w14:paraId="52D895D3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36D6B9A1" w14:textId="77777777" w:rsidTr="00EA6562">
        <w:trPr>
          <w:trHeight w:val="707"/>
        </w:trPr>
        <w:tc>
          <w:tcPr>
            <w:tcW w:w="1376" w:type="dxa"/>
          </w:tcPr>
          <w:p w14:paraId="31AF423D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第六週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5882" w:type="dxa"/>
            <w:shd w:val="clear" w:color="auto" w:fill="auto"/>
          </w:tcPr>
          <w:p w14:paraId="23EE7CE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二、健康的生活4.藝術展覽</w:t>
            </w:r>
          </w:p>
          <w:p w14:paraId="0F3AB57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4F456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E2677B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活動十二：朗讀語句</w:t>
            </w:r>
          </w:p>
          <w:p w14:paraId="14CB14D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1.朗讀記號說明：雙底線的字要讀本調，單底線的字都要變調。</w:t>
            </w:r>
          </w:p>
          <w:p w14:paraId="4DEAB3B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2.教師一句，學生一句，教師範讀時，要注意語速、語調和聲情。</w:t>
            </w:r>
          </w:p>
          <w:p w14:paraId="3FFDAE9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3.學生自己分組朗讀，最後一次全班一起朗讀。</w:t>
            </w:r>
          </w:p>
          <w:p w14:paraId="021F2C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FEB2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460C756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活動十三：驗收時間</w:t>
            </w:r>
          </w:p>
          <w:p w14:paraId="6700809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1.應用練習 三、聽力測驗。</w:t>
            </w:r>
          </w:p>
          <w:p w14:paraId="19523D4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2.應用練習 四、文意理解。</w:t>
            </w:r>
          </w:p>
          <w:p w14:paraId="0306BD5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9B85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4D5AB5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活動十四：藝術表演選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爿徛</w:t>
            </w:r>
          </w:p>
          <w:p w14:paraId="2BEB960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1.請每組派出一個同學，大約出來 6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7 個同學。</w:t>
            </w:r>
          </w:p>
          <w:p w14:paraId="07E893E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2.老師在地上畫一條線，同學踏在線上，線的兩邊畫出「○」與「×」。</w:t>
            </w:r>
          </w:p>
          <w:p w14:paraId="007F69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3.老師快速念過以下語詞「相片展覽、歌仔戲大師文物展、珠寶展覽、手機仔展覽、旅遊展、布袋戲展覽、航海王人物展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」若是藝術性的展覽，則站在「○」區，反之，則站在「×」區。</w:t>
            </w:r>
          </w:p>
          <w:p w14:paraId="32FA5AE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4.正確分類的同學，需運用閩南語簡短說明此藝術性展覽的特色，才能通過。</w:t>
            </w:r>
          </w:p>
          <w:p w14:paraId="62C22E96" w14:textId="497DE6E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5.最後給全部答對的學生鼓勵或加分。</w:t>
            </w:r>
          </w:p>
        </w:tc>
        <w:tc>
          <w:tcPr>
            <w:tcW w:w="2409" w:type="dxa"/>
            <w:shd w:val="clear" w:color="auto" w:fill="auto"/>
          </w:tcPr>
          <w:p w14:paraId="00795C6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ADB964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1-Ⅳ-4 能聆聽並體會閩南語相關藝文活動所展現的內涵。</w:t>
            </w:r>
          </w:p>
          <w:p w14:paraId="652092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2-Ⅳ-4 能透過閩南語進行藝術欣賞，並說出其藝文特色。</w:t>
            </w:r>
          </w:p>
          <w:p w14:paraId="2D98C8D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95CF30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  <w:p w14:paraId="395A420C" w14:textId="5DE381F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276" w:type="dxa"/>
            <w:shd w:val="clear" w:color="auto" w:fill="auto"/>
          </w:tcPr>
          <w:p w14:paraId="7BFD022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344922F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74CFDEA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659DCD5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Bb-Ⅳ-2 休憩旅遊。</w:t>
            </w:r>
          </w:p>
          <w:p w14:paraId="71DA60A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Bf -Ⅳ-2 藝術參與。</w:t>
            </w:r>
          </w:p>
          <w:p w14:paraId="5D2A6648" w14:textId="61BC059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3EA2B04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51B1221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0E90D9C" w14:textId="1376EE4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第四課藝術展覽</w:t>
            </w:r>
          </w:p>
        </w:tc>
        <w:tc>
          <w:tcPr>
            <w:tcW w:w="1094" w:type="dxa"/>
            <w:shd w:val="clear" w:color="auto" w:fill="auto"/>
          </w:tcPr>
          <w:p w14:paraId="58BE820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F903D5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  <w:p w14:paraId="4EC6DE46" w14:textId="7B8DD57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</w:tc>
        <w:tc>
          <w:tcPr>
            <w:tcW w:w="1551" w:type="dxa"/>
            <w:shd w:val="clear" w:color="auto" w:fill="auto"/>
          </w:tcPr>
          <w:p w14:paraId="3E49F8B3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19A843E" w14:textId="77777777" w:rsidTr="00EA6562">
        <w:trPr>
          <w:trHeight w:val="707"/>
        </w:trPr>
        <w:tc>
          <w:tcPr>
            <w:tcW w:w="1376" w:type="dxa"/>
          </w:tcPr>
          <w:p w14:paraId="669C1DB8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第七週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5882" w:type="dxa"/>
            <w:shd w:val="clear" w:color="auto" w:fill="auto"/>
          </w:tcPr>
          <w:p w14:paraId="7E10C80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語文天地(二)量詞</w:t>
            </w:r>
          </w:p>
          <w:p w14:paraId="64D5D5D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7935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1711E91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教師可運用教室內的物品和學生討論閩南語量詞的說法。</w:t>
            </w:r>
          </w:p>
          <w:p w14:paraId="2528F04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95A49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3DD8DAF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活動一：量詞</w:t>
            </w:r>
          </w:p>
          <w:p w14:paraId="435473C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1.教師帶讀，並依據不同的量詞加以解釋其用法，教學法可以用「量詞＋名詞」一起介紹，如此學生記憶較深刻。</w:t>
            </w:r>
          </w:p>
          <w:p w14:paraId="76E0554F" w14:textId="19EB129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2.請學生運用所學的量詞，串成一句話。例如：一隻狗仔食兩碗飯、三隻雞仔生四粒卵。</w:t>
            </w:r>
          </w:p>
        </w:tc>
        <w:tc>
          <w:tcPr>
            <w:tcW w:w="2409" w:type="dxa"/>
            <w:shd w:val="clear" w:color="auto" w:fill="auto"/>
          </w:tcPr>
          <w:p w14:paraId="05307B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00E304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6C2A30A2" w14:textId="2B5EC1B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2-Ⅳ-3 能透過科技媒材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蒐集資源，以進行閩南語的口語表達。</w:t>
            </w:r>
          </w:p>
        </w:tc>
        <w:tc>
          <w:tcPr>
            <w:tcW w:w="1276" w:type="dxa"/>
            <w:shd w:val="clear" w:color="auto" w:fill="auto"/>
          </w:tcPr>
          <w:p w14:paraId="6D3ABD4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017D572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4084D90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2AC2AF6A" w14:textId="43865F9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◎Be-Ⅳ-1 數位資源。</w:t>
            </w:r>
          </w:p>
        </w:tc>
        <w:tc>
          <w:tcPr>
            <w:tcW w:w="425" w:type="dxa"/>
            <w:shd w:val="clear" w:color="auto" w:fill="auto"/>
          </w:tcPr>
          <w:p w14:paraId="09D049F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0DABF60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4190C6A0" w14:textId="190932F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094" w:type="dxa"/>
            <w:shd w:val="clear" w:color="auto" w:fill="auto"/>
          </w:tcPr>
          <w:p w14:paraId="1835F523" w14:textId="0CB6E0A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  <w:shd w:val="clear" w:color="auto" w:fill="auto"/>
          </w:tcPr>
          <w:p w14:paraId="690A0CD0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2AD4489" w14:textId="77777777" w:rsidTr="00EA6562">
        <w:trPr>
          <w:trHeight w:val="707"/>
        </w:trPr>
        <w:tc>
          <w:tcPr>
            <w:tcW w:w="1376" w:type="dxa"/>
          </w:tcPr>
          <w:p w14:paraId="5FD021F4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5882" w:type="dxa"/>
            <w:shd w:val="clear" w:color="auto" w:fill="auto"/>
          </w:tcPr>
          <w:p w14:paraId="6A349DD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語文天地(二)量詞</w:t>
            </w:r>
          </w:p>
          <w:p w14:paraId="7F9743E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14BAC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B4D3CA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教師可視學生能力或教學實際情形，彈性運用補充資料，介紹其他與動詞相關的內容。</w:t>
            </w:r>
          </w:p>
          <w:p w14:paraId="3D1DAC6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66B2F4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4900898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活動二：應用練習</w:t>
            </w:r>
          </w:p>
          <w:p w14:paraId="34AA0E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1.教師說明題目，請學生進行作答。</w:t>
            </w:r>
          </w:p>
          <w:p w14:paraId="7AFE6FF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2.教師請學生發表答案，再公布正確答案，並進行解說。</w:t>
            </w:r>
          </w:p>
          <w:p w14:paraId="0E19A6D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22D07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17A516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活動三</w:t>
            </w:r>
          </w:p>
          <w:p w14:paraId="3356D3A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1.複習本堂課所學內容。</w:t>
            </w:r>
          </w:p>
          <w:p w14:paraId="2502BBE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2.進行活動「量詞接力賽」：</w:t>
            </w:r>
          </w:p>
          <w:p w14:paraId="74EE9D7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(1)教師將學生分組。</w:t>
            </w:r>
          </w:p>
          <w:p w14:paraId="011D0D8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(2)限時3</w:t>
            </w:r>
            <w:r w:rsidRPr="00EA6562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 5 分鐘，各組學生同時輪流上臺寫「量詞＋名詞」。一次寫一個答案，寫的內容不能重複，寫完後將粉筆交給下一位。</w:t>
            </w:r>
          </w:p>
          <w:p w14:paraId="60C923D3" w14:textId="529C6ED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(3)最後再一起檢視答案並齊念，計算正確答案的個數，看哪一組寫對的個數較多即獲勝。</w:t>
            </w:r>
          </w:p>
        </w:tc>
        <w:tc>
          <w:tcPr>
            <w:tcW w:w="2409" w:type="dxa"/>
            <w:shd w:val="clear" w:color="auto" w:fill="auto"/>
          </w:tcPr>
          <w:p w14:paraId="150E3A2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DDA1E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6E3A1FE" w14:textId="13E2F56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1276" w:type="dxa"/>
            <w:shd w:val="clear" w:color="auto" w:fill="auto"/>
          </w:tcPr>
          <w:p w14:paraId="04ED13B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1619F5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7CF7744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7F87033C" w14:textId="3C352B4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auto"/>
          </w:tcPr>
          <w:p w14:paraId="7993FE8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3186623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0F18D2A0" w14:textId="0B72330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094" w:type="dxa"/>
            <w:shd w:val="clear" w:color="auto" w:fill="auto"/>
          </w:tcPr>
          <w:p w14:paraId="22F625A5" w14:textId="1C64D4E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1.書寫評量</w:t>
            </w:r>
          </w:p>
        </w:tc>
        <w:tc>
          <w:tcPr>
            <w:tcW w:w="1551" w:type="dxa"/>
            <w:shd w:val="clear" w:color="auto" w:fill="auto"/>
          </w:tcPr>
          <w:p w14:paraId="580F012F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1262D197" w14:textId="77777777" w:rsidTr="00EA6562">
        <w:trPr>
          <w:trHeight w:val="707"/>
        </w:trPr>
        <w:tc>
          <w:tcPr>
            <w:tcW w:w="1376" w:type="dxa"/>
          </w:tcPr>
          <w:p w14:paraId="5C2B1B27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第九週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5882" w:type="dxa"/>
            <w:shd w:val="clear" w:color="auto" w:fill="auto"/>
          </w:tcPr>
          <w:p w14:paraId="56564C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47CB9B6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165C1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19D8DB9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1.教師播放本課「咧講啥物」的動畫，提醒學生認真觀看。</w:t>
            </w:r>
          </w:p>
          <w:p w14:paraId="2F6D10E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2.使用提問法觀察學生是否明白動畫內容？老師先將每個小組人員編號，讓每組的指定號碼搶答。</w:t>
            </w:r>
          </w:p>
          <w:p w14:paraId="062DB6E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3.藉由提問讓學生了解各鄉鎮的地方特色，以引導學生進入本文重點。</w:t>
            </w:r>
          </w:p>
          <w:p w14:paraId="22CF49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358F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72D09A7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47C1BDD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1.教師先將課文分成四個部分，讓每組中的每個人都有負責的範圍。接著發下平板，讓每個人自行連結課文朗讀，練習自己的範圍3分鐘。</w:t>
            </w:r>
          </w:p>
          <w:p w14:paraId="6E9BA99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2四個部分的課文完成後，老師可以使用提問法讓學生搶答或指定號碼回答，看學生是否能掌握這一部分的重點。</w:t>
            </w:r>
          </w:p>
          <w:p w14:paraId="64C67F5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4.全班再一起念讀一次。</w:t>
            </w:r>
          </w:p>
          <w:p w14:paraId="2E110DE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5.教師介紹本課作者及其作品。</w:t>
            </w:r>
          </w:p>
          <w:p w14:paraId="55959204" w14:textId="5F4ECE6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6.教師可以利用電子書教學，也可以讓學生利用教育部《臺灣台語常用詞辭典 》查詢。</w:t>
            </w:r>
          </w:p>
        </w:tc>
        <w:tc>
          <w:tcPr>
            <w:tcW w:w="2409" w:type="dxa"/>
            <w:shd w:val="clear" w:color="auto" w:fill="auto"/>
          </w:tcPr>
          <w:p w14:paraId="5ECA07F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079FE83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C9C784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9BDE2C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4B2AB1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155B4CC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A9E49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2C3A4AAB" w14:textId="557415E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6179B61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◎Ac-Ⅳ-2 散文選讀。</w:t>
            </w:r>
          </w:p>
          <w:p w14:paraId="154C0C9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18AD99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66CA313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  <w:p w14:paraId="591EECCF" w14:textId="49334AD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126F95B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21DC321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7DDA4B7C" w14:textId="177AF46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  <w:shd w:val="clear" w:color="auto" w:fill="auto"/>
          </w:tcPr>
          <w:p w14:paraId="76686B25" w14:textId="1089EE0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  <w:shd w:val="clear" w:color="auto" w:fill="auto"/>
          </w:tcPr>
          <w:p w14:paraId="1EE355E4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679642B9" w14:textId="77777777" w:rsidTr="00EA6562">
        <w:trPr>
          <w:trHeight w:val="707"/>
        </w:trPr>
        <w:tc>
          <w:tcPr>
            <w:tcW w:w="1376" w:type="dxa"/>
          </w:tcPr>
          <w:p w14:paraId="740F4573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5882" w:type="dxa"/>
            <w:shd w:val="clear" w:color="auto" w:fill="auto"/>
          </w:tcPr>
          <w:p w14:paraId="6D501DF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3599F4C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4F652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76E88F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教師帶領學生複誦課文文本。</w:t>
            </w:r>
          </w:p>
          <w:p w14:paraId="52D9689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8EA03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6FA4D6E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課文理解</w:t>
            </w:r>
          </w:p>
          <w:p w14:paraId="21D68C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1.請學生各組討論本課的心智圖，請學生利用小白板將討論內容用閩南語文記錄下來。</w:t>
            </w:r>
          </w:p>
          <w:p w14:paraId="3ED255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2.教師行間巡視，協助學生完成心智圖。</w:t>
            </w:r>
          </w:p>
          <w:p w14:paraId="2638002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3.各組上臺發表心智圖。</w:t>
            </w:r>
          </w:p>
          <w:p w14:paraId="4D6BA1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18EB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1808F1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活動三：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語詞運用</w:t>
            </w:r>
          </w:p>
          <w:p w14:paraId="2A1AED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1.請學生跟讀「做伙來充電」的「語詞運用」的四個語詞和例句後，隨機請學生念讀。</w:t>
            </w:r>
          </w:p>
          <w:p w14:paraId="660D80E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2.請每一組抽一個語詞，再造一個句子寫在小白板上，不會寫的字要查辭典。</w:t>
            </w:r>
          </w:p>
          <w:p w14:paraId="29CB4E49" w14:textId="2F16FC0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3.預告：請學生回去利用網路完成「討論看覓」，下周要隨機請同學發表。</w:t>
            </w:r>
          </w:p>
        </w:tc>
        <w:tc>
          <w:tcPr>
            <w:tcW w:w="2409" w:type="dxa"/>
            <w:shd w:val="clear" w:color="auto" w:fill="auto"/>
          </w:tcPr>
          <w:p w14:paraId="75CE45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55F30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FC657B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671F559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822E9A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E6A922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76680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EDFA3B4" w14:textId="5E8241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4616596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6270C93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1BE3318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75F08C0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2839671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3D341F1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2256A50E" w14:textId="1399915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auto"/>
          </w:tcPr>
          <w:p w14:paraId="7106C5E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62FDD40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42DD1C8" w14:textId="3EBCD40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  <w:shd w:val="clear" w:color="auto" w:fill="auto"/>
          </w:tcPr>
          <w:p w14:paraId="0A2D8817" w14:textId="4427E88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書寫評量</w:t>
            </w:r>
          </w:p>
        </w:tc>
        <w:tc>
          <w:tcPr>
            <w:tcW w:w="1551" w:type="dxa"/>
            <w:shd w:val="clear" w:color="auto" w:fill="auto"/>
          </w:tcPr>
          <w:p w14:paraId="0FCA867E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3FD6F932" w14:textId="77777777" w:rsidTr="00EA6562">
        <w:trPr>
          <w:trHeight w:val="707"/>
        </w:trPr>
        <w:tc>
          <w:tcPr>
            <w:tcW w:w="1376" w:type="dxa"/>
          </w:tcPr>
          <w:p w14:paraId="0A8AA0D5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第十一週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5882" w:type="dxa"/>
            <w:shd w:val="clear" w:color="auto" w:fill="auto"/>
          </w:tcPr>
          <w:p w14:paraId="1FCF77C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7532E1F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137DF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2D3963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1.教師先帶領同學回想上一周上課的重點。</w:t>
            </w:r>
          </w:p>
          <w:p w14:paraId="1A35912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2.播放《嘉慶君遊臺灣》，教師先就歌曲簡單提問後，進入今天的主題。</w:t>
            </w:r>
          </w:p>
          <w:p w14:paraId="140E0C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112F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04A47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活動四：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做伙來討論</w:t>
            </w:r>
          </w:p>
          <w:p w14:paraId="3C9D487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1.教師以課本「討論看覓」的問題進行討論。可隨機抽各組後指定號碼回答。</w:t>
            </w:r>
          </w:p>
          <w:p w14:paraId="6727BE7C" w14:textId="78F280C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2.老師講評、總結，並對表現良好的同學予以鼓勵。</w:t>
            </w:r>
          </w:p>
        </w:tc>
        <w:tc>
          <w:tcPr>
            <w:tcW w:w="2409" w:type="dxa"/>
            <w:shd w:val="clear" w:color="auto" w:fill="auto"/>
          </w:tcPr>
          <w:p w14:paraId="056A9F1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665E3F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6DE72D7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8C7BA3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13FD29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87E689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47FF1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0CC0E995" w14:textId="6B58168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2D64561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◎Ac-Ⅳ-2 散文選讀。</w:t>
            </w:r>
          </w:p>
          <w:p w14:paraId="7D467FB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49FBDB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4F3E151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  <w:p w14:paraId="73AD6CF7" w14:textId="22B6F63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5F3A3E5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6D1E300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6E544290" w14:textId="3A25A4E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  <w:shd w:val="clear" w:color="auto" w:fill="auto"/>
          </w:tcPr>
          <w:p w14:paraId="5DFFA30B" w14:textId="5C2D691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</w:tc>
        <w:tc>
          <w:tcPr>
            <w:tcW w:w="1551" w:type="dxa"/>
            <w:shd w:val="clear" w:color="auto" w:fill="auto"/>
          </w:tcPr>
          <w:p w14:paraId="331ECE24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11D02420" w14:textId="77777777" w:rsidTr="00EA6562">
        <w:trPr>
          <w:trHeight w:val="707"/>
        </w:trPr>
        <w:tc>
          <w:tcPr>
            <w:tcW w:w="1376" w:type="dxa"/>
          </w:tcPr>
          <w:p w14:paraId="3522BCE5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第十二週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5882" w:type="dxa"/>
            <w:shd w:val="clear" w:color="auto" w:fill="auto"/>
          </w:tcPr>
          <w:p w14:paraId="0A4368A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57137D9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C665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32135F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咱來開講</w:t>
            </w:r>
          </w:p>
          <w:p w14:paraId="3C2116C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1.教師領念「咱來開講」對話。</w:t>
            </w:r>
          </w:p>
          <w:p w14:paraId="5C74CC4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2.學生兩兩一組練習對話。</w:t>
            </w:r>
          </w:p>
          <w:p w14:paraId="07CCB7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3.各組抽出一對來比賽，由教師主評，學生互評，選出表現最佳組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別，給予鼓勵。</w:t>
            </w:r>
          </w:p>
          <w:p w14:paraId="539FD43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9D2F6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6A2F573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活動六：俗諺</w:t>
            </w:r>
          </w:p>
          <w:p w14:paraId="3531643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42DE9BA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2.教師介紹這兩句俗諺的意涵，以及使用時機。</w:t>
            </w:r>
          </w:p>
          <w:p w14:paraId="7105167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(1) 基隆雨、新竹風、安平湧。</w:t>
            </w:r>
          </w:p>
          <w:p w14:paraId="6B3B24F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(2) 離鄉，無離腔。</w:t>
            </w:r>
          </w:p>
          <w:p w14:paraId="5707482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3.視時間隨機抽學生讀俗諺。</w:t>
            </w:r>
          </w:p>
          <w:p w14:paraId="4D67708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454067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7689CC6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活動七：做伙完成學習單</w:t>
            </w:r>
          </w:p>
          <w:p w14:paraId="1F72F02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1.分組利用平板查詢、討論完成學習單。</w:t>
            </w:r>
          </w:p>
          <w:p w14:paraId="177390C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2.總結今天的課程。</w:t>
            </w:r>
          </w:p>
          <w:p w14:paraId="407FA817" w14:textId="4786449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3.預告：請學生預習「看圖講話」的內容，於下周進行討論與發表。</w:t>
            </w:r>
          </w:p>
        </w:tc>
        <w:tc>
          <w:tcPr>
            <w:tcW w:w="2409" w:type="dxa"/>
            <w:shd w:val="clear" w:color="auto" w:fill="auto"/>
          </w:tcPr>
          <w:p w14:paraId="1BBBAD4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9F3772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C2EDE6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與語詞的差異性，並培養多元文化的精神。</w:t>
            </w:r>
          </w:p>
          <w:p w14:paraId="0D16B0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A8274C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9C6551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8BB8E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E51E11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6356F5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03F6C79A" w14:textId="0AFC849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1476781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1FEA7DF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01EE9A7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39A869C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◎Ab-Ⅳ-2句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型應用。</w:t>
            </w:r>
          </w:p>
          <w:p w14:paraId="0CEEA0A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99621B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4F97B39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  <w:p w14:paraId="4B2860FC" w14:textId="09D22A8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425" w:type="dxa"/>
            <w:shd w:val="clear" w:color="auto" w:fill="auto"/>
          </w:tcPr>
          <w:p w14:paraId="671D7FC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6AA1769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638531B" w14:textId="4F4F82F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  <w:shd w:val="clear" w:color="auto" w:fill="auto"/>
          </w:tcPr>
          <w:p w14:paraId="1352B7F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21E80C10" w14:textId="67674F1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  <w:shd w:val="clear" w:color="auto" w:fill="auto"/>
          </w:tcPr>
          <w:p w14:paraId="5E23786F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2AB6F0D" w14:textId="77777777" w:rsidTr="00EA6562">
        <w:trPr>
          <w:trHeight w:val="707"/>
        </w:trPr>
        <w:tc>
          <w:tcPr>
            <w:tcW w:w="1376" w:type="dxa"/>
          </w:tcPr>
          <w:p w14:paraId="7906A561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第十三週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5882" w:type="dxa"/>
            <w:shd w:val="clear" w:color="auto" w:fill="auto"/>
          </w:tcPr>
          <w:p w14:paraId="050218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3C8499D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0EAC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3BF65A4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1.教師播放【台語聽有無】西班牙相關台語按怎講。</w:t>
            </w:r>
          </w:p>
          <w:p w14:paraId="74F2130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2.請學生用閩南語說說看這個短片的內容。</w:t>
            </w:r>
          </w:p>
          <w:p w14:paraId="05D01CE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3.老師歸納影片的重點，之後引入發展活動「接力看圖講話」的預備活動。</w:t>
            </w:r>
          </w:p>
          <w:p w14:paraId="1BF28AD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C50C4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1C76010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活動八：接力看圖講話</w:t>
            </w:r>
          </w:p>
          <w:p w14:paraId="76112FB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1.各組依圖所提供的訊息，採接力方式每人講一格圖，串成一個故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事或活動，每張圖都得說到。</w:t>
            </w:r>
          </w:p>
          <w:p w14:paraId="65E0BA69" w14:textId="0C60941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2.抽籤決定各組發表順序，發表完，由教師做簡短講評及評選優勝組別給予鼓勵。</w:t>
            </w:r>
          </w:p>
        </w:tc>
        <w:tc>
          <w:tcPr>
            <w:tcW w:w="2409" w:type="dxa"/>
            <w:shd w:val="clear" w:color="auto" w:fill="auto"/>
          </w:tcPr>
          <w:p w14:paraId="5EB597F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793B74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EBAC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455397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48972F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721F9A9E" w14:textId="380BB86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276" w:type="dxa"/>
            <w:shd w:val="clear" w:color="auto" w:fill="auto"/>
          </w:tcPr>
          <w:p w14:paraId="34AD54D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◎Bg-Ⅳ-1 口語表達。</w:t>
            </w:r>
          </w:p>
          <w:p w14:paraId="6BD768E3" w14:textId="789D137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425" w:type="dxa"/>
            <w:shd w:val="clear" w:color="auto" w:fill="auto"/>
          </w:tcPr>
          <w:p w14:paraId="41DFCC3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38611D4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D97E2AA" w14:textId="00ADA9F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  <w:shd w:val="clear" w:color="auto" w:fill="auto"/>
          </w:tcPr>
          <w:p w14:paraId="4E905E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1395080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0F4F493F" w14:textId="015254E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6FB9B6EC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3E99EB37" w14:textId="77777777" w:rsidTr="00EA6562">
        <w:trPr>
          <w:trHeight w:val="707"/>
        </w:trPr>
        <w:tc>
          <w:tcPr>
            <w:tcW w:w="1376" w:type="dxa"/>
          </w:tcPr>
          <w:p w14:paraId="45D00E2E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第十四週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5882" w:type="dxa"/>
            <w:shd w:val="clear" w:color="auto" w:fill="auto"/>
          </w:tcPr>
          <w:p w14:paraId="701D0B2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2541626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69133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5212D9E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活動九：方音差講看覓</w:t>
            </w:r>
          </w:p>
          <w:p w14:paraId="383D6FB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1.教師說明臺灣的閩南人大多來自福建漳州、泉州兩地，雖然經過三四百年的混居，各地方音已有不同程度混淆，但在生活用語上仍然存在著方音差，我們要學會方音差，並尊重不同的腔調的方音使用者。</w:t>
            </w:r>
          </w:p>
          <w:p w14:paraId="27F3BDA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2.教師講「我講」，學生講「你講」，練習一次後，師生對調。最後學生分兩組互相對答。</w:t>
            </w:r>
          </w:p>
          <w:p w14:paraId="4CBFD1B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DE15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63E13C8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活動十：漢羅攏會通</w:t>
            </w:r>
          </w:p>
          <w:p w14:paraId="52DC7EA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1.教師領讀音標、拼音和語詞，學生跟著複述。</w:t>
            </w:r>
          </w:p>
          <w:p w14:paraId="6FF4BF6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1B60160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3.進行「短句讀看覓」：</w:t>
            </w:r>
          </w:p>
          <w:p w14:paraId="503AFB1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(1)請學生兩人一組，討論臺羅拼音短句的內容，並將答案寫在課本上。</w:t>
            </w:r>
          </w:p>
          <w:p w14:paraId="01C0742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(2)教師公布答案，並說明短句的意思。</w:t>
            </w:r>
          </w:p>
          <w:p w14:paraId="4F35F11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6EB3C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28F4DC6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活動十一驗收時間</w:t>
            </w:r>
          </w:p>
          <w:p w14:paraId="54B70FF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1.請學生各自完成應用練習內容，包含聽力測驗、文意理解。</w:t>
            </w:r>
          </w:p>
          <w:p w14:paraId="0DED30D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2.教師公布答案，並與學生檢討訂正。</w:t>
            </w:r>
          </w:p>
          <w:p w14:paraId="73BBFC7C" w14:textId="5F771FA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3.請學生分享透過本課的課程學到了什麼？對於臺灣地名的由來有什麼樣的想法？</w:t>
            </w:r>
          </w:p>
        </w:tc>
        <w:tc>
          <w:tcPr>
            <w:tcW w:w="2409" w:type="dxa"/>
            <w:shd w:val="clear" w:color="auto" w:fill="auto"/>
          </w:tcPr>
          <w:p w14:paraId="3CFFFDF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3BEC8D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48E7DA0" w14:textId="092ADCD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4C66A8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◎Aa-Ⅳ-1 羅馬拼音。</w:t>
            </w:r>
          </w:p>
          <w:p w14:paraId="1950928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431266F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3404D95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3913912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571291C5" w14:textId="3EB3C91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7E6F16B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215EAC9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52BB2771" w14:textId="481015B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094" w:type="dxa"/>
            <w:shd w:val="clear" w:color="auto" w:fill="auto"/>
          </w:tcPr>
          <w:p w14:paraId="01ACFED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64BA348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5516E273" w14:textId="567E33D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3.聽力評量</w:t>
            </w:r>
          </w:p>
        </w:tc>
        <w:tc>
          <w:tcPr>
            <w:tcW w:w="1551" w:type="dxa"/>
            <w:shd w:val="clear" w:color="auto" w:fill="auto"/>
          </w:tcPr>
          <w:p w14:paraId="69FA3396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95A6C4E" w14:textId="77777777" w:rsidTr="00EA6562">
        <w:trPr>
          <w:trHeight w:val="707"/>
        </w:trPr>
        <w:tc>
          <w:tcPr>
            <w:tcW w:w="1376" w:type="dxa"/>
          </w:tcPr>
          <w:p w14:paraId="31E18223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lastRenderedPageBreak/>
              <w:t>第十五週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5882" w:type="dxa"/>
            <w:shd w:val="clear" w:color="auto" w:fill="auto"/>
          </w:tcPr>
          <w:p w14:paraId="78059C4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0A488D5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62CB6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1520DF0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教師用閩南語口頭提問：「恁敢捌去日月潭</w:t>
            </w:r>
            <w:r w:rsidRPr="00EA656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迌？」鼓勵學生舉手發言。並向同學說明：本課三節課的小組活動皆為個人發言，加計所屬小組的積分，待課程結束後，獎勵整個小組。</w:t>
            </w:r>
          </w:p>
          <w:p w14:paraId="29187EB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2.教師播放本課bàng-gà，進行提問，加計小組分數。</w:t>
            </w:r>
          </w:p>
          <w:p w14:paraId="2BC0DE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22208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354639C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6223484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1.教師分小節範讀、學生跟讀。</w:t>
            </w:r>
          </w:p>
          <w:p w14:paraId="7E97D1F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215E96D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3.帶領學生讀注解，並解釋注解的用法。</w:t>
            </w:r>
          </w:p>
          <w:p w14:paraId="14850CAE" w14:textId="44CEAE0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4.教師介紹本課作者及其作品。</w:t>
            </w:r>
          </w:p>
        </w:tc>
        <w:tc>
          <w:tcPr>
            <w:tcW w:w="2409" w:type="dxa"/>
            <w:shd w:val="clear" w:color="auto" w:fill="auto"/>
          </w:tcPr>
          <w:p w14:paraId="1235C42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3B3F0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913C0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5DC43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67FF6E4" w14:textId="0E286A12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3F79FA5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4586F37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653603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174BEDD6" w14:textId="6426A55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56EFDB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2A3EC75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26C0F620" w14:textId="4571BB0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  <w:shd w:val="clear" w:color="auto" w:fill="auto"/>
          </w:tcPr>
          <w:p w14:paraId="429818F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46B1F7A8" w14:textId="6003D091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1" w:type="dxa"/>
            <w:shd w:val="clear" w:color="auto" w:fill="auto"/>
          </w:tcPr>
          <w:p w14:paraId="3476B715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16D05D71" w14:textId="77777777" w:rsidTr="00EA6562">
        <w:trPr>
          <w:trHeight w:val="707"/>
        </w:trPr>
        <w:tc>
          <w:tcPr>
            <w:tcW w:w="1376" w:type="dxa"/>
          </w:tcPr>
          <w:p w14:paraId="2CF9D7B6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5882" w:type="dxa"/>
            <w:shd w:val="clear" w:color="auto" w:fill="auto"/>
          </w:tcPr>
          <w:p w14:paraId="47F6DAD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64357E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40417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31D38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活動二：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認捌詩文</w:t>
            </w:r>
          </w:p>
          <w:p w14:paraId="12FDC8E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1.教師分小節講解詩文的意涵。（參考本書P218課文賞析）</w:t>
            </w:r>
          </w:p>
          <w:p w14:paraId="2D11647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2.教師預告介紹完本詩的特色後，將進行問答活動。</w:t>
            </w:r>
          </w:p>
          <w:p w14:paraId="0F48279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3.教師介紹詩文特色，並引導學生找出各小節的相似重覆句型與押韻的韻腳。</w:t>
            </w:r>
          </w:p>
          <w:p w14:paraId="5E227C3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4.教師播放歌曲〈台中．日月潭之旅〉讓學生聆聽，並結合本課的詩文學習，感受詩歌的旋律。</w:t>
            </w:r>
          </w:p>
          <w:p w14:paraId="6C04B0C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5.進行問答活動，小組搶答得積分。</w:t>
            </w:r>
          </w:p>
          <w:p w14:paraId="0AFDEDB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94C32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8102BF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2F73EA1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活動三：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語詞運用</w:t>
            </w:r>
          </w:p>
          <w:p w14:paraId="0CE941A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1.教師範讀、學生跟讀「做伙來充電」的「語詞運用」的四個語詞和例句。</w:t>
            </w:r>
          </w:p>
          <w:p w14:paraId="6B87E1A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2.教師解釋語詞和造句，並引導學生運用語詞造句。教師可以藉著網路搜尋相關語詞，協助解釋其意義並如何運用。</w:t>
            </w:r>
          </w:p>
          <w:p w14:paraId="56E8C2E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3.新詞解釋：</w:t>
            </w:r>
          </w:p>
          <w:p w14:paraId="3A89B58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教師可以一方面使用教育部《臺灣閩南語常用詞辭典》來協助「新詞解釋」教學，一方面順便進行教育部《臺灣閩南語常用詞辭典》查詢。</w:t>
            </w:r>
          </w:p>
          <w:p w14:paraId="5005592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39081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3EF8A15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1.公布各小組目前累計積分。</w:t>
            </w:r>
          </w:p>
          <w:p w14:paraId="6353576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2.活動預告（一）：請同學於下次上課前，各組針對課本「討論看覓」單元進行小組討論，老師下課堂抽座號，請同學分享。</w:t>
            </w:r>
          </w:p>
          <w:p w14:paraId="2A98D158" w14:textId="0F4D1CD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活動預告（二）：請同學回家上網搜集臺灣知名美食的資訊，每一組派一位同學上臺使用閩南語口頭介紹一種美食，並需要搭配一位同學在旁邊舉活動小白板，活動小白板上須寫三個閩南語語詞來形容該組所介紹的美食，各組使用時間2 分鐘。</w:t>
            </w:r>
          </w:p>
        </w:tc>
        <w:tc>
          <w:tcPr>
            <w:tcW w:w="2409" w:type="dxa"/>
            <w:shd w:val="clear" w:color="auto" w:fill="auto"/>
          </w:tcPr>
          <w:p w14:paraId="39A2735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830B8C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2DD67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989EFE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7670394" w14:textId="2BC4FB7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3EF08EF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2DA9D8E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67F1CAD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4654DD17" w14:textId="420050A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40B2A7C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3721E44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18B63005" w14:textId="2A3E2EC3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  <w:shd w:val="clear" w:color="auto" w:fill="auto"/>
          </w:tcPr>
          <w:p w14:paraId="0D65340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254D9D18" w14:textId="7E89B2D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1" w:type="dxa"/>
            <w:shd w:val="clear" w:color="auto" w:fill="auto"/>
          </w:tcPr>
          <w:p w14:paraId="2D90606F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6BFB856" w14:textId="77777777" w:rsidTr="00EA6562">
        <w:trPr>
          <w:trHeight w:val="707"/>
        </w:trPr>
        <w:tc>
          <w:tcPr>
            <w:tcW w:w="1376" w:type="dxa"/>
          </w:tcPr>
          <w:p w14:paraId="529D66BB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第十七週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5882" w:type="dxa"/>
            <w:shd w:val="clear" w:color="auto" w:fill="auto"/>
          </w:tcPr>
          <w:p w14:paraId="1C57C80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6EA0CA2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77C9F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738C623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1.教師播放影片：日月潭好風光 雲霧山嵐圍繞宛如仙境。</w:t>
            </w:r>
          </w:p>
          <w:p w14:paraId="6BA1F05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2.教師將本課詩文前兩小節再朗讀一次，呼應影片內容，喚醒學生的學習記憶，並引導學生進行「討論看覓」活動。</w:t>
            </w:r>
          </w:p>
          <w:p w14:paraId="3E8E115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3C51C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41A465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活動四：討論看覓</w:t>
            </w:r>
          </w:p>
          <w:p w14:paraId="7F08513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1.教師提出問題，學生個人搶答。</w:t>
            </w:r>
          </w:p>
          <w:p w14:paraId="7D1F8E6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2.教師針對個人回答的完整性與答案數量給予三等級計分（3分、2分、1分），並加總至個人所屬小組。</w:t>
            </w:r>
          </w:p>
          <w:p w14:paraId="3EA6077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3.教師針對學生的回答給予綜合性的回饋。</w:t>
            </w:r>
          </w:p>
          <w:p w14:paraId="02792D3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C72C7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活動五：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走揣臺灣的好食物</w:t>
            </w:r>
          </w:p>
          <w:p w14:paraId="5D0149D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1.教師請各組依序上臺報告臺灣美食，每組推派一位同學用閩南語口頭報告，並搭配一位同學舉寫有三個閩南語形容詞的小白板進行發表活動。每組時間2分鐘，還剩20秒時按一聲短鈴，2分鐘到，按一短一長鈴。</w:t>
            </w:r>
          </w:p>
          <w:p w14:paraId="1579A21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2.教師針對各組的發表給予綜合性的回饋。</w:t>
            </w:r>
          </w:p>
          <w:p w14:paraId="2B6BF0D5" w14:textId="764BBA3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3.教師給對各小組評分，分三等級（5分、3分、1分）給予積分，加計到各小組。</w:t>
            </w:r>
          </w:p>
        </w:tc>
        <w:tc>
          <w:tcPr>
            <w:tcW w:w="2409" w:type="dxa"/>
            <w:shd w:val="clear" w:color="auto" w:fill="auto"/>
          </w:tcPr>
          <w:p w14:paraId="21241F9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1DCD1C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F6884A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7B6C2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5EA62889" w14:textId="794A0D6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28F1BA3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5C81524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683F460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5E6DCC7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  <w:p w14:paraId="4BBD0B68" w14:textId="3549AFD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◎Bh-Ⅳ-2 區域人文。</w:t>
            </w:r>
          </w:p>
        </w:tc>
        <w:tc>
          <w:tcPr>
            <w:tcW w:w="425" w:type="dxa"/>
            <w:shd w:val="clear" w:color="auto" w:fill="auto"/>
          </w:tcPr>
          <w:p w14:paraId="2E6B681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2E94BB9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428CCE3A" w14:textId="1AEC838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  <w:shd w:val="clear" w:color="auto" w:fill="auto"/>
          </w:tcPr>
          <w:p w14:paraId="039F4BE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0A426668" w14:textId="112EEC2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.觀察評量</w:t>
            </w:r>
          </w:p>
        </w:tc>
        <w:tc>
          <w:tcPr>
            <w:tcW w:w="1551" w:type="dxa"/>
            <w:shd w:val="clear" w:color="auto" w:fill="auto"/>
          </w:tcPr>
          <w:p w14:paraId="305F6558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59086286" w14:textId="77777777" w:rsidTr="00EA6562">
        <w:trPr>
          <w:trHeight w:val="707"/>
        </w:trPr>
        <w:tc>
          <w:tcPr>
            <w:tcW w:w="1376" w:type="dxa"/>
          </w:tcPr>
          <w:p w14:paraId="140F8D24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lastRenderedPageBreak/>
              <w:t>第十八週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5882" w:type="dxa"/>
            <w:shd w:val="clear" w:color="auto" w:fill="auto"/>
          </w:tcPr>
          <w:p w14:paraId="5233F83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2EC567C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2A764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0607BAB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活動六：咱來開講</w:t>
            </w:r>
          </w:p>
          <w:p w14:paraId="7191BD5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1.教師帶領念「咱來開講」對話劇本：教師念一句，學生跟一句。</w:t>
            </w:r>
          </w:p>
          <w:p w14:paraId="7F189BE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2.讓學生兩兩一組練習對話。</w:t>
            </w:r>
          </w:p>
          <w:p w14:paraId="6E22A24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3.各組派出一隊「兩人組」上臺表演對話。</w:t>
            </w:r>
          </w:p>
          <w:p w14:paraId="41B9174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4.教師針對各組的「兩人組」上臺對話的流暢性給予三等級計分（3分、2分、1分），並加總至個人所屬小組。</w:t>
            </w:r>
          </w:p>
          <w:p w14:paraId="74BFA8C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BAE94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5893525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活動七：俗諺</w:t>
            </w:r>
          </w:p>
          <w:p w14:paraId="26CA5A2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3BF04FE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(1)一鄉一俗。</w:t>
            </w:r>
          </w:p>
          <w:p w14:paraId="0D35EEF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(2)頂港有名聲，下港上出名。</w:t>
            </w:r>
          </w:p>
          <w:p w14:paraId="691D4D5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2.教師介紹這二句俗諺的意涵，以及使用時機。</w:t>
            </w:r>
          </w:p>
          <w:p w14:paraId="242D447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A79F9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74A1EC9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活動八：講畫心目中上佮意的臺灣景點</w:t>
            </w:r>
          </w:p>
          <w:p w14:paraId="02FF735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發給每一位學生一張畫有臺灣輪廓的A4紙張，請學生回家後，選一個心目中最喜歡的臺灣景點，在「臺灣輪廓紙」上，畫出一個代表此景點的插圖，標示在景點所在的位置，並寫下至少三句話介紹此景點。請學生盡量用閩南語漢字書寫，不會的再用中文。</w:t>
            </w:r>
          </w:p>
          <w:p w14:paraId="1CF8B9E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2.請小老師隔天將同學的作業收齊，交到老師辦公室。</w:t>
            </w:r>
          </w:p>
          <w:p w14:paraId="0CFFCE7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3.教師於下節課上課前選出優秀作品於課堂與同學分享，並加計積分於個人所屬的小組。</w:t>
            </w:r>
          </w:p>
          <w:p w14:paraId="4C9FD6D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4.請同學回家預習「應用練習──看圖講話」的內容，先練</w:t>
            </w:r>
          </w:p>
          <w:p w14:paraId="2B02A1E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習說說看，針對不會說的詞、句子，可先請教家裡長輩或</w:t>
            </w:r>
          </w:p>
          <w:p w14:paraId="1F099E3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請教老師，下禮拜上課要上臺發表。</w:t>
            </w:r>
          </w:p>
          <w:p w14:paraId="08BE1400" w14:textId="4F077D85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5.公布各小組目前累計積分。</w:t>
            </w:r>
          </w:p>
        </w:tc>
        <w:tc>
          <w:tcPr>
            <w:tcW w:w="2409" w:type="dxa"/>
            <w:shd w:val="clear" w:color="auto" w:fill="auto"/>
          </w:tcPr>
          <w:p w14:paraId="66ECD22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64721B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1E4895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775F37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3094DA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098821B" w14:textId="26F404F0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7A6E30C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◎Aa-Ⅳ-2 漢字書寫。</w:t>
            </w:r>
          </w:p>
          <w:p w14:paraId="7052D22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34543BE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1E8A761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40E034A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7450D9A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  <w:p w14:paraId="5CBA1C6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  <w:p w14:paraId="565F2F61" w14:textId="6AE1761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◎Bh-Ⅳ-2 區域人文。</w:t>
            </w:r>
          </w:p>
        </w:tc>
        <w:tc>
          <w:tcPr>
            <w:tcW w:w="425" w:type="dxa"/>
            <w:shd w:val="clear" w:color="auto" w:fill="auto"/>
          </w:tcPr>
          <w:p w14:paraId="1CA9869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4D91828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47E0686" w14:textId="624A90D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  <w:shd w:val="clear" w:color="auto" w:fill="auto"/>
          </w:tcPr>
          <w:p w14:paraId="50265FD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1.書寫評量</w:t>
            </w:r>
          </w:p>
          <w:p w14:paraId="3688F22E" w14:textId="6B37CCD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1" w:type="dxa"/>
            <w:shd w:val="clear" w:color="auto" w:fill="auto"/>
          </w:tcPr>
          <w:p w14:paraId="3EBFA421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1DDF65E9" w14:textId="77777777" w:rsidTr="00EA6562">
        <w:trPr>
          <w:trHeight w:val="707"/>
        </w:trPr>
        <w:tc>
          <w:tcPr>
            <w:tcW w:w="1376" w:type="dxa"/>
          </w:tcPr>
          <w:p w14:paraId="31B89508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第十九週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5882" w:type="dxa"/>
            <w:tcBorders>
              <w:bottom w:val="single" w:sz="4" w:space="0" w:color="auto"/>
            </w:tcBorders>
            <w:shd w:val="clear" w:color="auto" w:fill="auto"/>
          </w:tcPr>
          <w:p w14:paraId="6D67337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2B2EB93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837FF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61D1078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1.教師將從上一節課的家庭作業選出的優良作業，於課堂上與同學分享。</w:t>
            </w:r>
          </w:p>
          <w:p w14:paraId="2B1B06A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2.教師針對學生的閩南語文書寫用字或句型所犯的共同性錯誤提出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澄清，並示範正確的寫法。</w:t>
            </w:r>
          </w:p>
          <w:p w14:paraId="46DC415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C3715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6DEC13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活動九：方音差講看覓 </w:t>
            </w:r>
          </w:p>
          <w:p w14:paraId="2AA7027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1.教師說明臺灣的閩南人大多來自福建漳州、泉州兩地，雖然經過三四百年的混居，各地方音已有不同程度混淆，在生活用語上還有存在著方音差，我們要學會方音差，並尊重不同的腔調的方音使用者。</w:t>
            </w:r>
          </w:p>
          <w:p w14:paraId="641684D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2.教師講「我講」，學生講「你講」，練習一次後，師生對調。最後學生分兩組互相對答。</w:t>
            </w:r>
          </w:p>
          <w:p w14:paraId="4EF4193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8CB7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活動十：漢羅攏會通</w:t>
            </w:r>
          </w:p>
          <w:p w14:paraId="0621942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1.進行鼻韻母「ainn、iann」拼讀。教師可藉板書或以PPT方式呈現臺羅拼音，盡量不要出現漢字，減少學生對漢字的依賴，可以提升學生對臺羅拼音的熟悉度。</w:t>
            </w:r>
          </w:p>
          <w:p w14:paraId="74201EA4" w14:textId="513E724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2.進行短句練習，讓學生分辨「ainn、iann」的發音方式。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667CFB5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1-Ⅳ-5 能聽辨閩南語方音與語詞的差異性，並培養多元文化的精神。</w:t>
            </w:r>
          </w:p>
          <w:p w14:paraId="31756913" w14:textId="63C2490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增進自我了解。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F78CCB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◎Aa-Ⅳ-1 羅馬拼音。</w:t>
            </w:r>
          </w:p>
          <w:p w14:paraId="4852584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1A1186C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◎Ab-Ⅳ-3 方音差異。</w:t>
            </w:r>
          </w:p>
          <w:p w14:paraId="12261924" w14:textId="2D6CDBE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◎Be-Ⅳ-1 數位資源。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5A9F470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61A3BA0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9E7CA31" w14:textId="6125BA7F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412DBB5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548245A8" w14:textId="1277EB9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14:paraId="24B70FA1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1BF1342" w14:textId="77777777" w:rsidTr="00EA6562">
        <w:trPr>
          <w:trHeight w:val="707"/>
        </w:trPr>
        <w:tc>
          <w:tcPr>
            <w:tcW w:w="1376" w:type="dxa"/>
          </w:tcPr>
          <w:p w14:paraId="1E556DFE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第二十週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5882" w:type="dxa"/>
            <w:shd w:val="clear" w:color="auto" w:fill="auto"/>
          </w:tcPr>
          <w:p w14:paraId="63B368F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三、在地報馬仔6. 風聲水影日月潭</w:t>
            </w:r>
          </w:p>
          <w:p w14:paraId="74CE644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EAF45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4CAD0FD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請各組拿出小白板，互相討論把四格圖提供的訊息寫在白板上，等一下各組用一分鐘時間看圖說話。</w:t>
            </w:r>
          </w:p>
          <w:p w14:paraId="264486B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DF0E06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CDD21D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活動十一：接力看圖講話</w:t>
            </w:r>
          </w:p>
          <w:p w14:paraId="1A68E45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1.小組組員互相討論，把四格圖所提供的訊息串成一個故事或活動，每一格圖都要說到。</w:t>
            </w:r>
          </w:p>
          <w:p w14:paraId="450CBB44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2.各組派四位同學，採接力方式，上臺看圖說故事。</w:t>
            </w:r>
          </w:p>
          <w:p w14:paraId="1478FB7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0054D7C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4.發表完，由教師做簡短講評。</w:t>
            </w:r>
          </w:p>
          <w:p w14:paraId="51E7DB2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5.評選優勝組，取前三名，分別給予三級積分（5分、3分、1分），計入小組積分。</w:t>
            </w:r>
          </w:p>
          <w:p w14:paraId="46CFD897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B4E42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6CA1C16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活動十二：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驗收時間</w:t>
            </w:r>
          </w:p>
          <w:p w14:paraId="148645D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1.應用練習 三、聽力測驗。</w:t>
            </w:r>
          </w:p>
          <w:p w14:paraId="7E3241D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2.應用練習 四、文意理解。</w:t>
            </w:r>
          </w:p>
          <w:p w14:paraId="6913BA4D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3.老師和學生一起完成學習單。</w:t>
            </w:r>
          </w:p>
          <w:p w14:paraId="7CC8AA65" w14:textId="34DF11FC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4.統計各組的總積分，取高積分的前二名為優勝組，教師給予獎勵。</w:t>
            </w:r>
          </w:p>
        </w:tc>
        <w:tc>
          <w:tcPr>
            <w:tcW w:w="2409" w:type="dxa"/>
            <w:shd w:val="clear" w:color="auto" w:fill="auto"/>
          </w:tcPr>
          <w:p w14:paraId="443D3C0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C34D63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0A2D75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B7EAD8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5D5087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844ED0E" w14:textId="48B1811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5CB1FF0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3390DDA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◎Ab-Ⅳ-2 句型運用。</w:t>
            </w:r>
          </w:p>
          <w:p w14:paraId="5793EEB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6138B76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57E169C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◎Be-Ⅳ-1 數位資源。</w:t>
            </w:r>
          </w:p>
          <w:p w14:paraId="7BFB3719" w14:textId="7DA3ABF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◎Bg-Ⅳ-1 口語表達。</w:t>
            </w:r>
          </w:p>
        </w:tc>
        <w:tc>
          <w:tcPr>
            <w:tcW w:w="425" w:type="dxa"/>
            <w:shd w:val="clear" w:color="auto" w:fill="auto"/>
          </w:tcPr>
          <w:p w14:paraId="6F7DBCE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7F708D4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真平版國中閩南語2教材</w:t>
            </w:r>
          </w:p>
          <w:p w14:paraId="32A0879B" w14:textId="1BE9A3C8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1094" w:type="dxa"/>
            <w:shd w:val="clear" w:color="auto" w:fill="auto"/>
          </w:tcPr>
          <w:p w14:paraId="19AD894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72F79A2A" w14:textId="3177271B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.書寫評量</w:t>
            </w:r>
          </w:p>
        </w:tc>
        <w:tc>
          <w:tcPr>
            <w:tcW w:w="1551" w:type="dxa"/>
            <w:shd w:val="clear" w:color="auto" w:fill="auto"/>
          </w:tcPr>
          <w:p w14:paraId="1FE22556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A6562" w14:paraId="4E450DF2" w14:textId="77777777" w:rsidTr="00EA6562">
        <w:trPr>
          <w:trHeight w:val="707"/>
        </w:trPr>
        <w:tc>
          <w:tcPr>
            <w:tcW w:w="1376" w:type="dxa"/>
          </w:tcPr>
          <w:p w14:paraId="5A529B99" w14:textId="77777777" w:rsidR="00EA6562" w:rsidRPr="00755511" w:rsidRDefault="00EA6562" w:rsidP="00EA6562">
            <w:pPr>
              <w:jc w:val="center"/>
              <w:rPr>
                <w:rFonts w:ascii="標楷體" w:eastAsia="標楷體" w:hAnsi="標楷體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第二十一週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06-28~06-30</w:t>
            </w:r>
          </w:p>
        </w:tc>
        <w:tc>
          <w:tcPr>
            <w:tcW w:w="5882" w:type="dxa"/>
            <w:shd w:val="clear" w:color="auto" w:fill="auto"/>
          </w:tcPr>
          <w:p w14:paraId="6CC1CD9B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  <w:p w14:paraId="61F9A41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1854F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D80E01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3422F548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2893D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BBC59E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03D2A321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42C8EE26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3164F46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001F8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8C3471D" w14:textId="64C571C6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2409" w:type="dxa"/>
            <w:shd w:val="clear" w:color="auto" w:fill="auto"/>
          </w:tcPr>
          <w:p w14:paraId="0B09172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76CAB0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58F33C6F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0662465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0332480A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#2-Ⅳ-3能透過科技媒材蒐集資源，以進行閩南語的口語表達。</w:t>
            </w:r>
          </w:p>
          <w:p w14:paraId="6B2E3D80" w14:textId="3B024A7A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auto"/>
          </w:tcPr>
          <w:p w14:paraId="61EFEF8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4CC6052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3BFCE6E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05F2D13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E5106F2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358451F9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7499B372" w14:textId="30499234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auto"/>
          </w:tcPr>
          <w:p w14:paraId="47860833" w14:textId="52DA0A8E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7BF55E6C" w14:textId="01E834F9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真平版國中閩南語</w:t>
            </w:r>
            <w:r w:rsidRPr="00EA6562">
              <w:rPr>
                <w:rFonts w:ascii="標楷體" w:eastAsia="標楷體" w:hAnsi="標楷體"/>
                <w:sz w:val="20"/>
                <w:szCs w:val="20"/>
              </w:rPr>
              <w:t>2教材</w:t>
            </w:r>
          </w:p>
        </w:tc>
        <w:tc>
          <w:tcPr>
            <w:tcW w:w="1094" w:type="dxa"/>
            <w:shd w:val="clear" w:color="auto" w:fill="auto"/>
          </w:tcPr>
          <w:p w14:paraId="568345CC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05199980" w14:textId="77777777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63D275F1" w14:textId="422276AD" w:rsidR="00EA6562" w:rsidRPr="00EA6562" w:rsidRDefault="00EA6562" w:rsidP="00EA656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A6562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  <w:shd w:val="clear" w:color="auto" w:fill="auto"/>
          </w:tcPr>
          <w:p w14:paraId="1C038654" w14:textId="77777777" w:rsidR="00EA6562" w:rsidRDefault="00EA6562" w:rsidP="00EA6562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3A0B2767" w14:textId="77777777" w:rsidR="000271C0" w:rsidRPr="00BB4CF3" w:rsidRDefault="000271C0">
      <w:pPr>
        <w:spacing w:before="240" w:after="120"/>
        <w:jc w:val="both"/>
        <w:rPr>
          <w:rFonts w:ascii="標楷體" w:eastAsia="標楷體" w:hAnsi="標楷體"/>
          <w:b/>
          <w:sz w:val="20"/>
          <w:szCs w:val="20"/>
        </w:rPr>
      </w:pPr>
    </w:p>
    <w:sectPr w:rsidR="000271C0" w:rsidRPr="00BB4CF3">
      <w:footerReference w:type="default" r:id="rId8"/>
      <w:pgSz w:w="16838" w:h="11906" w:orient="landscape"/>
      <w:pgMar w:top="1134" w:right="1134" w:bottom="1134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BB4C1" w14:textId="77777777" w:rsidR="00AD0A64" w:rsidRDefault="00AD0A64">
      <w:r>
        <w:separator/>
      </w:r>
    </w:p>
  </w:endnote>
  <w:endnote w:type="continuationSeparator" w:id="0">
    <w:p w14:paraId="20ED7E26" w14:textId="77777777" w:rsidR="00AD0A64" w:rsidRDefault="00AD0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NewRomanPS-BoldMT">
    <w:altName w:val="新細明體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7C050" w14:textId="71FB71D6" w:rsidR="000271C0" w:rsidRDefault="00000000">
    <w:pPr>
      <w:pStyle w:val="af5"/>
    </w:pPr>
    <w:r>
      <w:rPr>
        <w:noProof/>
      </w:rPr>
      <w:pict w14:anchorId="118B63E2">
        <v:shapetype id="_x0000_t202" coordsize="21600,21600" o:spt="202" path="m,l,21600r21600,l21600,xe">
          <v:stroke joinstyle="miter"/>
          <v:path gradientshapeok="t" o:connecttype="rect"/>
        </v:shapetype>
        <v:shape id="外框1" o:spid="_x0000_s1025" type="#_x0000_t202" style="position:absolute;margin-left:0;margin-top:.05pt;width:9.45pt;height:12pt;z-index:2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" stroked="f">
          <v:fill opacity="0"/>
          <v:textbox style="mso-fit-shape-to-text:t" inset="0,0,0,0">
            <w:txbxContent>
              <w:p w14:paraId="10B14A54" w14:textId="77777777" w:rsidR="000271C0" w:rsidRDefault="00000000">
                <w:pPr>
                  <w:pStyle w:val="af5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5EA47" w14:textId="77777777" w:rsidR="00AD0A64" w:rsidRDefault="00AD0A64">
      <w:r>
        <w:separator/>
      </w:r>
    </w:p>
  </w:footnote>
  <w:footnote w:type="continuationSeparator" w:id="0">
    <w:p w14:paraId="2013A01C" w14:textId="77777777" w:rsidR="00AD0A64" w:rsidRDefault="00AD0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835D3"/>
    <w:multiLevelType w:val="multilevel"/>
    <w:tmpl w:val="274614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772C4A"/>
    <w:multiLevelType w:val="multilevel"/>
    <w:tmpl w:val="7D26B640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851" w:hanging="567"/>
      </w:pPr>
      <w:rPr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60E864BE"/>
    <w:multiLevelType w:val="multilevel"/>
    <w:tmpl w:val="203AC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6690415">
    <w:abstractNumId w:val="1"/>
  </w:num>
  <w:num w:numId="2" w16cid:durableId="1499927549">
    <w:abstractNumId w:val="2"/>
  </w:num>
  <w:num w:numId="3" w16cid:durableId="13251631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71C0"/>
    <w:rsid w:val="0002558E"/>
    <w:rsid w:val="000271C0"/>
    <w:rsid w:val="000606A3"/>
    <w:rsid w:val="00143141"/>
    <w:rsid w:val="001770CE"/>
    <w:rsid w:val="002545B7"/>
    <w:rsid w:val="002D508C"/>
    <w:rsid w:val="002E0831"/>
    <w:rsid w:val="004A1395"/>
    <w:rsid w:val="004D5514"/>
    <w:rsid w:val="004E57AE"/>
    <w:rsid w:val="00566C7A"/>
    <w:rsid w:val="00585A82"/>
    <w:rsid w:val="006907FC"/>
    <w:rsid w:val="007B14FF"/>
    <w:rsid w:val="008C5B01"/>
    <w:rsid w:val="008E77B7"/>
    <w:rsid w:val="00914F6F"/>
    <w:rsid w:val="00924362"/>
    <w:rsid w:val="00944711"/>
    <w:rsid w:val="00A627C8"/>
    <w:rsid w:val="00AD0A64"/>
    <w:rsid w:val="00B0109C"/>
    <w:rsid w:val="00BB4CF3"/>
    <w:rsid w:val="00BB7513"/>
    <w:rsid w:val="00BC569D"/>
    <w:rsid w:val="00C365B6"/>
    <w:rsid w:val="00C61C9F"/>
    <w:rsid w:val="00C93518"/>
    <w:rsid w:val="00DF0A90"/>
    <w:rsid w:val="00E02497"/>
    <w:rsid w:val="00E2491B"/>
    <w:rsid w:val="00E4519B"/>
    <w:rsid w:val="00EA6562"/>
    <w:rsid w:val="00F0795F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88E9A"/>
  <w15:docId w15:val="{F1875B42-D4C1-47A6-BA3D-657A203B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4C82"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next w:val="a"/>
    <w:qFormat/>
    <w:rsid w:val="0077112B"/>
    <w:pPr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styleId="2">
    <w:name w:val="heading 2"/>
    <w:basedOn w:val="a"/>
    <w:next w:val="a"/>
    <w:link w:val="20"/>
    <w:qFormat/>
    <w:rsid w:val="0077112B"/>
    <w:pPr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訪問過的網際網路連結"/>
    <w:rsid w:val="00A830D7"/>
    <w:rPr>
      <w:color w:val="800080"/>
      <w:u w:val="single"/>
    </w:rPr>
  </w:style>
  <w:style w:type="character" w:customStyle="1" w:styleId="a4">
    <w:name w:val="網際網路連結"/>
    <w:rsid w:val="0077112B"/>
    <w:rPr>
      <w:color w:val="0000FF"/>
      <w:u w:val="single"/>
    </w:rPr>
  </w:style>
  <w:style w:type="character" w:styleId="a5">
    <w:name w:val="page number"/>
    <w:basedOn w:val="a0"/>
    <w:qFormat/>
    <w:rsid w:val="0077112B"/>
  </w:style>
  <w:style w:type="character" w:customStyle="1" w:styleId="21">
    <w:name w:val="本文 2 字元"/>
    <w:qFormat/>
    <w:rsid w:val="0077112B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3">
    <w:name w:val="本文縮排 3 字元"/>
    <w:qFormat/>
    <w:rsid w:val="00A830D7"/>
    <w:rPr>
      <w:sz w:val="16"/>
      <w:szCs w:val="16"/>
    </w:rPr>
  </w:style>
  <w:style w:type="character" w:styleId="a6">
    <w:name w:val="annotation reference"/>
    <w:qFormat/>
    <w:rsid w:val="00A830D7"/>
    <w:rPr>
      <w:sz w:val="18"/>
      <w:szCs w:val="18"/>
    </w:rPr>
  </w:style>
  <w:style w:type="character" w:customStyle="1" w:styleId="a7">
    <w:name w:val="註解文字 字元"/>
    <w:uiPriority w:val="99"/>
    <w:qFormat/>
    <w:rsid w:val="00A830D7"/>
    <w:rPr>
      <w:sz w:val="24"/>
      <w:szCs w:val="24"/>
    </w:rPr>
  </w:style>
  <w:style w:type="character" w:customStyle="1" w:styleId="a8">
    <w:name w:val="註解主旨 字元"/>
    <w:qFormat/>
    <w:rsid w:val="00A830D7"/>
    <w:rPr>
      <w:b/>
      <w:bCs/>
      <w:sz w:val="24"/>
      <w:szCs w:val="24"/>
    </w:rPr>
  </w:style>
  <w:style w:type="character" w:customStyle="1" w:styleId="HTML">
    <w:name w:val="HTML 預設格式 字元"/>
    <w:uiPriority w:val="99"/>
    <w:qFormat/>
    <w:rsid w:val="00A830D7"/>
    <w:rPr>
      <w:rFonts w:ascii="細明體" w:eastAsia="細明體" w:hAnsi="細明體"/>
      <w:sz w:val="24"/>
      <w:szCs w:val="24"/>
    </w:rPr>
  </w:style>
  <w:style w:type="character" w:customStyle="1" w:styleId="a9">
    <w:name w:val="註釋標題 字元"/>
    <w:qFormat/>
    <w:rsid w:val="00A830D7"/>
    <w:rPr>
      <w:rFonts w:ascii="新細明體" w:hAnsi="新細明體" w:cs="新細明體"/>
      <w:sz w:val="24"/>
      <w:szCs w:val="24"/>
    </w:rPr>
  </w:style>
  <w:style w:type="character" w:customStyle="1" w:styleId="aa">
    <w:name w:val="結語 字元"/>
    <w:qFormat/>
    <w:rsid w:val="00A830D7"/>
    <w:rPr>
      <w:rFonts w:ascii="標楷體" w:eastAsia="標楷體" w:hAnsi="標楷體"/>
      <w:sz w:val="24"/>
      <w:szCs w:val="24"/>
    </w:rPr>
  </w:style>
  <w:style w:type="character" w:customStyle="1" w:styleId="ab">
    <w:name w:val="日期 字元"/>
    <w:qFormat/>
    <w:rsid w:val="00A830D7"/>
    <w:rPr>
      <w:sz w:val="24"/>
      <w:szCs w:val="24"/>
    </w:rPr>
  </w:style>
  <w:style w:type="character" w:customStyle="1" w:styleId="20">
    <w:name w:val="標題 2 字元"/>
    <w:link w:val="2"/>
    <w:qFormat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character" w:customStyle="1" w:styleId="ac">
    <w:name w:val="純文字 字元"/>
    <w:uiPriority w:val="99"/>
    <w:qFormat/>
    <w:rsid w:val="00A830D7"/>
    <w:rPr>
      <w:rFonts w:ascii="細明體" w:eastAsia="細明體" w:hAnsi="細明體"/>
      <w:sz w:val="24"/>
    </w:rPr>
  </w:style>
  <w:style w:type="character" w:customStyle="1" w:styleId="10">
    <w:name w:val="分項細目1 字元"/>
    <w:qFormat/>
    <w:rsid w:val="00A830D7"/>
    <w:rPr>
      <w:rFonts w:eastAsia="標楷體"/>
      <w:kern w:val="2"/>
      <w:sz w:val="24"/>
      <w:szCs w:val="24"/>
    </w:rPr>
  </w:style>
  <w:style w:type="character" w:customStyle="1" w:styleId="ad">
    <w:name w:val="頁尾 字元"/>
    <w:uiPriority w:val="99"/>
    <w:qFormat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0"/>
    <w:qFormat/>
    <w:rsid w:val="00A830D7"/>
  </w:style>
  <w:style w:type="character" w:customStyle="1" w:styleId="ae">
    <w:name w:val="本文縮排 字元"/>
    <w:qFormat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2">
    <w:name w:val="本文第一層縮排 2 字元"/>
    <w:qFormat/>
    <w:rsid w:val="00A830D7"/>
    <w:rPr>
      <w:rFonts w:ascii="新細明體" w:eastAsia="標楷體" w:hAnsi="新細明體" w:cs="新細明體"/>
      <w:sz w:val="24"/>
      <w:szCs w:val="24"/>
    </w:rPr>
  </w:style>
  <w:style w:type="character" w:customStyle="1" w:styleId="fontstyle01">
    <w:name w:val="fontstyle01"/>
    <w:qFormat/>
    <w:rsid w:val="00E37725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E37725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f0">
    <w:name w:val="Body Text"/>
    <w:basedOn w:val="a"/>
    <w:rsid w:val="0077112B"/>
    <w:pPr>
      <w:spacing w:after="120"/>
    </w:pPr>
  </w:style>
  <w:style w:type="paragraph" w:styleId="af1">
    <w:name w:val="List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2">
    <w:name w:val="caption"/>
    <w:basedOn w:val="a"/>
    <w:next w:val="a"/>
    <w:qFormat/>
    <w:rsid w:val="00A830D7"/>
    <w:rPr>
      <w:rFonts w:ascii="Times New Roman" w:hAnsi="Times New Roman" w:cs="Times New Roman"/>
      <w:sz w:val="20"/>
      <w:szCs w:val="20"/>
    </w:rPr>
  </w:style>
  <w:style w:type="paragraph" w:customStyle="1" w:styleId="af3">
    <w:name w:val="索引"/>
    <w:basedOn w:val="a"/>
    <w:qFormat/>
    <w:pPr>
      <w:suppressLineNumbers/>
    </w:pPr>
    <w:rPr>
      <w:rFonts w:cs="Arial"/>
    </w:rPr>
  </w:style>
  <w:style w:type="paragraph" w:customStyle="1" w:styleId="af4">
    <w:name w:val="頁首與頁尾"/>
    <w:basedOn w:val="a"/>
    <w:qFormat/>
  </w:style>
  <w:style w:type="paragraph" w:styleId="af5">
    <w:name w:val="footer"/>
    <w:basedOn w:val="a"/>
    <w:uiPriority w:val="99"/>
    <w:rsid w:val="0077112B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paragraph" w:styleId="23">
    <w:name w:val="Body Text 2"/>
    <w:basedOn w:val="a"/>
    <w:qFormat/>
    <w:rsid w:val="0077112B"/>
    <w:pPr>
      <w:spacing w:after="120" w:line="480" w:lineRule="auto"/>
    </w:pPr>
  </w:style>
  <w:style w:type="paragraph" w:styleId="24">
    <w:name w:val="Body Text Indent 2"/>
    <w:basedOn w:val="a"/>
    <w:qFormat/>
    <w:rsid w:val="0077112B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77112B"/>
    <w:pPr>
      <w:spacing w:beforeAutospacing="1" w:afterAutospacing="1"/>
    </w:pPr>
    <w:rPr>
      <w:rFonts w:cs="Arial Unicode MS"/>
      <w:lang w:eastAsia="en-US"/>
    </w:rPr>
  </w:style>
  <w:style w:type="paragraph" w:styleId="af6">
    <w:name w:val="Body Text Indent"/>
    <w:basedOn w:val="a"/>
    <w:rsid w:val="0077112B"/>
    <w:pPr>
      <w:ind w:firstLine="560"/>
    </w:pPr>
    <w:rPr>
      <w:rFonts w:eastAsia="標楷體" w:cs="Times New Roman"/>
      <w:sz w:val="28"/>
    </w:rPr>
  </w:style>
  <w:style w:type="paragraph" w:customStyle="1" w:styleId="11">
    <w:name w:val="樣式1"/>
    <w:basedOn w:val="af6"/>
    <w:link w:val="12"/>
    <w:autoRedefine/>
    <w:qFormat/>
    <w:rsid w:val="0077112B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styleId="af7">
    <w:name w:val="header"/>
    <w:basedOn w:val="a"/>
    <w:link w:val="af8"/>
    <w:uiPriority w:val="99"/>
    <w:rsid w:val="007711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te Heading"/>
    <w:basedOn w:val="a"/>
    <w:next w:val="a"/>
    <w:qFormat/>
    <w:rsid w:val="0077112B"/>
    <w:pPr>
      <w:jc w:val="center"/>
    </w:pPr>
    <w:rPr>
      <w:rFonts w:cs="Times New Roman"/>
    </w:rPr>
  </w:style>
  <w:style w:type="paragraph" w:styleId="Web">
    <w:name w:val="Normal (Web)"/>
    <w:basedOn w:val="a"/>
    <w:uiPriority w:val="99"/>
    <w:qFormat/>
    <w:rsid w:val="0077112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afa">
    <w:name w:val="Balloon Text"/>
    <w:basedOn w:val="a"/>
    <w:semiHidden/>
    <w:qFormat/>
    <w:rsid w:val="0077112B"/>
    <w:rPr>
      <w:rFonts w:ascii="Arial" w:hAnsi="Arial"/>
      <w:sz w:val="18"/>
      <w:szCs w:val="18"/>
    </w:rPr>
  </w:style>
  <w:style w:type="paragraph" w:styleId="30">
    <w:name w:val="Body Text Indent 3"/>
    <w:basedOn w:val="a"/>
    <w:qFormat/>
    <w:rsid w:val="00A830D7"/>
    <w:pPr>
      <w:spacing w:after="120"/>
      <w:ind w:left="480"/>
    </w:pPr>
    <w:rPr>
      <w:rFonts w:ascii="Times New Roman" w:hAnsi="Times New Roman" w:cs="Times New Roman"/>
      <w:sz w:val="16"/>
      <w:szCs w:val="16"/>
    </w:rPr>
  </w:style>
  <w:style w:type="paragraph" w:styleId="afb">
    <w:name w:val="annotation text"/>
    <w:basedOn w:val="a"/>
    <w:uiPriority w:val="99"/>
    <w:qFormat/>
    <w:rsid w:val="00A830D7"/>
    <w:rPr>
      <w:rFonts w:ascii="Times New Roman" w:hAnsi="Times New Roman" w:cs="Times New Roman"/>
    </w:rPr>
  </w:style>
  <w:style w:type="paragraph" w:styleId="afc">
    <w:name w:val="annotation subject"/>
    <w:basedOn w:val="afb"/>
    <w:next w:val="afb"/>
    <w:qFormat/>
    <w:rsid w:val="00A830D7"/>
    <w:rPr>
      <w:b/>
      <w:bCs/>
    </w:rPr>
  </w:style>
  <w:style w:type="paragraph" w:styleId="HTML0">
    <w:name w:val="HTML Preformatted"/>
    <w:basedOn w:val="a"/>
    <w:uiPriority w:val="99"/>
    <w:qFormat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paragraph" w:styleId="afd">
    <w:name w:val="Closing"/>
    <w:basedOn w:val="a"/>
    <w:qFormat/>
    <w:rsid w:val="00A830D7"/>
    <w:pPr>
      <w:ind w:left="100"/>
    </w:pPr>
    <w:rPr>
      <w:rFonts w:ascii="標楷體" w:eastAsia="標楷體" w:hAnsi="標楷體" w:cs="Times New Roman"/>
    </w:rPr>
  </w:style>
  <w:style w:type="paragraph" w:styleId="afe">
    <w:name w:val="List Paragraph"/>
    <w:basedOn w:val="a"/>
    <w:uiPriority w:val="34"/>
    <w:qFormat/>
    <w:rsid w:val="00A830D7"/>
    <w:pPr>
      <w:widowControl w:val="0"/>
      <w:ind w:left="480"/>
    </w:pPr>
    <w:rPr>
      <w:rFonts w:ascii="Times New Roman" w:hAnsi="Times New Roman" w:cs="Times New Roman"/>
      <w:kern w:val="2"/>
    </w:rPr>
  </w:style>
  <w:style w:type="paragraph" w:styleId="aff">
    <w:name w:val="Date"/>
    <w:basedOn w:val="a"/>
    <w:next w:val="a"/>
    <w:qFormat/>
    <w:rsid w:val="00A830D7"/>
    <w:pPr>
      <w:jc w:val="right"/>
    </w:pPr>
    <w:rPr>
      <w:rFonts w:ascii="Times New Roman" w:hAnsi="Times New Roman" w:cs="Times New Roman"/>
    </w:rPr>
  </w:style>
  <w:style w:type="paragraph" w:customStyle="1" w:styleId="aff0">
    <w:name w:val="字元"/>
    <w:basedOn w:val="a"/>
    <w:qFormat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paragraph" w:styleId="aff1">
    <w:name w:val="Plain Text"/>
    <w:basedOn w:val="a"/>
    <w:uiPriority w:val="99"/>
    <w:qFormat/>
    <w:rsid w:val="00A830D7"/>
    <w:pPr>
      <w:widowControl w:val="0"/>
      <w:spacing w:line="360" w:lineRule="atLeast"/>
      <w:textAlignment w:val="baseline"/>
    </w:pPr>
    <w:rPr>
      <w:rFonts w:ascii="細明體" w:eastAsia="細明體" w:hAnsi="細明體" w:cs="Times New Roman"/>
      <w:szCs w:val="20"/>
    </w:rPr>
  </w:style>
  <w:style w:type="paragraph" w:customStyle="1" w:styleId="12">
    <w:name w:val="分項細目1"/>
    <w:basedOn w:val="a"/>
    <w:link w:val="11"/>
    <w:qFormat/>
    <w:rsid w:val="00A830D7"/>
    <w:pPr>
      <w:widowControl w:val="0"/>
      <w:snapToGrid w:val="0"/>
      <w:ind w:left="507" w:hanging="332"/>
    </w:pPr>
    <w:rPr>
      <w:rFonts w:ascii="Times New Roman" w:eastAsia="標楷體" w:hAnsi="Times New Roman" w:cs="Times New Roman"/>
      <w:kern w:val="2"/>
    </w:rPr>
  </w:style>
  <w:style w:type="paragraph" w:styleId="31">
    <w:name w:val="List Bullet 3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4">
    <w:name w:val="List Bullet 4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5">
    <w:name w:val="List Bullet 5"/>
    <w:basedOn w:val="a"/>
    <w:qFormat/>
    <w:rsid w:val="00A830D7"/>
    <w:rPr>
      <w:rFonts w:ascii="Times New Roman" w:hAnsi="Times New Roman" w:cs="Times New Roman"/>
    </w:rPr>
  </w:style>
  <w:style w:type="paragraph" w:styleId="aff2">
    <w:name w:val="List Number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f3">
    <w:name w:val="List Bullet"/>
    <w:basedOn w:val="a"/>
    <w:qFormat/>
    <w:rsid w:val="00A830D7"/>
    <w:rPr>
      <w:rFonts w:ascii="Times New Roman" w:hAnsi="Times New Roman" w:cs="Times New Roman"/>
    </w:rPr>
  </w:style>
  <w:style w:type="paragraph" w:styleId="25">
    <w:name w:val="Body Text First Indent 2"/>
    <w:basedOn w:val="af6"/>
    <w:qFormat/>
    <w:rsid w:val="00A830D7"/>
    <w:pPr>
      <w:spacing w:after="120"/>
      <w:ind w:left="480" w:firstLine="210"/>
    </w:pPr>
    <w:rPr>
      <w:sz w:val="24"/>
    </w:rPr>
  </w:style>
  <w:style w:type="paragraph" w:customStyle="1" w:styleId="Default">
    <w:name w:val="Default"/>
    <w:qFormat/>
    <w:rsid w:val="00757F96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4">
    <w:name w:val="外框內容"/>
    <w:basedOn w:val="a"/>
    <w:qFormat/>
  </w:style>
  <w:style w:type="table" w:styleId="aff5">
    <w:name w:val="Table Grid"/>
    <w:basedOn w:val="a1"/>
    <w:uiPriority w:val="59"/>
    <w:rsid w:val="00A83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rsid w:val="00585A82"/>
    <w:rPr>
      <w:color w:val="800080"/>
      <w:u w:val="single"/>
    </w:rPr>
  </w:style>
  <w:style w:type="character" w:styleId="aff7">
    <w:name w:val="Hyperlink"/>
    <w:rsid w:val="00585A82"/>
    <w:rPr>
      <w:color w:val="0000FF"/>
      <w:u w:val="single"/>
    </w:rPr>
  </w:style>
  <w:style w:type="paragraph" w:styleId="26">
    <w:name w:val="List 2"/>
    <w:basedOn w:val="a"/>
    <w:rsid w:val="00585A82"/>
    <w:pPr>
      <w:suppressAutoHyphens w:val="0"/>
      <w:ind w:leftChars="400" w:left="100" w:hangingChars="200" w:hanging="200"/>
    </w:pPr>
    <w:rPr>
      <w:rFonts w:ascii="Times New Roman" w:hAnsi="Times New Roman" w:cs="Times New Roman"/>
    </w:rPr>
  </w:style>
  <w:style w:type="paragraph" w:styleId="32">
    <w:name w:val="List 3"/>
    <w:basedOn w:val="a"/>
    <w:rsid w:val="00585A82"/>
    <w:pPr>
      <w:suppressAutoHyphens w:val="0"/>
      <w:ind w:leftChars="600" w:left="100" w:hangingChars="200" w:hanging="200"/>
    </w:pPr>
    <w:rPr>
      <w:rFonts w:ascii="Times New Roman" w:hAnsi="Times New Roman" w:cs="Times New Roman"/>
    </w:rPr>
  </w:style>
  <w:style w:type="paragraph" w:styleId="40">
    <w:name w:val="List 4"/>
    <w:basedOn w:val="a"/>
    <w:rsid w:val="00585A82"/>
    <w:pPr>
      <w:suppressAutoHyphens w:val="0"/>
      <w:ind w:leftChars="800" w:left="100" w:hangingChars="200" w:hanging="200"/>
    </w:pPr>
    <w:rPr>
      <w:rFonts w:ascii="Times New Roman" w:hAnsi="Times New Roman" w:cs="Times New Roman"/>
    </w:rPr>
  </w:style>
  <w:style w:type="paragraph" w:styleId="50">
    <w:name w:val="List 5"/>
    <w:basedOn w:val="a"/>
    <w:rsid w:val="00585A82"/>
    <w:pPr>
      <w:suppressAutoHyphens w:val="0"/>
      <w:ind w:leftChars="1000" w:left="100" w:hangingChars="200" w:hanging="200"/>
    </w:pPr>
    <w:rPr>
      <w:rFonts w:ascii="Times New Roman" w:hAnsi="Times New Roman" w:cs="Times New Roman"/>
    </w:rPr>
  </w:style>
  <w:style w:type="character" w:customStyle="1" w:styleId="af8">
    <w:name w:val="頁首 字元"/>
    <w:basedOn w:val="a0"/>
    <w:link w:val="af7"/>
    <w:uiPriority w:val="99"/>
    <w:rsid w:val="00585A82"/>
    <w:rPr>
      <w:rFonts w:ascii="新細明體" w:hAnsi="新細明體" w:cs="新細明體"/>
    </w:rPr>
  </w:style>
  <w:style w:type="paragraph" w:customStyle="1" w:styleId="13">
    <w:name w:val="1.標題文字"/>
    <w:basedOn w:val="a"/>
    <w:rsid w:val="00585A82"/>
    <w:pPr>
      <w:widowControl w:val="0"/>
      <w:suppressAutoHyphens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3">
    <w:name w:val="3.【對應能力指標】內文字"/>
    <w:basedOn w:val="aff1"/>
    <w:rsid w:val="00585A82"/>
    <w:pPr>
      <w:tabs>
        <w:tab w:val="left" w:pos="624"/>
      </w:tabs>
      <w:suppressAutoHyphens w:val="0"/>
      <w:spacing w:line="220" w:lineRule="exact"/>
      <w:ind w:left="624" w:right="57" w:hanging="567"/>
      <w:jc w:val="both"/>
      <w:textAlignment w:val="auto"/>
    </w:pPr>
    <w:rPr>
      <w:rFonts w:ascii="新細明體" w:eastAsia="新細明體" w:hAnsi="Courier New"/>
      <w:kern w:val="2"/>
      <w:sz w:val="16"/>
    </w:rPr>
  </w:style>
  <w:style w:type="paragraph" w:customStyle="1" w:styleId="4123">
    <w:name w:val="4.【教學目標】內文字（1.2.3.）"/>
    <w:basedOn w:val="aff1"/>
    <w:rsid w:val="00585A82"/>
    <w:pPr>
      <w:tabs>
        <w:tab w:val="left" w:pos="142"/>
      </w:tabs>
      <w:suppressAutoHyphens w:val="0"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2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D1289-9EDD-4004-89D1-071BB0BE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29</Pages>
  <Words>4124</Words>
  <Characters>23513</Characters>
  <Application>Microsoft Office Word</Application>
  <DocSecurity>0</DocSecurity>
  <Lines>195</Lines>
  <Paragraphs>55</Paragraphs>
  <ScaleCrop>false</ScaleCrop>
  <Company>臺北縣政府</Company>
  <LinksUpToDate>false</LinksUpToDate>
  <CharactersWithSpaces>27582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dc:description/>
  <cp:lastModifiedBy>365 KA</cp:lastModifiedBy>
  <cp:revision>4</cp:revision>
  <cp:lastPrinted>2019-01-07T07:40:00Z</cp:lastPrinted>
  <dcterms:created xsi:type="dcterms:W3CDTF">2025-04-24T06:37:00Z</dcterms:created>
  <dcterms:modified xsi:type="dcterms:W3CDTF">2025-04-24T06:57:00Z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臺北縣政府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