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94085" w14:textId="08030C8F" w:rsidR="009562CB" w:rsidRDefault="00000000" w:rsidP="00032F43">
      <w:pPr>
        <w:rPr>
          <w:rFonts w:ascii="標楷體" w:eastAsia="標楷體" w:hAnsi="標楷體" w:cs="標楷體"/>
          <w:b/>
          <w:sz w:val="28"/>
          <w:shd w:val="clear" w:color="auto" w:fill="FFFFFF"/>
        </w:rPr>
      </w:pPr>
      <w:r>
        <w:rPr>
          <w:rFonts w:ascii="標楷體" w:eastAsia="標楷體" w:hAnsi="標楷體" w:cs="標楷體"/>
          <w:b/>
          <w:sz w:val="32"/>
        </w:rPr>
        <w:t>彰化縣縣(私)立</w:t>
      </w:r>
      <w:r>
        <w:rPr>
          <w:rFonts w:ascii="標楷體" w:eastAsia="標楷體" w:hAnsi="標楷體" w:cs="標楷體"/>
          <w:sz w:val="32"/>
        </w:rPr>
        <w:t>○○</w:t>
      </w:r>
      <w:r>
        <w:rPr>
          <w:rFonts w:ascii="標楷體" w:eastAsia="標楷體" w:hAnsi="標楷體" w:cs="標楷體"/>
          <w:b/>
          <w:sz w:val="32"/>
        </w:rPr>
        <w:t>國民中學   11</w:t>
      </w:r>
      <w:r w:rsidR="005C13E5">
        <w:rPr>
          <w:rFonts w:ascii="標楷體" w:eastAsia="標楷體" w:hAnsi="標楷體" w:cs="標楷體" w:hint="eastAsia"/>
          <w:b/>
          <w:sz w:val="32"/>
        </w:rPr>
        <w:t>4</w:t>
      </w:r>
      <w:r>
        <w:rPr>
          <w:rFonts w:ascii="標楷體" w:eastAsia="標楷體" w:hAnsi="標楷體" w:cs="標楷體"/>
          <w:b/>
          <w:sz w:val="32"/>
        </w:rPr>
        <w:t>學年度第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  <w:u w:val="single"/>
        </w:rPr>
        <w:t>2</w:t>
      </w:r>
      <w:r>
        <w:rPr>
          <w:rFonts w:ascii="新細明體" w:eastAsia="新細明體" w:hAnsi="新細明體" w:cs="新細明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七 </w:t>
      </w:r>
      <w:r>
        <w:rPr>
          <w:rFonts w:ascii="標楷體" w:eastAsia="標楷體" w:hAnsi="標楷體" w:cs="標楷體"/>
          <w:b/>
          <w:sz w:val="32"/>
        </w:rPr>
        <w:t xml:space="preserve">年級 </w:t>
      </w:r>
      <w:r>
        <w:rPr>
          <w:rFonts w:ascii="標楷體" w:eastAsia="標楷體" w:hAnsi="標楷體" w:cs="標楷體"/>
          <w:b/>
          <w:sz w:val="32"/>
          <w:u w:val="single"/>
        </w:rPr>
        <w:t>語文學習領域-本土語文(閩南語文)</w:t>
      </w:r>
      <w:r>
        <w:rPr>
          <w:rFonts w:ascii="標楷體" w:eastAsia="標楷體" w:hAnsi="標楷體" w:cs="標楷體"/>
          <w:b/>
          <w:sz w:val="32"/>
        </w:rPr>
        <w:t xml:space="preserve">  </w:t>
      </w:r>
    </w:p>
    <w:p w14:paraId="72ECFFC3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5</w:t>
      </w:r>
      <w:r>
        <w:rPr>
          <w:rFonts w:ascii="標楷體" w:eastAsia="標楷體" w:hAnsi="標楷體" w:cs="標楷體"/>
          <w:b/>
          <w:sz w:val="28"/>
        </w:rPr>
        <w:t>、各年級領域學習課程計畫</w:t>
      </w:r>
    </w:p>
    <w:p w14:paraId="2FFF28AD" w14:textId="11FB503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5-1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科目課程目標或核心素養、教學單元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科目核心素養之達成。</w:t>
      </w:r>
    </w:p>
    <w:p w14:paraId="6AC84D69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5-2</w:t>
      </w:r>
      <w:r>
        <w:rPr>
          <w:rFonts w:ascii="標楷體" w:eastAsia="標楷體" w:hAnsi="標楷體" w:cs="標楷體"/>
          <w:b/>
          <w:sz w:val="28"/>
        </w:rPr>
        <w:t>各年級各領域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科目課程計畫適合學生之能力、興趣和動機，提供學生練習、體驗思考探索整合之充分機會。</w:t>
      </w:r>
    </w:p>
    <w:p w14:paraId="214EA9CF" w14:textId="77777777" w:rsidR="009562CB" w:rsidRDefault="00000000" w:rsidP="00032F43">
      <w:pPr>
        <w:spacing w:line="0" w:lineRule="atLeast"/>
        <w:ind w:firstLine="2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5-3</w:t>
      </w:r>
      <w:r>
        <w:rPr>
          <w:rFonts w:ascii="標楷體" w:eastAsia="標楷體" w:hAnsi="標楷體" w:cs="標楷體"/>
          <w:b/>
          <w:sz w:val="28"/>
        </w:rPr>
        <w:t>議題融入</w:t>
      </w:r>
      <w:r>
        <w:rPr>
          <w:rFonts w:ascii="Times New Roman" w:eastAsia="Times New Roman" w:hAnsi="Times New Roman" w:cs="Times New Roman"/>
          <w:b/>
          <w:sz w:val="28"/>
        </w:rPr>
        <w:t>(</w:t>
      </w:r>
      <w:r>
        <w:rPr>
          <w:rFonts w:ascii="標楷體" w:eastAsia="標楷體" w:hAnsi="標楷體" w:cs="標楷體"/>
          <w:b/>
          <w:sz w:val="28"/>
        </w:rPr>
        <w:t>七大或</w:t>
      </w:r>
      <w:r>
        <w:rPr>
          <w:rFonts w:ascii="Times New Roman" w:eastAsia="Times New Roman" w:hAnsi="Times New Roman" w:cs="Times New Roman"/>
          <w:b/>
          <w:sz w:val="28"/>
        </w:rPr>
        <w:t>19</w:t>
      </w:r>
      <w:r>
        <w:rPr>
          <w:rFonts w:ascii="標楷體" w:eastAsia="標楷體" w:hAnsi="標楷體" w:cs="標楷體"/>
          <w:b/>
          <w:sz w:val="28"/>
        </w:rPr>
        <w:t>項</w:t>
      </w:r>
      <w:r>
        <w:rPr>
          <w:rFonts w:ascii="Times New Roman" w:eastAsia="Times New Roman" w:hAnsi="Times New Roman" w:cs="Times New Roman"/>
          <w:b/>
          <w:sz w:val="28"/>
        </w:rPr>
        <w:t>)</w:t>
      </w:r>
      <w:r>
        <w:rPr>
          <w:rFonts w:ascii="標楷體" w:eastAsia="標楷體" w:hAnsi="標楷體" w:cs="標楷體"/>
          <w:b/>
          <w:sz w:val="28"/>
        </w:rPr>
        <w:t>且內涵適合單元</w:t>
      </w:r>
      <w:r>
        <w:rPr>
          <w:rFonts w:ascii="Times New Roman" w:eastAsia="Times New Roman" w:hAnsi="Times New Roman" w:cs="Times New Roman"/>
          <w:b/>
          <w:sz w:val="28"/>
        </w:rPr>
        <w:t>/</w:t>
      </w:r>
      <w:r>
        <w:rPr>
          <w:rFonts w:ascii="標楷體" w:eastAsia="標楷體" w:hAnsi="標楷體" w:cs="標楷體"/>
          <w:b/>
          <w:sz w:val="28"/>
        </w:rPr>
        <w:t>主題內容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6"/>
        <w:gridCol w:w="922"/>
        <w:gridCol w:w="30"/>
        <w:gridCol w:w="1561"/>
        <w:gridCol w:w="661"/>
        <w:gridCol w:w="937"/>
        <w:gridCol w:w="825"/>
        <w:gridCol w:w="552"/>
        <w:gridCol w:w="4716"/>
        <w:gridCol w:w="849"/>
        <w:gridCol w:w="1697"/>
      </w:tblGrid>
      <w:tr w:rsidR="009562CB" w14:paraId="3FAC5974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61D53CFE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教材版本</w:t>
            </w:r>
          </w:p>
        </w:tc>
        <w:tc>
          <w:tcPr>
            <w:tcW w:w="92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1D176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真平版</w:t>
            </w:r>
          </w:p>
        </w:tc>
        <w:tc>
          <w:tcPr>
            <w:tcW w:w="15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111D7902" w14:textId="77777777" w:rsidR="009562CB" w:rsidRDefault="00000000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實施年級</w:t>
            </w:r>
          </w:p>
          <w:p w14:paraId="32B7ECB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(班級/組別)</w:t>
            </w:r>
          </w:p>
        </w:tc>
        <w:tc>
          <w:tcPr>
            <w:tcW w:w="242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01CC2D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七年級</w:t>
            </w:r>
          </w:p>
        </w:tc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auto"/>
            <w:tcMar>
              <w:left w:w="108" w:type="dxa"/>
              <w:right w:w="108" w:type="dxa"/>
            </w:tcMar>
            <w:vAlign w:val="center"/>
          </w:tcPr>
          <w:p w14:paraId="4102B90F" w14:textId="77777777" w:rsidR="009562CB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教學節數</w:t>
            </w:r>
          </w:p>
        </w:tc>
        <w:tc>
          <w:tcPr>
            <w:tcW w:w="726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823EB5" w14:textId="0F42753D" w:rsidR="009562CB" w:rsidRDefault="00000000">
            <w:r>
              <w:rPr>
                <w:rFonts w:ascii="標楷體" w:eastAsia="標楷體" w:hAnsi="標楷體" w:cs="標楷體"/>
              </w:rPr>
              <w:t>每週(  1  )節</w:t>
            </w:r>
            <w:r>
              <w:rPr>
                <w:rFonts w:ascii="新細明體" w:eastAsia="新細明體" w:hAnsi="新細明體" w:cs="新細明體"/>
              </w:rPr>
              <w:t>，</w:t>
            </w:r>
            <w:r>
              <w:rPr>
                <w:rFonts w:ascii="標楷體" w:eastAsia="標楷體" w:hAnsi="標楷體" w:cs="標楷體"/>
              </w:rPr>
              <w:t>本學期共(  2</w:t>
            </w:r>
            <w:r w:rsidR="00D501FF">
              <w:rPr>
                <w:rFonts w:ascii="標楷體" w:eastAsia="標楷體" w:hAnsi="標楷體" w:cs="標楷體" w:hint="eastAsia"/>
              </w:rPr>
              <w:t>0</w:t>
            </w:r>
            <w:r>
              <w:rPr>
                <w:rFonts w:ascii="標楷體" w:eastAsia="標楷體" w:hAnsi="標楷體" w:cs="標楷體"/>
              </w:rPr>
              <w:t xml:space="preserve">  )節。</w:t>
            </w:r>
          </w:p>
        </w:tc>
      </w:tr>
      <w:tr w:rsidR="0090603A" w14:paraId="54B35126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51F09DB7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課程目標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8EACA5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098238B2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2.能分辨漳泉對比方音差，並養成尊重各地方音差的習慣。</w:t>
            </w:r>
          </w:p>
          <w:p w14:paraId="63C5B6CA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3.能正確進行韻尾的拼讀。</w:t>
            </w:r>
          </w:p>
          <w:p w14:paraId="33025114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4.能認識布袋戲的角色，並嘗試使用其念白形式來朗讀或配音。</w:t>
            </w:r>
          </w:p>
          <w:p w14:paraId="7AED431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5.能操作布袋戲偶，以布袋戲身段及念白做出簡單演出。</w:t>
            </w:r>
          </w:p>
          <w:p w14:paraId="7B3450A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6.能欣賞傳統戲劇之美。</w:t>
            </w:r>
          </w:p>
          <w:p w14:paraId="2106FB99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7.能從課文賞析中，了解歌仔戲的內涵，並能養成欣賞本土戲劇的興趣與習慣。</w:t>
            </w:r>
          </w:p>
          <w:p w14:paraId="23EEE9D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8.從歌仔戲曲調練習中，體會傳統藝術之美，並樂於和別人分享。</w:t>
            </w:r>
          </w:p>
          <w:p w14:paraId="1F8D74A3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9.能認識不同動作的閩南語說法，並能練習造句。</w:t>
            </w:r>
          </w:p>
          <w:p w14:paraId="10C0460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10.能在日常生活中正確使用閩南語動詞，並發音正確。</w:t>
            </w:r>
          </w:p>
          <w:p w14:paraId="3B4BC9A5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11.能了解閩南語特殊用語和國語不同之處，並能發覺閩南語之美。 </w:t>
            </w:r>
          </w:p>
          <w:p w14:paraId="65839AE0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12.能正確念讀本課新詞，明瞭意義，並運用於日常生活中靈活運用、表達情意。</w:t>
            </w:r>
          </w:p>
          <w:p w14:paraId="04D97EB6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13.能運用網路資源學習閩南語、查詢相關資料，並將所學實際使用在生活中。</w:t>
            </w:r>
          </w:p>
          <w:p w14:paraId="26DEBED8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14.能與同儕合作學習，運用閩南語彼此對話、共同討論，培養在日常生活中使用閩南語的習慣。</w:t>
            </w:r>
          </w:p>
          <w:p w14:paraId="4A4C3D2F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15.能應用閩南語從事思考、溝通、討論、欣賞和解決問題的能力。</w:t>
            </w:r>
          </w:p>
          <w:p w14:paraId="69D4104F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16.能理解藝術展覽是藝術家各種技巧、能力與創作力的展現。</w:t>
            </w:r>
          </w:p>
          <w:p w14:paraId="0782978C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17.能明白藝術展覽可以帶給人們心理的滿足與提升欣賞的能力，對於美感的建立有所幫助。</w:t>
            </w:r>
          </w:p>
          <w:p w14:paraId="37FC781A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18.能運用標音符號、羅馬字及漢字，正確念讀課文，藉此了解臺灣地名的由來。</w:t>
            </w:r>
          </w:p>
          <w:p w14:paraId="6B9857A8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19.能運用閩南語探討自己家鄉的地名由來。</w:t>
            </w:r>
          </w:p>
          <w:p w14:paraId="4E67BC8B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20.能認識閩南語單位量詞，並了解運用方式。</w:t>
            </w:r>
          </w:p>
          <w:p w14:paraId="7CB90BB7" w14:textId="77777777" w:rsidR="0090603A" w:rsidRPr="000E0C20" w:rsidRDefault="0090603A" w:rsidP="0090603A">
            <w:pPr>
              <w:spacing w:line="280" w:lineRule="auto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21.能在日常生活中正確使用閩南語單位量詞。</w:t>
            </w:r>
          </w:p>
          <w:p w14:paraId="67376F3C" w14:textId="620368E9" w:rsidR="0090603A" w:rsidRDefault="0090603A" w:rsidP="0090603A">
            <w:pPr>
              <w:spacing w:line="280" w:lineRule="auto"/>
            </w:pPr>
            <w:r w:rsidRPr="000E0C20">
              <w:rPr>
                <w:rFonts w:ascii="標楷體" w:eastAsia="標楷體" w:hAnsi="標楷體" w:cs="標楷體" w:hint="eastAsia"/>
                <w:sz w:val="20"/>
                <w:szCs w:val="20"/>
              </w:rPr>
              <w:t>22.能從課程中注意到臺灣各地的特色，並學會用閩南語適切表達。</w:t>
            </w:r>
          </w:p>
        </w:tc>
      </w:tr>
      <w:tr w:rsidR="0090603A" w14:paraId="0188E2C7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E3CFE69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領域核心素養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6CDC85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2654DC3E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20920F2A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1E5C9387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609470A4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39B2322C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043B9FB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 C1透過閩南語文的學習，具備成為社會公民的意識與責任感，並能關注社會問題與自然生態，主動參與社區活動。</w:t>
            </w:r>
          </w:p>
          <w:p w14:paraId="7E6B38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閩-J- C2善用閩南語文，增進溝通協調和群體參與的能力，建立良好的人際關係，並培養相互合作及與人和諧互動的能力。</w:t>
            </w:r>
          </w:p>
          <w:p w14:paraId="7F913AC7" w14:textId="72672EDB" w:rsidR="0090603A" w:rsidRDefault="0090603A" w:rsidP="0090603A">
            <w:r w:rsidRPr="000E0C20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0603A" w14:paraId="406A7AD3" w14:textId="77777777" w:rsidTr="007E07E3">
        <w:tc>
          <w:tcPr>
            <w:tcW w:w="13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7B7090C8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重大議題融入</w:t>
            </w:r>
          </w:p>
        </w:tc>
        <w:tc>
          <w:tcPr>
            <w:tcW w:w="12750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3F0A1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【人權教育】</w:t>
            </w:r>
          </w:p>
          <w:p w14:paraId="2E730C51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人J5 了解社會上有不同的群體和文化，尊重並欣賞其差異。</w:t>
            </w:r>
          </w:p>
          <w:p w14:paraId="0EAC51DA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【多元文化教育】</w:t>
            </w:r>
          </w:p>
          <w:p w14:paraId="03CCC42F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多J1 珍惜並維護我族文化。</w:t>
            </w:r>
          </w:p>
          <w:p w14:paraId="618EE416" w14:textId="27449C34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</w:t>
            </w:r>
            <w:r w:rsidR="005323BA">
              <w:rPr>
                <w:rFonts w:ascii="標楷體" w:eastAsia="標楷體" w:hAnsi="標楷體" w:cs="標楷體" w:hint="eastAsia"/>
              </w:rPr>
              <w:t>家庭教育</w:t>
            </w:r>
            <w:r w:rsidRPr="000E0C20">
              <w:rPr>
                <w:rFonts w:ascii="標楷體" w:eastAsia="標楷體" w:hAnsi="標楷體" w:cs="標楷體" w:hint="eastAsia"/>
              </w:rPr>
              <w:t>】</w:t>
            </w:r>
          </w:p>
          <w:p w14:paraId="41D115DB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家 J10 參與家庭社區的相關活動。</w:t>
            </w:r>
          </w:p>
          <w:p w14:paraId="0D4041B0" w14:textId="77777777" w:rsidR="0090603A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lastRenderedPageBreak/>
              <w:t>家 J11 規劃與執行家庭的各種活動(休閒、節慶等)。</w:t>
            </w:r>
          </w:p>
          <w:p w14:paraId="2999A935" w14:textId="06E493D8" w:rsidR="00726E24" w:rsidRDefault="00726E24" w:rsidP="0090603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【生命教育】</w:t>
            </w:r>
          </w:p>
          <w:p w14:paraId="02E0C468" w14:textId="57C43C76" w:rsidR="00726E24" w:rsidRDefault="00726E24" w:rsidP="0090603A">
            <w:pPr>
              <w:rPr>
                <w:rFonts w:ascii="標楷體" w:eastAsia="標楷體" w:hAnsi="標楷體" w:cs="標楷體"/>
              </w:rPr>
            </w:pPr>
            <w:r w:rsidRPr="00726E24">
              <w:rPr>
                <w:rFonts w:ascii="標楷體" w:eastAsia="標楷體" w:hAnsi="標楷體" w:cs="標楷體" w:hint="eastAsia"/>
              </w:rPr>
              <w:t>生J1 思考生活、學校與社區的公共議題，培養與他人理性溝通的素養。</w:t>
            </w:r>
          </w:p>
          <w:p w14:paraId="0A0F4E11" w14:textId="28B556FB" w:rsidR="00726E24" w:rsidRPr="000E0C20" w:rsidRDefault="00726E24" w:rsidP="0090603A">
            <w:pPr>
              <w:rPr>
                <w:rFonts w:ascii="標楷體" w:eastAsia="標楷體" w:hAnsi="標楷體" w:cs="標楷體" w:hint="eastAsia"/>
              </w:rPr>
            </w:pPr>
            <w:r w:rsidRPr="00726E24">
              <w:rPr>
                <w:rFonts w:ascii="標楷體" w:eastAsia="標楷體" w:hAnsi="標楷體" w:cs="標楷體" w:hint="eastAsia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7524A938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【品德教育】</w:t>
            </w:r>
          </w:p>
          <w:p w14:paraId="1A7CB0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品EJU3 誠實信用。</w:t>
            </w:r>
          </w:p>
          <w:p w14:paraId="3C8F9CBF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【環境教育】</w:t>
            </w:r>
          </w:p>
          <w:p w14:paraId="6C7D29F2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環 J3 經由環境美學與自然文學了解自然環境的倫理價值。</w:t>
            </w:r>
          </w:p>
          <w:p w14:paraId="18BF0B99" w14:textId="77777777" w:rsidR="0090603A" w:rsidRPr="000E0C20" w:rsidRDefault="0090603A" w:rsidP="0090603A">
            <w:pPr>
              <w:rPr>
                <w:rFonts w:ascii="標楷體" w:eastAsia="標楷體" w:hAnsi="標楷體" w:cs="標楷體"/>
              </w:rPr>
            </w:pPr>
            <w:r w:rsidRPr="000E0C20">
              <w:rPr>
                <w:rFonts w:ascii="標楷體" w:eastAsia="標楷體" w:hAnsi="標楷體" w:cs="標楷體" w:hint="eastAsia"/>
              </w:rPr>
              <w:t>【戶外教育】</w:t>
            </w:r>
          </w:p>
          <w:p w14:paraId="562ABB91" w14:textId="742CA899" w:rsidR="0090603A" w:rsidRDefault="0090603A" w:rsidP="0090603A">
            <w:r w:rsidRPr="000E0C20">
              <w:rPr>
                <w:rFonts w:ascii="標楷體" w:eastAsia="標楷體" w:hAnsi="標楷體" w:cs="標楷體" w:hint="eastAsia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90603A" w14:paraId="48224833" w14:textId="77777777" w:rsidTr="00960750">
        <w:tc>
          <w:tcPr>
            <w:tcW w:w="14066" w:type="dxa"/>
            <w:gridSpan w:val="11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2EFD9"/>
            <w:tcMar>
              <w:left w:w="108" w:type="dxa"/>
              <w:right w:w="108" w:type="dxa"/>
            </w:tcMar>
            <w:vAlign w:val="center"/>
          </w:tcPr>
          <w:p w14:paraId="4FF6BFA0" w14:textId="77777777" w:rsidR="0090603A" w:rsidRDefault="0090603A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lastRenderedPageBreak/>
              <w:t>課 程 架 構</w:t>
            </w:r>
          </w:p>
        </w:tc>
      </w:tr>
      <w:tr w:rsidR="00032079" w14:paraId="6A78D96D" w14:textId="77777777" w:rsidTr="00032079">
        <w:tc>
          <w:tcPr>
            <w:tcW w:w="13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63895A8" w14:textId="77777777" w:rsidR="00032079" w:rsidRDefault="00032079" w:rsidP="0090603A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教學進度</w:t>
            </w:r>
          </w:p>
          <w:p w14:paraId="23D232A9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(週次)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20E38" w14:textId="62475669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教學單元名稱</w:t>
            </w:r>
          </w:p>
        </w:tc>
        <w:tc>
          <w:tcPr>
            <w:tcW w:w="315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285827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學習重點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AB9E3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學習目標</w:t>
            </w:r>
          </w:p>
        </w:tc>
        <w:tc>
          <w:tcPr>
            <w:tcW w:w="47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A44FB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</w:rPr>
              <w:t>學習活動</w:t>
            </w:r>
          </w:p>
        </w:tc>
        <w:tc>
          <w:tcPr>
            <w:tcW w:w="84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45336B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6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D2485F" w14:textId="77777777" w:rsidR="00032079" w:rsidRDefault="00032079" w:rsidP="0090603A">
            <w:pPr>
              <w:jc w:val="center"/>
              <w:rPr>
                <w:rFonts w:ascii="標楷體" w:eastAsia="標楷體" w:hAnsi="標楷體" w:cs="標楷體"/>
                <w:b/>
              </w:rPr>
            </w:pPr>
            <w:r>
              <w:rPr>
                <w:rFonts w:ascii="標楷體" w:eastAsia="標楷體" w:hAnsi="標楷體" w:cs="標楷體"/>
                <w:b/>
              </w:rPr>
              <w:t>融入議題</w:t>
            </w:r>
          </w:p>
          <w:p w14:paraId="352F1657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</w:rPr>
              <w:t>內容重點</w:t>
            </w:r>
          </w:p>
        </w:tc>
      </w:tr>
      <w:tr w:rsidR="00032079" w14:paraId="31F7D30F" w14:textId="77777777" w:rsidTr="00032079">
        <w:tc>
          <w:tcPr>
            <w:tcW w:w="13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93A11ED" w14:textId="77777777" w:rsidR="00032079" w:rsidRDefault="00032079" w:rsidP="0090603A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BB2D22" w14:textId="77777777" w:rsidR="00032079" w:rsidRDefault="00032079" w:rsidP="0090603A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F364A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</w:rPr>
              <w:t>學習表現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26C8F" w14:textId="77777777" w:rsidR="00032079" w:rsidRDefault="00032079" w:rsidP="0090603A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FF0000"/>
                <w:sz w:val="20"/>
              </w:rPr>
              <w:t>學習內容</w:t>
            </w:r>
          </w:p>
        </w:tc>
        <w:tc>
          <w:tcPr>
            <w:tcW w:w="1377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5B5BDA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47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FA9FC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84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89290C" w14:textId="77777777" w:rsidR="00032079" w:rsidRDefault="00032079" w:rsidP="0090603A">
            <w:pPr>
              <w:spacing w:after="200" w:line="276" w:lineRule="auto"/>
            </w:pPr>
          </w:p>
        </w:tc>
        <w:tc>
          <w:tcPr>
            <w:tcW w:w="16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F89EFA" w14:textId="77777777" w:rsidR="00032079" w:rsidRDefault="00032079" w:rsidP="0090603A">
            <w:pPr>
              <w:spacing w:after="200" w:line="276" w:lineRule="auto"/>
            </w:pPr>
          </w:p>
        </w:tc>
      </w:tr>
      <w:tr w:rsidR="00032079" w14:paraId="5AB81B1D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838120" w14:textId="0F51C18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F2A94B" w14:textId="211203EC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3D34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091551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11F0CE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5E25CC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6B2488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22E1A1C4" w14:textId="739D083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DAD7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1AB4D55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266886E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130B224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2D2EF50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7D7A00D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4C7E9A35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38597776" w14:textId="2FEED153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0D6B3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3ED643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CF75C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ionn」和「ueh、iunn」漳、泉對比的方音差異，並養成尊重各地方音差的態度。</w:t>
            </w:r>
          </w:p>
          <w:p w14:paraId="0122DA90" w14:textId="78AF9EDA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0950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227490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教師利用「咧講啥物」，讓學生課前透過影片連結本課內容，並能對本課主題產生探索的好奇心與興趣。</w:t>
            </w:r>
          </w:p>
          <w:p w14:paraId="6CE551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4842E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DEF99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BD829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2ECD9A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2.教師介紹本課作者。</w:t>
            </w:r>
          </w:p>
          <w:p w14:paraId="20A56C2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53277B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口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白掠韻尾</w:t>
            </w:r>
          </w:p>
          <w:p w14:paraId="7C26C0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1.朗讀語句指導。</w:t>
            </w:r>
          </w:p>
          <w:p w14:paraId="75B7C5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2.播放本課現代詩朗誦聲音檔，請學生仔細聆聽並留意其聲音的大小、緩急、抑揚頓挫，和詩情的表現等。</w:t>
            </w:r>
          </w:p>
          <w:p w14:paraId="2610C1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3.邀請學生上臺練習朗讀。</w:t>
            </w:r>
          </w:p>
          <w:p w14:paraId="6BE0C88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4.請學生找出課文中押韻的字。</w:t>
            </w:r>
          </w:p>
          <w:p w14:paraId="2978CB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A19BD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活動三：詩的意涵與特色</w:t>
            </w:r>
          </w:p>
          <w:p w14:paraId="68747AA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1.請學生約 4 人一組，討論這首詩兩段的意涵，並記錄下來。</w:t>
            </w:r>
          </w:p>
          <w:p w14:paraId="5792F1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2.教師指定或請自願的組別發表第一、二段詩的意涵。</w:t>
            </w:r>
          </w:p>
          <w:p w14:paraId="3B55EC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3.教師指定或請自願的組別發表這首詩的特色。</w:t>
            </w:r>
          </w:p>
          <w:p w14:paraId="6A629B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3FBEE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活動四：討論看覓</w:t>
            </w:r>
          </w:p>
          <w:p w14:paraId="52E67D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6F5FAE6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4B2A16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13E79D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1.預告：請學生於下堂課之前，完成課本附錄的戲偶。</w:t>
            </w:r>
          </w:p>
          <w:p w14:paraId="0818C91E" w14:textId="379BAFB5" w:rsidR="00032079" w:rsidRPr="007E07E3" w:rsidRDefault="00032079" w:rsidP="006F3EF5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2.提醒學生，回家後需收集資料或觀看布袋戲，下次上課要操偶練習。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4DB20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F7B4EB3" w14:textId="49B441D0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AC0E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A277D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480CC67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4C6D3CD" w14:textId="2D277A2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13D56AD3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A0EAC0" w14:textId="28A3139A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722CF" w14:textId="3F600435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67F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63B6F27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7C80C04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能聆聽並體會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閩南語相關藝文活動所展現的內涵。</w:t>
            </w:r>
          </w:p>
          <w:p w14:paraId="725C75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60175AE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7B0702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708CC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078C4C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2C6C53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2088D685" w14:textId="52C6AAF1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0EC2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38B1922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0F40BC2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用。</w:t>
            </w:r>
          </w:p>
          <w:p w14:paraId="417F2A2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680783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991180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5E54491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表藝創作。</w:t>
            </w:r>
          </w:p>
          <w:p w14:paraId="628400A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藝術參與。</w:t>
            </w:r>
          </w:p>
          <w:p w14:paraId="7D1A84B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1C5E7EB1" w14:textId="7D63916A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AEAA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4ACCB36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用於日常生活中。</w:t>
            </w:r>
          </w:p>
          <w:p w14:paraId="2A0B12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05CF505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7D4A0AE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6F0DA5D8" w14:textId="1C90E59C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16FC2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AD4A94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活動五：來造我的戲尪仔</w:t>
            </w:r>
          </w:p>
          <w:p w14:paraId="1B6FEB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教師請學生分享製作附錄戲偶的過程。</w:t>
            </w:r>
          </w:p>
          <w:p w14:paraId="2F9F09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4AA4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618274B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活動六：語詞運用</w:t>
            </w:r>
          </w:p>
          <w:p w14:paraId="64C516E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1.教師操作戲偶身段領讀，再請學生跟隨操偶齊讀、分組操偶念讀或個別操偶念讀「做伙來充電」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的「語詞運用」的四個語詞和例句。</w:t>
            </w:r>
          </w:p>
          <w:p w14:paraId="780BAA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729DA3C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3.新詞解釋：</w:t>
            </w:r>
          </w:p>
          <w:p w14:paraId="249FDE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242EA2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C2210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活動七：咱來開講</w:t>
            </w:r>
          </w:p>
          <w:p w14:paraId="31DFA4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1.教師操作戲偶身段範讀、領讀，再請學生跟隨操偶齊讀、分組操偶念讀或個別操偶念讀。</w:t>
            </w:r>
          </w:p>
          <w:p w14:paraId="6BB06D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2.分組進行練習，請自願的學生上臺表演。</w:t>
            </w:r>
          </w:p>
          <w:p w14:paraId="6A5394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36400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活動八：謎猜＋俗諺</w:t>
            </w:r>
          </w:p>
          <w:p w14:paraId="4E79F4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1.教師解釋謎語的謎面意思，請學生發表意見，猜出謎底。</w:t>
            </w:r>
          </w:p>
          <w:p w14:paraId="37A62A5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2.教師操作戲偶身段領讀，再請學生跟隨操偶齊讀、分組操偶念讀或個別操偶念讀。</w:t>
            </w:r>
          </w:p>
          <w:p w14:paraId="7CB43D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做戲悾，看戲戇。</w:t>
            </w:r>
          </w:p>
          <w:p w14:paraId="29B1D4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棚頂做甲流汗，棚跤嫌甲流瀾。</w:t>
            </w:r>
          </w:p>
          <w:p w14:paraId="2629866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3.教師介紹這二句俗諺的意涵，以及使用時機。</w:t>
            </w:r>
          </w:p>
          <w:p w14:paraId="2216ED4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4.教師與學生共同討論，什麼情況下可以應用此句俗諺。</w:t>
            </w:r>
          </w:p>
          <w:p w14:paraId="649868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5.教師可視學生學習情形，指導學生背誦俗諺，或進行造句練習。</w:t>
            </w:r>
          </w:p>
          <w:p w14:paraId="45DD60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8D529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三、綜合活動</w:t>
            </w:r>
          </w:p>
          <w:p w14:paraId="04A8A9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 請學生操偶齊讀、分組操偶念讀或個別操偶念讀「語詞運用」、「咱來開講」、「謎猜」、「俗諺」。複習本堂課所學內容。</w:t>
            </w:r>
          </w:p>
          <w:p w14:paraId="10269F71" w14:textId="558E5AF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 說明本課學習單，並請學生完成，下週繳交作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業。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116E5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6FA0F7C" w14:textId="49C3EF34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07CA1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53DFEA7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03357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D265D49" w14:textId="5CB5D1B8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護我族文化。</w:t>
            </w:r>
          </w:p>
        </w:tc>
      </w:tr>
      <w:tr w:rsidR="00032079" w14:paraId="0B85C76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266542" w14:textId="441B4FDA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5B18BE" w14:textId="16376863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68AD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能聆聽並理解閩南語對話的主題，並思辨其內容。</w:t>
            </w:r>
          </w:p>
          <w:p w14:paraId="75E329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能聽辨生活中以閩南語表達的重要議題，並藉以增進溝通協調。</w:t>
            </w:r>
          </w:p>
          <w:p w14:paraId="26BA91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-3 能蒐集、整理閩南語語音資料，分析資訊的正確性，並重視資訊倫理。</w:t>
            </w:r>
          </w:p>
          <w:p w14:paraId="5E790C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能聆聽並體會閩南語相關藝文活動所展現的內涵。</w:t>
            </w:r>
          </w:p>
          <w:p w14:paraId="64D490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能聽辨閩南語方音與語詞的差異性，並培養多元文化的精神。</w:t>
            </w:r>
          </w:p>
          <w:p w14:paraId="49AB33C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能適切的運用閩南語表達並解決問題。</w:t>
            </w:r>
          </w:p>
          <w:p w14:paraId="47ED82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7DB541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能透過閩南語進行藝術欣賞，並說出其藝文特色。</w:t>
            </w:r>
          </w:p>
          <w:p w14:paraId="2DABDC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-1 能運用標音符號、羅馬字及漢字閱讀不同文體的閩南語文作品，藉此增進自我了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解。</w:t>
            </w:r>
          </w:p>
          <w:p w14:paraId="352E5D5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-3 能透過資訊及檢索工具，蒐集、整理與閱讀閩南語文資料，進行多元學科／專業領域知能的發展。</w:t>
            </w:r>
          </w:p>
          <w:p w14:paraId="4EBFD2B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-4 能透過閱讀閩南語藝文作品及相關資訊，體會作品的意境與美感。</w:t>
            </w:r>
          </w:p>
          <w:p w14:paraId="300441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-5 能透過閩南語文作品的閱讀，理解、尊重不同語言與文化的特色，建立公民意識。</w:t>
            </w:r>
          </w:p>
          <w:p w14:paraId="110F2D54" w14:textId="2E3E7A8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-2 能運用科技與資訊媒材，豐富閩南語文的創作型態。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7FDB5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330DDFB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364D0E4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452AAC7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11271AD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243C5F47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詩歌選讀。</w:t>
            </w:r>
          </w:p>
          <w:p w14:paraId="3B1FE5B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51BD26F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影音媒材。</w:t>
            </w:r>
          </w:p>
          <w:p w14:paraId="608C275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表藝創作。</w:t>
            </w:r>
          </w:p>
          <w:p w14:paraId="7BCD55F8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藝術參與。</w:t>
            </w:r>
          </w:p>
          <w:p w14:paraId="0F67FB7D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352D7690" w14:textId="2327AF92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C6B9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1.能正確讀出本課課文，並了解文意。</w:t>
            </w:r>
          </w:p>
          <w:p w14:paraId="49BF98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565915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28B821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2D0A07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或配音。</w:t>
            </w:r>
          </w:p>
          <w:p w14:paraId="74DC97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1EB1DCE2" w14:textId="4DBB707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273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F6CAE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活動九：布袋戲尪仔出場</w:t>
            </w:r>
          </w:p>
          <w:p w14:paraId="177F8E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教師準備布袋戲經典角色出場影片供學生觀看。</w:t>
            </w:r>
          </w:p>
          <w:p w14:paraId="139A98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CDA2D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915A1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活動十：看圖講話</w:t>
            </w:r>
          </w:p>
          <w:p w14:paraId="5DE947E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5978A7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4BD30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活動十一：方音差講看覓</w:t>
            </w:r>
          </w:p>
          <w:p w14:paraId="68F41E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臺灣的閩南人大多來自福建漳州、泉州兩地，雖然經過三四百年的混居，各地方音已有不同程度混淆，生活用語上，還有存在著方因差，我們要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學會方音差，並尊重不同腔調的方音使用者。</w:t>
            </w:r>
          </w:p>
          <w:p w14:paraId="783929E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44098D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D737CF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活動十二：漢羅攏會通</w:t>
            </w:r>
          </w:p>
          <w:p w14:paraId="128CDC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40F9C7D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497530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3.進行活動「賓果連線」。</w:t>
            </w:r>
          </w:p>
          <w:p w14:paraId="2FE273B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4.進行「短句讀看覓」：教師可藉板書或以PPT 方式呈現臺羅拼音，盡量不要出現漢字，可以減少學生對漢字的依賴，可以提升學生對臺羅拼音的熟悉度。</w:t>
            </w:r>
          </w:p>
          <w:p w14:paraId="1D7E5D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3D869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活動十三：朗讀語句</w:t>
            </w:r>
          </w:p>
          <w:p w14:paraId="70658D2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1.朗讀語句說明：雙底線的字要讀本調，單底線的字都要變調。教師可以先一個詞一個詞的帶念，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如：毋但有武功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，接著再整句朗讀。</w:t>
            </w:r>
          </w:p>
          <w:p w14:paraId="02E517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2.教師一句，學生一句，教師範讀時，要注意語速、語調與聲情。</w:t>
            </w:r>
          </w:p>
          <w:p w14:paraId="29BE30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3.教師整段範讀，學生整段跟讀。</w:t>
            </w:r>
          </w:p>
          <w:p w14:paraId="00674A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15A55B9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B6CC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活動十四：驗收時間</w:t>
            </w:r>
          </w:p>
          <w:p w14:paraId="16C798A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023797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29B1CC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4ECA51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三、綜合活動</w:t>
            </w:r>
          </w:p>
          <w:p w14:paraId="2585DB4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活動十五：我的大人物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出場囉！</w:t>
            </w:r>
          </w:p>
          <w:p w14:paraId="1B3AF1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1.教師將講桌簡單布置為一個戲臺。</w:t>
            </w:r>
          </w:p>
          <w:p w14:paraId="3F5B18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2.讓學生透過分組討論，先將各自的戲偶設定角色，再集思廣益想出自己戲偶的出場詞或詩句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白，至少一句以上，之後再配上身段操偶表現出來。</w:t>
            </w:r>
          </w:p>
          <w:p w14:paraId="24DA2CA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3.再以本課課文為例，提示押「ong」韻之韻尾有：風（hong）、動 （t</w:t>
            </w:r>
            <w:r w:rsidRPr="000E0C20">
              <w:rPr>
                <w:rFonts w:ascii="Cambria" w:eastAsia="標楷體" w:hAnsi="Cambria" w:cs="Cambria"/>
                <w:kern w:val="0"/>
                <w:sz w:val="20"/>
                <w:szCs w:val="20"/>
              </w:rPr>
              <w:t>ō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ng）……等，再鼓勵學生發展新的韻尾並應用於出場詞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白中。</w:t>
            </w:r>
          </w:p>
          <w:p w14:paraId="58D22414" w14:textId="60F03EE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4.各組上臺後，組員接續出場操偶表現。表演後，給予唱作俱佳的組別鼓勵，並具體描述各組別之優點。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7C36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0AF748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615FE1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54C08D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65EF667C" w14:textId="79F95C2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7449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BC04CA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B4846D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326332B" w14:textId="5ED20F67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2AB80A2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9CB1B4" w14:textId="4D7EA0F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35EE9" w14:textId="53D22BA4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0BE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BB7C7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047727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6A2ACB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6DB23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3E7ACF9C" w14:textId="1FF6F6A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8C90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268BE1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5F43E8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用。</w:t>
            </w:r>
          </w:p>
          <w:p w14:paraId="4B417A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A0767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791243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4CA9A42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230BE3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1A34FBC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表藝創作。</w:t>
            </w:r>
          </w:p>
          <w:p w14:paraId="5681CEAC" w14:textId="7DABEFF5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60B2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7A02B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意義，並運用於日常生活中。</w:t>
            </w:r>
          </w:p>
          <w:p w14:paraId="36B6C40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1C8B73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5725A6F2" w14:textId="2CD9B98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B7D0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BCA90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教師播放本課bàng-gà，並提問。</w:t>
            </w:r>
          </w:p>
          <w:p w14:paraId="051419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F22B3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214BBB0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15259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1.教師分段範讀、學生跟讀並指導學生正確的發音和語調。</w:t>
            </w:r>
          </w:p>
          <w:p w14:paraId="7F49F7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2.教師介紹本課作者及其作品，並與學生討論作者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與課文之間的關係。</w:t>
            </w:r>
          </w:p>
          <w:p w14:paraId="53AEF1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96908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活動二：提取大意</w:t>
            </w:r>
          </w:p>
          <w:p w14:paraId="4D65B2B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 4-6 人為一組，分組討論每一段課文的意涵。</w:t>
            </w:r>
          </w:p>
          <w:p w14:paraId="5186A7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2.發下小白板，請各組學生將各段關鍵詞寫下來，再組合起來完成課文大意，完成後請各組派代表簡單發表。</w:t>
            </w:r>
          </w:p>
          <w:p w14:paraId="35C70F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0BA0C7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活動三：討論看覓</w:t>
            </w:r>
          </w:p>
          <w:p w14:paraId="6C7D6BF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22A33B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B415CB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58E79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提醒學生，回家後和家長討論看歌仔戲的經驗以及對歌仔戲的看法，問題至少包含下列兩題：</w:t>
            </w:r>
          </w:p>
          <w:p w14:paraId="05C4C8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1.對歌仔戲「無刣奸臣予人看，看戲的毋願煞」的看法。</w:t>
            </w:r>
          </w:p>
          <w:p w14:paraId="237EBE77" w14:textId="694E6AA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2.歌仔戲的發展，對廟口歌仔戲、電視歌仔戲到國家劇院歌仔戲，這个過程，改變佇佗？無變的所在又閣是啥物？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C7ECC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6D3023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FAFAD15" w14:textId="2809704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42B8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09D601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2066AA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02A1D6F" w14:textId="7B360F69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護我族文化。</w:t>
            </w:r>
          </w:p>
        </w:tc>
      </w:tr>
      <w:tr w:rsidR="00032079" w14:paraId="1276796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E45386" w14:textId="7A56ACBB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3DF3C5" w14:textId="7687339E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F38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474079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525304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進行藝術欣賞，並說出其藝文特色。</w:t>
            </w:r>
          </w:p>
          <w:p w14:paraId="55DC4B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F47031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624E8F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24A89F6B" w14:textId="7AEE9A0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5578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09EF59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3E3E86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語詞運用。</w:t>
            </w:r>
          </w:p>
          <w:p w14:paraId="7FAD1A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ED4D6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3641505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02B2DEB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5D39D7DC" w14:textId="2317ABB0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Bh-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727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8A087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詞，明瞭其意義，並運用於日常生活中。</w:t>
            </w:r>
          </w:p>
          <w:p w14:paraId="4175DC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198A23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37940D0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3853B6C6" w14:textId="45C4480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享。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8BE4E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3FB99C1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教師先播放歌仔戲簡介影片。</w:t>
            </w:r>
          </w:p>
          <w:p w14:paraId="4EA5EB7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46BDD2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0AED04B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活動四：語詞運用</w:t>
            </w:r>
          </w:p>
          <w:p w14:paraId="41DAE21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052108C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2.教師解釋語詞和造句，並引導學生運用語詞造句。教師可以上網搜尋相關語詞，協助解釋其意義及如何運用。</w:t>
            </w:r>
          </w:p>
          <w:p w14:paraId="5F5B0532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3.新詞解釋：</w:t>
            </w:r>
          </w:p>
          <w:p w14:paraId="41E34AD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47BC2294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87723E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活動五：咱來開講</w:t>
            </w:r>
          </w:p>
          <w:p w14:paraId="42366C4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1.教師領念「咱來開講」對話劇本，教師一句，學生一句。</w:t>
            </w:r>
          </w:p>
          <w:p w14:paraId="3CE4724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2.學生兩兩一組練習對話後，請自願的學生上臺表演，並給予鼓勵。</w:t>
            </w:r>
          </w:p>
          <w:p w14:paraId="2301C8A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7B1F2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活動六：俗諺</w:t>
            </w:r>
          </w:p>
          <w:p w14:paraId="0C672AB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1.教師範讀，學生跟讀。</w:t>
            </w:r>
          </w:p>
          <w:p w14:paraId="6CDF22AB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歹戲</w:t>
            </w:r>
            <w:r w:rsidRPr="000E0C2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拖棚。</w:t>
            </w:r>
          </w:p>
          <w:p w14:paraId="4741F90D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戲棚跤徛久就是你的。</w:t>
            </w:r>
          </w:p>
          <w:p w14:paraId="48FC362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棚頂有彼號人，棚跤就有彼號人。</w:t>
            </w:r>
          </w:p>
          <w:p w14:paraId="0EB716A5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2.教師介紹這三句俗諺的意涵，以及使用時機。</w:t>
            </w:r>
          </w:p>
          <w:p w14:paraId="20EC778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.發下作業紙，教師念俗諺，請學生用正確的閩南語漢字書寫在作業紙上。</w:t>
            </w:r>
          </w:p>
          <w:p w14:paraId="2AB36498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26E52C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活動七：討論「看歌仔戲的經驗」</w:t>
            </w:r>
          </w:p>
          <w:p w14:paraId="5232AD8A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請學生4-6人為一組，請各組就回家後和家長們討論課文中「無刣奸臣予人看，看戲的毋願煞」的看法，以及「歌仔戲的發展，對廟口歌仔戲、電視歌仔戲到國家劇院歌仔戲，這个過程，改變佇佗？無變的所在又閣是啥物？」這兩個問題。</w:t>
            </w:r>
          </w:p>
          <w:p w14:paraId="7D3857D4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2.學生提出自己的想法，並進行簡短討論。</w:t>
            </w:r>
          </w:p>
          <w:p w14:paraId="758E51E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3.教師在黑板上彙整學生對於「歌仔戲發展的變與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不變」的意見。</w:t>
            </w:r>
          </w:p>
          <w:p w14:paraId="6FE90EB7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E66FCD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555BE5E9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活動八：學唱歌仔戲</w:t>
            </w:r>
          </w:p>
          <w:p w14:paraId="418FFEB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1.傾聽歌曲，全班一起習唱。</w:t>
            </w:r>
          </w:p>
          <w:p w14:paraId="4C2AF7D0" w14:textId="77777777" w:rsidR="00032079" w:rsidRPr="000E0C20" w:rsidRDefault="00032079" w:rsidP="006F3EF5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2.說明本課學習單，請學生完成，於下次上課繳交。</w:t>
            </w:r>
          </w:p>
          <w:p w14:paraId="069D8F6F" w14:textId="2771B7C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3.提醒學生，先預習應用練習一、看圖講話的內容，並練習說說看，最少一分鐘，下次上課要發表。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6817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7536E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92A3F6B" w14:textId="06BB145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73308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B1A10B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1FF72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DD5143F" w14:textId="5FD6944C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多J1 珍惜並維護我族文化。</w:t>
            </w:r>
          </w:p>
        </w:tc>
      </w:tr>
      <w:tr w:rsidR="00032079" w14:paraId="42E23D4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AC0C13" w14:textId="6E7ECF1D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637E5" w14:textId="5F87F169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EDE9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01740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-5 能聽辨閩南語方音與語詞的差異性，並培養多元文化的精神。</w:t>
            </w:r>
          </w:p>
          <w:p w14:paraId="7700673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6583BF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0A52D5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能透過閱讀閩南語藝文作品及相關資訊，體會作品的意境與美感。</w:t>
            </w:r>
          </w:p>
          <w:p w14:paraId="77DB5EED" w14:textId="26CE6AC8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1FD8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AAE84C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74291E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6890CF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166ED6C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3531930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散文選讀。</w:t>
            </w:r>
          </w:p>
          <w:p w14:paraId="49E1BF5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74756F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影音媒材。</w:t>
            </w:r>
          </w:p>
          <w:p w14:paraId="584268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表藝創作。</w:t>
            </w:r>
          </w:p>
          <w:p w14:paraId="3AEF6DFA" w14:textId="06A14E26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3474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F5362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CECC57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6260DB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4.能正確進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行「un」、「uan」和「uang」的拼讀。</w:t>
            </w:r>
          </w:p>
          <w:p w14:paraId="0A247961" w14:textId="38CAB84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9BB01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BBEFFF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1.欣賞陳明章的〈下晡一齣戲〉。</w:t>
            </w:r>
          </w:p>
          <w:p w14:paraId="396E03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2.教師先簡單說明〈下晡一齣戲〉這首歌描寫下雨的午後，傳統廟口歌仔戲的淒涼。</w:t>
            </w:r>
          </w:p>
          <w:p w14:paraId="4C952A0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3.念完問學生，老師剛在念什麼？學生回答。</w:t>
            </w:r>
          </w:p>
          <w:p w14:paraId="117A95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4.請各組拿出白板，各組互相討論把四格圖提供的訊息寫在白板上，等一下各組用 1 分鐘時間看圖說話。</w:t>
            </w:r>
          </w:p>
          <w:p w14:paraId="26C82C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86D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3370CF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活動九：接力看圖講話</w:t>
            </w:r>
          </w:p>
          <w:p w14:paraId="31F875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23BA1A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5943AD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活動十：方音差講看覓</w:t>
            </w:r>
          </w:p>
          <w:p w14:paraId="12A2E86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1.教師說明閩南語腔調的演變與地方音的混淆，引導學生學會方音差，並尊重不同腔調的方音使用者。</w:t>
            </w:r>
          </w:p>
          <w:p w14:paraId="0EBAB9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2.教師講「ionn、enn」，學生轉成「iunn、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inn」，練習一次後，師生對調。最後學生分兩組互相對答。</w:t>
            </w:r>
          </w:p>
          <w:p w14:paraId="2C6AFD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F8072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活動十一：漢羅攏會通</w:t>
            </w:r>
          </w:p>
          <w:p w14:paraId="1DC7DE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17BA38B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E1F3FD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3.進行「短句讀看覓」，教師可藉板書或以PPT 方式呈現臺羅拼音，盡量不要出現漢字，可以減少學生對漢字的依賴，可以提升學生對臺羅拼音的熟悉度。</w:t>
            </w:r>
          </w:p>
          <w:p w14:paraId="6FE1EA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8F3318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活動十二：朗讀語句</w:t>
            </w:r>
          </w:p>
          <w:p w14:paraId="34BFD87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1.朗讀語句說明：雙底線的字要讀本調，單底線的字都要變調。教師可以先一個詞一個詞的帶念，如：對廟口搬到國家戲院的歌仔戲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，接著再整句朗讀。</w:t>
            </w:r>
          </w:p>
          <w:p w14:paraId="3EDF3D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1536A31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3.請約 5 位自願的學生分別朗讀第 1、2 句，並給予鼓勵。</w:t>
            </w:r>
          </w:p>
          <w:p w14:paraId="6C1BBB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EF3A5B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64291D1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活動十三：驗收時間</w:t>
            </w:r>
          </w:p>
          <w:p w14:paraId="184E03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03F4A06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61F96CAF" w14:textId="5ABA231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3.應用練習 五、塌空測驗。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B1C20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86D9C1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AC4E6B1" w14:textId="700A5A3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85F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36BAD8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24ED47F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2D842DEA" w14:textId="3DEDED5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</w:tr>
      <w:tr w:rsidR="00032079" w14:paraId="2AEE71C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45A0E0" w14:textId="55204106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2D942" w14:textId="05D5BCA2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FAFCE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2C5B7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南語表達並解決問題。</w:t>
            </w:r>
          </w:p>
          <w:p w14:paraId="461545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能透過科技媒材蒐集資源，以進行閩南語的口語表達。</w:t>
            </w:r>
          </w:p>
          <w:p w14:paraId="2D7ECCAC" w14:textId="390FCC3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4F26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9791B7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漢字書寫。</w:t>
            </w:r>
          </w:p>
          <w:p w14:paraId="161E78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29F8CE1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2C44C3B1" w14:textId="4906950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C806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1.能認識不同動作的閩南語說法，並能練習造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句。</w:t>
            </w:r>
          </w:p>
          <w:p w14:paraId="179FB8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60539E44" w14:textId="65785C5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1DC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一、引起動機</w:t>
            </w:r>
          </w:p>
          <w:p w14:paraId="3EB6CE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教師請一位自願的學生上臺，連續做不同的動作，再請大家說說看他做了哪些動作，這些動作的閩南語該怎麼說。</w:t>
            </w:r>
          </w:p>
          <w:p w14:paraId="06184AC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CF8E76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二、發展活動</w:t>
            </w:r>
          </w:p>
          <w:p w14:paraId="23D2BF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活動一：動詞</w:t>
            </w:r>
          </w:p>
          <w:p w14:paraId="6713E8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1.教師說明動詞，再介紹身體不同部位的動詞說法。</w:t>
            </w:r>
          </w:p>
          <w:p w14:paraId="01DB5E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2.教師可視學生能力或教學實際情形，彈性運用補充資料，介紹其他與動詞相關的內容。</w:t>
            </w:r>
          </w:p>
          <w:p w14:paraId="57D7945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3.教師引導學生運用動詞</w:t>
            </w:r>
          </w:p>
          <w:p w14:paraId="04624FD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A9E604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活動二：應用練習</w:t>
            </w:r>
          </w:p>
          <w:p w14:paraId="38E01D7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1.教師說明題目，請學生進行作答。</w:t>
            </w:r>
          </w:p>
          <w:p w14:paraId="08D8503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2.教師請學生發表答案，再公布正確答案，並進行解說。</w:t>
            </w:r>
          </w:p>
          <w:p w14:paraId="6D8A98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90F723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三、統整活動</w:t>
            </w:r>
          </w:p>
          <w:p w14:paraId="609CCA1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1.複習本堂課所學內容。</w:t>
            </w:r>
          </w:p>
          <w:p w14:paraId="19D7EDCB" w14:textId="7A01E424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2.進行活動「比手畫腳」：做出教師指定的動作，各組舉手搶答，用閩南語正確說出動詞即獲得一分，最後看哪一組答對最多題目即獲勝。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190D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8A4DDE1" w14:textId="3A2A0450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E0ECF0" w14:textId="77777777" w:rsidR="00032079" w:rsidRPr="00960750" w:rsidRDefault="00032079" w:rsidP="006F3EF5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32079" w14:paraId="5F5DF033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59E22B" w14:textId="20A565ED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D92595" w14:textId="235905F7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7A9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1FEC826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-1能適切的運用閩南語表達並解決問題。</w:t>
            </w:r>
          </w:p>
          <w:p w14:paraId="1A1DDAA1" w14:textId="4F53C39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-2能從閩南語文的閱讀中進行獨立思辨分析與解決生活問題。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D1A5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語詞應用。</w:t>
            </w:r>
          </w:p>
          <w:p w14:paraId="79D17A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444AF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  <w:p w14:paraId="65E0E480" w14:textId="0A0F71E4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74406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1CD81F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38E2D3FE" w14:textId="2A3FB739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3.能分辦「e、in、ionn」和「ue、un、iunn」的漳、泉對比，並養成尊重各地方音差的習慣。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00F0A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E1C89C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教師播放「健康生活暨營養宣導影片」閩南語版，並提問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：「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影片中提及如何建立健康暨營養的生活？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」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學生分組討論影片中要點後，抽組別分享。</w:t>
            </w:r>
          </w:p>
          <w:p w14:paraId="37DEC56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2.教師問：我們來檢視自己有沒有符合健康的標準？請學生翻開學習單第一大題，寫完自己的部分即可，其他為回家作業或作為下次的課堂討論。</w:t>
            </w:r>
          </w:p>
          <w:p w14:paraId="7848C58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.教師播放本課「咧講啥物」bàng-gà，並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歸納重點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  <w:p w14:paraId="1ACED19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B4A758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28B8B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活動一：唸讀課文</w:t>
            </w:r>
          </w:p>
          <w:p w14:paraId="7E6C830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.教師介紹本課作者及其作品。</w:t>
            </w:r>
          </w:p>
          <w:p w14:paraId="23EAC2B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2.教師請全班試著一起念課文，並把比較不會念的語詞圈起來。學生先念一段，教師就該段再帶念一遍，直到整課都念完，讓學生比較兩者差異，加深印象。</w:t>
            </w:r>
          </w:p>
          <w:p w14:paraId="003D8C6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讓學生分組翻譯並歸納重點，視全班分成幾組則分成幾個段落。教師以鼓勵口吻確認翻譯的正確性，以及是否有點出該段重點。</w:t>
            </w:r>
          </w:p>
          <w:p w14:paraId="5440FB2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BF0D56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活動二：課文結構分析</w:t>
            </w:r>
          </w:p>
          <w:p w14:paraId="413883E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用六何法擷取訊息並寫於小白板上：</w:t>
            </w:r>
          </w:p>
          <w:p w14:paraId="3029DFF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何人（Who）、何時（When）、何事（What）、何地（Where）、為何（Why）及如何（How）</w:t>
            </w:r>
          </w:p>
          <w:p w14:paraId="518191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參閱教師備課用書中「課文賞析」內容。</w:t>
            </w:r>
          </w:p>
          <w:p w14:paraId="72A73BE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3.提問可搭配「討論看覓」和學生互動。</w:t>
            </w:r>
          </w:p>
          <w:p w14:paraId="14B2CB8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A36475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三、統整活動</w:t>
            </w:r>
          </w:p>
          <w:p w14:paraId="7F5AC96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活動三：語詞運用</w:t>
            </w:r>
          </w:p>
          <w:p w14:paraId="58ECC86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0ED232B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2.作業：請學生回家後和家人討論並共同完成學習單，下次上課分享。</w:t>
            </w:r>
          </w:p>
          <w:p w14:paraId="4091435C" w14:textId="30EFD7D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3.作業亦可搭配「中研營養資訊網：飲食計畫」 ，讓學生檢視自己的健康狀態。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FB87C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693F0B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A65D3C" w14:textId="0486BB7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CFC65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3AF8C65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74DE6739" w14:textId="31604E20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726E24" w:rsidRPr="00726E2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5323BA" w:rsidRPr="00726E2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3640648B" w14:textId="6739728E" w:rsidR="00032079" w:rsidRPr="00960750" w:rsidRDefault="00726E24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生J5 覺察生活中的各種迷思，在生活作息、健康促進、飲食運動、休閒娛樂、人我關係等課題上進行價值思</w:t>
            </w: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辨，尋求解決之道。</w:t>
            </w:r>
          </w:p>
        </w:tc>
      </w:tr>
      <w:tr w:rsidR="00032079" w14:paraId="3ED09011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F7C6DB" w14:textId="4176C4F0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FA5D23" w14:textId="6F55381F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69215F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D60D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-1能適切的運用閩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南語表達並解決問題。</w:t>
            </w:r>
          </w:p>
          <w:p w14:paraId="3690A09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-2能從閩南語文的閱讀中進行獨立思辨分析與解決生活問題。</w:t>
            </w:r>
          </w:p>
          <w:p w14:paraId="656E51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3B7B1CC" w14:textId="5445B44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#3-Ⅳ-5能透過閩南語文作品的閱讀，理解、尊重不同語言與文化的特色，建立公民意識。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7000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2ED551D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寫。</w:t>
            </w:r>
          </w:p>
          <w:p w14:paraId="48B1A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語詞應用。</w:t>
            </w:r>
          </w:p>
          <w:p w14:paraId="61CC3D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◎Ac-Ⅳ-3 應用文體。</w:t>
            </w:r>
          </w:p>
          <w:p w14:paraId="7351AC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數位資源。</w:t>
            </w:r>
          </w:p>
          <w:p w14:paraId="1F43184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◎Be-Ⅳ-2 影音媒材。</w:t>
            </w:r>
          </w:p>
          <w:p w14:paraId="6C06A7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  <w:p w14:paraId="54E4E301" w14:textId="56574EB9" w:rsidR="00032079" w:rsidRPr="007E07E3" w:rsidRDefault="00032079" w:rsidP="006F3EF5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◎Bg-Ⅳ-2 書面表達。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9197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1.能了解課文文章內容，並使用閩南語分析課文結構。</w:t>
            </w:r>
          </w:p>
          <w:p w14:paraId="335D06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2.能正確唸讀本課新詞，明瞭意義，並能於日常生活中靈活運用、表達情意。</w:t>
            </w:r>
          </w:p>
          <w:p w14:paraId="12C66D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616722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4CA76B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128642CE" w14:textId="4DD7BDE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6.能應用閩南語從事思考、溝通、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討論、欣賞和解決問題的能力。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AF6B7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8B9EB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活動四運動名稱講看覓</w:t>
            </w:r>
          </w:p>
          <w:p w14:paraId="2F7FF3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1.教師播放影片後，再請學生分組，並於小白板寫下影片中看到的運動項目，例如跆拳道、空手道、柔道、羽毛球等，再試著用閩南語報告。</w:t>
            </w:r>
          </w:p>
          <w:p w14:paraId="5AA824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2.教師亦可將上述運動名稱設計成字卡或做成投影片，用搶答的方式複習閩南語說法。</w:t>
            </w:r>
          </w:p>
          <w:p w14:paraId="7F94F9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126953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03685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1.複習課文：</w:t>
            </w:r>
          </w:p>
          <w:p w14:paraId="169E98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範讀或請閩南語講得好的學生領讀，其餘學生跟讀。教師分段範讀時，要注意語速、節奏以及語調。學生跟讀時，要特別注意新詞、難詞和閩南語的特有音位，學生一旦出現錯誤，教師要立即指導正確的發音和語調。</w:t>
            </w:r>
          </w:p>
          <w:p w14:paraId="5D3D4DF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3E421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2.複習語詞：</w:t>
            </w:r>
          </w:p>
          <w:p w14:paraId="31E4C94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教師運用教材包裡的字詞卡，平均分配各組，由各組拿分配到的字詞卡朗讀並解釋其意義。</w:t>
            </w:r>
          </w:p>
          <w:p w14:paraId="310B0D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01C42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漢羅湊看覓</w:t>
            </w:r>
          </w:p>
          <w:p w14:paraId="272AD7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1.學生拿出學習單，若無詢問家人則當下詢問該組組員常做的運動項目，同時教師將運動名稱的閩南語漢字跟臺羅拼音發下，請學生配對運動項目。</w:t>
            </w:r>
          </w:p>
          <w:p w14:paraId="3188214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2.請各組報告學習單內容，並練習用閩南語說出家人或組員喜愛的運動項目。</w:t>
            </w:r>
          </w:p>
          <w:p w14:paraId="4E7267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5ED32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7AD48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活動六：俗諺</w:t>
            </w:r>
          </w:p>
          <w:p w14:paraId="5DD240E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1.教師範讀，學生跟讀。</w:t>
            </w:r>
          </w:p>
          <w:p w14:paraId="66108A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飯後行百步，較好開藥舖。</w:t>
            </w:r>
          </w:p>
          <w:p w14:paraId="23AC8C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好額毋值著會食，好命毋值著勇健。</w:t>
            </w:r>
          </w:p>
          <w:p w14:paraId="2D9B49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2.教師介紹這二句俗諺的意涵，以及使用時機。</w:t>
            </w:r>
          </w:p>
          <w:p w14:paraId="3966B8E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4D174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活動七：方音差講看覓</w:t>
            </w:r>
          </w:p>
          <w:p w14:paraId="625DFEA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1.教師說明閩南語腔調的演變與地方音的混淆，引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導學生學會方音差，並尊重不同腔調的方音使用者。</w:t>
            </w:r>
          </w:p>
          <w:p w14:paraId="4AFEFDA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，最後學生分兩組互相對答。</w:t>
            </w:r>
          </w:p>
          <w:p w14:paraId="335681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AE54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四、統整活動：</w:t>
            </w:r>
          </w:p>
          <w:p w14:paraId="72EDCDA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1.教師將較困難的運動名稱複習一次，帶著學生複誦。</w:t>
            </w:r>
          </w:p>
          <w:p w14:paraId="69258E45" w14:textId="27F68CBB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2.預告：提醒學生，先把「應用練習──看圖講話」的內容先預習，並練習說說看，時間一分鐘，下次上台發表。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6A168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0EE24C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B0514C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  <w:p w14:paraId="79DC17A9" w14:textId="7CFAB1C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AA0CB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【家庭教育】</w:t>
            </w:r>
          </w:p>
          <w:p w14:paraId="1EB593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36E0E93C" w14:textId="5BCE8A12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2F5A85ED" w14:textId="6D606AB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品EJU3 誠實信用。</w:t>
            </w:r>
          </w:p>
        </w:tc>
      </w:tr>
      <w:tr w:rsidR="00032079" w14:paraId="67D26C5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92AC5B" w14:textId="0BFA4CC3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A1DE0B" w14:textId="60227BD5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7416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A9486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-2能聽辨生活中以閩南語表達的重要議題，並藉以增進溝通協調。</w:t>
            </w:r>
          </w:p>
          <w:p w14:paraId="6EE7F0E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2-Ⅳ-1能適切的運用閩南語表達並解決問題。</w:t>
            </w:r>
          </w:p>
          <w:p w14:paraId="0E25B3C0" w14:textId="5311E4BF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-2能運用閩南語適切的表達情意，並分享社會參與、團隊合作的經驗。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111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21AE98E8" w14:textId="08688156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C50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05054A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54A378E" w14:textId="371465E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6F7F3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436F0EE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教師先播課文錄音檔一次，再由教師開頭念一句，而後指定組別接著念。</w:t>
            </w:r>
          </w:p>
          <w:p w14:paraId="169AC1A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A03FD6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活動八：咱來開講</w:t>
            </w:r>
          </w:p>
          <w:p w14:paraId="161E56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教師領念「咱來開講」對話劇本，教師一句，學生一句。</w:t>
            </w:r>
          </w:p>
          <w:p w14:paraId="24D728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D286EE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334BC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活動九：接力看圖講話</w:t>
            </w:r>
          </w:p>
          <w:p w14:paraId="592EDB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1.請各組拿出白板，互相討論把四格圖提供的訊息，寫在白板上，串成一個故事或活動，每張圖都得說到，準備時間3分鐘。等一下各組用一分鐘時間看圖說話。盡量用閩南語文寫，可先用華語文書寫再轉換。</w:t>
            </w:r>
          </w:p>
          <w:p w14:paraId="75AB698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4BFC3D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6E09D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2150F4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 xml:space="preserve">活動十：朗讀語句 </w:t>
            </w:r>
          </w:p>
          <w:p w14:paraId="4CF841D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B033C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活動十：漢羅攏會通 </w:t>
            </w:r>
          </w:p>
          <w:p w14:paraId="762E77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6FAD1A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EE3C4E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3.進行活動「起立VS坐下」</w:t>
            </w:r>
          </w:p>
          <w:p w14:paraId="63054B6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4.進行「短句讀看覓」：教師可藉板書或以PPT方式呈現臺羅拼音，盡量不要出現漢字，可以減少學生對漢字的依賴，提升學生對臺羅拼音的熟悉度。</w:t>
            </w:r>
          </w:p>
          <w:p w14:paraId="5D2A69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3F1CB2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B0441A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活動十一：統整驗收</w:t>
            </w:r>
          </w:p>
          <w:p w14:paraId="7D56B1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1.應用練習 三、聽力測驗：聽CD，共正確的語詞選出來。</w:t>
            </w:r>
          </w:p>
          <w:p w14:paraId="01E655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2.應用練習 四、文意理解：請選出正確的答案。</w:t>
            </w:r>
          </w:p>
          <w:p w14:paraId="7C7B27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3.應用練習 五、塌空測驗：唸看覓，請共適當的語詞寫入去。</w:t>
            </w:r>
          </w:p>
          <w:p w14:paraId="28B983DC" w14:textId="1BA9773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4.完成學習單第二大題，要用閩南語漢字或是臺羅拼音書寫，最少寫15個字，不會寫的字或詞，可以上教育部《閩南語常用詞辭典》查詢。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048F3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5F62B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DDB961" w14:textId="0FFC6CD7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6626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09D6F80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6F567DB" w14:textId="49080935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8455B76" w14:textId="5F9DEB16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7CC986FC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F7CC4C" w14:textId="17AFC098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C14F7E" w14:textId="3AEA0F26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9A4A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0C24DC7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7D295CC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36D8F8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其藝文特色。</w:t>
            </w:r>
          </w:p>
          <w:p w14:paraId="3CC5789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EB135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6F5832A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45FA3CB9" w14:textId="259D2297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1D2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2267FF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2A083A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18B2EF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句型運用。</w:t>
            </w:r>
          </w:p>
          <w:p w14:paraId="2387B33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27F2DAC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應用文體。</w:t>
            </w:r>
          </w:p>
          <w:p w14:paraId="2AC025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休憩旅遊。</w:t>
            </w:r>
          </w:p>
          <w:p w14:paraId="286735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739A8B68" w14:textId="1A6A6D9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1866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2FF6C6F" w14:textId="691C1EA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溝通方式。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0219D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3A6720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教師播放本課bàng-gà並提問。</w:t>
            </w:r>
          </w:p>
          <w:p w14:paraId="7371220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632415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二、發展活動：</w:t>
            </w:r>
          </w:p>
          <w:p w14:paraId="6100F99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7D734FD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4BCC053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2.新詞解釋：</w:t>
            </w:r>
          </w:p>
          <w:p w14:paraId="6CEFE0E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教師解說課文內容，說明語詞註釋。可以使用教育部《閩南語常用詞辭典》來協助「新詞解釋」教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學。</w:t>
            </w:r>
          </w:p>
          <w:p w14:paraId="4994997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3.教師介紹本課作者及其作品。</w:t>
            </w:r>
          </w:p>
          <w:p w14:paraId="64CF90D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9F46D9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活動二：提問與理解</w:t>
            </w:r>
          </w:p>
          <w:p w14:paraId="011BDE8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藉由問答的過程，讓學生了解文意。</w:t>
            </w:r>
          </w:p>
          <w:p w14:paraId="25353AF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622C4C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活動三：生活價值九宮格</w:t>
            </w:r>
          </w:p>
          <w:p w14:paraId="7EE314F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1.每個人分一張九宮格，將人生中重要的事物，按照 1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9 的順序填入格子中。</w:t>
            </w:r>
          </w:p>
          <w:p w14:paraId="68A818B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2.教師請學生上臺使用閩南語分享，看每個人重視的事情有什麼異同，並加以討論。</w:t>
            </w:r>
          </w:p>
          <w:p w14:paraId="13C80F2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CF9FE4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活動四：討論看覓</w:t>
            </w:r>
          </w:p>
          <w:p w14:paraId="1D9C724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15D83C0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3846BA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三、統整活動：</w:t>
            </w:r>
          </w:p>
          <w:p w14:paraId="2A23CB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7EC5BB49" w14:textId="3A40E16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2.請學生在下一節課時，每個人帶一張自己小時候的舊相片。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AEE0ED" w14:textId="509EDE3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FD51C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537846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1DE045D5" w14:textId="4CB263F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726E24" w:rsidRPr="00726E2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生命</w:t>
            </w:r>
            <w:r w:rsidR="005323BA" w:rsidRPr="00726E24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cyan"/>
              </w:rPr>
              <w:t>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BFCD023" w14:textId="75D9740B" w:rsidR="00032079" w:rsidRPr="00960750" w:rsidRDefault="00726E24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生J1 思考生活、學校與社區的公共議題，培養與他人理性溝</w:t>
            </w:r>
            <w:r w:rsidRPr="00726E24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通的素養。</w:t>
            </w:r>
          </w:p>
        </w:tc>
      </w:tr>
      <w:tr w:rsidR="00032079" w14:paraId="36A27E7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536B80" w14:textId="5440B7B5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2F47A8" w14:textId="33CF3FB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DB1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666793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2E81C09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42C5B9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不同文體的閩南語文作品，藉此增進自我了解。</w:t>
            </w:r>
          </w:p>
          <w:p w14:paraId="366DCF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6FA59C85" w14:textId="2DB15B05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7E4F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10B2B40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32B0198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28CF118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休憩旅遊。</w:t>
            </w:r>
          </w:p>
          <w:p w14:paraId="2ADF38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57B2B774" w14:textId="508F7675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54576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1.能使用閩南語聆聽，並正確念讀本課新詞，了解其意義，並運用於日常生活中。</w:t>
            </w:r>
          </w:p>
          <w:p w14:paraId="17AAB7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2.能應用閩南語標音符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號、羅馬字及漢字，協助聆聽理解，並運用在口語表達。</w:t>
            </w:r>
          </w:p>
          <w:p w14:paraId="0B47FD5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63CEB4B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55703D59" w14:textId="0BF6CC16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66F98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28065C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活動五：臆看我是啥人</w:t>
            </w:r>
          </w:p>
          <w:p w14:paraId="62CE193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1.上一節時，預告第二節上課時，每個人帶一張自己小時候的舊相片。</w:t>
            </w:r>
          </w:p>
          <w:p w14:paraId="17A9AE6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2.在背後寫上自己的名字之後，先交給老師。</w:t>
            </w:r>
          </w:p>
          <w:p w14:paraId="6395002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3.老師將相片鋪排在黑板上，每位學生輪流上臺使用閩南語說明自己照片中的特色，讓每個組別猜出是哪張，最後答對最多的組別獲勝。</w:t>
            </w:r>
          </w:p>
          <w:p w14:paraId="6632FA3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CB5A5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6FA024A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活動六：語詞運用</w:t>
            </w:r>
          </w:p>
          <w:p w14:paraId="6DAAC44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1.教師範讀、學生跟讀「做伙來充電」的「語詞運用」的五個語詞和例句。</w:t>
            </w:r>
          </w:p>
          <w:p w14:paraId="4B37C44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3570FF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3.新詞解釋：</w:t>
            </w:r>
          </w:p>
          <w:p w14:paraId="4AFF19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教師可以一方面使用教育部《閩南語常用詞辭典》來協助「新詞解釋」教學，一方面順便進行教育部《閩南語常用詞辭典》查詢。</w:t>
            </w:r>
          </w:p>
          <w:p w14:paraId="377B2B4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4.進行活動「我會讀脣語」。</w:t>
            </w:r>
          </w:p>
          <w:p w14:paraId="0B38A12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68C3FC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活動七：咱來開講</w:t>
            </w:r>
          </w:p>
          <w:p w14:paraId="1D765AA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6080917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 學生兩兩一組練習對話後，各組派出一組來比賽，由教師主評，學生互評，選出表現最佳組別，給予鼓勵。</w:t>
            </w:r>
          </w:p>
          <w:p w14:paraId="3F5918B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815C47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活動八：孽譎仔話</w:t>
            </w:r>
          </w:p>
          <w:p w14:paraId="561F454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1.教師範讀，學生跟讀。</w:t>
            </w:r>
          </w:p>
          <w:p w14:paraId="08B271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土地公看傀儡──愈看愈花。</w:t>
            </w:r>
          </w:p>
          <w:p w14:paraId="40BF66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人徛佇路燈跤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──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有影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。</w:t>
            </w:r>
          </w:p>
          <w:p w14:paraId="09D274C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2.教師介紹這二句歇後語的意涵，以及使用時機。</w:t>
            </w:r>
          </w:p>
          <w:p w14:paraId="69D6DB2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2A2070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活動九：方音差講看覓</w:t>
            </w:r>
          </w:p>
          <w:p w14:paraId="4CF3DF7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 教師說明閩南語腔調的演變與地方音的混淆，引導學生學會方音差，並尊重不同腔調的方音使用者。</w:t>
            </w:r>
          </w:p>
          <w:p w14:paraId="42D1EA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2.教師講漳州腔，學生回泉州腔，練習一次後，師生對調。</w:t>
            </w:r>
          </w:p>
          <w:p w14:paraId="0A0D93B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5E807B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717D52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1.學生齊讀、分組讀或個別讀「咱來開講」、「孽譎仔話」、「方音差講看覓」。複習本堂課所學內容。</w:t>
            </w:r>
          </w:p>
          <w:p w14:paraId="5F07DF87" w14:textId="6FCA09E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2.說明本課學習單，並請學生完成，下週繳交。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C56F1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203D0D6" w14:textId="0044547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1D0AA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42E507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FD15D49" w14:textId="2CB3DD16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42364283" w14:textId="7DF4AFF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20D48AFF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6F0304" w14:textId="5F2D958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0EB2C0" w14:textId="394835E2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32E7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13DDB09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能聆聽並體會閩南語相關藝文活動所展現的內涵。</w:t>
            </w:r>
          </w:p>
          <w:p w14:paraId="3ACBF80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3DF806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-4 能透過閩南語進行藝術欣賞，並說出其藝文特色。</w:t>
            </w:r>
          </w:p>
          <w:p w14:paraId="6F12DF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42250AD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能從閩南語文的閱讀中進行獨立思辨分析與解決生活問題。</w:t>
            </w:r>
          </w:p>
          <w:p w14:paraId="221DDD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能以閩南語文寫出簡單短文，進行表達溝通。</w:t>
            </w:r>
          </w:p>
          <w:p w14:paraId="0166A2C0" w14:textId="6ECB54AE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能運用閩南語文寫出觀看影音媒材或藝文活動的感想。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8B002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7A9136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漢字書寫。</w:t>
            </w:r>
          </w:p>
          <w:p w14:paraId="2FDCFD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4C05E1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1896E6B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方音差異。</w:t>
            </w:r>
          </w:p>
          <w:p w14:paraId="701EE40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應用文體。</w:t>
            </w:r>
          </w:p>
          <w:p w14:paraId="6C1E0A8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休憩旅遊。</w:t>
            </w:r>
          </w:p>
          <w:p w14:paraId="5786A2C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Bf 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藝術參與。</w:t>
            </w:r>
          </w:p>
          <w:p w14:paraId="5B5F0414" w14:textId="63207081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57D19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590F64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3E92E8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24F007B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運用適切的溝通方式。</w:t>
            </w:r>
          </w:p>
          <w:p w14:paraId="2764F4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67146B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525797F9" w14:textId="155AEA5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8ACC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E41A7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複習念誦課文。</w:t>
            </w:r>
          </w:p>
          <w:p w14:paraId="65D8A2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2E381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2CEFFAF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活動十：漢羅攏會通</w:t>
            </w:r>
          </w:p>
          <w:p w14:paraId="0D7B9F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5AA4216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65A1ABE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3.進行「短句讀看覓」：教師可藉板書或以 PPT 方式呈現臺羅拼音，盡量不要出現漢字，可以減少學生對漢字的依賴，可以提升學生對臺羅拼音的熟悉度。</w:t>
            </w:r>
          </w:p>
          <w:p w14:paraId="064CAE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6BE59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活動十一：接力看圖講話</w:t>
            </w:r>
          </w:p>
          <w:p w14:paraId="0F8CC9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各組依圖所提供的訊息，採接力方式，串成一個故事或活動，每張圖都得說到，準備時間 5 分鐘。發表完，由教師做簡短講評及評選優勝組別給予鼓勵。</w:t>
            </w:r>
          </w:p>
          <w:p w14:paraId="270F2C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2914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活動十二：朗讀語句</w:t>
            </w:r>
          </w:p>
          <w:p w14:paraId="1F11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1.朗讀記號說明：雙底線的字要讀本調，單底線的字都要變調。</w:t>
            </w:r>
          </w:p>
          <w:p w14:paraId="74CAD1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23C97C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3.學生自己分組朗讀，最後一次全班一起朗讀。</w:t>
            </w:r>
          </w:p>
          <w:p w14:paraId="03B66FA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8E569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活動十三：驗收時間</w:t>
            </w:r>
          </w:p>
          <w:p w14:paraId="63FED1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1.應用練習 三、聽力測驗。</w:t>
            </w:r>
          </w:p>
          <w:p w14:paraId="41ACBD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2.應用練習 四、文意理解。</w:t>
            </w:r>
          </w:p>
          <w:p w14:paraId="1AE5997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53D5A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4DB9320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活動十四：藝術表演選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爿徛</w:t>
            </w:r>
          </w:p>
          <w:p w14:paraId="54C24E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1.請每組派出一個同學，大約出來 6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7 個同學。</w:t>
            </w:r>
          </w:p>
          <w:p w14:paraId="3D56EBA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2.老師在地上畫一條線，同學踏在線上，線的兩邊畫出「○」與「×」。</w:t>
            </w:r>
          </w:p>
          <w:p w14:paraId="4A9AB7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3.老師快速念過以下語詞「相片展覽、歌仔戲大師文物展、珠寶展覽、手機仔展覽、旅遊展、布袋戲展覽、航海王人物展</w:t>
            </w:r>
            <w:r w:rsidRPr="000E0C20">
              <w:rPr>
                <w:rFonts w:ascii="MS Mincho" w:eastAsia="MS Mincho" w:hAnsi="MS Mincho" w:cs="MS Mincho" w:hint="eastAsia"/>
                <w:kern w:val="0"/>
                <w:sz w:val="20"/>
                <w:szCs w:val="20"/>
              </w:rPr>
              <w:t>⋯⋯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」若是藝術性的展覽，則站在「○」區，反之，則站在「×」區。</w:t>
            </w:r>
          </w:p>
          <w:p w14:paraId="2C709B4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4.正確分類的同學，需運用閩南語簡短說明此藝術性展覽的特色，才能通過。</w:t>
            </w:r>
          </w:p>
          <w:p w14:paraId="1CB13F63" w14:textId="770192E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5.最後給全部答對的學生鼓勵或加分。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65524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7118EA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46888184" w14:textId="2799C2D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03AD2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2915D5E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45BBF621" w14:textId="1729C9C2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="005323BA" w:rsidRPr="005323BA">
              <w:rPr>
                <w:rFonts w:ascii="標楷體" w:eastAsia="標楷體" w:hAnsi="標楷體" w:hint="eastAsia"/>
                <w:b/>
                <w:bCs/>
                <w:snapToGrid w:val="0"/>
                <w:kern w:val="0"/>
                <w:sz w:val="20"/>
                <w:szCs w:val="20"/>
                <w:highlight w:val="yellow"/>
              </w:rPr>
              <w:t>品德教育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0E885FEC" w14:textId="56DE2974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</w:tr>
      <w:tr w:rsidR="00032079" w14:paraId="1B553767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9DE8B9" w14:textId="5FB01E20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FB8E65" w14:textId="51E14A6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35C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能聆聽並理解閩南語對話的主題，並思辨其內容。</w:t>
            </w:r>
          </w:p>
          <w:p w14:paraId="4C507AF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能適切的運用閩南語表達並解決問題。</w:t>
            </w:r>
          </w:p>
          <w:p w14:paraId="5597CA2A" w14:textId="468A163E" w:rsidR="00032079" w:rsidRPr="007E07E3" w:rsidRDefault="00032079" w:rsidP="006F3EF5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-3 能透過科技媒材蒐集資源，以進行閩南語的口語表達。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68E1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羅馬拼音。</w:t>
            </w:r>
          </w:p>
          <w:p w14:paraId="5E9E54E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-1 語詞運用。</w:t>
            </w:r>
          </w:p>
          <w:p w14:paraId="7B2C885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-2 句型運用。</w:t>
            </w:r>
          </w:p>
          <w:p w14:paraId="7E06F271" w14:textId="7676A08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bCs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數位資源。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E032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1.能認識閩南語單位量詞，並了解運用方式。</w:t>
            </w:r>
          </w:p>
          <w:p w14:paraId="5A01D9F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5A297248" w14:textId="1413D663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語和國語不同之處，並能發覺閩南語之美。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8943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E5896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教師可運用教室內的物品和學生討論閩南語量詞的說法。</w:t>
            </w:r>
          </w:p>
          <w:p w14:paraId="1CD3F8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AE86B7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16EE2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活動一：量詞</w:t>
            </w:r>
          </w:p>
          <w:p w14:paraId="65EDC2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1.教師帶讀，並依據不同的量詞加以解釋其用法，教學法可以用「量詞＋名詞」一起介紹，如此學生記憶較深刻。</w:t>
            </w:r>
          </w:p>
          <w:p w14:paraId="6D5055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2.教師可視學生能力或教學實際情形，彈性運用補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充資料，介紹其他與量詞相關的內容。</w:t>
            </w:r>
          </w:p>
          <w:p w14:paraId="3DF1013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3.請學生運用所學的量詞，串成一句話。例如：一隻狗仔食兩碗飯、三隻雞仔生四粒卵。</w:t>
            </w:r>
          </w:p>
          <w:p w14:paraId="61C84F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CA4AE1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活動二：應用練習</w:t>
            </w:r>
          </w:p>
          <w:p w14:paraId="34B825F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1.教師說明題目，請學生進行作答。</w:t>
            </w:r>
          </w:p>
          <w:p w14:paraId="17962F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2.教師請學生發表答案，再公布正確答案，並進行解說。</w:t>
            </w:r>
          </w:p>
          <w:p w14:paraId="779AE5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54B1D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2836C44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活動三</w:t>
            </w:r>
          </w:p>
          <w:p w14:paraId="58154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1.複習本堂課所學內容。</w:t>
            </w:r>
          </w:p>
          <w:p w14:paraId="433F048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2.進行活動「量詞接力賽」：</w:t>
            </w:r>
          </w:p>
          <w:p w14:paraId="639E83D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(1)教師將學生分組。</w:t>
            </w:r>
          </w:p>
          <w:p w14:paraId="5333C6A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(2)限時3</w:t>
            </w:r>
            <w:r w:rsidRPr="000E0C20">
              <w:rPr>
                <w:rFonts w:ascii="Cambria Math" w:eastAsia="標楷體" w:hAnsi="Cambria Math" w:cs="Cambria Math"/>
                <w:kern w:val="0"/>
                <w:sz w:val="20"/>
                <w:szCs w:val="20"/>
              </w:rPr>
              <w:t>∼</w:t>
            </w: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 5 分鐘，各組學生同時輪流上臺寫「量詞＋名詞」。一次寫一個答案，寫的內容不能重複，寫完後將粉筆交給下一位。</w:t>
            </w:r>
          </w:p>
          <w:p w14:paraId="20F7ACE5" w14:textId="0459242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(3)最後再一起檢視答案並齊念，計算正確答案的個數，看哪一組寫對的個數較多即獲勝。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96573F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8F3F2E3" w14:textId="541EEBE6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B9AE02" w14:textId="77777777" w:rsidR="00032079" w:rsidRPr="00960750" w:rsidRDefault="00032079" w:rsidP="006F3EF5">
            <w:pPr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032079" w14:paraId="337E0930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31DF5" w14:textId="1AC34B44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7F95CB" w14:textId="1C44F7E1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8C4D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0287CA2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6403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4DF1C48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4F0E759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78C130C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26798B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FEB75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71590B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6BE173AC" w14:textId="015E0990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80491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08811E9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◎Aa-Ⅳ-2漢字書寫。</w:t>
            </w:r>
          </w:p>
          <w:p w14:paraId="5C7E274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6EB55B4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E7CA5F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◎Ab-Ⅳ-3方音差異。</w:t>
            </w:r>
          </w:p>
          <w:p w14:paraId="4EF8AF0E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3560854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2E4C7E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2DD6F3F1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2607289E" w14:textId="2A592F68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8FA34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6B76EA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運用於日常生活中。</w:t>
            </w:r>
          </w:p>
          <w:p w14:paraId="4C2238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57DFE2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42FC20F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7BADF575" w14:textId="5D8A78E1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243C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一、引起動機</w:t>
            </w:r>
          </w:p>
          <w:p w14:paraId="211F878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1.教師播放本課「咧講啥物」的動畫，提醒學生認真觀看。</w:t>
            </w:r>
          </w:p>
          <w:p w14:paraId="519F3C8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2.使用提問法觀察學生是否明白動畫內容？老師先將每個小組人員編號，讓每組的指定號碼搶答。</w:t>
            </w:r>
          </w:p>
          <w:p w14:paraId="64E1015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3.藉由提問讓學生了解各鄉鎮的地方特色，以引導學生進入本文重點。</w:t>
            </w:r>
          </w:p>
          <w:p w14:paraId="26FE718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57187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二、發展活動</w:t>
            </w:r>
          </w:p>
          <w:p w14:paraId="4A52A32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活動一：唸讀課文</w:t>
            </w:r>
          </w:p>
          <w:p w14:paraId="5F4A477D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1.教師先將課文分成四個部分，讓每組中的每個人都有負責的範圍。接著發下平板，讓每個人自行連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結課文朗讀，練習自己的範圍3分鐘。</w:t>
            </w:r>
          </w:p>
          <w:p w14:paraId="3FA580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2四個部分的課文完成後，老師可以使用提問法讓學生搶答或指定號碼回答，看學生是否能掌握這一部分的重點。</w:t>
            </w:r>
          </w:p>
          <w:p w14:paraId="4B38919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4.全班再一起念讀一次。</w:t>
            </w:r>
          </w:p>
          <w:p w14:paraId="5435685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5.教師介紹本課作者及其作品。</w:t>
            </w:r>
          </w:p>
          <w:p w14:paraId="1FF033A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6.教師可以利用電子書教學，也可以讓學生利用教育部《臺灣台語常用詞辭典 》查詢。</w:t>
            </w:r>
          </w:p>
          <w:p w14:paraId="5CF9B4E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9CEC3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課文理解</w:t>
            </w:r>
          </w:p>
          <w:p w14:paraId="091EB09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1.請學生各組討論本課的心智圖，請學生利用小白板將討論內容用閩南語文記錄下來。</w:t>
            </w:r>
          </w:p>
          <w:p w14:paraId="7969EDD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2.教師行間巡視，協助學生完成心智圖。</w:t>
            </w:r>
          </w:p>
          <w:p w14:paraId="6FD55E0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3.各組上臺發表心智圖。</w:t>
            </w:r>
          </w:p>
          <w:p w14:paraId="6784994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F9A3FE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三、統整活動</w:t>
            </w:r>
          </w:p>
          <w:p w14:paraId="581527A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活動三：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語詞運用</w:t>
            </w:r>
          </w:p>
          <w:p w14:paraId="3E9E3BF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1.請學生跟讀「做伙來充電」的「語詞運用」的四個語詞和例句後，隨機請學生念讀。</w:t>
            </w:r>
          </w:p>
          <w:p w14:paraId="576EF22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2.請每一組抽一個語詞，再造一個句子寫在小白板上，不會寫的字要查辭典。</w:t>
            </w:r>
          </w:p>
          <w:p w14:paraId="0AC32303" w14:textId="564BCAC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3.預告：請學生回去利用網路完成「討論看覓」，下周要隨機請同學發表。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3A5B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32ABA65" w14:textId="14E9218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C281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0122764" w14:textId="22CA3533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40F7D9FC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2378F0" w14:textId="7E228DB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1765F8" w14:textId="0F634F73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所在</w:t>
            </w:r>
          </w:p>
        </w:tc>
        <w:tc>
          <w:tcPr>
            <w:tcW w:w="222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ED5F3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0269DC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閩南語表達的重要議題，並藉以增進溝通協調。</w:t>
            </w:r>
          </w:p>
          <w:p w14:paraId="323464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F0D45C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5B3BB5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C9E471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#2-Ⅳ-3 能透過科技媒材蒐集資源，以進行閩南語的口語表達。</w:t>
            </w:r>
          </w:p>
          <w:p w14:paraId="7F19DEC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E842C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FA135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#3-Ⅳ-3 能透過資訊及檢索工具，蒐集、整理與閱讀閩南語文資料，進行多元學科/專業領域知能的發展。</w:t>
            </w:r>
          </w:p>
          <w:p w14:paraId="4ED3FFDB" w14:textId="768FB6C3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9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09AA0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◎Aa-Ⅳ-1羅馬拼音。</w:t>
            </w:r>
          </w:p>
          <w:p w14:paraId="2BCC6F11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◎Aa-Ⅳ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-2漢字書寫。</w:t>
            </w:r>
          </w:p>
          <w:p w14:paraId="5CCDA33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Ab-Ⅳ-1 語詞運用。</w:t>
            </w:r>
          </w:p>
          <w:p w14:paraId="57FB25C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58E466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◎Ab-Ⅳ-3方音差異。</w:t>
            </w:r>
          </w:p>
          <w:p w14:paraId="4D49CDA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Ac-Ⅳ-2 散文選讀。</w:t>
            </w:r>
          </w:p>
          <w:p w14:paraId="23642696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54291FE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Bg-Ⅳ-1 口語表達。</w:t>
            </w:r>
          </w:p>
          <w:p w14:paraId="48BAECB0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Bg-Ⅳ-2 書面表達。</w:t>
            </w:r>
          </w:p>
          <w:p w14:paraId="3DC62934" w14:textId="4617061C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◎Bh-Ⅳ-2 區域人文。</w:t>
            </w:r>
          </w:p>
        </w:tc>
        <w:tc>
          <w:tcPr>
            <w:tcW w:w="13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BE9D4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讀課文，藉此了解臺灣地名的由來。</w:t>
            </w:r>
          </w:p>
          <w:p w14:paraId="5AA4CC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F504D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46BBE59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16414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00F1D47E" w14:textId="6776E847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語文記錄討論內容，並進行溝通與發表。</w:t>
            </w:r>
          </w:p>
        </w:tc>
        <w:tc>
          <w:tcPr>
            <w:tcW w:w="47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4F41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A1E59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1.教師先帶領同學回想上一周上課的重點。</w:t>
            </w:r>
          </w:p>
          <w:p w14:paraId="1CF285D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2.播放《嘉慶君遊臺灣》，教師先就歌曲簡單提問後，進入今天的主題。</w:t>
            </w:r>
          </w:p>
          <w:p w14:paraId="1F0444D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1D2DD5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182A4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活動四：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做伙來討論</w:t>
            </w:r>
          </w:p>
          <w:p w14:paraId="5BE714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1.教師以課本「討論看覓」的問題進行討論。可隨機抽各組後指定號碼回答。</w:t>
            </w:r>
          </w:p>
          <w:p w14:paraId="4AFD847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2.老師講評、總結，並對表現良好的同學予以鼓勵。</w:t>
            </w:r>
          </w:p>
          <w:p w14:paraId="7ACEE68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6E6F809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咱來開講</w:t>
            </w:r>
          </w:p>
          <w:p w14:paraId="46A52B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1.教師領念「咱來開講」對話。</w:t>
            </w:r>
          </w:p>
          <w:p w14:paraId="4978FC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2.學生兩兩一組練習對話。</w:t>
            </w:r>
          </w:p>
          <w:p w14:paraId="417FB5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3.各組抽出一對來比賽，由教師主評，學生互評，選出表現最佳組別，給予鼓勵。</w:t>
            </w:r>
          </w:p>
          <w:p w14:paraId="5B689E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7900F5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活動六：俗諺</w:t>
            </w:r>
          </w:p>
          <w:p w14:paraId="4CA8F6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1.教師範讀，學生跟讀。</w:t>
            </w:r>
          </w:p>
          <w:p w14:paraId="0906CAA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49822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 基隆雨、新竹風、安平湧。</w:t>
            </w:r>
          </w:p>
          <w:p w14:paraId="3B69F84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 離鄉，無離腔。</w:t>
            </w:r>
          </w:p>
          <w:p w14:paraId="6B66E7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3.視時間隨機抽學生讀俗諺。</w:t>
            </w:r>
          </w:p>
          <w:p w14:paraId="65CA2C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1253D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122694E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活動七：做伙完成學習單</w:t>
            </w:r>
          </w:p>
          <w:p w14:paraId="6D2C28A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1.分組利用平板查詢、討論完成學習單。</w:t>
            </w:r>
          </w:p>
          <w:p w14:paraId="52217A3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2.總結今天的課程。</w:t>
            </w:r>
          </w:p>
          <w:p w14:paraId="62E6CD2A" w14:textId="695A9C78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3.預告：請學生預習「看圖講話」的內容，於下周進行討論與發表。</w:t>
            </w:r>
          </w:p>
        </w:tc>
        <w:tc>
          <w:tcPr>
            <w:tcW w:w="8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8F4AD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BAACD5F" w14:textId="4D3725C5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AD12C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3D3F5049" w14:textId="4087662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2D7BE3AE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8D9A7" w14:textId="17654956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DC1A33" w14:textId="0F726690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A749F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5BCE44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31A67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76FFF00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53A85E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7D48426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2FE3CBD" w14:textId="5828EC12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09015C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1185F4B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5B0A2FED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30DD855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◎Ab-Ⅳ-2句型應用。</w:t>
            </w:r>
          </w:p>
          <w:p w14:paraId="3D5055A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4DF3EB9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73BA0F63" w14:textId="21A12771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14D9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0FF239B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5A9C3C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6BD745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聯想其他含有這些鼻韻母的語詞。</w:t>
            </w:r>
          </w:p>
          <w:p w14:paraId="1D263B2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2C50D551" w14:textId="5EB8FEF1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F821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F2D69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1.教師播放【台語聽有無】西班牙相關台語按怎講。</w:t>
            </w:r>
          </w:p>
          <w:p w14:paraId="0C2DD2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2.請學生用閩南語說說看這個短片的內容。</w:t>
            </w:r>
          </w:p>
          <w:p w14:paraId="54E486C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3.老師歸納影片的重點，之後引入發展活動「接力看圖講話」的預備活動。</w:t>
            </w:r>
          </w:p>
          <w:p w14:paraId="5E133AE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C6F1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453CEF2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活動八：接力看圖講話</w:t>
            </w:r>
          </w:p>
          <w:p w14:paraId="4DAFE9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1.各組依圖所提供的訊息，採接力方式每人講一格圖，串成一個故事或活動，每張圖都得說到。</w:t>
            </w:r>
          </w:p>
          <w:p w14:paraId="70A5C19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2.抽籤決定各組發表順序，發表完，由教師做簡短講評及評選優勝組別給予鼓勵。</w:t>
            </w:r>
          </w:p>
          <w:p w14:paraId="2200627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3CF75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活動九：方音差講看覓</w:t>
            </w:r>
          </w:p>
          <w:p w14:paraId="48D1432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1.教師說明臺灣的閩南人大多來自福建漳州、泉州兩地，雖然經過三四百年的混居，各地方音已有不同程度混淆，但在生活用語上仍然存在著方音差，我們要學會方音差，並尊重不同的腔調的方音使用者。</w:t>
            </w:r>
          </w:p>
          <w:p w14:paraId="1F093C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404FC53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4F4E64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活動十：漢羅攏會通</w:t>
            </w:r>
          </w:p>
          <w:p w14:paraId="0D75CDE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1.教師領讀音標、拼音和語詞，學生跟著複述。</w:t>
            </w:r>
          </w:p>
          <w:p w14:paraId="7B67B5C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54B4B3D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3.進行「短句讀看覓」：</w:t>
            </w:r>
          </w:p>
          <w:p w14:paraId="3363E2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(1)請學生兩人一組，討論臺羅拼音短句的內容，並將答案寫在課本上。</w:t>
            </w:r>
          </w:p>
          <w:p w14:paraId="1A082A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(2)教師公布答案，並說明短句的意思。</w:t>
            </w:r>
          </w:p>
          <w:p w14:paraId="465AFB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B73365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7DF850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活動十一驗收時間</w:t>
            </w:r>
          </w:p>
          <w:p w14:paraId="3A38986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1.請學生各自完成應用練習內容，包含聽力測驗、文意理解。</w:t>
            </w:r>
          </w:p>
          <w:p w14:paraId="283BA8D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2.教師公布答案，並與學生檢討訂正。</w:t>
            </w:r>
          </w:p>
          <w:p w14:paraId="0DB2BF13" w14:textId="13C84E5E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3.請學生分享透過本課的課程學到了什麼？對於臺灣地名的由來有什麼樣的想法？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1DBCF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0EE6966A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F2515B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3498A077" w14:textId="0CBE993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2B430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A189E40" w14:textId="4E975CE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</w:tr>
      <w:tr w:rsidR="00032079" w14:paraId="096230F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3AE690" w14:textId="5D84C39B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1B350" w14:textId="40B45AC1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C0DB05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432B91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能聽辨生活中以閩南語表達的重要議題，並藉以增進溝通協調。</w:t>
            </w:r>
          </w:p>
          <w:p w14:paraId="18F2BB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331701B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EE84801" w14:textId="14AA8F59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73245D9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4EAE5AFE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11E58ED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78C500D8" w14:textId="2EA60D19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C37C4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1CB05528" w14:textId="5383850F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CEFBB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7A9C5F6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1.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教師用閩南語口頭提問：「恁敢捌去日月潭</w:t>
            </w:r>
            <w:r w:rsidRPr="000E0C20">
              <w:rPr>
                <w:rFonts w:ascii="新細明體-ExtB" w:eastAsia="新細明體-ExtB" w:hAnsi="新細明體-ExtB" w:cs="新細明體-ExtB" w:hint="eastAsia"/>
                <w:kern w:val="0"/>
                <w:sz w:val="20"/>
                <w:szCs w:val="20"/>
              </w:rPr>
              <w:t>𨑨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迌？」鼓勵學生舉手發言。並向同學說明：本課三節課的小組活動皆為個人發言，加計所屬小組的積分，待課程結束後，獎勵整個小組。</w:t>
            </w:r>
          </w:p>
          <w:p w14:paraId="5C04887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2.教師播放本課bàng-gà，進行提問，加計小組分數。</w:t>
            </w:r>
          </w:p>
          <w:p w14:paraId="34F366D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8BD0F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0804152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活動一：唸讀課文</w:t>
            </w:r>
          </w:p>
          <w:p w14:paraId="1FACE2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1.教師分小節範讀、學生跟讀。</w:t>
            </w:r>
          </w:p>
          <w:p w14:paraId="466B8E6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27423E9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3.帶領學生讀注解，並解釋注解的用法。</w:t>
            </w:r>
          </w:p>
          <w:p w14:paraId="3368CDE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4.教師介紹本課作者及其作品。</w:t>
            </w:r>
          </w:p>
          <w:p w14:paraId="56B0BC1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52D7528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認捌詩文</w:t>
            </w:r>
          </w:p>
          <w:p w14:paraId="4BF46A7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1.教師分小節講解詩文的意涵。（參考本書P218課文賞析）</w:t>
            </w:r>
          </w:p>
          <w:p w14:paraId="7AA4C5B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2.教師預告介紹完本詩的特色後，將進行問答活動。</w:t>
            </w:r>
          </w:p>
          <w:p w14:paraId="1E412A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3.教師介紹詩文特色，並引導學生找出各小節的相似重覆句型與押韻的韻腳。</w:t>
            </w:r>
          </w:p>
          <w:p w14:paraId="4509A0C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4.教師播放歌曲〈台中．日月潭之旅〉讓學生聆聽，並結合本課的詩文學習，感受詩歌的旋律。</w:t>
            </w:r>
          </w:p>
          <w:p w14:paraId="1D692E4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5.進行問答活動，小組搶答得積分。</w:t>
            </w:r>
          </w:p>
          <w:p w14:paraId="6720768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br/>
              <w:t>活動三：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語詞運用</w:t>
            </w:r>
          </w:p>
          <w:p w14:paraId="636F65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43A6AD0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2.教師解釋語詞和造句，並引導學生運用語詞造句。教師可以藉著網路搜尋相關語詞，協助解釋其意義並如何運用。</w:t>
            </w:r>
          </w:p>
          <w:p w14:paraId="6C490D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3.新詞解釋：</w:t>
            </w:r>
          </w:p>
          <w:p w14:paraId="49AA3C9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22E4123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29B0D1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3151E7A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1.公布各小組目前累計積分。</w:t>
            </w:r>
          </w:p>
          <w:p w14:paraId="2E3193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2.活動預告（一）：請同學於下次上課前，各組針對課本「討論看覓」單元進行小組討論，老師下課堂抽座號，請同學分享。</w:t>
            </w:r>
          </w:p>
          <w:p w14:paraId="1ECFD091" w14:textId="3EFF9236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活動預告（二）：請同學回家上網搜集臺灣知名美食的資訊，每一組派一位同學上臺使用閩南語口頭介紹一種美食，並需要搭配一位同學在旁邊舉活動小白板，活動小白板上須寫三個閩南語語詞來形容該組所介紹的美食，各組使用時間2 分鐘。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163323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5D52915" w14:textId="0EB4833C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6B4EB2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07B6DCB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0D3EB227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394528D5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1C47CBCD" w14:textId="2D3C42BB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032079" w14:paraId="16D488C7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EBC3EB" w14:textId="44CF0F22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09B67C" w14:textId="1A39DB64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7F4D4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9C511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能聽辨生活中以閩南語表達的重要議題，並藉以增進溝通協調。</w:t>
            </w:r>
          </w:p>
          <w:p w14:paraId="582F2BD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24B2369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能運用閩南語適切地表情達意，並分享社會參與、團隊合作的經驗。</w:t>
            </w:r>
          </w:p>
          <w:p w14:paraId="63E61ED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#2-IV-3 能透過科技媒材蒐集資源，以進行閩南語的口語表達。</w:t>
            </w:r>
          </w:p>
          <w:p w14:paraId="29B633B0" w14:textId="0E3B11D4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3FC8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漢字書寫。</w:t>
            </w:r>
          </w:p>
          <w:p w14:paraId="12ECBE2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語詞運用。</w:t>
            </w:r>
          </w:p>
          <w:p w14:paraId="1F47036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025B6E1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089AA3F3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2F905AF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  <w:p w14:paraId="4FFEEE0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書面表達。</w:t>
            </w:r>
          </w:p>
          <w:p w14:paraId="45A91F46" w14:textId="01FF06A9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Bh-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區域人文。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EAFC6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24E270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7055C6CB" w14:textId="1DFD4B05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EE38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一、引起動機</w:t>
            </w:r>
          </w:p>
          <w:p w14:paraId="2E9ABD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1.教師播放影片：日月潭好風光 雲霧山嵐圍繞宛如仙境。</w:t>
            </w:r>
          </w:p>
          <w:p w14:paraId="0168B2F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2.教師將本課詩文前兩小節再朗讀一次，呼應影片內容，喚醒學生的學習記憶，並引導學生進行「討論看覓」活動。</w:t>
            </w:r>
          </w:p>
          <w:p w14:paraId="28A63E1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CA7DC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1EC60D4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活動四：討論看覓</w:t>
            </w:r>
          </w:p>
          <w:p w14:paraId="2EF7D6B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1.教師提出問題，學生個人搶答。</w:t>
            </w:r>
          </w:p>
          <w:p w14:paraId="74F3EC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2.教師針對個人回答的完整性與答案數量給予三等級計分（3分、2分、1分），並加總至個人所屬小組。</w:t>
            </w:r>
          </w:p>
          <w:p w14:paraId="4CB6631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3.教師針對學生的回答給予綜合性的回饋。</w:t>
            </w:r>
          </w:p>
          <w:p w14:paraId="0C03B13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4B322C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活動五：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走揣臺灣的好食物</w:t>
            </w:r>
          </w:p>
          <w:p w14:paraId="6749761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1.教師請各組依序上臺報告臺灣美食，每組推派一位同學用閩南語口頭報告，並搭配一位同學舉寫有三個閩南語形容詞的小白板進行發表活動。每組時間2分鐘，還剩20秒時按一聲短鈴，2分鐘到，按一短一長鈴。</w:t>
            </w:r>
          </w:p>
          <w:p w14:paraId="084550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2.教師針對各組的發表給予綜合性的回饋。</w:t>
            </w:r>
          </w:p>
          <w:p w14:paraId="663175B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3.教師給對各小組評分，分三等級（5分、3分、1分）給予積分，加計到各小組。</w:t>
            </w:r>
          </w:p>
          <w:p w14:paraId="127DC48D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DEA0B3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活動六：咱來開講</w:t>
            </w:r>
          </w:p>
          <w:p w14:paraId="16BE484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1.教師帶領念「咱來開講」對話劇本：教師念一句，學生跟一句。</w:t>
            </w:r>
          </w:p>
          <w:p w14:paraId="1CE898B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2.讓學生兩兩一組練習對話。</w:t>
            </w:r>
          </w:p>
          <w:p w14:paraId="2236E5F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3.各組派出一隊「兩人組」上臺表演對話。</w:t>
            </w:r>
          </w:p>
          <w:p w14:paraId="2F220862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4.教師針對各組的「兩人組」上臺對話的流暢性給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予三等級計分（3分、2分、1分），並加總至個人所屬小組。</w:t>
            </w:r>
          </w:p>
          <w:p w14:paraId="47A8598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207FD6F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活動七：俗諺</w:t>
            </w:r>
          </w:p>
          <w:p w14:paraId="636718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1.教師範讀，學生跟讀。</w:t>
            </w:r>
          </w:p>
          <w:p w14:paraId="0522CA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(1)一鄉一俗。</w:t>
            </w:r>
          </w:p>
          <w:p w14:paraId="22B1043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(2)頂港有名聲，下港上出名。</w:t>
            </w:r>
          </w:p>
          <w:p w14:paraId="7BFC97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2.教師介紹這二句俗諺的意涵，以及使用時機。</w:t>
            </w:r>
          </w:p>
          <w:p w14:paraId="244B7B0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EBAE05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623DDAB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活動八：講畫心目中上佮意的臺灣景點</w:t>
            </w:r>
          </w:p>
          <w:p w14:paraId="79FCD92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發給每一位學生一張畫有臺灣輪廓的A4紙張，請學生回家後，選一個心目中最喜歡的臺灣景點，在「臺灣輪廓紙」上，畫出一個代表此景點的插圖，標示在景點所在的位置，並寫下至少三句話介紹此景點。請學生盡量用閩南語漢字書寫，不會的再用中文。</w:t>
            </w:r>
          </w:p>
          <w:p w14:paraId="74228C5E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2.請小老師隔天將同學的作業收齊，交到老師辦公室。</w:t>
            </w:r>
          </w:p>
          <w:p w14:paraId="6C6FFA2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3.教師於下節課上課前選出優秀作品於課堂與同學分享，並加計積分於個人所屬的小組。</w:t>
            </w:r>
          </w:p>
          <w:p w14:paraId="1EDC2AF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4.請同學回家預習「應用練習──看圖講話」的內容，先練</w:t>
            </w:r>
          </w:p>
          <w:p w14:paraId="7F6A2C1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習說說看，針對不會說的詞、句子，可先請教家裡長輩或</w:t>
            </w:r>
          </w:p>
          <w:p w14:paraId="272B263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請教老師，下禮拜上課要上臺發表。</w:t>
            </w:r>
          </w:p>
          <w:p w14:paraId="60700B17" w14:textId="3D6598CB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5.公布各小組目前累計積分。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6ED129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1.書寫評量</w:t>
            </w:r>
          </w:p>
          <w:p w14:paraId="2A5AB85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51DB6A9" w14:textId="755E75A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93CB3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BE927E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3AAD624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289FF3AB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438D17BD" w14:textId="1B53B19A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032079" w14:paraId="7A8C4152" w14:textId="77777777" w:rsidTr="00032079">
        <w:trPr>
          <w:trHeight w:val="1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E97885" w14:textId="3221E3D7" w:rsidR="00032079" w:rsidRPr="005C13E5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25A6C7" w14:textId="6BEBB81D" w:rsidR="00032079" w:rsidRPr="00960750" w:rsidRDefault="00032079" w:rsidP="006F3EF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0E0C20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</w:t>
            </w:r>
            <w:r w:rsidRPr="000E0C20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影日月潭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F8E0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能聆聽並理解閩南語對話的主題，並思辨其內容。</w:t>
            </w:r>
          </w:p>
          <w:p w14:paraId="35D0523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能聽辨生活中以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閩南語表達的重要議題，並藉以增進溝通協調。</w:t>
            </w:r>
          </w:p>
          <w:p w14:paraId="13EF147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-5 能聽辨閩南語方音與語詞的差異性，並培養多元文化的精神。</w:t>
            </w:r>
          </w:p>
          <w:p w14:paraId="55F12F8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能適切的運用閩南語表達並解決問題。</w:t>
            </w:r>
          </w:p>
          <w:p w14:paraId="20B982D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DD7DC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能運用標音符號、羅馬字及漢字閱讀不同文體的閩南語文作品，藉此增進自我了解。</w:t>
            </w:r>
          </w:p>
          <w:p w14:paraId="11A40BAF" w14:textId="572EDE95" w:rsidR="00032079" w:rsidRPr="007E07E3" w:rsidRDefault="00032079" w:rsidP="006F3EF5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能以閩南語文寫出簡單短文，進行表達溝通。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871E2A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羅馬拼音。</w:t>
            </w:r>
          </w:p>
          <w:p w14:paraId="749D21A6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lastRenderedPageBreak/>
              <w:t>語詞運用。</w:t>
            </w:r>
          </w:p>
          <w:p w14:paraId="4B20C8D4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-2 句型運用。</w:t>
            </w:r>
          </w:p>
          <w:p w14:paraId="43C539AB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-3 方音差異。</w:t>
            </w:r>
          </w:p>
          <w:p w14:paraId="004227FF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◎Ac-Ⅳ-1 詩歌選讀。</w:t>
            </w:r>
          </w:p>
          <w:p w14:paraId="0505111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sz w:val="20"/>
                <w:szCs w:val="20"/>
              </w:rPr>
              <w:t>Bb-IV-1 俗諺典故。</w:t>
            </w:r>
          </w:p>
          <w:p w14:paraId="2E6C9232" w14:textId="77777777" w:rsidR="00032079" w:rsidRPr="000E0C20" w:rsidRDefault="00032079" w:rsidP="006F3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Be-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數位資源。</w:t>
            </w:r>
          </w:p>
          <w:p w14:paraId="3C3D189C" w14:textId="163141EC" w:rsidR="00032079" w:rsidRPr="007E07E3" w:rsidRDefault="00032079" w:rsidP="006F3EF5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E0C20">
              <w:rPr>
                <w:rFonts w:ascii="標楷體" w:eastAsia="標楷體" w:hAnsi="標楷體" w:cs="新細明體" w:hint="eastAsia"/>
                <w:sz w:val="20"/>
                <w:szCs w:val="20"/>
              </w:rPr>
              <w:t>Ⅳ</w:t>
            </w:r>
            <w:r w:rsidRPr="000E0C20">
              <w:rPr>
                <w:rFonts w:ascii="標楷體" w:eastAsia="標楷體" w:hAnsi="標楷體"/>
                <w:sz w:val="20"/>
                <w:szCs w:val="20"/>
              </w:rPr>
              <w:t>-1 口語表達。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4DD1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1.能了解本課詩文的內容，並了解述詩文的大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696F213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675A291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08E88AE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05BE9338" w14:textId="5C260820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C3C923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008471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1.教師將從上一節課的家庭作業選出的優良作業，於課堂上與同學分享。</w:t>
            </w:r>
          </w:p>
          <w:p w14:paraId="689B1AAF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2.教師針對學生的閩南語文書寫用字或句型所犯的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lastRenderedPageBreak/>
              <w:t>共同性錯誤提出澄清，並示範正確的寫法。</w:t>
            </w:r>
          </w:p>
          <w:p w14:paraId="215B9EA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52E2B9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二、發展活動</w:t>
            </w:r>
          </w:p>
          <w:p w14:paraId="5EF6F44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 xml:space="preserve">活動九：方音差講看覓 </w:t>
            </w:r>
          </w:p>
          <w:p w14:paraId="43053B0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1.教師說明臺灣的閩南人大多來自福建漳州、泉州兩地，雖然經過三四百年的混居，各地方音已有不同程度混淆，在生活用語上還有存在著方音差，我們要學會方音差，並尊重不同的腔調的方音使用者。</w:t>
            </w:r>
          </w:p>
          <w:p w14:paraId="3AB5639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2.教師講「我講」，學生講「你講」，練習一次後，師生對調。最後學生分兩組互相對答。</w:t>
            </w:r>
          </w:p>
          <w:p w14:paraId="5BBA639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188C23A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活動十：漢羅攏會通</w:t>
            </w:r>
          </w:p>
          <w:p w14:paraId="53407830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1.進行鼻韻母「ainn、iann」拼讀。教師可藉板書或以PPT方式呈現臺羅拼音，盡量不要出現漢字，減少學生對漢字的依賴，可以提升學生對臺羅拼音的熟悉度。</w:t>
            </w:r>
          </w:p>
          <w:p w14:paraId="6B4F9DF4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2.進行短句練習，讓學生分辨「ainn、iann」的發音方式。</w:t>
            </w:r>
          </w:p>
          <w:p w14:paraId="686B95A5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0258CC7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活動十一：接力看圖講話</w:t>
            </w:r>
          </w:p>
          <w:p w14:paraId="23A8857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1.請各組拿出小白板，小組組員互相討論，把四格圖所提供的訊息串成一個故事或活動，每一格圖都要說到。</w:t>
            </w:r>
          </w:p>
          <w:p w14:paraId="1314DB5C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2.各組派四位同學，採接力方式，上臺看圖說故事。</w:t>
            </w:r>
          </w:p>
          <w:p w14:paraId="22301A9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2A78AEE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4.發表完，由教師做簡短講評。</w:t>
            </w:r>
          </w:p>
          <w:p w14:paraId="72D9C507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5.評選優勝組，取前三名，分別給予三級積分（5分、3分、1分），計入小組積分。</w:t>
            </w:r>
          </w:p>
          <w:p w14:paraId="27688ED6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</w:p>
          <w:p w14:paraId="713C73CB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三、統整活動</w:t>
            </w:r>
          </w:p>
          <w:p w14:paraId="37331A99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kern w:val="0"/>
                <w:sz w:val="20"/>
                <w:szCs w:val="20"/>
              </w:rPr>
              <w:t>活動十二：</w:t>
            </w: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驗收時間</w:t>
            </w:r>
          </w:p>
          <w:p w14:paraId="3E90302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1.應用練習 三、聽力測驗。</w:t>
            </w:r>
          </w:p>
          <w:p w14:paraId="3C9345F1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2.應用練習 四、文意理解。</w:t>
            </w:r>
          </w:p>
          <w:p w14:paraId="78EF143A" w14:textId="77777777" w:rsidR="00032079" w:rsidRPr="000E0C20" w:rsidRDefault="00032079" w:rsidP="006F3EF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3.老師和學生一起完成學習單。</w:t>
            </w:r>
          </w:p>
          <w:p w14:paraId="60ADB01D" w14:textId="06E7E192" w:rsidR="00032079" w:rsidRPr="007E07E3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4.統計各組的總積分，取高積分的前二名為優勝組，教師給予獎勵。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EC0598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D9F50A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A0A68F8" w14:textId="23E574CD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3.書寫評量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CF7376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【環境教育】</w:t>
            </w:r>
          </w:p>
          <w:p w14:paraId="3B8D3F5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</w:t>
            </w: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倫理價值。</w:t>
            </w:r>
          </w:p>
          <w:p w14:paraId="34C5009F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04B596D4" w14:textId="77777777" w:rsidR="00032079" w:rsidRPr="000E0C20" w:rsidRDefault="00032079" w:rsidP="006F3EF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76CEE74C" w14:textId="4567E5EF" w:rsidR="00032079" w:rsidRPr="00960750" w:rsidRDefault="00032079" w:rsidP="006F3EF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0C2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</w:tbl>
    <w:p w14:paraId="71B2EA96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lastRenderedPageBreak/>
        <w:t>備註：</w:t>
      </w:r>
    </w:p>
    <w:p w14:paraId="77DE69CF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b/>
        </w:rPr>
        <w:t>1.總綱規範議題融入：</w:t>
      </w:r>
      <w:r>
        <w:rPr>
          <w:rFonts w:ascii="標楷體" w:eastAsia="標楷體" w:hAnsi="標楷體" w:cs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A8E2B01" w14:textId="77777777" w:rsidR="009562CB" w:rsidRDefault="00000000">
      <w:pPr>
        <w:spacing w:line="480" w:lineRule="auto"/>
        <w:jc w:val="both"/>
        <w:rPr>
          <w:rFonts w:ascii="標楷體" w:eastAsia="標楷體" w:hAnsi="標楷體" w:cs="標楷體"/>
          <w:color w:val="7030A0"/>
        </w:rPr>
      </w:pPr>
      <w:r>
        <w:rPr>
          <w:rFonts w:ascii="標楷體" w:eastAsia="標楷體" w:hAnsi="標楷體" w:cs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2B148222" w14:textId="77777777" w:rsidR="009562CB" w:rsidRDefault="00000000">
      <w:pPr>
        <w:spacing w:line="480" w:lineRule="auto"/>
        <w:ind w:left="-2" w:firstLine="2"/>
        <w:jc w:val="both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標楷體" w:eastAsia="標楷體" w:hAnsi="標楷體" w:cs="標楷體"/>
          <w:b/>
        </w:rPr>
        <w:t>2.教學進度</w:t>
      </w:r>
      <w:r>
        <w:rPr>
          <w:rFonts w:ascii="標楷體" w:eastAsia="標楷體" w:hAnsi="標楷體" w:cs="標楷體"/>
          <w:b/>
          <w:u w:val="single"/>
        </w:rPr>
        <w:t>請敘明週次即可</w:t>
      </w:r>
      <w:r>
        <w:rPr>
          <w:rFonts w:ascii="標楷體" w:eastAsia="標楷體" w:hAnsi="標楷體" w:cs="標楷體"/>
          <w:b/>
        </w:rPr>
        <w:t>，如行列太多或不足，請自行增刪。</w:t>
      </w:r>
    </w:p>
    <w:sectPr w:rsidR="009562CB" w:rsidSect="00DD48DC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C367F" w14:textId="77777777" w:rsidR="008F7840" w:rsidRDefault="008F7840" w:rsidP="00EB136C">
      <w:r>
        <w:separator/>
      </w:r>
    </w:p>
  </w:endnote>
  <w:endnote w:type="continuationSeparator" w:id="0">
    <w:p w14:paraId="7F48600D" w14:textId="77777777" w:rsidR="008F7840" w:rsidRDefault="008F7840" w:rsidP="00EB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2243C" w14:textId="77777777" w:rsidR="008F7840" w:rsidRDefault="008F7840" w:rsidP="00EB136C">
      <w:r>
        <w:separator/>
      </w:r>
    </w:p>
  </w:footnote>
  <w:footnote w:type="continuationSeparator" w:id="0">
    <w:p w14:paraId="33B58A4E" w14:textId="77777777" w:rsidR="008F7840" w:rsidRDefault="008F7840" w:rsidP="00EB13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2CB"/>
    <w:rsid w:val="0000387D"/>
    <w:rsid w:val="00032079"/>
    <w:rsid w:val="00032F43"/>
    <w:rsid w:val="00082C15"/>
    <w:rsid w:val="000D3642"/>
    <w:rsid w:val="00266ADA"/>
    <w:rsid w:val="002906FA"/>
    <w:rsid w:val="002D0028"/>
    <w:rsid w:val="0039477C"/>
    <w:rsid w:val="00414A31"/>
    <w:rsid w:val="004521D7"/>
    <w:rsid w:val="004E3032"/>
    <w:rsid w:val="005323BA"/>
    <w:rsid w:val="00555674"/>
    <w:rsid w:val="00585FE8"/>
    <w:rsid w:val="005C13E5"/>
    <w:rsid w:val="005D6824"/>
    <w:rsid w:val="00623FD3"/>
    <w:rsid w:val="00650FDC"/>
    <w:rsid w:val="00682AF1"/>
    <w:rsid w:val="006C4151"/>
    <w:rsid w:val="006F3EF5"/>
    <w:rsid w:val="00726E24"/>
    <w:rsid w:val="00733871"/>
    <w:rsid w:val="007E07E3"/>
    <w:rsid w:val="00807AE0"/>
    <w:rsid w:val="008732AD"/>
    <w:rsid w:val="008F7840"/>
    <w:rsid w:val="0090603A"/>
    <w:rsid w:val="009562CB"/>
    <w:rsid w:val="00960750"/>
    <w:rsid w:val="009C5B36"/>
    <w:rsid w:val="00BF356F"/>
    <w:rsid w:val="00C30DD1"/>
    <w:rsid w:val="00C60E36"/>
    <w:rsid w:val="00D501FF"/>
    <w:rsid w:val="00DD48DC"/>
    <w:rsid w:val="00DE5A75"/>
    <w:rsid w:val="00EB136C"/>
    <w:rsid w:val="00F00ED9"/>
    <w:rsid w:val="00F4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635E6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B136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B136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B136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30</Pages>
  <Words>3708</Words>
  <Characters>21136</Characters>
  <Application>Microsoft Office Word</Application>
  <DocSecurity>0</DocSecurity>
  <Lines>176</Lines>
  <Paragraphs>49</Paragraphs>
  <ScaleCrop>false</ScaleCrop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Textbook KA</cp:lastModifiedBy>
  <cp:revision>19</cp:revision>
  <dcterms:created xsi:type="dcterms:W3CDTF">2023-04-18T08:33:00Z</dcterms:created>
  <dcterms:modified xsi:type="dcterms:W3CDTF">2025-05-07T07:54:00Z</dcterms:modified>
</cp:coreProperties>
</file>