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3B994" w14:textId="77777777" w:rsidR="004C31E2" w:rsidRDefault="00000000">
      <w:pPr>
        <w:spacing w:before="240" w:line="480" w:lineRule="auto"/>
        <w:jc w:val="both"/>
        <w:rPr>
          <w:rFonts w:ascii="標楷體" w:eastAsia="標楷體" w:hAnsi="標楷體" w:cs="標楷體"/>
          <w:sz w:val="36"/>
        </w:rPr>
      </w:pPr>
      <w:r>
        <w:rPr>
          <w:rFonts w:ascii="標楷體" w:eastAsia="標楷體" w:hAnsi="標楷體" w:cs="標楷體"/>
          <w:sz w:val="36"/>
        </w:rPr>
        <w:t>貳、各年級各領域/科目課程計畫(部定課程)</w:t>
      </w:r>
    </w:p>
    <w:p w14:paraId="26233EB4" w14:textId="63541221" w:rsidR="004C31E2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11</w:t>
      </w:r>
      <w:r w:rsidR="00C97CBE">
        <w:rPr>
          <w:rFonts w:ascii="標楷體" w:eastAsia="標楷體" w:hAnsi="標楷體" w:cs="標楷體" w:hint="eastAsia"/>
        </w:rPr>
        <w:t>4</w:t>
      </w:r>
      <w:r>
        <w:rPr>
          <w:rFonts w:ascii="標楷體" w:eastAsia="標楷體" w:hAnsi="標楷體" w:cs="標楷體"/>
        </w:rPr>
        <w:t>學年度嘉義縣</w:t>
      </w:r>
      <w:r>
        <w:rPr>
          <w:rFonts w:ascii="標楷體" w:eastAsia="標楷體" w:hAnsi="標楷體" w:cs="標楷體"/>
          <w:u w:val="single"/>
        </w:rPr>
        <w:t>OO</w:t>
      </w:r>
      <w:r>
        <w:rPr>
          <w:rFonts w:ascii="標楷體" w:eastAsia="標楷體" w:hAnsi="標楷體" w:cs="標楷體"/>
        </w:rPr>
        <w:t>國民中學</w:t>
      </w:r>
      <w:r w:rsidR="00A83E9A">
        <w:rPr>
          <w:rFonts w:ascii="標楷體" w:eastAsia="標楷體" w:hAnsi="標楷體" w:cs="標楷體" w:hint="eastAsia"/>
          <w:u w:val="single"/>
        </w:rPr>
        <w:t>八</w:t>
      </w:r>
      <w:r>
        <w:rPr>
          <w:rFonts w:ascii="標楷體" w:eastAsia="標楷體" w:hAnsi="標楷體" w:cs="標楷體"/>
        </w:rPr>
        <w:t>年級第</w:t>
      </w:r>
      <w:r>
        <w:rPr>
          <w:rFonts w:ascii="標楷體" w:eastAsia="標楷體" w:hAnsi="標楷體" w:cs="標楷體"/>
          <w:u w:val="single"/>
        </w:rPr>
        <w:t>二</w:t>
      </w:r>
      <w:r>
        <w:rPr>
          <w:rFonts w:ascii="標楷體" w:eastAsia="標楷體" w:hAnsi="標楷體" w:cs="標楷體"/>
        </w:rPr>
        <w:t>學期</w:t>
      </w:r>
      <w:r>
        <w:rPr>
          <w:rFonts w:ascii="標楷體" w:eastAsia="標楷體" w:hAnsi="標楷體" w:cs="標楷體"/>
          <w:u w:val="single"/>
        </w:rPr>
        <w:t>閩南語文</w:t>
      </w:r>
      <w:r>
        <w:rPr>
          <w:rFonts w:ascii="標楷體" w:eastAsia="標楷體" w:hAnsi="標楷體" w:cs="標楷體"/>
        </w:rPr>
        <w:t>領域   教學計畫表  設計者：</w:t>
      </w:r>
      <w:r>
        <w:rPr>
          <w:rFonts w:ascii="標楷體" w:eastAsia="標楷體" w:hAnsi="標楷體" w:cs="標楷體"/>
          <w:u w:val="single"/>
        </w:rPr>
        <w:t xml:space="preserve">                   </w:t>
      </w:r>
      <w:r>
        <w:rPr>
          <w:rFonts w:ascii="標楷體" w:eastAsia="標楷體" w:hAnsi="標楷體" w:cs="標楷體"/>
        </w:rPr>
        <w:t>（表十二之一）</w:t>
      </w:r>
    </w:p>
    <w:p w14:paraId="3129545C" w14:textId="77777777" w:rsidR="004C31E2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一、教材版本：真平版第2冊      二、本領域每週學習節數： 1 節    </w:t>
      </w:r>
    </w:p>
    <w:p w14:paraId="19962684" w14:textId="77777777" w:rsidR="004C31E2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三、本學期課程內涵：</w:t>
      </w:r>
    </w:p>
    <w:p w14:paraId="3050484E" w14:textId="77777777" w:rsidR="004C31E2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第二學期：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"/>
        <w:gridCol w:w="816"/>
        <w:gridCol w:w="1179"/>
        <w:gridCol w:w="1356"/>
        <w:gridCol w:w="876"/>
        <w:gridCol w:w="1394"/>
        <w:gridCol w:w="4866"/>
        <w:gridCol w:w="763"/>
        <w:gridCol w:w="983"/>
        <w:gridCol w:w="1098"/>
      </w:tblGrid>
      <w:tr w:rsidR="00FD1418" w14:paraId="5D75165C" w14:textId="77777777" w:rsidTr="00FD1418"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F2B493" w14:textId="77777777" w:rsidR="004C31E2" w:rsidRDefault="00000000">
            <w:r>
              <w:rPr>
                <w:rFonts w:ascii="標楷體" w:eastAsia="標楷體" w:hAnsi="標楷體" w:cs="標楷體"/>
              </w:rPr>
              <w:t>教學進度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0635E3" w14:textId="77777777" w:rsidR="004C31E2" w:rsidRDefault="00000000">
            <w:r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4DE7B4" w14:textId="77777777" w:rsidR="004C31E2" w:rsidRDefault="0000000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學習領域</w:t>
            </w:r>
          </w:p>
          <w:p w14:paraId="30BEE4F8" w14:textId="77777777" w:rsidR="004C31E2" w:rsidRDefault="00000000">
            <w:r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62CC3F" w14:textId="77777777" w:rsidR="004C31E2" w:rsidRDefault="00000000"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4251AC" w14:textId="77777777" w:rsidR="004C31E2" w:rsidRDefault="00000000"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4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40396" w14:textId="77777777" w:rsidR="004C31E2" w:rsidRDefault="00000000"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4A4BA2" w14:textId="77777777" w:rsidR="004C31E2" w:rsidRDefault="00000000"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448442" w14:textId="77777777" w:rsidR="004C31E2" w:rsidRDefault="00000000">
            <w:r>
              <w:rPr>
                <w:rFonts w:ascii="標楷體" w:eastAsia="標楷體" w:hAnsi="標楷體" w:cs="標楷體"/>
              </w:rPr>
              <w:t>議題融入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29BF0" w14:textId="77777777" w:rsidR="004C31E2" w:rsidRDefault="00000000">
            <w:r>
              <w:rPr>
                <w:rFonts w:ascii="標楷體" w:eastAsia="標楷體" w:hAnsi="標楷體" w:cs="標楷體"/>
              </w:rPr>
              <w:t>跨領域統整規劃（無則免填）</w:t>
            </w:r>
          </w:p>
        </w:tc>
      </w:tr>
      <w:tr w:rsidR="00FD1418" w14:paraId="008D2338" w14:textId="77777777" w:rsidTr="00FD1418"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E7AEE5" w14:textId="77777777" w:rsidR="004C31E2" w:rsidRDefault="004C31E2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2D817A" w14:textId="77777777" w:rsidR="004C31E2" w:rsidRDefault="004C31E2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CCE995" w14:textId="77777777" w:rsidR="004C31E2" w:rsidRDefault="004C31E2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29BECF" w14:textId="77777777" w:rsidR="004C31E2" w:rsidRDefault="00000000">
            <w:r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8A088D" w14:textId="77777777" w:rsidR="004C31E2" w:rsidRDefault="00000000">
            <w:r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1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770502" w14:textId="77777777" w:rsidR="004C31E2" w:rsidRDefault="004C31E2">
            <w:pPr>
              <w:spacing w:after="200" w:line="276" w:lineRule="auto"/>
            </w:pPr>
          </w:p>
        </w:tc>
        <w:tc>
          <w:tcPr>
            <w:tcW w:w="4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7D3E6" w14:textId="77777777" w:rsidR="004C31E2" w:rsidRDefault="004C31E2">
            <w:pPr>
              <w:spacing w:after="200" w:line="276" w:lineRule="auto"/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5904E8" w14:textId="77777777" w:rsidR="004C31E2" w:rsidRDefault="004C31E2">
            <w:pPr>
              <w:spacing w:after="200" w:line="276" w:lineRule="auto"/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1E16EB" w14:textId="77777777" w:rsidR="004C31E2" w:rsidRDefault="004C31E2">
            <w:pPr>
              <w:spacing w:after="200" w:line="276" w:lineRule="auto"/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1F8A9" w14:textId="77777777" w:rsidR="004C31E2" w:rsidRDefault="004C31E2">
            <w:pPr>
              <w:spacing w:after="200" w:line="276" w:lineRule="auto"/>
            </w:pPr>
          </w:p>
        </w:tc>
      </w:tr>
      <w:tr w:rsidR="00046F2F" w14:paraId="1D79A5AA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8CDB2F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C16A9F" w14:textId="6D0529C0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55A2C0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4E51A89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DBCB69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3BB5989F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</w:t>
            </w: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中。</w:t>
            </w:r>
          </w:p>
          <w:p w14:paraId="40ACD67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107ED360" w14:textId="41AC70BE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AF972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24771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9D5CD3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A2E802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4F876A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</w:t>
            </w: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過閩南語進行藝術欣賞，並說出其藝文特色。</w:t>
            </w:r>
          </w:p>
          <w:p w14:paraId="7AED780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32292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6065242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4818EC8" w14:textId="232983F4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E24B4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B6F3DA8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59D45E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D8F69A9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1D561D3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2167EA4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405531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B5261E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數位資源。</w:t>
            </w:r>
          </w:p>
          <w:p w14:paraId="560257CD" w14:textId="62833ACD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7B19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0024CE2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1F04FE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1D9C341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句意義。</w:t>
            </w:r>
          </w:p>
          <w:p w14:paraId="0C879BC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6CAB9FD2" w14:textId="49708620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01FC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C8EDB6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1.教師播放本課「咧講啥物」bàng-gà。</w:t>
            </w:r>
          </w:p>
          <w:p w14:paraId="4F8398F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2.學生閱聽bàng-gà內容，蒐集圖文線索，回答教師提問。</w:t>
            </w:r>
          </w:p>
          <w:p w14:paraId="068F3AE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D48D1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835498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F5387C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128CCA2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3E34842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3.新詞解釋：教師可以使用教育部《臺灣閩南語常用詞辭典》來協助「新詞解釋」教學，也可順便進行「新詞解釋」查詢。</w:t>
            </w:r>
          </w:p>
          <w:p w14:paraId="7FBF80C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0BCF2C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活動二：提取主語</w:t>
            </w:r>
          </w:p>
          <w:p w14:paraId="1BBA2F5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分段找出各句主語。請學生分組討論，找出課文中各句的主語。</w:t>
            </w:r>
          </w:p>
          <w:p w14:paraId="50B6998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2CE57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D6B4DF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1.問題討論</w:t>
            </w:r>
          </w:p>
          <w:p w14:paraId="589AA06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3F082E3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E1C08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AA4F9D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1.複習本堂課所學的課文與新詞。</w:t>
            </w:r>
          </w:p>
          <w:p w14:paraId="5611FA1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2.提示今日圈選出之主語與整句的關係。</w:t>
            </w:r>
          </w:p>
          <w:p w14:paraId="2EC92571" w14:textId="0AB4DCD1" w:rsidR="00046F2F" w:rsidRPr="00046F2F" w:rsidRDefault="00046F2F" w:rsidP="00046F2F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1CAE5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觀察評量</w:t>
            </w:r>
          </w:p>
          <w:p w14:paraId="625911B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3879AB4B" w14:textId="0E09E969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EFC47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4B51629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0C405F1A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1C8D21E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6118354" w14:textId="6D5AF40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82900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6449C0FC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D53B3B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E236C" w14:textId="7A1FA601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87ECD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149575FB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4DBE66A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663C2758" w14:textId="43234E3E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3A87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36FD81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4C19AF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52638AF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FD7024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67ED10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A26E4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511B90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4180825" w14:textId="298CFC2E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F83889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09D972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8BC22D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4912EA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Ab-Ⅳ-2 句型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40B79E60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F439D51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3FF7217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6CBA16F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DDE00BC" w14:textId="4CFCD293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7348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D172B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CDF90F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南語詩文的藝術性內涵。</w:t>
            </w:r>
          </w:p>
          <w:p w14:paraId="17CA5D0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495FBFF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277FA8DD" w14:textId="795357B0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804A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4B775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活動四：畫山畫水，話玲瓏</w:t>
            </w:r>
          </w:p>
          <w:p w14:paraId="0D22980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032DE0D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2.學生分組討論，發表詮釋。</w:t>
            </w:r>
          </w:p>
          <w:p w14:paraId="12174B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22B2C53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4.教師請各組將畫有圖畫或寫有口語稿的小白板、白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紙等紀錄留存或拍照，於下節課活動「實在有意思」備用。</w:t>
            </w:r>
          </w:p>
          <w:p w14:paraId="3F43BF3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0AA53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4706CA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0805BF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教師範讀，學生跟讀「語詞運用」的五個語詞和例句。教師可以上網搜尋相關語詞，協助解釋其意義，以及如何運用。</w:t>
            </w:r>
          </w:p>
          <w:p w14:paraId="5F8F7F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F1F912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活動六：咱來開講</w:t>
            </w:r>
          </w:p>
          <w:p w14:paraId="190FC3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0CBEAE6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0A3542D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85300E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6355CD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DC5C47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570EAE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693C969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469F9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084F5B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活動八：掠鬥句，揣韻尾</w:t>
            </w:r>
          </w:p>
          <w:p w14:paraId="07D24C1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1.進行本課學習單，教師提示「掠鬥句，揣韻尾」的方法。</w:t>
            </w:r>
          </w:p>
          <w:p w14:paraId="29BDB81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2.預告：提醒學生，先預習「應用練習──看圖講話」，並練習說說看，時間1分鐘，下次上課要上臺發表。</w:t>
            </w:r>
          </w:p>
          <w:p w14:paraId="4D24A1DA" w14:textId="6E4C365D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0D85F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0D84BC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65E9F60A" w14:textId="74DF502D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2370E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27AEDED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7AA82CF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20D2869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挫折與苦難，探討促進全人健康與幸福的方法。</w:t>
            </w:r>
          </w:p>
          <w:p w14:paraId="049C0266" w14:textId="4781BD1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4AD50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3390E24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7D652D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9F632F" w14:textId="2B306CE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CE7479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175730BC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6F549A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0B167B36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881724C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625600B6" w14:textId="190AC9D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3DA3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8A5839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0B6FFF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78690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05517D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6B7F5E4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05034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</w:t>
            </w: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決生活問題。</w:t>
            </w:r>
          </w:p>
          <w:p w14:paraId="7006EE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BE5625B" w14:textId="5503DCC7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0450C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D9B9E9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620A90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E02448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80B724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A2B6D4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F0BF6B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9048D9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02EB07B" w14:textId="3EB9B6A6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0C67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33EA73A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4462F4E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23592C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2F01F09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5E906D54" w14:textId="78782DB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FBE2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0AE6F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活動九：實在有意思</w:t>
            </w:r>
          </w:p>
          <w:p w14:paraId="3EF7739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361A1A4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226F2A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3.教師藉由本課詩句末段之意涵，連結品德教育——正向的人生觀。</w:t>
            </w:r>
          </w:p>
          <w:p w14:paraId="1DCAC5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0212B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7593F9F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48E8BD7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2.以本課的字詞為範例。教師可以使用教育部《臺灣閩南語常用詞辭典》來協助教學。</w:t>
            </w:r>
          </w:p>
          <w:p w14:paraId="23B93E2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491E8F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CA2DED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4F4B9D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22F15D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20A5480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7FC98C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72223D7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5.藉太陽花為比喻，藉以說明品德教育中「正向思考」的人生觀。</w:t>
            </w:r>
          </w:p>
          <w:p w14:paraId="269DC1D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D2268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C1AE7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2F3966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1.應用練習二、聽力測驗。</w:t>
            </w:r>
          </w:p>
          <w:p w14:paraId="481D12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2.應用練習三、文意理解。</w:t>
            </w:r>
          </w:p>
          <w:p w14:paraId="5090FF9C" w14:textId="1E6C5901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3.應用練習四、造句測驗。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CADED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4ED33FA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46E65D06" w14:textId="193F0028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FF102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641B0C2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7CADC3D3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313E746F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3095F7FF" w14:textId="440586B0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57B394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20AF6AA6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46E8A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51944D" w14:textId="7BCF7D9C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9F50B5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23E8055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721054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8D3B97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D7E500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0B660A19" w14:textId="11D057C3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990F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00AB32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5871F0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BBE3D2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C3D44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集、整理與閱讀閩南語文資料，進行多元學科／專業領域知能的發展。</w:t>
            </w:r>
          </w:p>
          <w:p w14:paraId="77D0B002" w14:textId="256B97F5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17925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655AD6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FE94EA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47B7CF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074F15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15B24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0875A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15435FE" w14:textId="33B0EBB0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E8F6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51E08C2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E6CB7C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015A4AC5" w14:textId="1BD38625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DF10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3A4DDE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06E2D06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60AF5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6338CD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活動一：認捌課文</w:t>
            </w:r>
          </w:p>
          <w:p w14:paraId="02AF3E6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1.唸讀課文</w:t>
            </w:r>
          </w:p>
          <w:p w14:paraId="17FA63B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7BCF487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2.課文引導</w:t>
            </w:r>
          </w:p>
          <w:p w14:paraId="5A1B821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請學生發表對課文的大致看法。</w:t>
            </w:r>
          </w:p>
          <w:p w14:paraId="6C5AF1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教師解決學生提出的疑問。</w:t>
            </w:r>
          </w:p>
          <w:p w14:paraId="780083D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聚焦討論、比較課文提到的兩種不同的心態。</w:t>
            </w:r>
          </w:p>
          <w:p w14:paraId="46CFA2E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整理文章內容，完成學習單第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一部分。</w:t>
            </w:r>
          </w:p>
          <w:p w14:paraId="26A96E3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請各組推派代表發表答案。</w:t>
            </w:r>
          </w:p>
          <w:p w14:paraId="4CF6A00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⑹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教師總結各組答案並提問。</w:t>
            </w:r>
          </w:p>
          <w:p w14:paraId="2C6526A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3.介紹作者</w:t>
            </w:r>
          </w:p>
          <w:p w14:paraId="3F88717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074CC4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活動二：語詞運用</w:t>
            </w:r>
          </w:p>
          <w:p w14:paraId="4BCE6E0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4960DF0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24592ED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教師可以一方面使用「教育部臺灣閩南語常用詞辭典」來協助「新詞解釋」教學，一方面順便進行教育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部「臺灣閩南語常用詞辭典」查詢。</w:t>
            </w:r>
          </w:p>
          <w:p w14:paraId="0C66CE6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3.聽寫測驗：</w:t>
            </w:r>
          </w:p>
          <w:p w14:paraId="5F08957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675AC6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07D24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BF8430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1.總結課文內容。</w:t>
            </w:r>
          </w:p>
          <w:p w14:paraId="7E2F41F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2.引導學生想想自己的優點。</w:t>
            </w:r>
          </w:p>
          <w:p w14:paraId="3537A7F7" w14:textId="7603BC29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3.預告：請學生回去找與本課主題「成長心態」有關的實際例子。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80DE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309960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02267AE" w14:textId="61CD7F3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FEED8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6EB37B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8C497D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49019CFF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3587A10" w14:textId="5DF0BB93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FB3BF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571144E8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9B27FE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59EBE7" w14:textId="6212CEBE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5659B9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73BCC62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C0BA07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518A3D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D5347E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53EF816D" w14:textId="6EFB257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及檢索工具，蒐集、整理閩南語文資料，並能分析明辨資訊的正確性，重視資訊倫理，以提升媒體識讀能力。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589F1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EDD3C0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854DB9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A7924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546F558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讀中進行獨立思辨分析與解決生活問題。</w:t>
            </w:r>
          </w:p>
          <w:p w14:paraId="38F7C333" w14:textId="4E3200ED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5B86A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F48B8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3E6D3B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955BAC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4B331F6" w14:textId="68EB11EC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B7C6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428043F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DBB94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13D9318E" w14:textId="303DAAF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肯定自我，並用閩南語表達不放棄、堅持等積極向上的觀點。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D4170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B85215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1.教師播放影片【伊森】定型心態VS.成長心態</w:t>
            </w:r>
          </w:p>
          <w:p w14:paraId="0D5CFB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2.請學生用簡單幾句話來說明成長心態與固定心態的不同。</w:t>
            </w:r>
          </w:p>
          <w:p w14:paraId="4331980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0A1809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ECEB7A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B67A41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1.教師請各組抽取一題題目，針對題目討論，五分鐘後上臺發表。</w:t>
            </w:r>
          </w:p>
          <w:p w14:paraId="620E987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2.教師結語。</w:t>
            </w:r>
          </w:p>
          <w:p w14:paraId="64FCCB9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1BA4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2C8CDA8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1.教師帶領念「咱來開講」對話，教師一句，學生一句。</w:t>
            </w:r>
          </w:p>
          <w:p w14:paraId="32A8596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7F7A1D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3.請學生提出斜槓青年可能有的心態，教師總結。</w:t>
            </w:r>
          </w:p>
          <w:p w14:paraId="0AD7395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DBE901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活動五：男神、女神在你揀</w:t>
            </w:r>
          </w:p>
          <w:p w14:paraId="12AAE75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417A1A4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2.各組上臺報告、分享。</w:t>
            </w:r>
          </w:p>
          <w:p w14:paraId="044EBA3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3.教師總結。</w:t>
            </w:r>
          </w:p>
          <w:p w14:paraId="5B4A67B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07A610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三、統整活動：</w:t>
            </w:r>
          </w:p>
          <w:p w14:paraId="01E9193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1.教師勉勵學生不要被環境、自己打敗。</w:t>
            </w:r>
          </w:p>
          <w:p w14:paraId="39846DD4" w14:textId="667849DC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2.預告：請學生預習「應用練習──看圖講話」的內容。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CACCA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D47A533" w14:textId="271AEA1B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1A77A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A6C0BBF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3E0B50F7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532DDE8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3F454841" w14:textId="21BE05B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F1B749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759A4A71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8D6CDF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9672C3" w14:textId="06923FA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B66DB1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049AF7F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826ADD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0EE71FE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3BF360F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B2FED40" w14:textId="6989BB2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B5A7A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8ED2B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DB4314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4D24F8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3428BE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透過資訊及檢索工具，蒐集、整理與閱讀閩南語文資料，進行多元學科／專業領域知能的發展。</w:t>
            </w:r>
          </w:p>
          <w:p w14:paraId="3AF26515" w14:textId="0AFDA876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FB2C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1E6277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5844C8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0F78CA8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7FDB38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4ADDBEE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7F265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2169B9E" w14:textId="69275D66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7103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2976A32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75D71A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4951B6F1" w14:textId="66DDB16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棄、堅持等積極向上的觀點。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C0D9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7D345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1.教師播放影片【5分鐘說書】2017多重職業正夯《斜槓青年：全球職涯新趨勢，迎接更有價值的多職人生》| 伊森</w:t>
            </w:r>
          </w:p>
          <w:p w14:paraId="3F232C8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2.請學生就影片內容進行討論斜槓青年的優點及需要注意的事情。</w:t>
            </w:r>
          </w:p>
          <w:p w14:paraId="436FCDE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33AB36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E00DE1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32540A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D2CE97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F05A79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36FC180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0320D1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活動七：閩南語加油站</w:t>
            </w:r>
          </w:p>
          <w:p w14:paraId="1B2D420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324B37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2.教師請學生想想看該發音還有哪些例詞。</w:t>
            </w:r>
          </w:p>
          <w:p w14:paraId="0AA978B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2289B16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1767352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5.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教師說明本課句型：「就算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嘛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6D6EDB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6.學生拿出小白板，利用句型造句。</w:t>
            </w:r>
          </w:p>
          <w:p w14:paraId="50DE2E6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7.請學生發表造句，並進行討論。</w:t>
            </w:r>
          </w:p>
          <w:p w14:paraId="76A6B42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45B1A3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660A3B3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318FDC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771629B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284B46B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6AE5CB3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B15E1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B74384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活動九：應用練習</w:t>
            </w:r>
          </w:p>
          <w:p w14:paraId="04A0E3E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</w:t>
            </w:r>
          </w:p>
          <w:p w14:paraId="2B53C70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</w:t>
            </w:r>
          </w:p>
          <w:p w14:paraId="456203B3" w14:textId="4807DEB1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3.西洋諺語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D76C3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8602D1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CAF79E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463DBC35" w14:textId="12E4F1D5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E4FC8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4B8D2B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17859C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5118C99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B45FBB6" w14:textId="3EFB46DB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64823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74BDEE7F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6C830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DAAC15" w14:textId="33A050A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FD141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F7032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4F4069EC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52C67A9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3F32B5A" w14:textId="4391B1E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B8457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94D397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2A3AC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7C1CC1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學科／專業領域知能的發展。</w:t>
            </w:r>
          </w:p>
          <w:p w14:paraId="4F69D75E" w14:textId="76391F86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81A0E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5065F4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08160B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E68EC8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7FD9CD8" w14:textId="4A45F365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73E2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5D3793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256974B4" w14:textId="381E32A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AFE6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644E69F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046F2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2F43292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E8DA40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5AD9FCC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77C42C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3BD9BD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2B371BC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046F2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046F2F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046F2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7C3088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CE39C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72F4E93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14:paraId="38A411A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2.請學生發表答案，教師再公布正確答案，並進行解說。</w:t>
            </w:r>
          </w:p>
          <w:p w14:paraId="094583A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4AD7F3D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活動三：學習單</w:t>
            </w:r>
          </w:p>
          <w:p w14:paraId="59B30B1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44BE9A0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5F28ACE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367D0A8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608DDB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4D2F84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活動四：逐家來塌空比賽</w:t>
            </w:r>
          </w:p>
          <w:p w14:paraId="32FD472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39A0726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14:paraId="3B1AA45B" w14:textId="5B517FDB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B5C90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6ED539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67E6D7F" w14:textId="19AC264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3B74AE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8255B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17265D72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736131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6473BD" w14:textId="28428A2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A2D55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1E044B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3B860CA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A12B38D" w14:textId="03661674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0F9E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E10B6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248E34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142D1D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B78D2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讀中進行獨立思辨分析與解決生活問題。</w:t>
            </w:r>
          </w:p>
          <w:p w14:paraId="12EDA972" w14:textId="452DE868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A0DA6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DE751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E2F4CA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79DA89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7659B2F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37294EE" w14:textId="6A32E51F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CD62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5F00E56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B33113D" w14:textId="406E23BF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E231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275E96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</w:t>
            </w:r>
          </w:p>
          <w:p w14:paraId="2086D98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師：這馬咱欲來欣賞一段</w:t>
            </w: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bàng-gà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7054A93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AEDCA7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F7D761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5B2782F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15D7B27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教師分段範讀，學生跟讀。</w:t>
            </w:r>
          </w:p>
          <w:p w14:paraId="0EE75C2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5CC7DA0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7A031FE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EC661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活動二：課文理解、大意摘取</w:t>
            </w:r>
          </w:p>
          <w:p w14:paraId="5C166E8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639B24E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51E2C4E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A87A6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716BB85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教師使用教育部《臺灣閩南語常用詞辭典》來協助「新詞解釋」教學，也可順便進行「新詞解釋」查詢。</w:t>
            </w:r>
          </w:p>
          <w:p w14:paraId="4C8D0C3F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A1BB0E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35EEDA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1BD0080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16D168E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6BB6D08B" w14:textId="7AB18C9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8AA9B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A9D764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8261D57" w14:textId="25CF160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3EA30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A00E4B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F53EC0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193437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面對挑戰的能力與態度。</w:t>
            </w:r>
          </w:p>
          <w:p w14:paraId="5EB8948E" w14:textId="5C79BED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7E26D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6AA93B59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DB9CD5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1C569E" w14:textId="1BBAED8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6BDC5F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CF1D5B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49FD57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12CC50B5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提升媒體識讀能力。</w:t>
            </w:r>
          </w:p>
          <w:p w14:paraId="4340DE8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5281C049" w14:textId="2AA50841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1B2DE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2BC171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4CE74B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1F5F920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070F2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語表達並解決問題。</w:t>
            </w:r>
          </w:p>
          <w:p w14:paraId="782066E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0E18E5D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C354F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3DE7C0A" w14:textId="5434F3E5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498E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86A37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DE8865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C76215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AEA558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3AE11CF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6920739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1CFE3AA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9ECF302" w14:textId="601BC166" w:rsidR="00046F2F" w:rsidRPr="00046F2F" w:rsidRDefault="00046F2F" w:rsidP="00046F2F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7458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14929C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577DCE7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066E24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容。</w:t>
            </w:r>
          </w:p>
          <w:p w14:paraId="69BE5343" w14:textId="5603B45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9E1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CCFA13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5467BF6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2.同學之間經驗分享。</w:t>
            </w:r>
          </w:p>
          <w:p w14:paraId="2B277E4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24672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095F23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137A513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1.教師帶領念「咱來開講」的圖片，詢問學生看到的內容。</w:t>
            </w:r>
          </w:p>
          <w:p w14:paraId="568B9DE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2.教師領念「咱來開講」對話，教師一句，學生一句。</w:t>
            </w:r>
          </w:p>
          <w:p w14:paraId="453484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0AC6A7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20FA6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活動五：走揣火金蛄</w:t>
            </w:r>
          </w:p>
          <w:p w14:paraId="4634315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5B54C4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E0BC4F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048F6CA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D481C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2274B9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漢字書寫在作業紙上。</w:t>
            </w:r>
          </w:p>
          <w:p w14:paraId="72F015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F68B9B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活動七：臆謎猜</w:t>
            </w:r>
          </w:p>
          <w:p w14:paraId="6FAA343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FA30B5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2.教師解釋這題謎語的意涵，學生舉手進行搶答。</w:t>
            </w:r>
          </w:p>
          <w:p w14:paraId="5CF7A4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3.教師補充一題謎語。</w:t>
            </w:r>
          </w:p>
          <w:p w14:paraId="2369327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C1DF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499FEE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178C9AE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2.請學生想想看該字還有哪些語詞。</w:t>
            </w:r>
          </w:p>
          <w:p w14:paraId="082089C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635298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729ED3E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23427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5E89A8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活動九：保護火金蛄</w:t>
            </w:r>
          </w:p>
          <w:p w14:paraId="377BF9F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2A314DE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408744B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師：請共下面這五个華語詞對翻做閩南語詞，閣共寫佇小白枋頂懸，愛用教育部推薦用字抑是臺羅拼音喔。每一條</w:t>
            </w: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20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分，若是用毋著字，老師會看範勢來扣分。</w:t>
            </w:r>
          </w:p>
          <w:p w14:paraId="763BF84A" w14:textId="2064864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A1D4A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3967896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40EBE3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2C7479D" w14:textId="54A4D5C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769E6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2A78033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EEE19DE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58FBF01D" w14:textId="2F631E82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戰的能力與態度。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75AF5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543E9969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6B712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BA2368" w14:textId="6D38564C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807BE1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1B1D4D05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E2069F8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閩-J-B2</w:t>
            </w:r>
          </w:p>
          <w:p w14:paraId="4C8E2EE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05AB202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66135018" w14:textId="10FD3AC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2D675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2EE2270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確性，並重視資訊倫理。</w:t>
            </w:r>
          </w:p>
          <w:p w14:paraId="3500413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5D19BC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551731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0B803E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79AB1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CA6C30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BAFA34A" w14:textId="44953D5C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640B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923BB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AD7A6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E2C425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 句型應用。</w:t>
            </w:r>
          </w:p>
          <w:p w14:paraId="42F9047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62CA6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5A00B2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67BA53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2269A2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88F890C" w14:textId="4DF4CE7E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289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4D77143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活中。</w:t>
            </w:r>
          </w:p>
          <w:p w14:paraId="6C4E76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1920A4F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1465218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3FB713C8" w14:textId="06C4C9D6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6.從「走揣火金蛄」的活動，探討「生態保育」問題，並培養良好的公民素養。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7FBF4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DD9EAE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1.將學生分成數組，請各組拿出小白板。</w:t>
            </w:r>
          </w:p>
          <w:p w14:paraId="1C1546C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774A311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3.教師板書示範一組歌詞正確用字。例：火金（蛄）。</w:t>
            </w:r>
          </w:p>
          <w:p w14:paraId="744A1A8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4.播放華倫影音工坊的〈火金蛄佗位去〉，讓學生欣賞。</w:t>
            </w:r>
          </w:p>
          <w:p w14:paraId="59E9229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5.請各組派一人上臺板書正確用字。</w:t>
            </w:r>
          </w:p>
          <w:p w14:paraId="5FE0911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6.教師檢視各組成果，如有遺漏再進行補充。錯字訂正內容如下：</w:t>
            </w:r>
          </w:p>
          <w:p w14:paraId="452BB6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917DD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38FDC2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活動十：詠螢</w:t>
            </w:r>
          </w:p>
          <w:p w14:paraId="20FEBB3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1.教師範讀、領讀，學生跟讀。</w:t>
            </w:r>
          </w:p>
          <w:p w14:paraId="675FD82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2.進行「古詩賞析」：</w:t>
            </w:r>
          </w:p>
          <w:p w14:paraId="62F5624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7AC9455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16770AB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FE36AD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0286C22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1.教師詢問學生預習的狀況。</w:t>
            </w:r>
          </w:p>
          <w:p w14:paraId="06D40CC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0FFB96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生：轉去有（無）先看。</w:t>
            </w:r>
          </w:p>
          <w:p w14:paraId="41C693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7A12A44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3834707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4ECB3BB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65BE444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5.發表完，由教師做簡短講評及評選優勝組別給予鼓勵。</w:t>
            </w:r>
          </w:p>
          <w:p w14:paraId="4F4D3F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18E473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A50143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5D24D4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1.聽力測驗：教師播放聲音檔，引導學生進行聽力測驗。</w:t>
            </w:r>
          </w:p>
          <w:p w14:paraId="6905A81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724D1831" w14:textId="190EB42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3.塌空測驗：教師請學生先練習作答，再公布正確答案，然後進行講解。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A37A5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  <w:p w14:paraId="4199027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601800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E5AC6DD" w14:textId="229967BC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1F3E0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239A541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並關切動物福利。</w:t>
            </w:r>
          </w:p>
          <w:p w14:paraId="7298411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33B35BF9" w14:textId="560596D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C3089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2ACFA9C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904058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第十一週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01295D" w14:textId="4B9BEB5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F1689F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230E2B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2FE3701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34F445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0CA723D" w14:textId="52FCD933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57161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1F698D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C5243F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B05A4E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06D3B6E" w14:textId="62952EA0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FAA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101D30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E088AB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8BEF8C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15AEA3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7D75C5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6BFDC60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0282028D" w14:textId="01A2C746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37BE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527544F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6FA7C17B" w14:textId="77E3297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D5BA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5122D8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進行課本「咧講啥物」：</w:t>
            </w:r>
          </w:p>
          <w:p w14:paraId="756A34D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0679116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教師可引導學生用閩南語，針對海的生物、討海人、大船、天氣、海湧、海底、電影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提出看法。</w:t>
            </w:r>
          </w:p>
          <w:p w14:paraId="6D9DE11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3.教師提問：「恁敢有看過飛烏？」藉此討論進入本課課文。</w:t>
            </w:r>
          </w:p>
          <w:p w14:paraId="5CD19B3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03CF8C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E20DC0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DA614E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677D588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4EB944A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348C655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3.共同討論與發表：教師提問，學生自由回答或教師指定學生回答。</w:t>
            </w:r>
          </w:p>
          <w:p w14:paraId="0918487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A0EE3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4FDFD74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發下小白板，請各組學生用「5W1H」寫下關鍵詞，提取課文大意寫在紙上，各組派代表簡單發表。</w:t>
            </w:r>
          </w:p>
          <w:p w14:paraId="5951843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74A4D9C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6890176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教師提問的問題：</w:t>
            </w:r>
          </w:p>
          <w:p w14:paraId="7ADF0AC1" w14:textId="10A0A28A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月到</w:t>
            </w: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6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月是掠</w:t>
            </w:r>
            <w:r w:rsidR="00F1689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的季節，只有這个時陣才會使去掠</w:t>
            </w:r>
            <w:r w:rsidR="00F1689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，所以規庄的人攏興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，趕欲出海去。</w:t>
            </w:r>
          </w:p>
          <w:p w14:paraId="59AC98B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6C194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問題二：課文內底講著飛烏會受著水下燈的吸引，倚來船邊。佇你的印象內底，閣有啥物動物嘛有這款特性？可引導學生回答：像蛾仔、金龜、小管仔、鰇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魚、花枝、軟絲仔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。所以作穡人就會佇農作物頂懸安掠蛾仔燈，減少農作物的損失。漁民暗時出去討掠小管仔、鰇魚、花枝、軟絲仔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遮的漁獲，佇船頂安電火，遮的小管仔、鰇魚、花枝、軟絲仔就會家己瀳對漁網來。</w:t>
            </w:r>
          </w:p>
          <w:p w14:paraId="4712560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問題三：咱臺灣四箍輾轉攏是海，除了飛烏季，佇臺灣閣有啥物佮魚仔相關的文化活動？</w:t>
            </w:r>
          </w:p>
          <w:p w14:paraId="257AAB2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可引導學生回答：屏東的東港有烏甕串季、高雄茄萣仔、新竹竹北有烏魚季、臺南虱目魚文化季、澎湖石斑魚季、澎湖風帆海鱺節、新北貢寮鮑魚季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6E04A68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37534B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0274998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4E321D8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73A4270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7B79231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3.語詞書寫：</w:t>
            </w:r>
          </w:p>
          <w:p w14:paraId="7144C99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教師在黑板上寫「呼倚來」、「興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」、「一目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」，請各組一起討論，用這三個語詞聯想出一句有意義的句子。</w:t>
            </w:r>
          </w:p>
          <w:p w14:paraId="76F7107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F3F278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4DD3E5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預告：教師將下列五個主題分配給各組，提醒學生下一堂課要發表。</w:t>
            </w:r>
          </w:p>
          <w:p w14:paraId="26AD5BA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看海翁海豬真歡喜，但是敢會攪擾著咧？</w:t>
            </w:r>
          </w:p>
          <w:p w14:paraId="63A223E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咱一直食烏魚子，烏魚敢會絕跡？</w:t>
            </w:r>
          </w:p>
          <w:p w14:paraId="5E47658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你敢知影烏甕串的心聲？</w:t>
            </w:r>
          </w:p>
          <w:p w14:paraId="740DB58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認為食魩仔魚敢是罪過？</w:t>
            </w:r>
          </w:p>
          <w:p w14:paraId="7CC68F1B" w14:textId="4CF976DF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小琉球的藏水沬活動對生態保育敢有影響？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DBBDA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14C6F3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C54573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86D08E6" w14:textId="0AA2D3F1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10561E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CC4846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A17620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E18192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D88F37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07F275C0" w14:textId="19F1B67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的影響。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C0097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62876D59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AFFF31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DDEFD7" w14:textId="71CA9A2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F1689F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98C66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11004772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</w:t>
            </w: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並能以同理心與他人溝通互動，以運用於家庭、學校與社區之中。</w:t>
            </w:r>
          </w:p>
          <w:p w14:paraId="52C194B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6773021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2238BB0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4226E7F1" w14:textId="68B2B14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FBDB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調。</w:t>
            </w:r>
          </w:p>
          <w:p w14:paraId="385F39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82ED4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79BE26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3249A5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E6A39E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C3B647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6D8A59D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4-Ⅳ-1 能以閩南語文寫出簡單短文，進行表達溝通。</w:t>
            </w:r>
          </w:p>
          <w:p w14:paraId="745DFC48" w14:textId="6FA54573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6F34D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74B19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書寫。</w:t>
            </w:r>
          </w:p>
          <w:p w14:paraId="5719B96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0EAF8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13F493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3E964C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7BCCFCC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020AB5F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6FF2890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467FF7B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64FD3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F744D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1A3E2230" w14:textId="1BD0C976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CD6B2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A95060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2.能正確念讀本課新詞，明瞭其意義，並運用於發表及對話之中。</w:t>
            </w:r>
          </w:p>
          <w:p w14:paraId="7215C16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47A8FAA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38A4FD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2C9B75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6.能從課程中認知海洋資源的重要性，並從中實踐海洋資源的永續發展，從而培養良好的「公民素養」。</w:t>
            </w:r>
          </w:p>
          <w:p w14:paraId="2797FF19" w14:textId="62FA519B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1992E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825A1D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教師先播放以下「孕育地球生命的起源地（我們的島109集）」</w:t>
            </w:r>
          </w:p>
          <w:p w14:paraId="66BE09C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教師發問：這段影片看煞，各位同學就你看著的內容，對咱臺灣四箍輾轉的海洋生態有啥物款的看法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咧？</w:t>
            </w:r>
          </w:p>
          <w:p w14:paraId="238AB16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引導學生回答方向：海洋對人類的重要性、海洋與人類為何息息相關以及海洋資源若用盡，將對人類造成什麼樣的影響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1AC46B2D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C505E0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233699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7965967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1.教師領唸「咱來開講」對話劇本，教師（阿爸）一句，學生（阿芬）一句。閣來角色對調，學生（阿爸）教師（阿芬）再練一次</w:t>
            </w:r>
          </w:p>
          <w:p w14:paraId="49498B2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256C14D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E681C0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活動六：海洋議題面對面</w:t>
            </w:r>
          </w:p>
          <w:p w14:paraId="3B07FA8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老師就上一堂課的課堂上預告的主題內容，請各組進行發表並互相提問。</w:t>
            </w:r>
          </w:p>
          <w:p w14:paraId="3C23F46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老師可根據各組發表的內容，引導學生省思，以使學生更能理解人與海洋的關係。</w:t>
            </w:r>
          </w:p>
          <w:p w14:paraId="4A63CC9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1AC870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活動七：有海味的俗諺</w:t>
            </w:r>
          </w:p>
          <w:p w14:paraId="02C5375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2E9D58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3FB2A29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3.發下作業紙，教師唸俗諺，請學生用正確的閩南語漢字書寫在作業紙上。</w:t>
            </w:r>
          </w:p>
          <w:p w14:paraId="4313A0CB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30C58D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BB9532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1.請同學完成「認捌海魚」學習單。</w:t>
            </w:r>
          </w:p>
          <w:p w14:paraId="62C9C157" w14:textId="3FB7BC3C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D8D16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3E7435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A0EA33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評量</w:t>
            </w:r>
          </w:p>
          <w:p w14:paraId="50D767A9" w14:textId="0E993E12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30236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【環境教育】</w:t>
            </w:r>
          </w:p>
          <w:p w14:paraId="53CB3CA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物的互動關係，認識動物需求，並關切動物福利。</w:t>
            </w:r>
          </w:p>
          <w:p w14:paraId="36E28D6A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C57DE9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202505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14D2D027" w14:textId="6DD025F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835DE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549CDF81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7AD829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第十三週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C354CC" w14:textId="1152130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F1689F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BD2523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2146734D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6C224AB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28BCEDEC" w14:textId="010589D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E25D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C0E239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57714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44F781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A3F07B6" w14:textId="67BE0834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AA6BC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CF64D4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FFF39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D5E9F4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221140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AE958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4F5E61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58880EC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6B6CABA2" w14:textId="76AB40F4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7C2F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302FF8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3B5238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5C4BEE1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1D49FBE8" w14:textId="67F9B42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82420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D2B969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師生共同討論上週作業學習單。</w:t>
            </w:r>
          </w:p>
          <w:p w14:paraId="7C3C80C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826654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40769B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1B6FA26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14:paraId="24B5BB6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2.句型練習。</w:t>
            </w:r>
          </w:p>
          <w:p w14:paraId="6AE35FE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E2A93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58342E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14:paraId="37AB800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5B3EA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4C8013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1.朗讀記話說明</w:t>
            </w:r>
          </w:p>
          <w:p w14:paraId="68850F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雙底線的字要讀本調，單底線的字都要變調，虛線的字為輕聲調。教師可以先一個詞一個詞的帶唸。</w:t>
            </w:r>
          </w:p>
          <w:p w14:paraId="53BAC00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3E6671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7B0F315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10E3D5F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點踏水面就隨飛起來，只不過是一目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的時間，我的心肝頭綴咧搐一下，喙裡猶未喝出來的聲，拄到嚨喉空，干焦會赴逐著那來那遠的箍飛。</w:t>
            </w:r>
          </w:p>
          <w:p w14:paraId="0F93D04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4A9F71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7778987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687D59F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1.播放聲音檔完成聽力測驗。</w:t>
            </w:r>
          </w:p>
          <w:p w14:paraId="2BF1C2B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2.完成文意理解。</w:t>
            </w:r>
          </w:p>
          <w:p w14:paraId="6185B41C" w14:textId="74C863E3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3.完成塌空測驗。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8836A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0EA52D2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0642269" w14:textId="71C15F58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5B1EF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6CC06C1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2CFF46D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584E28AF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度。</w:t>
            </w:r>
          </w:p>
          <w:p w14:paraId="497B955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557C651E" w14:textId="251D2DA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00F6F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678693B6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372AF6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77E3B3" w14:textId="2523A5BC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FD141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ACE124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1460EA6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7ACD7B7" w14:textId="77777777" w:rsidR="00046F2F" w:rsidRPr="00FD1418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CE3A27F" w14:textId="2CDC400E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EE332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92CED4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B96C48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1FE81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3D739F5E" w14:textId="6BAD96CC" w:rsidR="00046F2F" w:rsidRPr="00046F2F" w:rsidRDefault="00046F2F" w:rsidP="00046F2F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7E4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5E24D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5B16E8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5FABE10" w14:textId="32EA870A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B5B7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6801572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2840435B" w14:textId="16792200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A21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589103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愈來</w:t>
            </w:r>
            <w:r w:rsidRPr="00046F2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363F78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F515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447B3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活動一：我會曉連接詞</w:t>
            </w:r>
          </w:p>
          <w:p w14:paraId="0DC054C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268162B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2.請學生利用課本找出相關的連接詞句子，或自行造句。</w:t>
            </w:r>
          </w:p>
          <w:p w14:paraId="4CB4A2B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再請學生利用課本列出的二</w:t>
            </w:r>
            <w:r w:rsidRPr="00046F2F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三個連接詞，串成一篇短文。</w:t>
            </w:r>
          </w:p>
          <w:p w14:paraId="48D3A5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A8B352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活動二：咱來練習</w:t>
            </w:r>
          </w:p>
          <w:p w14:paraId="498226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1.進行「應用練習」：教師說明題目，請學生進行作答。</w:t>
            </w:r>
          </w:p>
          <w:p w14:paraId="210CE6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2.請學生發表答案，再公布正確答案，並進行解說。</w:t>
            </w:r>
          </w:p>
          <w:p w14:paraId="06F2C3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45651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活動三：學習單</w:t>
            </w:r>
          </w:p>
          <w:p w14:paraId="434343B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1.請學生進行作答第一大題。</w:t>
            </w:r>
          </w:p>
          <w:p w14:paraId="068AD8E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2.第二大題短文創作可分組討論後，共同習寫。</w:t>
            </w:r>
          </w:p>
          <w:p w14:paraId="17B083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3.鼓勵學生上臺發表短文。</w:t>
            </w:r>
          </w:p>
          <w:p w14:paraId="69BAD7B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F2F4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6913AD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活動四：逐家來揣孔縫</w:t>
            </w:r>
          </w:p>
          <w:p w14:paraId="6C8BA3D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1.複習本堂課所學內容。</w:t>
            </w:r>
          </w:p>
          <w:p w14:paraId="44198F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2.進行活動「逐家來揣孔縫」：</w:t>
            </w:r>
          </w:p>
          <w:p w14:paraId="23AF835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(1)教師製作PPT，內容為連接詞的短文，但是有一些語詞運用錯誤。</w:t>
            </w:r>
          </w:p>
          <w:p w14:paraId="1F4DA95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參考短文：</w:t>
            </w:r>
          </w:p>
          <w:p w14:paraId="0165820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046F2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𤺪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2E3A658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(2)揭示PPT，老師朗讀短文或請閩南語程度較好的學生朗讀。</w:t>
            </w:r>
          </w:p>
          <w:p w14:paraId="115649E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(3)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請學生分組討論找出短文中錯誤的連接詞，正確為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5"/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毋但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6"/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雖然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7"/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毋過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8"/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所以。</w:t>
            </w:r>
          </w:p>
          <w:p w14:paraId="7A7FC2B2" w14:textId="365E286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(4)教師公布答案。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A8080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E4821F9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1A8665F3" w14:textId="404C20DA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01E05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91565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02F40A63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DDAD05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4374FA" w14:textId="6399F19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40D4D1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33312C8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086A971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491EF877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庭、學校與社區之中。</w:t>
            </w:r>
          </w:p>
          <w:p w14:paraId="442ED1B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1F4E6D65" w14:textId="5330084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7543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5F6EB8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B70F5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5D50A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8FDAE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羅馬字及漢字閱讀不同文體的閩南語文作品，藉此增進自我了解。</w:t>
            </w:r>
          </w:p>
          <w:p w14:paraId="271D03A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F20EC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059294A4" w14:textId="4D27D44C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66667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A76850E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FDB340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7684830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6A62A4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FB10BF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62597BE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B3B1BA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Bg-Ⅳ-2 書面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05A0C863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43434F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641AA7EF" w14:textId="61E0A7A4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C3C7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58F8345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4FCAD4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2C91163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學運用於生活中。</w:t>
            </w:r>
          </w:p>
          <w:p w14:paraId="6DA96EC3" w14:textId="550E6BD6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BD67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970933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播放本課「咧講啥物」的動畫，請學生分享自己相關的經驗，探討臺灣多元文化的面向，以引導學生進入本課課文。</w:t>
            </w:r>
          </w:p>
          <w:p w14:paraId="1ECD61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2168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4BC690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B157B1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1.教師先發下平板，讓各組自行連結課文朗讀，並練習3分鐘。</w:t>
            </w:r>
          </w:p>
          <w:p w14:paraId="521F395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練習結束後，抽籤決定組別，輪流接力念課文（例如從第一組的3號輪到第二組的3號，所有組別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14:paraId="12E82D6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70229DF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4.共同討論與發表：教師提問，學生自由回答或教師指定學生回答。</w:t>
            </w:r>
          </w:p>
          <w:p w14:paraId="7B13B70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5.新詞解釋：</w:t>
            </w:r>
          </w:p>
          <w:p w14:paraId="3E61190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教師可以使用教育部《臺灣閩南語常用詞辭典》來進行新詞解釋，並引導學生運用辭典學習新詞。</w:t>
            </w:r>
          </w:p>
          <w:p w14:paraId="2E08FB4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9CAA5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</w:t>
            </w:r>
          </w:p>
          <w:p w14:paraId="7A3E788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1.發下小白板，請各組學生將這首詩的每小節寫作重點關鍵字圈起來，再寫在小白板上。</w:t>
            </w:r>
          </w:p>
          <w:p w14:paraId="49A2DF7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2.請各組派代表簡單發表。</w:t>
            </w:r>
          </w:p>
          <w:p w14:paraId="086374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3.學生都能掌握課文重點後，再歸納總結。</w:t>
            </w:r>
          </w:p>
          <w:p w14:paraId="6A7E18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7578A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FA2DFA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566C12D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0B14ACEE" w14:textId="0B1ACF65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AEF0F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E5E6EA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22F7039" w14:textId="37C79E03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FF13D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3AA8B7E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75A41DD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419A3C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5991455E" w14:textId="56AD3866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觸時可能產生的衝突、融合或創新。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F0AF4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79013DEE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F1FF9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BA9382" w14:textId="23D614F5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9305A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094C6E6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4330DC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4578C9BF" w14:textId="45A447E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習，培養對自我文化的認同，具備順應社會發展、尊重多元文化、關心國際事務之素養。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1F4F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A31B43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FDB256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537AE1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2-Ⅳ-2 能運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用閩南語適切地表情達意，並分享社會參與、團隊合作的經驗。</w:t>
            </w:r>
          </w:p>
          <w:p w14:paraId="241DE2D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E340031" w14:textId="29937CEA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34637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BD991C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4BAFB5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4498708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3CE27D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6DBD06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數位資源。</w:t>
            </w:r>
          </w:p>
          <w:p w14:paraId="49D6E313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3D219B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5C2BD466" w14:textId="3E310B5F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8E147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37B370E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9FFCBF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音、一詞多義的語詞。</w:t>
            </w:r>
          </w:p>
          <w:p w14:paraId="6541F3A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3F750687" w14:textId="2E2DAEA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930E9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9A3BEB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1.播放電影《只有大海知道》（Long Time No Sea）的預告片。</w:t>
            </w:r>
          </w:p>
          <w:p w14:paraId="69D7BEE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2.引導學生思考文化傳承與認同的問題。</w:t>
            </w:r>
          </w:p>
          <w:p w14:paraId="14C48B8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287B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3199A9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184C1A5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1.請學生利用平板跟讀「做伙來充電」的「語詞運用」的五個語詞和例句後，隨機請學生念讀。</w:t>
            </w:r>
          </w:p>
          <w:p w14:paraId="3A9BA87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2.請每一組抽一個語詞，再造一個句子寫在小白板上，不會寫的字可以查教育部《臺灣閩南語常用詞辭典》。</w:t>
            </w:r>
          </w:p>
          <w:p w14:paraId="009AB8C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B01C3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6138177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3FEA1F1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2.學生兩兩一組練習對話後，各組派出一組來比賽，由教師主評，學生互評，選出表現最佳的組別，給予鼓勵。</w:t>
            </w:r>
          </w:p>
          <w:p w14:paraId="13B7281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489F4C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6B80BB9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4A900A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228A98B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3A11E8C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1C89B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4DDB0BE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活動七：文化議題討論</w:t>
            </w:r>
          </w:p>
          <w:p w14:paraId="6763F35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1.請學生分組進行辯論活動，探討傳統文化之相關議題。</w:t>
            </w:r>
          </w:p>
          <w:p w14:paraId="007AE4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2.請學生先觀看新聞影片《蘭嶼學童舞蹈影片因穿丁字褲遭檢舉下架》https://www.youtube.com/watch?v=JYEsAjTBcgE。</w:t>
            </w:r>
          </w:p>
          <w:p w14:paraId="05AF80F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3.各組針對影片中達悟族的小學生因穿丁字褲遭檢舉，影片下架的情況提出贊同還是反對的意見，並說明原因。</w:t>
            </w:r>
          </w:p>
          <w:p w14:paraId="415540E5" w14:textId="38F399BD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4.面對自己族群的傳統文化衰退，各組提出自己的看法。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B6F140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29522D26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6A27082" w14:textId="509AC6AC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19CD60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6BE89F0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5629065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7EE4FFC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如何看待彼此的文化。</w:t>
            </w:r>
          </w:p>
          <w:p w14:paraId="0550D311" w14:textId="3234B29C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DEB87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463FA6F8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B1D3E3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1A9232" w14:textId="66EED271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5DBF5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4B8302E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C12AFFA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73F61123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閩南語文表情達意的能力，並能以同理心與他人溝通互動，以運用於家庭、學校與社區之中。</w:t>
            </w:r>
          </w:p>
          <w:p w14:paraId="41FC6DB7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148029CB" w14:textId="0C09E504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477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0814DA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B8D4F4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727D69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2E608A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89D89E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EBFAFE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69A2AC98" w14:textId="7ACBA347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48400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0A8D2D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7AE1A1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D2C9C5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3773662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6F6E3A0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2B4CBA6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CF586A2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123ABAE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7221501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2FA5EF1" w14:textId="030B4FB7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DD79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1C450AA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FB6CC7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課一字多音、一詞多義的語詞。</w:t>
            </w:r>
          </w:p>
          <w:p w14:paraId="42CEA74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119F91E" w14:textId="0CF34108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2904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235820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1.教師讓學生觀看新聞「新北潑水節登場 體驗東南亞新年涼一下」。</w:t>
            </w:r>
          </w:p>
          <w:p w14:paraId="19CA342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2.請學生發表對新聞的看法。</w:t>
            </w:r>
          </w:p>
          <w:p w14:paraId="7D3FFF2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1B2B86F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FE5231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448125F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1.請各組拿出小白板，各組互相討論把四格圖提供的訊息寫在白板上，等一下各組用1分鐘時間看圖說話。</w:t>
            </w:r>
          </w:p>
          <w:p w14:paraId="299B50E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2.各組依圖所提供的訊息，採接力方式，串成一個故事或活動，每張圖都得說到，準備時間5分鐘。</w:t>
            </w:r>
          </w:p>
          <w:p w14:paraId="467C4AC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294E3E8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</w:t>
            </w: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勵。</w:t>
            </w:r>
          </w:p>
          <w:p w14:paraId="39C10F9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E7FF23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活動九：閩南語加油站</w:t>
            </w:r>
          </w:p>
          <w:p w14:paraId="4D7B0F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0511691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2.教師請學生想想看該發音還有哪些例詞？</w:t>
            </w:r>
          </w:p>
          <w:p w14:paraId="07F8BC3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6C5A75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654D692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5C8E80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677AE22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1.朗讀記號說明：</w:t>
            </w:r>
          </w:p>
          <w:p w14:paraId="704221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33F9A18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※雙底線的字要讀本調，單底線的字都要變調。</w:t>
            </w:r>
          </w:p>
          <w:p w14:paraId="0AB649F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0E3FD8E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3.讓學生跟著平板語音檔自學3分鐘。</w:t>
            </w:r>
          </w:p>
          <w:p w14:paraId="4271DA4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4.抽2-3位學生朗讀，給予提醒後，全班一起朗讀。</w:t>
            </w:r>
          </w:p>
          <w:p w14:paraId="24CFE2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62BB3F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5A4150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62C8530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1.應用練習三、聽力測驗。</w:t>
            </w:r>
          </w:p>
          <w:p w14:paraId="3A266CC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2.應用練習四、文意理解。</w:t>
            </w:r>
          </w:p>
          <w:p w14:paraId="70EA19E1" w14:textId="6F2775A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3.完成學習單。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556F28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1EFC65E0" w14:textId="749649B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E2B37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260BC61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2CBBC68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ABC4F9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群體間如何看待彼此的文化。</w:t>
            </w:r>
          </w:p>
          <w:p w14:paraId="7D2CA03A" w14:textId="6546E55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BDD90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3B7AFA0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F540C7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C2CD1C" w14:textId="730C384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D8F7A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39A0E0C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其精神與文化特色，以增進自我了解。</w:t>
            </w:r>
          </w:p>
          <w:p w14:paraId="6BDC5E2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39250791" w14:textId="0015D86A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DEFE4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FCD395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要議題，並藉以增進溝通協調。</w:t>
            </w:r>
          </w:p>
          <w:p w14:paraId="0F1C9E4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7F02EE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444477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A7630C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633A94B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96725F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決生活問題。</w:t>
            </w:r>
          </w:p>
          <w:p w14:paraId="6D868E3E" w14:textId="652747A5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CA4927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165458C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529C04E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應用。</w:t>
            </w:r>
          </w:p>
          <w:p w14:paraId="5DC3763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2E9BA60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68F68CC" w14:textId="243E1ACA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6779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1076F5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意義，並運用於日常生活中。</w:t>
            </w:r>
          </w:p>
          <w:p w14:paraId="15545B55" w14:textId="3EB93105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9A745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D6F150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教師播放本課「咧講啥物」bàng-gà</w:t>
            </w:r>
          </w:p>
          <w:p w14:paraId="2986E0C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1.因本課課名與「日本學生」有關，師生討論對日本的認識，或參考本書「課前暖身」（p.197），探討日本文化。</w:t>
            </w:r>
          </w:p>
          <w:p w14:paraId="3669D1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2.教師詢問學生是否知道2016年2月的臺南市大地震？</w:t>
            </w:r>
          </w:p>
          <w:p w14:paraId="14A9AA6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3.教師搜尋「臺南市大地震」，或參考「課前暖身」</w:t>
            </w: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（p.197），引導學生了解臺南市大地震。</w:t>
            </w:r>
          </w:p>
          <w:p w14:paraId="4BFA326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86CEAE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57D0E1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993591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1.教師範讀、領讀，再由全班一起朗讀課文。</w:t>
            </w:r>
          </w:p>
          <w:p w14:paraId="74CD5FB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2.教師講述課文大意。</w:t>
            </w:r>
          </w:p>
          <w:p w14:paraId="05DD7DD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3.朗讀語句指導。</w:t>
            </w:r>
          </w:p>
          <w:p w14:paraId="1D3282B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5CCA05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活動二：解說佮句型</w:t>
            </w:r>
          </w:p>
          <w:p w14:paraId="0630BE0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1.教師解說課文內容，說明語詞註釋，加強學生對語詞的認識。</w:t>
            </w:r>
          </w:p>
          <w:p w14:paraId="16F67C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2.教師做全文華語對譯，讓學生了解課文內容後，教師念一句華語，學生念一句閩南語，做分句對譯練習。</w:t>
            </w:r>
          </w:p>
          <w:p w14:paraId="09025F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3.句型練習</w:t>
            </w:r>
          </w:p>
          <w:p w14:paraId="3B0875B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4.進行活動「眼明手快」。</w:t>
            </w:r>
          </w:p>
          <w:p w14:paraId="4E98C99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5.教師介紹本課作者及作品。</w:t>
            </w:r>
          </w:p>
          <w:p w14:paraId="5679A29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5EFEF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D5A43B6" w14:textId="195234D6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利用本書問題與參考答案（p.206），透過討論，讓學生能擷取訊息、理解文意，進而理解本課主旨。</w:t>
            </w:r>
          </w:p>
          <w:p w14:paraId="1AE48B1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CB9A3E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8D118D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1.請學生齊讀、分組讀或個別讀課文。複習本堂課所學內容。</w:t>
            </w:r>
          </w:p>
          <w:p w14:paraId="309E9172" w14:textId="58B23CEE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2.請學生回家蒐集有關世界第一及各國的觀光景點的資料，下節課帶來分享。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96D8CE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A084341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A090E72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05888818" w14:textId="1AA42DF6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30386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4F18E7C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的文化。</w:t>
            </w:r>
          </w:p>
          <w:p w14:paraId="11F3D935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52E0758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75BDAC89" w14:textId="0809D3DA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90F105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0BFCB3E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D599C7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第十九週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7967F2" w14:textId="36D7E5F8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D84DFA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2D344FA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AE09FB8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29627CE6" w14:textId="265C3ED2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40952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2A77CF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E71202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4EBB35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514BE06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ECBA6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3-Ⅳ-2 能從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閩南語文的閱讀中進行獨立思辨分析與解決生活問題。</w:t>
            </w:r>
          </w:p>
          <w:p w14:paraId="5C52FC25" w14:textId="22B85D09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64BCA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7A5DD29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12231DA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70FC21A1" w14:textId="47DF6EBB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A7E3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00D1C6C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0AC4AF3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349A2818" w14:textId="3682BDC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B756B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487984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00E9D3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2.請各組上臺輪流分享所蒐集到有關世界第一及觀光景點的資料。</w:t>
            </w:r>
          </w:p>
          <w:p w14:paraId="255666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EA9BB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09DD32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51BA798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1.教師領讀，再請學生齊讀、分組讀或個別讀。</w:t>
            </w:r>
          </w:p>
          <w:p w14:paraId="79D4FB4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7AB86DF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06080B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6136C56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1.教師範讀、領讀，再請學生齊讀、分組讀或個別讀。</w:t>
            </w:r>
          </w:p>
          <w:p w14:paraId="0D408B0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2.分組進行練習，請自願的學生上臺進行對話。</w:t>
            </w:r>
          </w:p>
          <w:p w14:paraId="0021D69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D3168C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活動六：孽譎仔話</w:t>
            </w:r>
          </w:p>
          <w:p w14:paraId="5B8D1D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教師說明孽譎仔話內容，請學生複念。</w:t>
            </w:r>
          </w:p>
          <w:p w14:paraId="4FA6B26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17EB9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活動七：語詞賓果</w:t>
            </w:r>
          </w:p>
          <w:p w14:paraId="35B5101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1.教師先將學生分成兩組。</w:t>
            </w:r>
          </w:p>
          <w:p w14:paraId="7E360F59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2.教師在黑板上畫出九宮格，貼出九個語詞的臺羅拼音。</w:t>
            </w:r>
          </w:p>
          <w:p w14:paraId="7AF7CBD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3.教師閃示漢字語詞卡，學生搶答。動作較快且正確者，將答對的語詞拼音圈起來。</w:t>
            </w:r>
          </w:p>
          <w:p w14:paraId="0F547A9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4.學生分兩組進行比賽。</w:t>
            </w:r>
          </w:p>
          <w:p w14:paraId="36EF80D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5.看哪一組先連成一條線即獲勝。</w:t>
            </w:r>
          </w:p>
          <w:p w14:paraId="1D2F9D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AF154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5D03DE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1.請學生齊讀、分組讀或個別讀「語詞運用」、「咱來開講」、「孽譎仔話」。複習本堂課所學內容。</w:t>
            </w:r>
          </w:p>
          <w:p w14:paraId="45AFA48D" w14:textId="60E2A898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2.請學生完成學習單。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E20944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C8A4A73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B0F4587" w14:textId="3056E1F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4D585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7C43D2D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50FD0B0D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169DD65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6B44ECDF" w14:textId="4035125D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0189A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46F2F" w14:paraId="075B5178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8D4960" w14:textId="77777777" w:rsidR="00046F2F" w:rsidRDefault="00046F2F" w:rsidP="00046F2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第二十週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44E022" w14:textId="139E1D69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6AB07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0201095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CCF4FE6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383924D7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</w:t>
            </w: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倫理，以提升媒體識讀能力。</w:t>
            </w:r>
          </w:p>
          <w:p w14:paraId="03472772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4A50A4BB" w14:textId="5BC103FF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B1D85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6C4B31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16F8A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34F131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B9B1D37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78BC8D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74928B11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34EDF7E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4BFB9D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5116312" w14:textId="06006D56" w:rsidR="00046F2F" w:rsidRPr="00046F2F" w:rsidRDefault="00046F2F" w:rsidP="00046F2F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0DD7D5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91E0C33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0C6EA40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A157E68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159F1781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13555A6D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C7AC1AB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C648E32" w14:textId="77777777" w:rsidR="00046F2F" w:rsidRPr="00046F2F" w:rsidRDefault="00046F2F" w:rsidP="00046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6F026DBB" w14:textId="58AFDC2B" w:rsidR="00046F2F" w:rsidRPr="00046F2F" w:rsidRDefault="00046F2F" w:rsidP="00046F2F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Bi -Ⅳ-1 國際理解。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E4CD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CF5B6A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96E19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7FD2AAA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</w:t>
            </w: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切形容。</w:t>
            </w:r>
          </w:p>
          <w:p w14:paraId="4FE91DF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3E1FD246" w14:textId="3D2F2BD4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1261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80F953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活動八：地球村的食食（</w:t>
            </w:r>
            <w:r w:rsidRPr="00046F2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tsiãh-s…t</w:t>
            </w: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）文化</w:t>
            </w:r>
          </w:p>
          <w:p w14:paraId="58DCAD7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1.將學生分成五組。</w:t>
            </w:r>
          </w:p>
          <w:p w14:paraId="24F8389A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2.教師展示「地球村的飲食文化」表。</w:t>
            </w:r>
          </w:p>
          <w:p w14:paraId="61A03B8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3.各組分別討論其中一國的飲食文化，並嘗試翻譯為閩南語。</w:t>
            </w:r>
          </w:p>
          <w:p w14:paraId="5B18336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4.請各組派代表上臺發表。</w:t>
            </w:r>
          </w:p>
          <w:p w14:paraId="4A7911A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5.教師指出口譯錯誤之處，予以更正。</w:t>
            </w:r>
          </w:p>
          <w:p w14:paraId="21A7B4C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39CDE53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AE05DE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C7F53B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3BBB636E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透過四格漫畫，鼓勵學生發揮創意，練習用閩南語表達自己的想法。</w:t>
            </w:r>
          </w:p>
          <w:p w14:paraId="1EE2459C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995328F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1BC17D5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68F1D0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2.請學生想想看該字還有哪些語詞？</w:t>
            </w:r>
          </w:p>
          <w:p w14:paraId="1FCAB9A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3F4083C6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290C0970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4DD2E49B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2E98DCC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活動十一：驗收時間</w:t>
            </w:r>
          </w:p>
          <w:p w14:paraId="3959DF23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1.應用練習二、聽力測驗：教師播放聲音檔，引導學生進行聽力測驗。</w:t>
            </w:r>
          </w:p>
          <w:p w14:paraId="47D20154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2.應用練習三、文意理解：</w:t>
            </w:r>
          </w:p>
          <w:p w14:paraId="5E89D585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教師可先念題目，或直接請學生先練習作答。</w:t>
            </w:r>
          </w:p>
          <w:p w14:paraId="68D13FA2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046F2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共同討論答案後，教師再公布正確</w:t>
            </w: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答案，然後進行講解。</w:t>
            </w:r>
          </w:p>
          <w:p w14:paraId="3E830E68" w14:textId="77777777" w:rsidR="00046F2F" w:rsidRPr="00046F2F" w:rsidRDefault="00046F2F" w:rsidP="00046F2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3.應用練習四、寫你的想法：</w:t>
            </w:r>
          </w:p>
          <w:p w14:paraId="2E20CEB3" w14:textId="44CC7C7B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教師引導學生進行短文寫作，鼓勵學生思考創作。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511387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7F66F715" w14:textId="77777777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1DED9AE" w14:textId="2C21E70D" w:rsidR="00046F2F" w:rsidRPr="00046F2F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6F2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54CBE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541FDF6B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65CAFF09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37A6DD14" w14:textId="77777777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62FBD080" w14:textId="177C15D2" w:rsidR="00046F2F" w:rsidRPr="00FD1418" w:rsidRDefault="00046F2F" w:rsidP="00046F2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</w:t>
            </w:r>
            <w:r w:rsidRPr="00FD141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技巧參與國際交流。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A9963" w14:textId="77777777" w:rsidR="00046F2F" w:rsidRDefault="00046F2F" w:rsidP="00046F2F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012228" w14:paraId="06621D05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E5C0AA" w14:textId="1498A0F4" w:rsidR="00012228" w:rsidRDefault="00012228" w:rsidP="00012228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>
              <w:rPr>
                <w:rFonts w:ascii="標楷體" w:eastAsia="標楷體" w:hAnsi="標楷體" w:cs="標楷體"/>
              </w:rPr>
              <w:lastRenderedPageBreak/>
              <w:t>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1D3982" w14:textId="3E637D11" w:rsidR="00012228" w:rsidRPr="00FD1418" w:rsidRDefault="00012228" w:rsidP="0001222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7662">
              <w:rPr>
                <w:rFonts w:ascii="標楷體" w:eastAsia="標楷體" w:hAnsi="標楷體" w:cs="標楷體" w:hint="eastAsia"/>
                <w:sz w:val="20"/>
              </w:rPr>
              <w:lastRenderedPageBreak/>
              <w:t>綜合練習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C1D982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</w:t>
            </w: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文探索與發展多元專業知能之素養，進而提升規劃與執行能力，並激發創新應變之潛能。</w:t>
            </w:r>
          </w:p>
          <w:p w14:paraId="6CC20C04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B3424E5" w14:textId="6B53F3B4" w:rsidR="00012228" w:rsidRPr="00FD1418" w:rsidRDefault="00012228" w:rsidP="0001222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sz w:val="20"/>
                <w:szCs w:val="20"/>
              </w:rPr>
              <w:t>閩-J-B2透過資訊及檢索工具，蒐集、整理閩南語文資料，並能分析明辨資訊的正確性，重視資訊倫理，以提升媒體識讀能</w:t>
            </w:r>
            <w:r w:rsidRPr="002276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B94325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語對話的主題，並思辨其內容。</w:t>
            </w:r>
          </w:p>
          <w:p w14:paraId="74519491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8BD6C5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15F34F5B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2381D9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A78118C" w14:textId="2DD4FBC9" w:rsidR="00012228" w:rsidRPr="00046F2F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CC0923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拼音。</w:t>
            </w:r>
          </w:p>
          <w:p w14:paraId="5487699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69EBAD6F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1696FC4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22766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7662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14F17006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0D63440A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1B461615" w14:textId="3435ED67" w:rsidR="00012228" w:rsidRPr="00046F2F" w:rsidRDefault="00012228" w:rsidP="000122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766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E163FC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</w:t>
            </w: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的課文、語詞與句型。</w:t>
            </w:r>
          </w:p>
          <w:p w14:paraId="48C56CAC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6AC9DE85" w14:textId="58E6F02E" w:rsidR="00012228" w:rsidRPr="00046F2F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98EB8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B916E11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教師以電子書播放與課文相關的影片，藉此喚起學生</w:t>
            </w: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對於前幾堂課的記憶，接著依照班上人數讓學生分組。</w:t>
            </w:r>
          </w:p>
          <w:p w14:paraId="553866F4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FD2843E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二、發展活動</w:t>
            </w:r>
          </w:p>
          <w:p w14:paraId="7A28240C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70FBE55B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0A9ABDC9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6D6F86E2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A967526" w14:textId="77777777" w:rsidR="00012228" w:rsidRPr="00227662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三、統整活動</w:t>
            </w:r>
          </w:p>
          <w:p w14:paraId="5D6A8BAD" w14:textId="2919261F" w:rsidR="00012228" w:rsidRPr="00046F2F" w:rsidRDefault="00012228" w:rsidP="0001222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D83BA4" w14:textId="77777777" w:rsidR="00012228" w:rsidRPr="00227662" w:rsidRDefault="00012228" w:rsidP="0001222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</w:t>
            </w: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3674EE40" w14:textId="77777777" w:rsidR="00012228" w:rsidRPr="00227662" w:rsidRDefault="00012228" w:rsidP="0001222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B7D5353" w14:textId="3EE4E7C4" w:rsidR="00012228" w:rsidRPr="00046F2F" w:rsidRDefault="00012228" w:rsidP="0001222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2766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F26B12" w14:textId="77777777" w:rsidR="00012228" w:rsidRPr="00FD1418" w:rsidRDefault="00012228" w:rsidP="0001222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027C29" w14:textId="77777777" w:rsidR="00012228" w:rsidRDefault="00012228" w:rsidP="00012228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55512EA7" w14:textId="77777777" w:rsidR="004C31E2" w:rsidRDefault="004C31E2">
      <w:pPr>
        <w:rPr>
          <w:rFonts w:ascii="Roman PS" w:eastAsia="Roman PS" w:hAnsi="Roman PS" w:cs="Roman PS"/>
        </w:rPr>
      </w:pPr>
    </w:p>
    <w:sectPr w:rsidR="004C31E2" w:rsidSect="00C4777C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F8A80" w14:textId="77777777" w:rsidR="00205997" w:rsidRDefault="00205997" w:rsidP="00B86DC8">
      <w:r>
        <w:separator/>
      </w:r>
    </w:p>
  </w:endnote>
  <w:endnote w:type="continuationSeparator" w:id="0">
    <w:p w14:paraId="1E1A8D21" w14:textId="77777777" w:rsidR="00205997" w:rsidRDefault="00205997" w:rsidP="00B8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panose1 w:val="00000000000000000000"/>
    <w:charset w:val="00"/>
    <w:family w:val="roman"/>
    <w:notTrueType/>
    <w:pitch w:val="default"/>
  </w:font>
  <w:font w:name="DFKaiShu-SB-Estd-BF">
    <w:altName w:val="Arial Unicode MS"/>
    <w:charset w:val="88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7">
    <w:altName w:val="Arial Unicode MS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Roman PS">
    <w:altName w:val="新細明體"/>
    <w:charset w:val="88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CF9DC" w14:textId="77777777" w:rsidR="00205997" w:rsidRDefault="00205997" w:rsidP="00B86DC8">
      <w:r>
        <w:separator/>
      </w:r>
    </w:p>
  </w:footnote>
  <w:footnote w:type="continuationSeparator" w:id="0">
    <w:p w14:paraId="7F0813ED" w14:textId="77777777" w:rsidR="00205997" w:rsidRDefault="00205997" w:rsidP="00B86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1E2"/>
    <w:rsid w:val="00012228"/>
    <w:rsid w:val="00046F2F"/>
    <w:rsid w:val="00205997"/>
    <w:rsid w:val="00244CA8"/>
    <w:rsid w:val="004C31E2"/>
    <w:rsid w:val="007C693C"/>
    <w:rsid w:val="009007FD"/>
    <w:rsid w:val="009A2F9D"/>
    <w:rsid w:val="009E2D57"/>
    <w:rsid w:val="00A83E9A"/>
    <w:rsid w:val="00AE1507"/>
    <w:rsid w:val="00B86DC8"/>
    <w:rsid w:val="00C4777C"/>
    <w:rsid w:val="00C97CBE"/>
    <w:rsid w:val="00DD0AB9"/>
    <w:rsid w:val="00E93286"/>
    <w:rsid w:val="00F1689F"/>
    <w:rsid w:val="00FD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B0DEA2"/>
  <w15:docId w15:val="{782BB723-F442-4FF6-B653-FB1CCCF4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86D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86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86D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27</Pages>
  <Words>4140</Words>
  <Characters>23599</Characters>
  <Application>Microsoft Office Word</Application>
  <DocSecurity>0</DocSecurity>
  <Lines>196</Lines>
  <Paragraphs>55</Paragraphs>
  <ScaleCrop>false</ScaleCrop>
  <Company/>
  <LinksUpToDate>false</LinksUpToDate>
  <CharactersWithSpaces>27684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2023-04-19T01:10:00Z</dcterms:created>
  <dcterms:modified xsi:type="dcterms:W3CDTF">2025-04-17T02:34:00Z</dcterms:modified>
</cp:coreProperties>
</file>