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BB0E4" w14:textId="48401984" w:rsidR="00C122FF" w:rsidRPr="00C122FF" w:rsidRDefault="00C122FF" w:rsidP="004E3A9A">
      <w:pPr>
        <w:rPr>
          <w:rFonts w:ascii="標楷體" w:eastAsia="標楷體" w:hAnsi="標楷體"/>
          <w:color w:val="000000" w:themeColor="text1"/>
          <w:szCs w:val="32"/>
        </w:rPr>
      </w:pP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97"/>
        <w:gridCol w:w="908"/>
        <w:gridCol w:w="2305"/>
        <w:gridCol w:w="2360"/>
        <w:gridCol w:w="13"/>
        <w:gridCol w:w="1276"/>
        <w:gridCol w:w="1077"/>
      </w:tblGrid>
      <w:tr w:rsidR="007E30D1" w:rsidRPr="00C122FF" w14:paraId="3F4DBB5F" w14:textId="77777777" w:rsidTr="001D49BD">
        <w:trPr>
          <w:trHeight w:val="494"/>
          <w:jc w:val="center"/>
        </w:trPr>
        <w:tc>
          <w:tcPr>
            <w:tcW w:w="9436" w:type="dxa"/>
            <w:gridSpan w:val="7"/>
            <w:shd w:val="clear" w:color="auto" w:fill="auto"/>
            <w:vAlign w:val="center"/>
          </w:tcPr>
          <w:p w14:paraId="0D193FD8" w14:textId="7D371B09" w:rsidR="007E30D1" w:rsidRDefault="007E30D1" w:rsidP="007E30D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桃園市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○○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國民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中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u w:val="single"/>
              </w:rPr>
              <w:t>11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single"/>
              </w:rPr>
              <w:t>4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第</w:t>
            </w: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一</w:t>
            </w:r>
            <w:r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學期</w:t>
            </w: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 xml:space="preserve"> </w:t>
            </w:r>
            <w:r w:rsidR="00551F1A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八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年級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【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語文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領域】</w:t>
            </w:r>
          </w:p>
          <w:p w14:paraId="246B3144" w14:textId="1CB306C8" w:rsidR="007E30D1" w:rsidRPr="00C539BE" w:rsidRDefault="007E30D1" w:rsidP="007E30D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</w:pP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本土語文-閩南語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課程計畫</w:t>
            </w:r>
          </w:p>
        </w:tc>
      </w:tr>
      <w:tr w:rsidR="00C122FF" w:rsidRPr="00C122FF" w14:paraId="17FE4FDF" w14:textId="77777777" w:rsidTr="001D49BD">
        <w:trPr>
          <w:trHeight w:val="412"/>
          <w:jc w:val="center"/>
        </w:trPr>
        <w:tc>
          <w:tcPr>
            <w:tcW w:w="1497" w:type="dxa"/>
            <w:vAlign w:val="center"/>
          </w:tcPr>
          <w:p w14:paraId="2419F1CC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13" w:type="dxa"/>
            <w:gridSpan w:val="2"/>
            <w:vAlign w:val="center"/>
          </w:tcPr>
          <w:p w14:paraId="125DE120" w14:textId="17C03D3A" w:rsidR="00C122FF" w:rsidRPr="00C122FF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60" w:type="dxa"/>
            <w:vAlign w:val="center"/>
          </w:tcPr>
          <w:p w14:paraId="36923D13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66" w:type="dxa"/>
            <w:gridSpan w:val="3"/>
            <w:vAlign w:val="center"/>
          </w:tcPr>
          <w:p w14:paraId="233DE170" w14:textId="6268DFC3" w:rsidR="00C122FF" w:rsidRPr="00C122FF" w:rsidRDefault="00551F1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八</w:t>
            </w:r>
            <w:r w:rsidR="00C122FF" w:rsidRPr="00C122FF">
              <w:rPr>
                <w:rFonts w:ascii="標楷體" w:eastAsia="標楷體" w:hAnsi="標楷體"/>
                <w:color w:val="000000" w:themeColor="text1"/>
                <w:szCs w:val="32"/>
              </w:rPr>
              <w:t>年級教學團隊</w:t>
            </w:r>
          </w:p>
        </w:tc>
      </w:tr>
      <w:tr w:rsidR="00551F1A" w:rsidRPr="00C122FF" w14:paraId="027FC8CC" w14:textId="77777777" w:rsidTr="004E3A9A">
        <w:trPr>
          <w:trHeight w:val="439"/>
          <w:jc w:val="center"/>
        </w:trPr>
        <w:tc>
          <w:tcPr>
            <w:tcW w:w="1497" w:type="dxa"/>
            <w:vMerge w:val="restart"/>
            <w:vAlign w:val="center"/>
          </w:tcPr>
          <w:p w14:paraId="124ACABF" w14:textId="77777777" w:rsidR="00551F1A" w:rsidRPr="00C122FF" w:rsidRDefault="00551F1A" w:rsidP="00551F1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核心素養</w:t>
            </w:r>
          </w:p>
        </w:tc>
        <w:tc>
          <w:tcPr>
            <w:tcW w:w="908" w:type="dxa"/>
            <w:vAlign w:val="center"/>
          </w:tcPr>
          <w:p w14:paraId="5A50C5B8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7031" w:type="dxa"/>
            <w:gridSpan w:val="5"/>
            <w:vAlign w:val="center"/>
          </w:tcPr>
          <w:p w14:paraId="67BE16DB" w14:textId="0FF6F60C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</w:rPr>
            </w:pPr>
            <w:r w:rsidRPr="00551F1A">
              <w:rPr>
                <w:rFonts w:ascii="標楷體" w:eastAsia="標楷體" w:hAnsi="標楷體" w:cs="標楷體"/>
              </w:rPr>
              <w:t xml:space="preserve">■A1.身心素質與自我精進 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551F1A">
              <w:rPr>
                <w:rFonts w:ascii="標楷體" w:eastAsia="標楷體" w:hAnsi="標楷體" w:cs="標楷體"/>
              </w:rPr>
              <w:t xml:space="preserve">■A2.系統思考與問題解決 </w:t>
            </w:r>
            <w:r w:rsidRPr="00551F1A">
              <w:rPr>
                <w:rFonts w:ascii="標楷體" w:eastAsia="標楷體" w:hAnsi="標楷體"/>
              </w:rPr>
              <w:t>■</w:t>
            </w:r>
            <w:r w:rsidRPr="00551F1A">
              <w:rPr>
                <w:rFonts w:ascii="標楷體" w:eastAsia="標楷體" w:hAnsi="標楷體" w:cs="標楷體"/>
              </w:rPr>
              <w:t>A3.規劃執行與創新應變</w:t>
            </w:r>
          </w:p>
        </w:tc>
      </w:tr>
      <w:tr w:rsidR="00551F1A" w:rsidRPr="00C122FF" w14:paraId="542B7CBF" w14:textId="77777777" w:rsidTr="004E3A9A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7B46E989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6A7A2C26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7031" w:type="dxa"/>
            <w:gridSpan w:val="5"/>
            <w:vAlign w:val="center"/>
          </w:tcPr>
          <w:p w14:paraId="6BFC96A1" w14:textId="2F26E4E5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</w:rPr>
            </w:pPr>
            <w:r w:rsidRPr="00551F1A">
              <w:rPr>
                <w:rFonts w:ascii="標楷體" w:eastAsia="標楷體" w:hAnsi="標楷體" w:cs="標楷體"/>
              </w:rPr>
              <w:t xml:space="preserve">■B1.符號運用與溝通表達 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551F1A">
              <w:rPr>
                <w:rFonts w:ascii="標楷體" w:eastAsia="標楷體" w:hAnsi="標楷體" w:cs="標楷體"/>
              </w:rPr>
              <w:t>■B2.科技資訊與媒體素養</w:t>
            </w:r>
            <w:r w:rsidRPr="00551F1A">
              <w:rPr>
                <w:rFonts w:ascii="標楷體" w:eastAsia="標楷體" w:hAnsi="標楷體" w:cs="標楷體" w:hint="eastAsia"/>
              </w:rPr>
              <w:t xml:space="preserve"> </w:t>
            </w:r>
            <w:r w:rsidRPr="00551F1A">
              <w:rPr>
                <w:rFonts w:ascii="標楷體" w:eastAsia="標楷體" w:hAnsi="標楷體"/>
              </w:rPr>
              <w:t>■</w:t>
            </w:r>
            <w:r w:rsidRPr="00551F1A">
              <w:rPr>
                <w:rFonts w:ascii="標楷體" w:eastAsia="標楷體" w:hAnsi="標楷體" w:cs="標楷體"/>
              </w:rPr>
              <w:t>B3.藝術涵養與美感素養</w:t>
            </w:r>
          </w:p>
        </w:tc>
      </w:tr>
      <w:tr w:rsidR="00551F1A" w:rsidRPr="00C122FF" w14:paraId="77659A73" w14:textId="77777777" w:rsidTr="004E3A9A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235D98B6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58B8321E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7031" w:type="dxa"/>
            <w:gridSpan w:val="5"/>
            <w:vAlign w:val="center"/>
          </w:tcPr>
          <w:p w14:paraId="2D6784FD" w14:textId="0227EA0E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</w:rPr>
            </w:pPr>
            <w:r w:rsidRPr="00551F1A">
              <w:rPr>
                <w:rFonts w:ascii="標楷體" w:eastAsia="標楷體" w:hAnsi="標楷體"/>
              </w:rPr>
              <w:t>■C1.道德實踐與公民意識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551F1A">
              <w:rPr>
                <w:rFonts w:ascii="標楷體" w:eastAsia="標楷體" w:hAnsi="標楷體"/>
              </w:rPr>
              <w:t xml:space="preserve"> ■C2.人際關係與團隊合作 </w:t>
            </w:r>
            <w:r w:rsidRPr="00551F1A">
              <w:rPr>
                <w:rFonts w:ascii="標楷體" w:eastAsia="標楷體" w:hAnsi="標楷體" w:cs="標楷體"/>
              </w:rPr>
              <w:t>□</w:t>
            </w:r>
            <w:r w:rsidRPr="00551F1A">
              <w:rPr>
                <w:rFonts w:ascii="標楷體" w:eastAsia="標楷體" w:hAnsi="標楷體"/>
              </w:rPr>
              <w:t>C3.多元文化與國際理解</w:t>
            </w:r>
          </w:p>
        </w:tc>
      </w:tr>
      <w:tr w:rsidR="00551F1A" w:rsidRPr="00C122FF" w14:paraId="09E11BEF" w14:textId="77777777" w:rsidTr="004E3A9A">
        <w:trPr>
          <w:trHeight w:val="432"/>
          <w:jc w:val="center"/>
        </w:trPr>
        <w:tc>
          <w:tcPr>
            <w:tcW w:w="1497" w:type="dxa"/>
            <w:vMerge w:val="restart"/>
            <w:vAlign w:val="center"/>
          </w:tcPr>
          <w:p w14:paraId="3EFF1987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908" w:type="dxa"/>
            <w:vAlign w:val="center"/>
          </w:tcPr>
          <w:p w14:paraId="5B832C34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7031" w:type="dxa"/>
            <w:gridSpan w:val="5"/>
            <w:vAlign w:val="center"/>
          </w:tcPr>
          <w:p w14:paraId="48A7945C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1-Ⅳ-1 能聆聽並理解閩南語對話的主題，並思辨其內容。</w:t>
            </w:r>
          </w:p>
          <w:p w14:paraId="5FF3580D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1-Ⅳ-2 能聽辨生活中以閩南語表達的重要議題，並藉以增進溝通協調。</w:t>
            </w:r>
          </w:p>
          <w:p w14:paraId="1585C145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1-Ⅳ-5 能聽辨閩南語方音與語詞的差異性，並培養多元文化的精神。</w:t>
            </w:r>
          </w:p>
          <w:p w14:paraId="47541FAD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2-Ⅳ-1 能適切的運用閩南語表達並解決問題。</w:t>
            </w:r>
          </w:p>
          <w:p w14:paraId="014FFEC0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2-Ⅳ-2 能運用閩南語適切地表情達意，並分享社會參與、團隊合作的經驗。</w:t>
            </w:r>
          </w:p>
          <w:p w14:paraId="74ECC97D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2-Ⅳ-3 能透過科技媒材蒐集資源，以進行閩南語的口語表達。</w:t>
            </w:r>
          </w:p>
          <w:p w14:paraId="3AFAB407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3-Ⅳ-1 能運用標音符號、羅馬字及漢字閱讀不同文體的閩南語文作品，藉此增進自我了解。</w:t>
            </w:r>
          </w:p>
          <w:p w14:paraId="3ED93A0C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3-Ⅳ-2 能從閩南語文的閱讀中進行獨立思辨分析與解決生活問題。</w:t>
            </w:r>
          </w:p>
          <w:p w14:paraId="2E94BF7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3-Ⅳ-3 能透過資訊及檢索工具，蒐集、整理與閱讀閩南語文資料，進行多元學科／專業領域知能的發展。</w:t>
            </w:r>
          </w:p>
          <w:p w14:paraId="1B8221A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#3-Ⅳ-4 能透過閱讀閩南語藝文作品及相關資訊，體會作品的意境與美感。</w:t>
            </w:r>
          </w:p>
          <w:p w14:paraId="6A51F34F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4-Ⅳ-1 能以閩南語文寫出簡單短文，進行表達溝通。</w:t>
            </w:r>
          </w:p>
          <w:p w14:paraId="5243B0C3" w14:textId="64F01043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4-Ⅳ-5 能運用閩南語文寫出對社會議題的想法，以作為相互合作的基礎。</w:t>
            </w:r>
          </w:p>
        </w:tc>
      </w:tr>
      <w:tr w:rsidR="00551F1A" w:rsidRPr="00C122FF" w14:paraId="6F97041A" w14:textId="77777777" w:rsidTr="004E3A9A">
        <w:trPr>
          <w:trHeight w:val="432"/>
          <w:jc w:val="center"/>
        </w:trPr>
        <w:tc>
          <w:tcPr>
            <w:tcW w:w="1497" w:type="dxa"/>
            <w:vMerge/>
            <w:vAlign w:val="center"/>
          </w:tcPr>
          <w:p w14:paraId="1BF9534D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46FD82A5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7031" w:type="dxa"/>
            <w:gridSpan w:val="5"/>
            <w:vAlign w:val="center"/>
          </w:tcPr>
          <w:p w14:paraId="06E528DC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◎Aa-Ⅳ-1 羅馬拼音。</w:t>
            </w:r>
          </w:p>
          <w:p w14:paraId="205D326D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◎Aa-Ⅳ-2 漢字書寫。</w:t>
            </w:r>
          </w:p>
          <w:p w14:paraId="32644369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◎Ab-Ⅳ-1 語詞運用。</w:t>
            </w:r>
          </w:p>
          <w:p w14:paraId="4B7AD561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◎Ab-Ⅳ-2 句型運用。</w:t>
            </w:r>
          </w:p>
          <w:p w14:paraId="4258D9F5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◎Ab-Ⅳ-3 方音差異。</w:t>
            </w:r>
          </w:p>
          <w:p w14:paraId="65AE5F2C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◎Ac-Ⅳ-1 詩歌選讀。</w:t>
            </w:r>
          </w:p>
          <w:p w14:paraId="6D860CA6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◎Ac-Ⅳ-2 散文選讀。</w:t>
            </w:r>
          </w:p>
          <w:p w14:paraId="4AA02B33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◎Ac-Ⅳ-3 應用文體。</w:t>
            </w:r>
          </w:p>
          <w:p w14:paraId="7DA616C5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◎Ba-Ⅳ-4 自我覺察。</w:t>
            </w:r>
          </w:p>
          <w:p w14:paraId="67C47C33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Bc-Ⅳ-1  社區活動。</w:t>
            </w:r>
          </w:p>
          <w:p w14:paraId="77DD9B72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◎Be-Ⅳ-1 數位資源。</w:t>
            </w:r>
          </w:p>
          <w:p w14:paraId="0BA16C56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◎Bg-Ⅳ-1 口語表達。</w:t>
            </w:r>
          </w:p>
          <w:p w14:paraId="0689CD56" w14:textId="4AC5E5E6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◎Bg-Ⅳ-2 書面表達。</w:t>
            </w:r>
          </w:p>
        </w:tc>
      </w:tr>
      <w:tr w:rsidR="00551F1A" w:rsidRPr="00C122FF" w14:paraId="0B1C84A3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A0190A5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7939" w:type="dxa"/>
            <w:gridSpan w:val="6"/>
            <w:vAlign w:val="center"/>
          </w:tcPr>
          <w:p w14:paraId="0BAE7C0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【家庭教育】</w:t>
            </w:r>
          </w:p>
          <w:p w14:paraId="3FD90557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家J5 了解與家人溝通互動及相互支持的適切方式。</w:t>
            </w:r>
          </w:p>
          <w:p w14:paraId="03AEAA8F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【科技教育】</w:t>
            </w:r>
          </w:p>
          <w:p w14:paraId="5ED1DC2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科 J7 主動關注人與科技、社會、環境的關係。</w:t>
            </w:r>
          </w:p>
          <w:p w14:paraId="33F7CAD1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【能源教育】</w:t>
            </w:r>
          </w:p>
          <w:p w14:paraId="4916CF53" w14:textId="442C7710" w:rsidR="00551F1A" w:rsidRPr="004E3A9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能J5了解能源與經濟發展、環境之間相互的影響與關聯。</w:t>
            </w:r>
          </w:p>
        </w:tc>
      </w:tr>
      <w:tr w:rsidR="00551F1A" w:rsidRPr="00C122FF" w14:paraId="3792AC5E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601920C1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7939" w:type="dxa"/>
            <w:gridSpan w:val="6"/>
            <w:vAlign w:val="center"/>
          </w:tcPr>
          <w:p w14:paraId="35191B49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本冊包含現代詩、漫畫、寓言、散文、故事等不同面向的選文，期使學生培養出正確理解和活用本國語言文字的能力，並能提升讀書興趣及自學能力，奠定終身學習的基礎。</w:t>
            </w:r>
          </w:p>
          <w:p w14:paraId="1F389F21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各課學習重點為：</w:t>
            </w:r>
          </w:p>
          <w:p w14:paraId="5A3D8622" w14:textId="48085334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一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)〈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阿母的頭毛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054FBBB1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1.能運用標音符號、羅馬字及漢字，正確念讀課文，藉此了解母親為家庭無私的付出。</w:t>
            </w:r>
          </w:p>
          <w:p w14:paraId="5EE03A02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2.能正確念讀本課新詞，了解語詞意涵，並運用於日常生活中。</w:t>
            </w:r>
          </w:p>
          <w:p w14:paraId="5B1E4E3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3.運用閩南語探討母親扮演的多元角色。</w:t>
            </w:r>
          </w:p>
          <w:p w14:paraId="34AB9EF9" w14:textId="3CEB9CE8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(二)〈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阮阿媽專用的電話簿仔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36FE8E20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1.能理解科技產品可能對長輩產生困擾，並透過反思，增進同理心，提升包容與體諒。</w:t>
            </w:r>
          </w:p>
          <w:p w14:paraId="5E9F290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2.能體會長輩與晚輩的親情，並學會用閩南語適切形容，與表達對長輩的關懷。</w:t>
            </w:r>
          </w:p>
          <w:p w14:paraId="1AF5F5B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3.能運用網路資源學習閩南語、查詢相關資料，並將所學實際使用在生活中。</w:t>
            </w:r>
          </w:p>
          <w:p w14:paraId="68E05734" w14:textId="5A1529C4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語文天地一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)〈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疊字詞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017E4B0C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1.能認識閩南語疊字詞，並了解運用方式。</w:t>
            </w:r>
          </w:p>
          <w:p w14:paraId="6511C713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2.能在日常生活中正確使用閩南語疊字詞，豐富閩南語對話的活潑性。</w:t>
            </w:r>
          </w:p>
          <w:p w14:paraId="760F1B30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3.能運用疊字詞的方式，感受閩南語加強語氣和一般語氣的差異。</w:t>
            </w:r>
          </w:p>
          <w:p w14:paraId="3C92EC56" w14:textId="484C484E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(三)〈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綴會著時代的老教授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6B81684C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1.能理解、思辨課文內容，並使用閩南語闡述大意，表達想法、情感，進行價值判斷。</w:t>
            </w:r>
          </w:p>
          <w:p w14:paraId="5E8B0945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2.能以去偽存真的態度審慎運用科技產品與時代互動。</w:t>
            </w:r>
          </w:p>
          <w:p w14:paraId="16EF7802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3.能從課程中思考科技的影響，以及面對科技時應有的態度，並學會用閩南語進行表達觀點。</w:t>
            </w:r>
          </w:p>
          <w:p w14:paraId="7BDB9354" w14:textId="1809E7E9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(四)〈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4.好奇號上火星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31AFFCF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1.能運用網路資源學習閩南語、查詢相關資料，並將所學實際使用在生活中。</w:t>
            </w:r>
          </w:p>
          <w:p w14:paraId="47888EE2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2.能正確進行「入聲韻尾」之「喉塞音 h」的正確拼讀，並應用於日常生活中。</w:t>
            </w:r>
          </w:p>
          <w:p w14:paraId="5CDE574E" w14:textId="0A24411B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語文天地二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)〈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擬聲詞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58C8380E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1.能認識不同人聲、大自然聲音及車聲的閩南語擬聲詞。</w:t>
            </w:r>
          </w:p>
          <w:p w14:paraId="141B606F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2.能用閩南語擬聲詞來模擬事物或自然界的聲音，以及描述事物情態。</w:t>
            </w:r>
          </w:p>
          <w:p w14:paraId="1D9350E2" w14:textId="794F32A6" w:rsidR="00551F1A" w:rsidRPr="004E3A9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3.能了解閩南語特殊用語和華語不同之處，並能發覺閩南語之美。</w:t>
            </w:r>
          </w:p>
        </w:tc>
      </w:tr>
      <w:tr w:rsidR="00551F1A" w:rsidRPr="00C122FF" w14:paraId="685FFD80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0EB69D1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教學與評量說明</w:t>
            </w:r>
          </w:p>
        </w:tc>
        <w:tc>
          <w:tcPr>
            <w:tcW w:w="7939" w:type="dxa"/>
            <w:gridSpan w:val="6"/>
            <w:vAlign w:val="center"/>
          </w:tcPr>
          <w:p w14:paraId="06F14D3E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教材編輯與資源</w:t>
            </w:r>
          </w:p>
          <w:p w14:paraId="722CE876" w14:textId="77777777" w:rsid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真平版國中本土語文(閩南語文)8上教材</w:t>
            </w:r>
          </w:p>
          <w:p w14:paraId="64F766CC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3FDEE5C3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教學方法</w:t>
            </w:r>
          </w:p>
          <w:p w14:paraId="65213D15" w14:textId="77777777" w:rsid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利用多元教學媒體，激發學生學習動力，將文本與生活經驗相結合，適切</w:t>
            </w: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地運用小組合作與討論、實作教學、影片欣賞等教學方式，培養學生說、讀、寫、聽、做的能力，奠定閩南語學習之能及跨領域的語文素養。</w:t>
            </w:r>
          </w:p>
          <w:p w14:paraId="77E6B194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47314743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教學評量</w:t>
            </w:r>
          </w:p>
          <w:p w14:paraId="4887C01D" w14:textId="30117034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1.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閱讀評量</w:t>
            </w:r>
          </w:p>
          <w:p w14:paraId="1AE1EC28" w14:textId="2D9E0FE9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2.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口語評量</w:t>
            </w:r>
          </w:p>
          <w:p w14:paraId="682D8947" w14:textId="44E6CB6B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3.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書寫評量</w:t>
            </w:r>
          </w:p>
          <w:p w14:paraId="35F86553" w14:textId="3088B1D1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4.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觀察評量</w:t>
            </w:r>
          </w:p>
          <w:p w14:paraId="1553F6A6" w14:textId="1AD1C8D2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5.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聽力評量</w:t>
            </w:r>
          </w:p>
          <w:p w14:paraId="7DC4222C" w14:textId="32F55559" w:rsidR="00551F1A" w:rsidRPr="004E3A9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6.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多元評量</w:t>
            </w:r>
          </w:p>
        </w:tc>
      </w:tr>
      <w:tr w:rsidR="00551F1A" w:rsidRPr="00C122FF" w14:paraId="2CAA8035" w14:textId="0F59829D" w:rsidTr="00F27599">
        <w:trPr>
          <w:trHeight w:val="715"/>
          <w:jc w:val="center"/>
        </w:trPr>
        <w:tc>
          <w:tcPr>
            <w:tcW w:w="1497" w:type="dxa"/>
            <w:vAlign w:val="center"/>
          </w:tcPr>
          <w:p w14:paraId="661662E5" w14:textId="77777777" w:rsidR="00551F1A" w:rsidRPr="001D49BD" w:rsidRDefault="00551F1A" w:rsidP="00551F1A">
            <w:pPr>
              <w:jc w:val="center"/>
              <w:rPr>
                <w:rFonts w:ascii="標楷體" w:eastAsia="標楷體" w:hAnsi="標楷體" w:cs="標楷體"/>
              </w:rPr>
            </w:pPr>
            <w:r w:rsidRPr="001D49BD">
              <w:rPr>
                <w:rFonts w:ascii="標楷體" w:eastAsia="標楷體" w:hAnsi="標楷體" w:cs="標楷體"/>
              </w:rPr>
              <w:lastRenderedPageBreak/>
              <w:t>週次</w:t>
            </w:r>
            <w:r w:rsidRPr="001D49BD">
              <w:rPr>
                <w:rFonts w:ascii="標楷體" w:eastAsia="標楷體" w:hAnsi="標楷體" w:cs="標楷體" w:hint="eastAsia"/>
              </w:rPr>
              <w:t>/</w:t>
            </w:r>
          </w:p>
          <w:p w14:paraId="1622FBAD" w14:textId="03DCDA9D" w:rsidR="00551F1A" w:rsidRPr="001D49BD" w:rsidRDefault="00551F1A" w:rsidP="00551F1A">
            <w:pPr>
              <w:jc w:val="center"/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8" w:type="dxa"/>
            <w:vAlign w:val="center"/>
          </w:tcPr>
          <w:p w14:paraId="571DC8BB" w14:textId="5EDD8F27" w:rsidR="00551F1A" w:rsidRPr="001D49BD" w:rsidRDefault="00551F1A" w:rsidP="00551F1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4678" w:type="dxa"/>
            <w:gridSpan w:val="3"/>
            <w:vAlign w:val="center"/>
          </w:tcPr>
          <w:p w14:paraId="5B450F7F" w14:textId="20F8F2AA" w:rsidR="00551F1A" w:rsidRPr="001D49BD" w:rsidRDefault="00551F1A" w:rsidP="00551F1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 w:hint="eastAsia"/>
              </w:rPr>
              <w:t>課程</w:t>
            </w:r>
            <w:r w:rsidRPr="001D49BD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1276" w:type="dxa"/>
            <w:vAlign w:val="center"/>
          </w:tcPr>
          <w:p w14:paraId="0F5C3DAF" w14:textId="77645CCB" w:rsidR="00551F1A" w:rsidRPr="001D49BD" w:rsidRDefault="00551F1A" w:rsidP="00551F1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077" w:type="dxa"/>
            <w:vAlign w:val="center"/>
          </w:tcPr>
          <w:p w14:paraId="77F477CE" w14:textId="62A0C1AE" w:rsidR="00551F1A" w:rsidRPr="001D49BD" w:rsidRDefault="00551F1A" w:rsidP="00551F1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551F1A" w:rsidRPr="00C122FF" w14:paraId="413F4680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369AFD1C" w14:textId="1942A2CD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09-06</w:t>
            </w:r>
          </w:p>
        </w:tc>
        <w:tc>
          <w:tcPr>
            <w:tcW w:w="908" w:type="dxa"/>
          </w:tcPr>
          <w:p w14:paraId="72ECF41C" w14:textId="07B6401E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1.阿母的頭毛</w:t>
            </w:r>
          </w:p>
        </w:tc>
        <w:tc>
          <w:tcPr>
            <w:tcW w:w="4678" w:type="dxa"/>
            <w:gridSpan w:val="3"/>
          </w:tcPr>
          <w:p w14:paraId="75C1841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1BF451C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進行課本「咧講啥物」：</w:t>
            </w:r>
          </w:p>
          <w:p w14:paraId="06F1EB6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1.請學生先自行閱讀課本的四格漫畫。</w:t>
            </w:r>
          </w:p>
          <w:p w14:paraId="09E18DE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2.請學生提出漫畫中不熟悉的語詞，師生共同討論語詞的意思。</w:t>
            </w:r>
          </w:p>
          <w:p w14:paraId="2D0E114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3.請學生用閩南語說出四格漫畫所要表達的意思。</w:t>
            </w:r>
          </w:p>
          <w:p w14:paraId="0FB92D9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4.教師提問：「假使你是bàng-gà內底的阿惠，你會按怎回應阿母？請你講看覓。」藉此討論進入本課課文。</w:t>
            </w:r>
          </w:p>
          <w:p w14:paraId="4E16525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</w:p>
          <w:p w14:paraId="4962C48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6D1B3E5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活動一：唸讀現代詩</w:t>
            </w:r>
          </w:p>
          <w:p w14:paraId="4933B01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1.教師分段範讀、學生跟讀。</w:t>
            </w:r>
          </w:p>
          <w:p w14:paraId="5EF7B24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2.新詞解釋：教師可以使用教育部《臺灣台語常用詞辭典》來進行新詞解釋，並引導學生運用辭典學習新詞。</w:t>
            </w:r>
          </w:p>
          <w:p w14:paraId="5F7F500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3.教師說明本詩的特色是運用譬喻形容母親的頭髮，請學生嘗試運用譬喻來形容人的外貌，參考句型如下：</w:t>
            </w:r>
          </w:p>
          <w:p w14:paraId="322D9DD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 xml:space="preserve">　（頭毛）親像（寒天）的（日頭）</w:t>
            </w:r>
          </w:p>
          <w:p w14:paraId="1B0C382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→（目睭）親像（閃爍）的（天星）</w:t>
            </w:r>
          </w:p>
          <w:p w14:paraId="3ED26F0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→（耳仔）親像（大大）的（葵扇）</w:t>
            </w:r>
          </w:p>
          <w:p w14:paraId="29FB4BD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4.教師介紹本課作者及其作品。</w:t>
            </w:r>
          </w:p>
          <w:p w14:paraId="28997C8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5.教師播放作者朗讀本課現代詩的網路影片。</w:t>
            </w:r>
          </w:p>
          <w:p w14:paraId="234C1A5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</w:p>
          <w:p w14:paraId="399A814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活動二：心智圖</w:t>
            </w:r>
          </w:p>
          <w:p w14:paraId="775D365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1.請學生4-5人為一組，討論本課的心智圖，並利用小白板將討論內容用閩南語文記錄下來。</w:t>
            </w:r>
          </w:p>
          <w:p w14:paraId="4DFA630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2.教師行間巡視，協助學生完成心智圖。</w:t>
            </w:r>
          </w:p>
          <w:p w14:paraId="19B5B8A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3.各組上臺發表心智圖。（參考本書補充資料，第28頁）</w:t>
            </w:r>
          </w:p>
          <w:p w14:paraId="6B7A49A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</w:p>
          <w:p w14:paraId="4D680A6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2B639B3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1.教師請學生先各自書寫本課學習單第一大題，再進行答案討論。</w:t>
            </w:r>
          </w:p>
          <w:p w14:paraId="075DC751" w14:textId="27471EC5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2.預告：請學生回家自行使用教育部《臺灣台語常用詞辭典》搜查「做伙來充電」的「語詞運用」中的四個語詞，以先行了解語詞及例句的意思。</w:t>
            </w:r>
          </w:p>
        </w:tc>
        <w:tc>
          <w:tcPr>
            <w:tcW w:w="1276" w:type="dxa"/>
          </w:tcPr>
          <w:p w14:paraId="272C3B77" w14:textId="25BFA812" w:rsidR="00F27599" w:rsidRPr="00F27599" w:rsidRDefault="00F27599" w:rsidP="00F27599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F27599">
              <w:rPr>
                <w:rFonts w:ascii="標楷體" w:eastAsia="標楷體" w:hAnsi="標楷體" w:cs="標楷體" w:hint="eastAsia"/>
              </w:rPr>
              <w:lastRenderedPageBreak/>
              <w:t>1.觀看</w:t>
            </w:r>
            <w:r>
              <w:rPr>
                <w:rFonts w:ascii="標楷體" w:eastAsia="標楷體" w:hAnsi="標楷體" w:cs="標楷體" w:hint="eastAsia"/>
              </w:rPr>
              <w:t>四格漫畫</w:t>
            </w:r>
            <w:r w:rsidRPr="00F27599">
              <w:rPr>
                <w:rFonts w:ascii="標楷體" w:eastAsia="標楷體" w:hAnsi="標楷體" w:cs="標楷體" w:hint="eastAsia"/>
              </w:rPr>
              <w:t>後說出心得</w:t>
            </w:r>
          </w:p>
          <w:p w14:paraId="66F1FF1F" w14:textId="77777777" w:rsidR="00F27599" w:rsidRPr="00F27599" w:rsidRDefault="00F27599" w:rsidP="00F27599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F27599">
              <w:rPr>
                <w:rFonts w:ascii="標楷體" w:eastAsia="標楷體" w:hAnsi="標楷體" w:cs="標楷體" w:hint="eastAsia"/>
              </w:rPr>
              <w:t>2.能摘要文本完成課文文意理解</w:t>
            </w:r>
          </w:p>
          <w:p w14:paraId="33B42CB1" w14:textId="6CD53F9F" w:rsidR="00551F1A" w:rsidRPr="00551F1A" w:rsidRDefault="00F27599" w:rsidP="00F27599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 w:rsidRPr="00F27599">
              <w:rPr>
                <w:rFonts w:ascii="標楷體" w:eastAsia="標楷體" w:hAnsi="標楷體" w:cs="標楷體" w:hint="eastAsia"/>
              </w:rPr>
              <w:t>3.分組討論、練習使用並完成學習單</w:t>
            </w:r>
          </w:p>
        </w:tc>
        <w:tc>
          <w:tcPr>
            <w:tcW w:w="1077" w:type="dxa"/>
          </w:tcPr>
          <w:p w14:paraId="2DD62FB8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</w:rPr>
              <w:t>1.</w:t>
            </w: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閱讀</w:t>
            </w:r>
            <w:r w:rsidRPr="00551F1A">
              <w:rPr>
                <w:rFonts w:ascii="標楷體" w:eastAsia="標楷體" w:hAnsi="標楷體"/>
                <w:bCs/>
                <w:snapToGrid w:val="0"/>
              </w:rPr>
              <w:t>評量</w:t>
            </w:r>
          </w:p>
          <w:p w14:paraId="0CF180BC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</w:rPr>
              <w:t>2.</w:t>
            </w: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口語</w:t>
            </w:r>
            <w:r w:rsidRPr="00551F1A">
              <w:rPr>
                <w:rFonts w:ascii="標楷體" w:eastAsia="標楷體" w:hAnsi="標楷體"/>
                <w:bCs/>
                <w:snapToGrid w:val="0"/>
              </w:rPr>
              <w:t>評量</w:t>
            </w:r>
          </w:p>
          <w:p w14:paraId="222359F8" w14:textId="27E46C70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</w:tc>
      </w:tr>
      <w:tr w:rsidR="00551F1A" w:rsidRPr="00C122FF" w14:paraId="7BC2CD5D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5DD1C592" w14:textId="525C7A96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09-07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09-13</w:t>
            </w:r>
          </w:p>
        </w:tc>
        <w:tc>
          <w:tcPr>
            <w:tcW w:w="908" w:type="dxa"/>
          </w:tcPr>
          <w:p w14:paraId="53955D56" w14:textId="5848782E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1.阿母的頭毛</w:t>
            </w:r>
          </w:p>
        </w:tc>
        <w:tc>
          <w:tcPr>
            <w:tcW w:w="4678" w:type="dxa"/>
            <w:gridSpan w:val="3"/>
          </w:tcPr>
          <w:p w14:paraId="7BF3CB5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52CC6F7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1.請學生拿出本課學習單，帶領全班進行第二大題「臆謎猜」。</w:t>
            </w:r>
          </w:p>
          <w:p w14:paraId="07DE191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2.請各組將答案寫在小白板上，教師提問後，全班一起翻牌回答。</w:t>
            </w:r>
          </w:p>
          <w:p w14:paraId="6E75DC9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3.教師帶領學生念讀題目，並解釋及複誦較難的語詞。</w:t>
            </w:r>
          </w:p>
          <w:p w14:paraId="3A9CD7D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E11092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5E980F6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活動三：語詞運用</w:t>
            </w:r>
          </w:p>
          <w:p w14:paraId="0A93C92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1.教師範讀、學生跟讀「做伙來充電」的「語詞運用」的四個語詞和例句。</w:t>
            </w:r>
          </w:p>
          <w:p w14:paraId="62986B6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2.教師解釋語詞和造句。</w:t>
            </w:r>
          </w:p>
          <w:p w14:paraId="0C5D3BE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3.請學生運用語詞造句。</w:t>
            </w:r>
          </w:p>
          <w:p w14:paraId="6FCF5BC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100420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活動四：咱來開講</w:t>
            </w:r>
          </w:p>
          <w:p w14:paraId="01F2AA1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1.教師領念「咱來開講」對話，教師一句，學生一句。</w:t>
            </w:r>
          </w:p>
          <w:p w14:paraId="5574052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2.學生兩兩一組練習對話，再請自願的學生上臺表演，並給予學生回饋與鼓勵。</w:t>
            </w:r>
          </w:p>
          <w:p w14:paraId="5EF5A0F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02DB48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活動五：俗諺</w:t>
            </w:r>
          </w:p>
          <w:p w14:paraId="44741FE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35F8878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1A734E9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 xml:space="preserve">　</w:t>
            </w: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弓蕉吐囝為囝死。</w:t>
            </w:r>
          </w:p>
          <w:p w14:paraId="549B7BF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 xml:space="preserve">　</w:t>
            </w: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在生一粒豆，較贏死了拜豬頭。</w:t>
            </w:r>
          </w:p>
          <w:p w14:paraId="6BF026B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3.請學生運用俗諺造句。</w:t>
            </w:r>
          </w:p>
          <w:p w14:paraId="770964A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4.進行「應用練習：二、朗讀語句」。由於本課朗讀語句中，運用第二句俗諺，所以在此進行朗讀練習。</w:t>
            </w:r>
          </w:p>
          <w:p w14:paraId="3E688EA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C365B7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5C609FA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預告：教師提醒學生，回家後進行下列兩項功課，於下一堂課中進行本課「討論看覓」。</w:t>
            </w:r>
          </w:p>
          <w:p w14:paraId="01DAA4D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1.觀察家中一位長輩的頭髮、外型。</w:t>
            </w:r>
          </w:p>
          <w:p w14:paraId="242A8A47" w14:textId="3BF187CB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2.找一篇有關孝順的故事，並思考對故事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的看法。</w:t>
            </w:r>
          </w:p>
        </w:tc>
        <w:tc>
          <w:tcPr>
            <w:tcW w:w="1276" w:type="dxa"/>
          </w:tcPr>
          <w:p w14:paraId="3ADFC148" w14:textId="77777777" w:rsidR="00F27599" w:rsidRPr="00F27599" w:rsidRDefault="00F27599" w:rsidP="00F27599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F27599">
              <w:rPr>
                <w:rFonts w:ascii="標楷體" w:eastAsia="標楷體" w:hAnsi="標楷體" w:cs="標楷體" w:hint="eastAsia"/>
              </w:rPr>
              <w:lastRenderedPageBreak/>
              <w:t>1.課本內沒列出該詞彙解釋，透過教典查詢並了解意思</w:t>
            </w:r>
          </w:p>
          <w:p w14:paraId="3506AEB7" w14:textId="77777777" w:rsidR="00F27599" w:rsidRPr="00F27599" w:rsidRDefault="00F27599" w:rsidP="00F27599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F27599">
              <w:rPr>
                <w:rFonts w:ascii="標楷體" w:eastAsia="標楷體" w:hAnsi="標楷體" w:cs="標楷體" w:hint="eastAsia"/>
              </w:rPr>
              <w:t>2.針對本課句型完成口語造句，達成小組共作並分享</w:t>
            </w:r>
          </w:p>
          <w:p w14:paraId="0F079E10" w14:textId="5C6967DD" w:rsidR="00551F1A" w:rsidRPr="00551F1A" w:rsidRDefault="00F27599" w:rsidP="00F27599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 w:rsidRPr="00F27599">
              <w:rPr>
                <w:rFonts w:ascii="標楷體" w:eastAsia="標楷體" w:hAnsi="標楷體" w:cs="標楷體" w:hint="eastAsia"/>
              </w:rPr>
              <w:t>3.分組討論、練習使用並完成學習單</w:t>
            </w:r>
          </w:p>
        </w:tc>
        <w:tc>
          <w:tcPr>
            <w:tcW w:w="1077" w:type="dxa"/>
          </w:tcPr>
          <w:p w14:paraId="32477E3E" w14:textId="620ED4DB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1.口語評量</w:t>
            </w:r>
          </w:p>
        </w:tc>
      </w:tr>
      <w:tr w:rsidR="00551F1A" w:rsidRPr="00C122FF" w14:paraId="5F656983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130CBCBE" w14:textId="2A8DEE24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09-14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09-20</w:t>
            </w:r>
          </w:p>
        </w:tc>
        <w:tc>
          <w:tcPr>
            <w:tcW w:w="908" w:type="dxa"/>
          </w:tcPr>
          <w:p w14:paraId="6AB193C5" w14:textId="3BD4904E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1.阿母的頭毛</w:t>
            </w:r>
          </w:p>
        </w:tc>
        <w:tc>
          <w:tcPr>
            <w:tcW w:w="4678" w:type="dxa"/>
            <w:gridSpan w:val="3"/>
          </w:tcPr>
          <w:p w14:paraId="00FCEC7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02078B4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1.複習念誦課文。</w:t>
            </w:r>
          </w:p>
          <w:p w14:paraId="7676458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提醒上週請學生觀察一位長輩的頭髮、外型，請學生在小白板上畫出自己觀察長輩的樣貌，再用閩南語文簡單書寫他的特色，例如：頭毛短閣虯；頭毛有烏嘛有白，無染色；目尾小可仔有皺痕；手摸起來粗粗。</w:t>
            </w:r>
          </w:p>
          <w:p w14:paraId="32556C1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220BA8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二發展活動：</w:t>
            </w:r>
          </w:p>
          <w:p w14:paraId="0CA160E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活動六：做伙來討論</w:t>
            </w:r>
          </w:p>
          <w:p w14:paraId="26105CA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教師以課本「討論看覓」的問題進行討論。</w:t>
            </w:r>
          </w:p>
          <w:p w14:paraId="5CBF7CD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1.根據課文，阿母的頭毛對少女時代到老，產生啥物變化？是按怎會有按呢的變化？</w:t>
            </w:r>
          </w:p>
          <w:p w14:paraId="3924F57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2.你敢捌斟酌觀察厝內序大人的頭毛？是長的抑是短的？虯的抑是直的？敢有染色？染啥物色？（請揀一个對象來分享）</w:t>
            </w:r>
          </w:p>
          <w:p w14:paraId="59EA646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請學生拿出剛剛畫的長輩特色圖，請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4-6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位學生介紹自己所觀察到的頭髮特色，以及其他外型的細節。</w:t>
            </w:r>
          </w:p>
          <w:p w14:paraId="101B5CE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教師提問：「拄才講的特色，親像：頭毛有烏嘛有白，無染色；目尾小可仔有皺痕；手摸起來粗粗。請你想看覓，序大人敢是本成就生做按呢？是按怎伊會有遮的變化？」</w:t>
            </w:r>
          </w:p>
          <w:p w14:paraId="04C8B3D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參考答案：</w:t>
            </w:r>
          </w:p>
          <w:p w14:paraId="22A7D40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Cambria Math" w:eastAsia="標楷體" w:hAnsi="Cambria Math" w:cs="Cambria Math"/>
                <w:color w:val="000000"/>
              </w:rPr>
              <w:t>①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阿母的頭毛有烏嘛有白，無染色，因為伊的年歲愈來愈大</w:t>
            </w:r>
          </w:p>
          <w:p w14:paraId="1B7D449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，毋但愛食頭路，閣愛無閒厝內的工課，照顧阿媽的身體，</w:t>
            </w:r>
          </w:p>
          <w:p w14:paraId="2FBC417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所以就算講有白頭毛，嘛無時間去染烏。</w:t>
            </w:r>
          </w:p>
          <w:p w14:paraId="64288DC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Cambria Math" w:eastAsia="標楷體" w:hAnsi="Cambria Math" w:cs="Cambria Math"/>
                <w:color w:val="000000"/>
              </w:rPr>
              <w:t>②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阿爸的手摸起來粗粗，因為伊做工課的時愛修理機械、搬重的物件，有時小可仔割著嘛無閒去糊藥仔，所以手攏是為阮規家伙仔付出的痕跡。</w:t>
            </w:r>
          </w:p>
          <w:p w14:paraId="02D40EC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3.對古早到今，有真濟有孝的故事，請你去揣一篇故事來分享。</w:t>
            </w:r>
          </w:p>
          <w:p w14:paraId="1C48531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DA989C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活動七：文白異讀</w:t>
            </w:r>
          </w:p>
          <w:p w14:paraId="0C178D0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1.教師播放本課「文白異讀」聲音檔，讓學生聆聽、分辨文言音與白話音的差異。</w:t>
            </w:r>
          </w:p>
          <w:p w14:paraId="7E8946E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2.進行「語詞大捙拚」：</w:t>
            </w:r>
          </w:p>
          <w:p w14:paraId="737259E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lastRenderedPageBreak/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全班分為兩組。</w:t>
            </w:r>
          </w:p>
          <w:p w14:paraId="04EF8CC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教師選取本課例字的文言音，寫在黑板上，進行語詞聯想比賽。例如：教師在黑板上寫下「家，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ka」。</w:t>
            </w:r>
          </w:p>
          <w:p w14:paraId="74F82EA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⑶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請兩組輪流說出這個字的語詞，直到對方想不出語詞則獲勝。</w:t>
            </w:r>
          </w:p>
          <w:p w14:paraId="70232C7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⑷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以此類推，再進行該例字白話音的語詞聯想。</w:t>
            </w:r>
          </w:p>
          <w:p w14:paraId="106CA81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37A623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活動八：做伙來讀古詩</w:t>
            </w:r>
          </w:p>
          <w:p w14:paraId="791781B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1.教師說明母愛由古至今皆相同，並介紹與母愛相關的古詩。</w:t>
            </w:r>
          </w:p>
          <w:p w14:paraId="15D9501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2.教師範讀或播放聲音檔，學生跟讀。</w:t>
            </w:r>
          </w:p>
          <w:p w14:paraId="4CE20B6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3.進行「古詩賞析」：</w:t>
            </w:r>
          </w:p>
          <w:p w14:paraId="16DD074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教師說明古詩內容，以及語詞註解。</w:t>
            </w:r>
          </w:p>
          <w:p w14:paraId="386BF3F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教師引導學生了解本首詩的特色，並進行賞析。</w:t>
            </w:r>
          </w:p>
          <w:p w14:paraId="207C5DF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E2EC9B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43FE4A2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1.分組念本堂課所教的內容。</w:t>
            </w:r>
          </w:p>
          <w:p w14:paraId="397EE919" w14:textId="0D6F82A1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2.預告：請學生預習「看圖講話」的內容，於下一堂課進行討論與發表。</w:t>
            </w:r>
          </w:p>
        </w:tc>
        <w:tc>
          <w:tcPr>
            <w:tcW w:w="1276" w:type="dxa"/>
          </w:tcPr>
          <w:p w14:paraId="286CCEEF" w14:textId="77777777" w:rsidR="00551F1A" w:rsidRDefault="00F27599" w:rsidP="00F27599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1.</w:t>
            </w:r>
            <w:r>
              <w:rPr>
                <w:rFonts w:hint="eastAsia"/>
              </w:rPr>
              <w:t xml:space="preserve"> </w:t>
            </w:r>
            <w:r w:rsidRPr="00F27599">
              <w:rPr>
                <w:rFonts w:ascii="標楷體" w:eastAsia="標楷體" w:hAnsi="標楷體" w:cs="標楷體" w:hint="eastAsia"/>
              </w:rPr>
              <w:t>分組討論、練習使用並完成學習單</w:t>
            </w:r>
          </w:p>
          <w:p w14:paraId="54C13993" w14:textId="22F3269E" w:rsidR="00F27599" w:rsidRPr="00551F1A" w:rsidRDefault="00F27599" w:rsidP="00F27599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F27599">
              <w:rPr>
                <w:rFonts w:ascii="標楷體" w:eastAsia="標楷體" w:hAnsi="標楷體" w:cs="標楷體" w:hint="eastAsia"/>
              </w:rPr>
              <w:t>2.學生自主複習本單元</w:t>
            </w:r>
          </w:p>
        </w:tc>
        <w:tc>
          <w:tcPr>
            <w:tcW w:w="1077" w:type="dxa"/>
          </w:tcPr>
          <w:p w14:paraId="603D622B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1</w:t>
            </w:r>
            <w:r w:rsidRPr="00551F1A">
              <w:rPr>
                <w:rFonts w:ascii="標楷體" w:eastAsia="標楷體" w:hAnsi="標楷體"/>
                <w:bCs/>
                <w:snapToGrid w:val="0"/>
              </w:rPr>
              <w:t>口語評量</w:t>
            </w:r>
          </w:p>
          <w:p w14:paraId="13CA9FE9" w14:textId="2DEBFECA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2</w:t>
            </w:r>
            <w:r w:rsidRPr="00551F1A">
              <w:rPr>
                <w:rFonts w:ascii="標楷體" w:eastAsia="標楷體" w:hAnsi="標楷體"/>
                <w:bCs/>
                <w:snapToGrid w:val="0"/>
              </w:rPr>
              <w:t>.書寫評量</w:t>
            </w:r>
          </w:p>
        </w:tc>
      </w:tr>
      <w:tr w:rsidR="00551F1A" w:rsidRPr="00C122FF" w14:paraId="5065BE6F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5D2DC6A6" w14:textId="67DA47AF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09-27</w:t>
            </w:r>
          </w:p>
        </w:tc>
        <w:tc>
          <w:tcPr>
            <w:tcW w:w="908" w:type="dxa"/>
          </w:tcPr>
          <w:p w14:paraId="402AC3DE" w14:textId="6F3BC731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1.阿母的頭毛</w:t>
            </w:r>
          </w:p>
        </w:tc>
        <w:tc>
          <w:tcPr>
            <w:tcW w:w="4678" w:type="dxa"/>
            <w:gridSpan w:val="3"/>
          </w:tcPr>
          <w:p w14:paraId="4A6345C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5D7A009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活動九：做伙來看影片</w:t>
            </w:r>
          </w:p>
          <w:p w14:paraId="2C75C4B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1.教師播放線上動畫影片《Bao》（包寶寶）。</w:t>
            </w:r>
          </w:p>
          <w:p w14:paraId="3D08D09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2.請學生用閩南語說說看這個短片的內容。</w:t>
            </w:r>
          </w:p>
          <w:p w14:paraId="1635F89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3.討論影片內容：</w:t>
            </w:r>
          </w:p>
          <w:p w14:paraId="2F8F396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你對這个阿母對待包仔囝的方式有啥物看法？</w:t>
            </w:r>
          </w:p>
          <w:p w14:paraId="249A489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你認為包仔囝對待阿母的態度按怎？為啥物你會按呢想？</w:t>
            </w:r>
          </w:p>
          <w:p w14:paraId="4DDF7B5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⑶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你的阿母是按怎咧照顧你？佮影片內底的阿母有啥物仝款抑無仝款的所在？</w:t>
            </w:r>
          </w:p>
          <w:p w14:paraId="118C3C3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⑷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你若無佮意阿母對待你的方式，你會按怎做？</w:t>
            </w:r>
          </w:p>
          <w:p w14:paraId="4BEF8C0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⑸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你平常時仔對阿母的態度按怎？你認為家己做了敢好？為啥物？</w:t>
            </w:r>
          </w:p>
          <w:p w14:paraId="3FDBFEA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5C4134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E2515E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活動十：漢羅攏會通</w:t>
            </w:r>
          </w:p>
          <w:p w14:paraId="6FC67A9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1.教師領讀「語詞讀看覓」的音標、拼音和語詞，學生跟著複述。</w:t>
            </w:r>
          </w:p>
          <w:p w14:paraId="2C5AB35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2.教師解釋例詞意思，讓學生練習這些語詞的拼讀，並鼓勵學生再造詞。</w:t>
            </w:r>
          </w:p>
          <w:p w14:paraId="2E9E4C5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3.進行「短句讀看覓」：</w:t>
            </w:r>
          </w:p>
          <w:p w14:paraId="09E3B9F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請學生兩人一組，討論臺羅拼音短句的內容，並將答案寫在課本上。</w:t>
            </w:r>
          </w:p>
          <w:p w14:paraId="0062051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教師公布答案，並說明短句的意思。</w:t>
            </w:r>
          </w:p>
          <w:p w14:paraId="4B69D3F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5F6773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活動十一：看圖講話</w:t>
            </w:r>
          </w:p>
          <w:p w14:paraId="4B47525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1.請學生4-5人為一組，討論「看圖講話」的內容，並記錄在小白板上，串成一個故事或活動，每張圖都得說到，等一下各組用1分鐘時間看圖說話。</w:t>
            </w:r>
          </w:p>
          <w:p w14:paraId="0A2EAEA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2.各組依序發表，時間1分鐘，還剩10秒時按一短鈴，1分鐘到，按一短一長鈴。</w:t>
            </w:r>
          </w:p>
          <w:p w14:paraId="3BEEBE0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3.發表完，由教師做簡短講評及評選優勝組別給予鼓勵。</w:t>
            </w:r>
          </w:p>
          <w:p w14:paraId="50FC83A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252B21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39863CA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活動十二：驗收時間</w:t>
            </w:r>
          </w:p>
          <w:p w14:paraId="6DD26E0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1.請學生各自完成應用練習內容三、聽力測驗；四、文意理解；五、塌空測驗。</w:t>
            </w:r>
          </w:p>
          <w:p w14:paraId="3CD4B1D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2.教師公布答案，並與學生檢討訂正。</w:t>
            </w:r>
          </w:p>
          <w:p w14:paraId="43A8F543" w14:textId="46B7DCD3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3.請學生思考透過第一課的課程學到了什麼？對於家人的付出，有什麼想法上的改變？</w:t>
            </w:r>
          </w:p>
        </w:tc>
        <w:tc>
          <w:tcPr>
            <w:tcW w:w="1276" w:type="dxa"/>
          </w:tcPr>
          <w:p w14:paraId="47F31B14" w14:textId="1D9205DF" w:rsidR="00F27599" w:rsidRPr="00F27599" w:rsidRDefault="00F27599" w:rsidP="00F27599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F27599">
              <w:rPr>
                <w:rFonts w:ascii="標楷體" w:eastAsia="標楷體" w:hAnsi="標楷體" w:cs="標楷體" w:hint="eastAsia"/>
              </w:rPr>
              <w:lastRenderedPageBreak/>
              <w:t>1.能編寫出1分鐘的劇本，並上台展演</w:t>
            </w:r>
          </w:p>
          <w:p w14:paraId="43D5EE78" w14:textId="688E5FDA" w:rsidR="00551F1A" w:rsidRPr="00551F1A" w:rsidRDefault="00F27599" w:rsidP="002F538B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 w:rsidRPr="00F27599">
              <w:rPr>
                <w:rFonts w:ascii="標楷體" w:eastAsia="標楷體" w:hAnsi="標楷體" w:cs="標楷體" w:hint="eastAsia"/>
              </w:rPr>
              <w:t>2.完成課後練習</w:t>
            </w:r>
          </w:p>
        </w:tc>
        <w:tc>
          <w:tcPr>
            <w:tcW w:w="1077" w:type="dxa"/>
          </w:tcPr>
          <w:p w14:paraId="2675A391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0A10CB72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</w:rPr>
              <w:t>2.書寫評量</w:t>
            </w:r>
          </w:p>
          <w:p w14:paraId="012A575A" w14:textId="415978C1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3.聽力評量</w:t>
            </w:r>
          </w:p>
        </w:tc>
      </w:tr>
      <w:tr w:rsidR="00551F1A" w:rsidRPr="00C122FF" w14:paraId="77247AA0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3927BF8A" w14:textId="6F99D26B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10-04</w:t>
            </w:r>
          </w:p>
        </w:tc>
        <w:tc>
          <w:tcPr>
            <w:tcW w:w="908" w:type="dxa"/>
          </w:tcPr>
          <w:p w14:paraId="44EBD804" w14:textId="633F1E71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2.阮阿媽專用的電話簿仔</w:t>
            </w:r>
          </w:p>
        </w:tc>
        <w:tc>
          <w:tcPr>
            <w:tcW w:w="4678" w:type="dxa"/>
            <w:gridSpan w:val="3"/>
          </w:tcPr>
          <w:p w14:paraId="7B8BAB3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38337AF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活動一：咧講啥物</w:t>
            </w:r>
          </w:p>
          <w:p w14:paraId="2A018C2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教師播放本課bàng-gà的聲音檔。</w:t>
            </w:r>
          </w:p>
          <w:p w14:paraId="186BA5D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4C6F15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F26741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活動二：唸讀課文</w:t>
            </w:r>
          </w:p>
          <w:p w14:paraId="513FB6F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1.教師分段範讀、學生跟讀。</w:t>
            </w:r>
          </w:p>
          <w:p w14:paraId="145B3F8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2.共同討論與發表：教師提問，學生自由回答或教師指定學生回答。</w:t>
            </w:r>
          </w:p>
          <w:p w14:paraId="0BA10C6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3.新詞解釋：</w:t>
            </w:r>
          </w:p>
          <w:p w14:paraId="3C66075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教師可以使用教育部《臺灣台語常用詞辭典》來協助「新詞解釋」教學，也可順便查詢。</w:t>
            </w:r>
          </w:p>
          <w:p w14:paraId="31345D5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4.句型練習。</w:t>
            </w:r>
          </w:p>
          <w:p w14:paraId="40EE7A9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5.教師介紹本課作者及其作品。</w:t>
            </w:r>
          </w:p>
          <w:p w14:paraId="17E11F5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27B059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活動三：提取大意</w:t>
            </w:r>
          </w:p>
          <w:p w14:paraId="349287A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拿出小白板，請各組學生用「5W1H」寫下關鍵詞，提取課文大意，再請各組派代表上臺發表。</w:t>
            </w:r>
          </w:p>
          <w:p w14:paraId="746A55D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E6D4E2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325C685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1.複習念讀課文。</w:t>
            </w:r>
          </w:p>
          <w:p w14:paraId="26CAE4DA" w14:textId="1E1CA016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2.預告：請學生回家上網查詢或詢問長輩：「較早的電話佮這馬的電話有啥物無仝？」請學生蒐集答案，下節課進行討論。</w:t>
            </w:r>
          </w:p>
        </w:tc>
        <w:tc>
          <w:tcPr>
            <w:tcW w:w="1276" w:type="dxa"/>
          </w:tcPr>
          <w:p w14:paraId="5DC65DD6" w14:textId="77777777" w:rsidR="00F27599" w:rsidRPr="00F27599" w:rsidRDefault="00F27599" w:rsidP="00F27599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F27599">
              <w:rPr>
                <w:rFonts w:ascii="標楷體" w:eastAsia="標楷體" w:hAnsi="標楷體" w:cs="標楷體" w:hint="eastAsia"/>
              </w:rPr>
              <w:lastRenderedPageBreak/>
              <w:t>1.觀看影片後說出心得</w:t>
            </w:r>
          </w:p>
          <w:p w14:paraId="1E0AC990" w14:textId="77777777" w:rsidR="00F27599" w:rsidRPr="00F27599" w:rsidRDefault="00F27599" w:rsidP="00F27599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F27599">
              <w:rPr>
                <w:rFonts w:ascii="標楷體" w:eastAsia="標楷體" w:hAnsi="標楷體" w:cs="標楷體" w:hint="eastAsia"/>
              </w:rPr>
              <w:t>2.能摘要文本完成課文文意理解</w:t>
            </w:r>
          </w:p>
          <w:p w14:paraId="50BA390A" w14:textId="1EE36598" w:rsidR="00551F1A" w:rsidRPr="00551F1A" w:rsidRDefault="00F27599" w:rsidP="00F27599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 w:rsidRPr="00F27599">
              <w:rPr>
                <w:rFonts w:ascii="標楷體" w:eastAsia="標楷體" w:hAnsi="標楷體" w:cs="標楷體" w:hint="eastAsia"/>
              </w:rPr>
              <w:t>3.分組討論、練習使用並完成學習單</w:t>
            </w:r>
          </w:p>
        </w:tc>
        <w:tc>
          <w:tcPr>
            <w:tcW w:w="1077" w:type="dxa"/>
          </w:tcPr>
          <w:p w14:paraId="120004FB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132B172B" w14:textId="25CBBA19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2.</w:t>
            </w: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</w:t>
            </w: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評量</w:t>
            </w:r>
          </w:p>
        </w:tc>
      </w:tr>
      <w:tr w:rsidR="00551F1A" w:rsidRPr="00C122FF" w14:paraId="48682D54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2EF9B25A" w14:textId="1F212FEA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10-05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10-11</w:t>
            </w:r>
          </w:p>
        </w:tc>
        <w:tc>
          <w:tcPr>
            <w:tcW w:w="908" w:type="dxa"/>
          </w:tcPr>
          <w:p w14:paraId="3C3BE410" w14:textId="4B30F24C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2.阮阿媽專用的電話簿仔</w:t>
            </w:r>
          </w:p>
        </w:tc>
        <w:tc>
          <w:tcPr>
            <w:tcW w:w="4678" w:type="dxa"/>
            <w:gridSpan w:val="3"/>
          </w:tcPr>
          <w:p w14:paraId="7B3BD86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41E98AD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活動四：快問快答</w:t>
            </w:r>
          </w:p>
          <w:p w14:paraId="3780F09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教師在黑板寫下「電話」，讓學生分組討論搶答「電話」前可以接什麼動詞？且須說出華語的意思。</w:t>
            </w:r>
          </w:p>
          <w:p w14:paraId="689B96F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3FA889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2D562DE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活動五：討論看覓</w:t>
            </w:r>
          </w:p>
          <w:p w14:paraId="5E2B706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1.複習念誦課文。</w:t>
            </w:r>
          </w:p>
          <w:p w14:paraId="4383DA7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2.進行課本「討論看覓」。</w:t>
            </w:r>
          </w:p>
          <w:p w14:paraId="3460BFC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EAAFAA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活動六：語詞運用</w:t>
            </w:r>
          </w:p>
          <w:p w14:paraId="005DE68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1.教師範讀、學生齊讀、分組讀或個別讀「做伙來充電」的「語詞運用」的語詞和例句。</w:t>
            </w:r>
          </w:p>
          <w:p w14:paraId="2D62970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2.教師解釋語詞和造句，並引導學生運用語詞造句。</w:t>
            </w:r>
          </w:p>
          <w:p w14:paraId="3A47A46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3.教師可以藉著網路搜尋相關語詞，協助解釋其意義及如何運用。</w:t>
            </w:r>
          </w:p>
          <w:p w14:paraId="697BF87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4.使用學習單，請同學完成第一題。</w:t>
            </w:r>
          </w:p>
          <w:p w14:paraId="53F895C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2978A6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0AA55C5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1.使用學習單，請同學完成第二題。</w:t>
            </w:r>
          </w:p>
          <w:p w14:paraId="60A90A95" w14:textId="04D48E64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2.請學生回家用閩南語教長輩使用手機中他們不知道的特殊功能，或便利的操作方法</w:t>
            </w:r>
          </w:p>
        </w:tc>
        <w:tc>
          <w:tcPr>
            <w:tcW w:w="1276" w:type="dxa"/>
          </w:tcPr>
          <w:p w14:paraId="61783276" w14:textId="77777777" w:rsidR="002F538B" w:rsidRPr="002F538B" w:rsidRDefault="002F538B" w:rsidP="002F538B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2F538B">
              <w:rPr>
                <w:rFonts w:ascii="標楷體" w:eastAsia="標楷體" w:hAnsi="標楷體" w:cs="標楷體" w:hint="eastAsia"/>
              </w:rPr>
              <w:t>1.課本內沒列出該詞彙解釋，透過教典查詢並了解意思</w:t>
            </w:r>
          </w:p>
          <w:p w14:paraId="5B34BC5F" w14:textId="77777777" w:rsidR="002F538B" w:rsidRPr="002F538B" w:rsidRDefault="002F538B" w:rsidP="002F538B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2F538B">
              <w:rPr>
                <w:rFonts w:ascii="標楷體" w:eastAsia="標楷體" w:hAnsi="標楷體" w:cs="標楷體" w:hint="eastAsia"/>
              </w:rPr>
              <w:t>2.針對本課句型完成口語造句，達成小組共作並分享</w:t>
            </w:r>
          </w:p>
          <w:p w14:paraId="5007EEFD" w14:textId="112B6ABF" w:rsidR="00551F1A" w:rsidRPr="00551F1A" w:rsidRDefault="002F538B" w:rsidP="002F538B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 w:rsidRPr="002F538B">
              <w:rPr>
                <w:rFonts w:ascii="標楷體" w:eastAsia="標楷體" w:hAnsi="標楷體" w:cs="標楷體" w:hint="eastAsia"/>
              </w:rPr>
              <w:t>3.分組討論、練習使用並完成學習單</w:t>
            </w:r>
          </w:p>
        </w:tc>
        <w:tc>
          <w:tcPr>
            <w:tcW w:w="1077" w:type="dxa"/>
          </w:tcPr>
          <w:p w14:paraId="5B683939" w14:textId="3D5167FB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口語評量</w:t>
            </w:r>
          </w:p>
        </w:tc>
      </w:tr>
      <w:tr w:rsidR="002F538B" w:rsidRPr="00C122FF" w14:paraId="0549DBB8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15E16FB2" w14:textId="1618AD4A" w:rsidR="002F538B" w:rsidRPr="004E3A9A" w:rsidRDefault="002F538B" w:rsidP="002F53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10-12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10-18</w:t>
            </w:r>
          </w:p>
        </w:tc>
        <w:tc>
          <w:tcPr>
            <w:tcW w:w="908" w:type="dxa"/>
          </w:tcPr>
          <w:p w14:paraId="0486CDAB" w14:textId="4773C88B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2.阮阿媽專用的電話簿仔</w:t>
            </w:r>
          </w:p>
        </w:tc>
        <w:tc>
          <w:tcPr>
            <w:tcW w:w="4678" w:type="dxa"/>
            <w:gridSpan w:val="3"/>
          </w:tcPr>
          <w:p w14:paraId="39B9A7DA" w14:textId="77777777" w:rsidR="002F538B" w:rsidRPr="00551F1A" w:rsidRDefault="002F538B" w:rsidP="002F538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引起動機：</w:t>
            </w:r>
          </w:p>
          <w:p w14:paraId="2269325C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活動七：敲電話跋感情</w:t>
            </w:r>
          </w:p>
          <w:p w14:paraId="38BDB6EF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1.教師選兩位自願的學生上臺，扮演打電話的人。</w:t>
            </w:r>
          </w:p>
          <w:p w14:paraId="611FBB8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2.以鈴聲作為開場，接電話的人說：「喂，請問你敲電話來欲共我講啥物？」</w:t>
            </w:r>
          </w:p>
          <w:p w14:paraId="196AEA10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3.打電話的人用脣語說話（以閩南語為主），讓臺下的同學猜。</w:t>
            </w:r>
          </w:p>
          <w:p w14:paraId="35A2397C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4.請學生將答案寫在小白板上，教師可指定或讓學生搶答，直到猜對為止，並給答對的同學鼓勵或加分。</w:t>
            </w:r>
          </w:p>
          <w:p w14:paraId="2B842370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5.活動主要讓學生從中運用閩南語的表達，來增進同學間的感情，因此教師可引導學生以正面的語詞或短句來進行。</w:t>
            </w:r>
          </w:p>
          <w:p w14:paraId="07504DEB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EC9D5C3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101A65D2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活動八：咱來開講</w:t>
            </w:r>
          </w:p>
          <w:p w14:paraId="5FC0E3CE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1.教師領念「咱來開講」對話，學生跟念。</w:t>
            </w:r>
          </w:p>
          <w:p w14:paraId="05F050B9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2.學生兩兩一組練習對話後，各組派出一組來比賽，由教師主評，學生互評，選出表現最佳組別，給予鼓勵。</w:t>
            </w:r>
          </w:p>
          <w:p w14:paraId="6F55787C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CFC1E7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活動九：俗諺佮謎猜</w:t>
            </w:r>
          </w:p>
          <w:p w14:paraId="2F2A7B8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0BD29768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2.教師介紹這句俗諺的意涵，以及使用時機。</w:t>
            </w:r>
          </w:p>
          <w:p w14:paraId="290739B0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3.教師念閩南語謎語（或播放聲音檔），並解釋謎語的意思。</w:t>
            </w:r>
          </w:p>
          <w:p w14:paraId="153CE4AA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4.請學生在書本上寫下謎語的答案，再請學生用閩南語說出謎底。</w:t>
            </w:r>
          </w:p>
          <w:p w14:paraId="5C1D0B6C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14C1AE1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活動十：漢羅攏會通</w:t>
            </w:r>
          </w:p>
          <w:p w14:paraId="3FB0121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1.教師領讀「語詞讀看覓」的音標、拼音和語詞，學生跟著複述。</w:t>
            </w:r>
          </w:p>
          <w:p w14:paraId="60B3BD59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2.教師解釋例詞意義，讓學生練習這些語詞的拼讀，並鼓勵學生造詞。</w:t>
            </w:r>
          </w:p>
          <w:p w14:paraId="6A73DED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3.進行「短句讀看覓」：教師和學生共同討論臺羅拼音短句的內容，將答案寫在課本上，並說明短句的意思。</w:t>
            </w:r>
          </w:p>
          <w:p w14:paraId="7A39B4D3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2DAFC1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428CCFF8" w14:textId="7606A8F1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預告：提醒學生，先預習「應用練習</w:t>
            </w:r>
            <w:r w:rsidRPr="00551F1A">
              <w:rPr>
                <w:rFonts w:ascii="標楷體" w:eastAsia="標楷體" w:hAnsi="標楷體" w:cs="DFYuanStd-W3" w:hint="cs"/>
                <w:color w:val="000000"/>
              </w:rPr>
              <w:t>――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看圖講話」，並練習說說看，時間1分鐘，下次上課要上臺發表。</w:t>
            </w:r>
          </w:p>
        </w:tc>
        <w:tc>
          <w:tcPr>
            <w:tcW w:w="1276" w:type="dxa"/>
          </w:tcPr>
          <w:p w14:paraId="7A682EE7" w14:textId="35859F8F" w:rsidR="002F538B" w:rsidRDefault="002F538B" w:rsidP="002F538B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1.</w:t>
            </w:r>
            <w:r>
              <w:rPr>
                <w:rFonts w:hint="eastAsia"/>
              </w:rPr>
              <w:t xml:space="preserve"> </w:t>
            </w:r>
            <w:r w:rsidRPr="00F27599">
              <w:rPr>
                <w:rFonts w:ascii="標楷體" w:eastAsia="標楷體" w:hAnsi="標楷體" w:cs="標楷體" w:hint="eastAsia"/>
              </w:rPr>
              <w:t>分組討論、練習</w:t>
            </w:r>
          </w:p>
          <w:p w14:paraId="2F133570" w14:textId="09DC59F8" w:rsidR="002F538B" w:rsidRPr="00551F1A" w:rsidRDefault="002F538B" w:rsidP="002F538B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 w:rsidRPr="00F27599">
              <w:rPr>
                <w:rFonts w:ascii="標楷體" w:eastAsia="標楷體" w:hAnsi="標楷體" w:cs="標楷體" w:hint="eastAsia"/>
              </w:rPr>
              <w:t>2.學生自主複習本單元</w:t>
            </w:r>
          </w:p>
        </w:tc>
        <w:tc>
          <w:tcPr>
            <w:tcW w:w="1077" w:type="dxa"/>
          </w:tcPr>
          <w:p w14:paraId="0EF5C316" w14:textId="12D93CA5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</w:tc>
      </w:tr>
      <w:tr w:rsidR="002F538B" w:rsidRPr="00C122FF" w14:paraId="22040C47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6910AD25" w14:textId="1EEAD110" w:rsidR="002F538B" w:rsidRPr="004E3A9A" w:rsidRDefault="002F538B" w:rsidP="002F53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10-19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10-25</w:t>
            </w:r>
          </w:p>
        </w:tc>
        <w:tc>
          <w:tcPr>
            <w:tcW w:w="908" w:type="dxa"/>
          </w:tcPr>
          <w:p w14:paraId="3FCF538F" w14:textId="416F61C9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2.阮阿媽專用的電話簿仔</w:t>
            </w:r>
          </w:p>
        </w:tc>
        <w:tc>
          <w:tcPr>
            <w:tcW w:w="4678" w:type="dxa"/>
            <w:gridSpan w:val="3"/>
          </w:tcPr>
          <w:p w14:paraId="32A29985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22E85990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活動十一：快寫快答</w:t>
            </w:r>
          </w:p>
          <w:p w14:paraId="46C09F69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1.教師提問，學生分組討論，用小白板搶答。</w:t>
            </w:r>
          </w:p>
          <w:p w14:paraId="66B05E87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2.請各組拿出小白板，互相討論，把語詞的閩南語漢字、臺羅拼音、華語的意思寫在小白板上。</w:t>
            </w:r>
          </w:p>
          <w:p w14:paraId="172743A7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85B12A4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38E70787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活動十二：接力看圖講話</w:t>
            </w:r>
          </w:p>
          <w:p w14:paraId="121899BE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1.各組依圖所提供的訊息，採接力方式，串成一個故事或活動，每張圖都得說到，準備時間5分鐘。</w:t>
            </w:r>
          </w:p>
          <w:p w14:paraId="54CEBD61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2.各組依序發表，時間1分鐘，還剩10秒時按一短鈴，1分鐘到，按一短一長鈴。</w:t>
            </w:r>
          </w:p>
          <w:p w14:paraId="1A44044A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3.發表完，由教師做簡短講評及評選優勝組別給予鼓勵。</w:t>
            </w:r>
          </w:p>
          <w:p w14:paraId="3E653A63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C7DC7F3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106C82E8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活動十三：應用練習</w:t>
            </w:r>
          </w:p>
          <w:p w14:paraId="2DE6B8A7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1.應用練習：二、朗讀語句。</w:t>
            </w:r>
          </w:p>
          <w:p w14:paraId="0746A541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2.應用練習：三、聽力測驗。</w:t>
            </w:r>
          </w:p>
          <w:p w14:paraId="3C3E6623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3.應用練習：四、文意理解。</w:t>
            </w:r>
          </w:p>
          <w:p w14:paraId="0FC57D1A" w14:textId="40E1170B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4.書寫學習單第三題。</w:t>
            </w:r>
          </w:p>
        </w:tc>
        <w:tc>
          <w:tcPr>
            <w:tcW w:w="1276" w:type="dxa"/>
          </w:tcPr>
          <w:p w14:paraId="0B488FBD" w14:textId="77777777" w:rsidR="002F538B" w:rsidRPr="002F538B" w:rsidRDefault="002F538B" w:rsidP="002F538B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2F538B">
              <w:rPr>
                <w:rFonts w:ascii="標楷體" w:eastAsia="標楷體" w:hAnsi="標楷體" w:cs="標楷體" w:hint="eastAsia"/>
              </w:rPr>
              <w:lastRenderedPageBreak/>
              <w:t>1.能編寫出1 分鐘的劇本，並上台展演</w:t>
            </w:r>
          </w:p>
          <w:p w14:paraId="265D145B" w14:textId="3A0599B3" w:rsidR="002F538B" w:rsidRPr="00551F1A" w:rsidRDefault="002F538B" w:rsidP="002F538B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 w:rsidRPr="002F538B">
              <w:rPr>
                <w:rFonts w:ascii="標楷體" w:eastAsia="標楷體" w:hAnsi="標楷體" w:cs="標楷體" w:hint="eastAsia"/>
              </w:rPr>
              <w:t>2.完成課後練習</w:t>
            </w:r>
          </w:p>
        </w:tc>
        <w:tc>
          <w:tcPr>
            <w:tcW w:w="1077" w:type="dxa"/>
          </w:tcPr>
          <w:p w14:paraId="79E776B6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3FC20BE5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2.口語評量</w:t>
            </w:r>
          </w:p>
          <w:p w14:paraId="5BE2AC97" w14:textId="124F19B3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3.書寫評量</w:t>
            </w:r>
          </w:p>
        </w:tc>
      </w:tr>
      <w:tr w:rsidR="002F538B" w:rsidRPr="00C122FF" w14:paraId="5E0DCC9A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307BCBFC" w14:textId="3FB2CE05" w:rsidR="002F538B" w:rsidRPr="004E3A9A" w:rsidRDefault="002F538B" w:rsidP="002F53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10-26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11-01</w:t>
            </w:r>
          </w:p>
        </w:tc>
        <w:tc>
          <w:tcPr>
            <w:tcW w:w="908" w:type="dxa"/>
          </w:tcPr>
          <w:p w14:paraId="184D4BC1" w14:textId="56A113F6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語文天地一  疊字詞</w:t>
            </w:r>
          </w:p>
        </w:tc>
        <w:tc>
          <w:tcPr>
            <w:tcW w:w="4678" w:type="dxa"/>
            <w:gridSpan w:val="3"/>
          </w:tcPr>
          <w:p w14:paraId="5F1508FF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一、引起動機：</w:t>
            </w:r>
          </w:p>
          <w:p w14:paraId="45071267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1.教師和學生討論使用閩南語單字詞和疊字詞形容事或物的差異。</w:t>
            </w:r>
          </w:p>
          <w:p w14:paraId="3B59C53F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2.教師詢問學生，於日常生活中曾經聽過哪些疊字詞，並請各組討論後寫在小白板上。</w:t>
            </w:r>
          </w:p>
          <w:p w14:paraId="7DF0D4D4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3.請各組派出一名組員發表答案，依序念出小白板上的疊字詞，教師判斷是否正確，答對題數較多的組別則獲勝。</w:t>
            </w:r>
          </w:p>
          <w:p w14:paraId="1B21CC25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7AA1561E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二、發展活動：</w:t>
            </w:r>
          </w:p>
          <w:p w14:paraId="1A71C353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活動一：我會曉疊字詞</w:t>
            </w:r>
          </w:p>
          <w:p w14:paraId="195EF589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1.教師帶讀，並依據不同的疊字詞加以解釋其用法。</w:t>
            </w:r>
          </w:p>
          <w:p w14:paraId="6AFE4CF4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2.教師和學生討論疊字詞可形容哪些事或物。</w:t>
            </w:r>
          </w:p>
          <w:p w14:paraId="38DB11B8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3.請學生將所學的疊字詞延伸為短句。</w:t>
            </w:r>
          </w:p>
          <w:p w14:paraId="47439B08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4.教師可視學生能力或教學實際情形，彈性運用補充資料，介紹其他與疊字詞相關的內容。</w:t>
            </w:r>
          </w:p>
          <w:p w14:paraId="079F5DEC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07E2DC50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三、綜合活動：</w:t>
            </w:r>
          </w:p>
          <w:p w14:paraId="252A97AB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活動二：咱來練習</w:t>
            </w:r>
          </w:p>
          <w:p w14:paraId="6E095435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1.教師說明應用練習題目，請學生進行作答。</w:t>
            </w:r>
          </w:p>
          <w:p w14:paraId="685FF058" w14:textId="76F07454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2.教師請學生發表答案，再公布正確答案，並進行解說。</w:t>
            </w:r>
          </w:p>
        </w:tc>
        <w:tc>
          <w:tcPr>
            <w:tcW w:w="1276" w:type="dxa"/>
          </w:tcPr>
          <w:p w14:paraId="439459E1" w14:textId="5CA74A72" w:rsidR="002F538B" w:rsidRPr="00551F1A" w:rsidRDefault="002F538B" w:rsidP="002F538B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2F538B">
              <w:rPr>
                <w:rFonts w:ascii="標楷體" w:eastAsia="標楷體" w:hAnsi="標楷體" w:cs="標楷體" w:hint="eastAsia"/>
              </w:rPr>
              <w:t>針對本課</w:t>
            </w:r>
            <w:r>
              <w:rPr>
                <w:rFonts w:ascii="標楷體" w:eastAsia="標楷體" w:hAnsi="標楷體" w:cs="標楷體" w:hint="eastAsia"/>
              </w:rPr>
              <w:t>單字詞、疊字</w:t>
            </w:r>
            <w:r w:rsidRPr="002F538B">
              <w:rPr>
                <w:rFonts w:ascii="標楷體" w:eastAsia="標楷體" w:hAnsi="標楷體" w:cs="標楷體" w:hint="eastAsia"/>
              </w:rPr>
              <w:t>完成造句，達成小組共作並分享</w:t>
            </w:r>
          </w:p>
        </w:tc>
        <w:tc>
          <w:tcPr>
            <w:tcW w:w="1077" w:type="dxa"/>
          </w:tcPr>
          <w:p w14:paraId="440648FE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402B01A1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2.</w:t>
            </w: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</w:t>
            </w: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評量</w:t>
            </w:r>
          </w:p>
          <w:p w14:paraId="2D48D485" w14:textId="4CEA50A9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3.</w:t>
            </w: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</w:t>
            </w: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評量</w:t>
            </w:r>
          </w:p>
        </w:tc>
      </w:tr>
      <w:tr w:rsidR="002F538B" w:rsidRPr="00C122FF" w14:paraId="51DF351C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6450F914" w14:textId="2AB0D86E" w:rsidR="002F538B" w:rsidRPr="004E3A9A" w:rsidRDefault="002F538B" w:rsidP="002F53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11-02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11-08</w:t>
            </w:r>
          </w:p>
        </w:tc>
        <w:tc>
          <w:tcPr>
            <w:tcW w:w="908" w:type="dxa"/>
          </w:tcPr>
          <w:p w14:paraId="1170523B" w14:textId="7AE3FC61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語文天地一  疊字詞</w:t>
            </w:r>
          </w:p>
        </w:tc>
        <w:tc>
          <w:tcPr>
            <w:tcW w:w="4678" w:type="dxa"/>
            <w:gridSpan w:val="3"/>
          </w:tcPr>
          <w:p w14:paraId="3482F274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一、引起動機：</w:t>
            </w:r>
          </w:p>
          <w:p w14:paraId="1E9C1BB8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活動三：疊字詞大挑戰</w:t>
            </w:r>
          </w:p>
          <w:p w14:paraId="65E02893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1.將學生分成兩組，每組各自推派一位代表，輪流說出三個字的疊字詞，一次說一個語詞，直到對方想不出語詞則獲勝。</w:t>
            </w:r>
          </w:p>
          <w:p w14:paraId="63817B39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2.可換不同字數或詞性的疊字詞再進行活動。（參見本書補充資料第86頁）</w:t>
            </w:r>
          </w:p>
          <w:p w14:paraId="79612227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1E683A51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二、發展活動：</w:t>
            </w:r>
          </w:p>
          <w:p w14:paraId="1F91EA8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活動四：疊字詞總複習</w:t>
            </w:r>
          </w:p>
          <w:p w14:paraId="3BDFF4BF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1.教師帶領學生複習課本上不同詞性的疊字詞，例如：動詞、名詞與形容詞。</w:t>
            </w:r>
          </w:p>
          <w:p w14:paraId="19BD0ED8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2.教師說明不同詞性及意思的疊字詞，適合用在什麼地方。</w:t>
            </w:r>
          </w:p>
          <w:p w14:paraId="04EF2494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3.教師視實際教學情形，帶領學生運用疊字詞造出完整的長句，並可請自願者分享發表造句。</w:t>
            </w:r>
          </w:p>
          <w:p w14:paraId="655AE667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6B45F6C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三、綜合活動：</w:t>
            </w:r>
          </w:p>
          <w:p w14:paraId="7619FA33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活動五：學習單</w:t>
            </w:r>
          </w:p>
          <w:p w14:paraId="5DA06DB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1.請學生各自完成學習單內容。</w:t>
            </w:r>
          </w:p>
          <w:p w14:paraId="6E9EC532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2.師生共同討論、檢討學習單答案。</w:t>
            </w:r>
          </w:p>
          <w:p w14:paraId="1D0F4C5F" w14:textId="5C0011B0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3.教師可引導學生上教育部《臺灣台語常用詞辭典》網站，查詢更多不同詞性或字數的疊字詞。</w:t>
            </w:r>
          </w:p>
        </w:tc>
        <w:tc>
          <w:tcPr>
            <w:tcW w:w="1276" w:type="dxa"/>
          </w:tcPr>
          <w:p w14:paraId="6EF18F0F" w14:textId="4E8BDCF4" w:rsidR="002F538B" w:rsidRPr="00551F1A" w:rsidRDefault="00E23C04" w:rsidP="002F538B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1</w:t>
            </w:r>
            <w:r w:rsidRPr="00E23C04">
              <w:rPr>
                <w:rFonts w:ascii="標楷體" w:eastAsia="標楷體" w:hAnsi="標楷體" w:cs="標楷體" w:hint="eastAsia"/>
              </w:rPr>
              <w:t>.分組討論、練習使用並完成學習單</w:t>
            </w:r>
          </w:p>
        </w:tc>
        <w:tc>
          <w:tcPr>
            <w:tcW w:w="1077" w:type="dxa"/>
          </w:tcPr>
          <w:p w14:paraId="317D518F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2FAEAE32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2.</w:t>
            </w: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</w:t>
            </w: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評量</w:t>
            </w:r>
          </w:p>
          <w:p w14:paraId="440A1548" w14:textId="5B5D866F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3.</w:t>
            </w: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</w:t>
            </w: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評量</w:t>
            </w:r>
          </w:p>
        </w:tc>
      </w:tr>
      <w:tr w:rsidR="002F538B" w:rsidRPr="00C122FF" w14:paraId="3326735F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22F53D8B" w14:textId="09505F57" w:rsidR="002F538B" w:rsidRPr="004E3A9A" w:rsidRDefault="002F538B" w:rsidP="002F53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11-09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11-15</w:t>
            </w:r>
          </w:p>
        </w:tc>
        <w:tc>
          <w:tcPr>
            <w:tcW w:w="908" w:type="dxa"/>
          </w:tcPr>
          <w:p w14:paraId="3546BA30" w14:textId="5A08FE3F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3. 綴會著時代的老教授</w:t>
            </w:r>
          </w:p>
        </w:tc>
        <w:tc>
          <w:tcPr>
            <w:tcW w:w="4678" w:type="dxa"/>
            <w:gridSpan w:val="3"/>
          </w:tcPr>
          <w:p w14:paraId="44E79608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03738282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活動一：生活大改造</w:t>
            </w:r>
          </w:p>
          <w:p w14:paraId="0162614A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1.教師準備電話、農耕、火車等，過去與現在具有差異的物品或行為圖片。</w:t>
            </w:r>
          </w:p>
          <w:p w14:paraId="363AFFDE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2.藉由圖片與學生進行討論。</w:t>
            </w:r>
          </w:p>
          <w:p w14:paraId="1076B308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師：講看覓你對相片的觀察，伊的作用抑是這个人是咧做啥物？</w:t>
            </w:r>
          </w:p>
          <w:p w14:paraId="34BEEE82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3.每張圖片都發表後，教師進行總結。</w:t>
            </w:r>
          </w:p>
          <w:p w14:paraId="1BD0B856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師：科技攏是根據咱的需要來發展，嘛予生活過了閣較好。這馬咱就來看第三課〈綴會著時代的老教授〉的「咧講啥物」。</w:t>
            </w:r>
          </w:p>
          <w:p w14:paraId="313C7D2E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89B218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263283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活動二：認捌課文</w:t>
            </w:r>
          </w:p>
          <w:p w14:paraId="610B9C7A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1.進行「咧講啥物」：</w:t>
            </w:r>
          </w:p>
          <w:p w14:paraId="157ED8F4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閱讀課本「咧講啥物」的內容。</w:t>
            </w:r>
          </w:p>
          <w:p w14:paraId="3E55B9F2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學生發表「有哪些線上購物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APP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？」。</w:t>
            </w:r>
          </w:p>
          <w:p w14:paraId="79CB4051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2.念讀課文：</w:t>
            </w:r>
          </w:p>
          <w:p w14:paraId="056F679A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教師範讀、學生跟讀。（班上有閩南語講得好的學生，也可請學生領讀，學生跟讀）</w:t>
            </w:r>
          </w:p>
          <w:p w14:paraId="1DE6424F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3.講解幾句不好理解與翻譯的句子。</w:t>
            </w:r>
          </w:p>
          <w:p w14:paraId="258A8F7E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4.介紹作者及其作品。</w:t>
            </w:r>
          </w:p>
          <w:p w14:paraId="4FAF907E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D4702B3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活動三：老教授的科技生活</w:t>
            </w:r>
          </w:p>
          <w:p w14:paraId="483F4719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1.課文引導：</w:t>
            </w:r>
          </w:p>
          <w:p w14:paraId="3E975B28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師：課文中的老教授真正足厲害，真</w:t>
            </w:r>
            <w:r w:rsidRPr="00551F1A">
              <w:rPr>
                <w:rFonts w:ascii="新細明體-ExtB" w:eastAsia="新細明體-ExtB" w:hAnsi="新細明體-ExtB" w:cs="新細明體-ExtB" w:hint="eastAsia"/>
                <w:color w:val="000000"/>
              </w:rPr>
              <w:t>𠢕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運用科技。咱先來寫學習單的第一題，共老教授會曉用的科技勾起來。</w:t>
            </w:r>
          </w:p>
          <w:p w14:paraId="4F90D589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2.發下學習單，請學生完成第一題。（連結「討論看覓」第一題）</w:t>
            </w:r>
          </w:p>
          <w:p w14:paraId="025CD7F8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3.檢討與發表：</w:t>
            </w:r>
          </w:p>
          <w:p w14:paraId="3ED5E77C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師：請大家講看覓答案是啥物?</w:t>
            </w:r>
          </w:p>
          <w:p w14:paraId="2F1E6833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師：對！真好。有「會曉用悠遊卡納錢」、「會曉用電腦上課」、「愛拍電動」、「用平板追劇」、「手機仔有各種支付工具」。</w:t>
            </w:r>
          </w:p>
          <w:p w14:paraId="3C904970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師：請問「愛用報紙看新聞」，應該改做啥物?</w:t>
            </w:r>
          </w:p>
          <w:p w14:paraId="065E3086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生：看網路新聞。</w:t>
            </w:r>
          </w:p>
          <w:p w14:paraId="66782832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師：回答了誠好。而且雖然老教授會曉線頂教學，毋過課文無講著老教授會曉修理電腦喔。</w:t>
            </w:r>
          </w:p>
          <w:p w14:paraId="2AAAE3C0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8F01191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7561A238" w14:textId="2CDED932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師：老教授的行為予作者啥物款的啟發呢？咱後一節課才閣來討論。</w:t>
            </w:r>
          </w:p>
        </w:tc>
        <w:tc>
          <w:tcPr>
            <w:tcW w:w="1276" w:type="dxa"/>
          </w:tcPr>
          <w:p w14:paraId="45037801" w14:textId="5E867B1D" w:rsidR="00E23C04" w:rsidRPr="00E23C04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E23C04">
              <w:rPr>
                <w:rFonts w:ascii="標楷體" w:eastAsia="標楷體" w:hAnsi="標楷體" w:cs="標楷體" w:hint="eastAsia"/>
              </w:rPr>
              <w:lastRenderedPageBreak/>
              <w:t>1.觀看</w:t>
            </w:r>
            <w:r>
              <w:rPr>
                <w:rFonts w:ascii="標楷體" w:eastAsia="標楷體" w:hAnsi="標楷體" w:cs="標楷體" w:hint="eastAsia"/>
              </w:rPr>
              <w:t>圖片</w:t>
            </w:r>
            <w:r w:rsidRPr="00E23C04">
              <w:rPr>
                <w:rFonts w:ascii="標楷體" w:eastAsia="標楷體" w:hAnsi="標楷體" w:cs="標楷體" w:hint="eastAsia"/>
              </w:rPr>
              <w:t>後說出心得</w:t>
            </w:r>
          </w:p>
          <w:p w14:paraId="311F919C" w14:textId="77777777" w:rsidR="00E23C04" w:rsidRPr="00E23C04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E23C04">
              <w:rPr>
                <w:rFonts w:ascii="標楷體" w:eastAsia="標楷體" w:hAnsi="標楷體" w:cs="標楷體" w:hint="eastAsia"/>
              </w:rPr>
              <w:t>2.能摘要文本完成課文文意理解</w:t>
            </w:r>
          </w:p>
          <w:p w14:paraId="3D9935EE" w14:textId="2321DFF2" w:rsidR="002F538B" w:rsidRPr="00551F1A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 w:rsidRPr="00E23C04">
              <w:rPr>
                <w:rFonts w:ascii="標楷體" w:eastAsia="標楷體" w:hAnsi="標楷體" w:cs="標楷體" w:hint="eastAsia"/>
              </w:rPr>
              <w:t>3.分組討論、練習使用並完成學習單</w:t>
            </w:r>
          </w:p>
        </w:tc>
        <w:tc>
          <w:tcPr>
            <w:tcW w:w="1077" w:type="dxa"/>
          </w:tcPr>
          <w:p w14:paraId="1A1701B4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口語評量</w:t>
            </w:r>
          </w:p>
          <w:p w14:paraId="39B6C168" w14:textId="7FA92523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</w:tc>
      </w:tr>
      <w:tr w:rsidR="002F538B" w:rsidRPr="00C122FF" w14:paraId="67EF457D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2FF08909" w14:textId="4F0B1C66" w:rsidR="002F538B" w:rsidRPr="004E3A9A" w:rsidRDefault="002F538B" w:rsidP="002F53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11-16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11-22</w:t>
            </w:r>
          </w:p>
        </w:tc>
        <w:tc>
          <w:tcPr>
            <w:tcW w:w="908" w:type="dxa"/>
          </w:tcPr>
          <w:p w14:paraId="39C5E4A1" w14:textId="1C706C1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3. 綴會著時代的老教授</w:t>
            </w:r>
          </w:p>
        </w:tc>
        <w:tc>
          <w:tcPr>
            <w:tcW w:w="4678" w:type="dxa"/>
            <w:gridSpan w:val="3"/>
          </w:tcPr>
          <w:p w14:paraId="1A0286D6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6DFB8D4A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複習上一節課的學習單，說說看老教授會用哪些科技？</w:t>
            </w:r>
          </w:p>
          <w:p w14:paraId="66685002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AD24DF1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1050201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課文重點探究：老教授用兩句話說明伊願意運用科技的原因。請問你認同佗一點咧？為啥物？</w:t>
            </w:r>
          </w:p>
          <w:p w14:paraId="382A7F9C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參考答案：</w:t>
            </w:r>
          </w:p>
          <w:p w14:paraId="516E53B2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我認為第一句說得很好。科技發展能讓我們的生活更加便利。</w:t>
            </w:r>
          </w:p>
          <w:p w14:paraId="108DB8AC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我認為第二句說得不錯。若將科技發明棄而不用，人生就沒有享受到便利的生活了。</w:t>
            </w:r>
          </w:p>
          <w:p w14:paraId="27F24C44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564A5DF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活動四：討論看覓</w:t>
            </w:r>
          </w:p>
          <w:p w14:paraId="513C1555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1.請學生發表課本中第二題的答案，分組或請自願者發表皆可。</w:t>
            </w:r>
          </w:p>
          <w:p w14:paraId="090B3600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/>
                <w:color w:val="000000"/>
              </w:rPr>
              <w:t>2.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題目二：對來你講，科技有啥物</w:t>
            </w:r>
            <w:r w:rsidRPr="00551F1A">
              <w:rPr>
                <w:rFonts w:ascii="新細明體" w:hAnsi="新細明體" w:cs="新細明體" w:hint="eastAsia"/>
                <w:color w:val="000000"/>
              </w:rPr>
              <w:t>䆀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處？想看覓，你欲按怎克服？</w:t>
            </w:r>
          </w:p>
          <w:p w14:paraId="0E23427E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參考答案：我感覺科技真容易成癮，尤其是電腦佮手機仔，若是定定耍，真緊就會近視。咱愛培養自律的態度，管理家己耍電腦佮手機仔的時間，避免科技成癮。</w:t>
            </w:r>
          </w:p>
          <w:p w14:paraId="79BAA0DB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7B9DD89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活動五：語詞運用</w:t>
            </w:r>
          </w:p>
          <w:p w14:paraId="00747A82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1.請學生分組讀或個別讀出課本上的語詞。</w:t>
            </w:r>
          </w:p>
          <w:p w14:paraId="0F8C8760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2.教師解釋語詞並示範正確讀音，接著帶領學生念讀造句，並引導學生運用語詞造出不同的句子。</w:t>
            </w:r>
          </w:p>
          <w:p w14:paraId="1D321F8E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6F159F9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77E0BD77" w14:textId="14157D50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師：請逐家轉去完成學習單的第二題，後擺才閣來討論。</w:t>
            </w:r>
          </w:p>
        </w:tc>
        <w:tc>
          <w:tcPr>
            <w:tcW w:w="1276" w:type="dxa"/>
          </w:tcPr>
          <w:p w14:paraId="4A34AD6C" w14:textId="77777777" w:rsidR="00E23C04" w:rsidRPr="00E23C04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E23C04">
              <w:rPr>
                <w:rFonts w:ascii="標楷體" w:eastAsia="標楷體" w:hAnsi="標楷體" w:cs="標楷體" w:hint="eastAsia"/>
              </w:rPr>
              <w:lastRenderedPageBreak/>
              <w:t>1.課本內沒列出該詞彙解釋，透過教典查詢並了解意思</w:t>
            </w:r>
          </w:p>
          <w:p w14:paraId="61EDD303" w14:textId="77777777" w:rsidR="00E23C04" w:rsidRPr="00E23C04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E23C04">
              <w:rPr>
                <w:rFonts w:ascii="標楷體" w:eastAsia="標楷體" w:hAnsi="標楷體" w:cs="標楷體" w:hint="eastAsia"/>
              </w:rPr>
              <w:t>2.針對本課句型完成口語造句，達成小組共作並分享</w:t>
            </w:r>
          </w:p>
          <w:p w14:paraId="03D17B4A" w14:textId="7BC4FE91" w:rsidR="002F538B" w:rsidRPr="00551F1A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 w:rsidRPr="00E23C04">
              <w:rPr>
                <w:rFonts w:ascii="標楷體" w:eastAsia="標楷體" w:hAnsi="標楷體" w:cs="標楷體" w:hint="eastAsia"/>
              </w:rPr>
              <w:t>3.分組討論、練習使用並完成學習單</w:t>
            </w:r>
          </w:p>
        </w:tc>
        <w:tc>
          <w:tcPr>
            <w:tcW w:w="1077" w:type="dxa"/>
          </w:tcPr>
          <w:p w14:paraId="5C96C287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16737F81" w14:textId="1EB1A67D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2.多元評量</w:t>
            </w:r>
          </w:p>
        </w:tc>
      </w:tr>
      <w:tr w:rsidR="002F538B" w:rsidRPr="00C122FF" w14:paraId="52197A9C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627CAFE9" w14:textId="4C92CDED" w:rsidR="002F538B" w:rsidRPr="004E3A9A" w:rsidRDefault="002F538B" w:rsidP="002F53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11-23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11-29</w:t>
            </w:r>
          </w:p>
        </w:tc>
        <w:tc>
          <w:tcPr>
            <w:tcW w:w="908" w:type="dxa"/>
          </w:tcPr>
          <w:p w14:paraId="64755ADA" w14:textId="425A2292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3. 綴會著時代的老教授</w:t>
            </w:r>
          </w:p>
        </w:tc>
        <w:tc>
          <w:tcPr>
            <w:tcW w:w="4678" w:type="dxa"/>
            <w:gridSpan w:val="3"/>
          </w:tcPr>
          <w:p w14:paraId="051AA572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6A49CAB5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活動六：想像科技新生活</w:t>
            </w:r>
          </w:p>
          <w:p w14:paraId="2BF28478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請學生拿出學習單，交換欣賞第二題，並發表意見。若有畫圖者，也可徵詢學生意見後，與全班分享其想像中新科技的樣貌。</w:t>
            </w:r>
          </w:p>
          <w:p w14:paraId="11D0B162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師：你感覺啥人的未來世界上有創意？</w:t>
            </w:r>
          </w:p>
          <w:p w14:paraId="0E31C283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參考答案：自由回答。</w:t>
            </w:r>
          </w:p>
          <w:p w14:paraId="25FFE120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46C51AE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2A865DDF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活動七：咱來開講</w:t>
            </w:r>
          </w:p>
          <w:p w14:paraId="7FCC0FCC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學生兩兩一組練習對話後提問學生問題。</w:t>
            </w:r>
          </w:p>
          <w:p w14:paraId="5286F281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師：買臭豆腐真正會當用LINEPAY嗎?</w:t>
            </w:r>
          </w:p>
          <w:p w14:paraId="1E122033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參考答案：自由回答。</w:t>
            </w:r>
          </w:p>
          <w:p w14:paraId="3869F621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4143344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活動八：俗諺</w:t>
            </w:r>
          </w:p>
          <w:p w14:paraId="25FFAB65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1.請學生分組讀或個別讀。</w:t>
            </w:r>
          </w:p>
          <w:p w14:paraId="5C5F068D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2.教師解釋這兩句俗諺的意涵，以及使用時機。</w:t>
            </w:r>
          </w:p>
          <w:p w14:paraId="448B264A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948C145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活動九：漢羅攏會通</w:t>
            </w:r>
          </w:p>
          <w:p w14:paraId="672B4C7B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1.請學生分組讀或個別讀拼音。</w:t>
            </w:r>
          </w:p>
          <w:p w14:paraId="0321F16A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2.進行「短句讀看覓」。</w:t>
            </w:r>
          </w:p>
          <w:p w14:paraId="4837241B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6710D49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052B5BE7" w14:textId="3A175C19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師：老教授的行為抑是這馬的新科技，恁敢攏會曉用？咱後一節課閣來繼續討論有啥物予人料想袂到的新發明。</w:t>
            </w:r>
          </w:p>
        </w:tc>
        <w:tc>
          <w:tcPr>
            <w:tcW w:w="1276" w:type="dxa"/>
          </w:tcPr>
          <w:p w14:paraId="3E02FFC6" w14:textId="77777777" w:rsidR="00E23C04" w:rsidRDefault="00E23C04" w:rsidP="002F538B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E23C04">
              <w:rPr>
                <w:rFonts w:ascii="標楷體" w:eastAsia="標楷體" w:hAnsi="標楷體" w:cs="標楷體" w:hint="eastAsia"/>
              </w:rPr>
              <w:t>分組討論、練習使用並完成學習單</w:t>
            </w:r>
          </w:p>
          <w:p w14:paraId="6B716650" w14:textId="1E40FBA7" w:rsidR="002F538B" w:rsidRPr="00551F1A" w:rsidRDefault="00E23C04" w:rsidP="002F538B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E23C04">
              <w:rPr>
                <w:rFonts w:ascii="標楷體" w:eastAsia="標楷體" w:hAnsi="標楷體" w:cs="標楷體" w:hint="eastAsia"/>
              </w:rPr>
              <w:t>學生自主複習本課</w:t>
            </w:r>
          </w:p>
        </w:tc>
        <w:tc>
          <w:tcPr>
            <w:tcW w:w="1077" w:type="dxa"/>
          </w:tcPr>
          <w:p w14:paraId="3AFCE1E1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786EEA25" w14:textId="127245E4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</w:tc>
      </w:tr>
      <w:tr w:rsidR="002F538B" w:rsidRPr="00C122FF" w14:paraId="42055836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79C12B8D" w14:textId="1F0F7123" w:rsidR="002F538B" w:rsidRPr="004E3A9A" w:rsidRDefault="002F538B" w:rsidP="002F53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11-30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12-06</w:t>
            </w:r>
          </w:p>
        </w:tc>
        <w:tc>
          <w:tcPr>
            <w:tcW w:w="908" w:type="dxa"/>
          </w:tcPr>
          <w:p w14:paraId="02B0BCFB" w14:textId="1FB9F3C0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3. 綴會著時代的老教授</w:t>
            </w:r>
          </w:p>
        </w:tc>
        <w:tc>
          <w:tcPr>
            <w:tcW w:w="4678" w:type="dxa"/>
            <w:gridSpan w:val="3"/>
          </w:tcPr>
          <w:p w14:paraId="63C8DD66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2BE28226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活動十：未來新科技</w:t>
            </w:r>
          </w:p>
          <w:p w14:paraId="2BA7BB74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1.介紹MichioKaku所著的《2100科技大未來：從現在到2100年，科技將如何改變我們的生活》。</w:t>
            </w:r>
          </w:p>
          <w:p w14:paraId="5CCF2E33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2.若無書籍也可播放參考資料的影片。</w:t>
            </w:r>
          </w:p>
          <w:p w14:paraId="132C4B4C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5516440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3E7FA339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活動十一：看圖講故事</w:t>
            </w:r>
          </w:p>
          <w:p w14:paraId="41A58F7C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請學生一人一句，或分組後一組一句，進行故事接龍。</w:t>
            </w:r>
          </w:p>
          <w:p w14:paraId="077E505B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3DD7167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315434B1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活動十二：驗收活動</w:t>
            </w:r>
          </w:p>
          <w:p w14:paraId="06762D97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1.播放聲音檔，完成聽力測驗。</w:t>
            </w:r>
          </w:p>
          <w:p w14:paraId="514EAD4B" w14:textId="7EBFB1AC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2.完成課後文意理解練習題。</w:t>
            </w:r>
          </w:p>
        </w:tc>
        <w:tc>
          <w:tcPr>
            <w:tcW w:w="1276" w:type="dxa"/>
          </w:tcPr>
          <w:p w14:paraId="302981C9" w14:textId="77777777" w:rsidR="00E23C04" w:rsidRPr="00E23C04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E23C04">
              <w:rPr>
                <w:rFonts w:ascii="標楷體" w:eastAsia="標楷體" w:hAnsi="標楷體" w:cs="標楷體" w:hint="eastAsia"/>
              </w:rPr>
              <w:lastRenderedPageBreak/>
              <w:t>1.能編寫出1 分鐘的劇本，並上台展演</w:t>
            </w:r>
          </w:p>
          <w:p w14:paraId="525AF45C" w14:textId="2742DF61" w:rsidR="002F538B" w:rsidRPr="00551F1A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 w:rsidRPr="00E23C04">
              <w:rPr>
                <w:rFonts w:ascii="標楷體" w:eastAsia="標楷體" w:hAnsi="標楷體" w:cs="標楷體" w:hint="eastAsia"/>
              </w:rPr>
              <w:t>2.完成課後練習</w:t>
            </w:r>
          </w:p>
        </w:tc>
        <w:tc>
          <w:tcPr>
            <w:tcW w:w="1077" w:type="dxa"/>
          </w:tcPr>
          <w:p w14:paraId="421B87C3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35340CF9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2.多元評量</w:t>
            </w:r>
          </w:p>
          <w:p w14:paraId="28E26AB9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3.口語評量</w:t>
            </w:r>
          </w:p>
          <w:p w14:paraId="065D3D4D" w14:textId="112512E0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4.書寫評量</w:t>
            </w:r>
          </w:p>
        </w:tc>
      </w:tr>
      <w:tr w:rsidR="002F538B" w:rsidRPr="00C122FF" w14:paraId="7E28C2C7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4C3FAD2F" w14:textId="32BB905B" w:rsidR="002F538B" w:rsidRPr="004E3A9A" w:rsidRDefault="002F538B" w:rsidP="002F53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12-07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12-13</w:t>
            </w:r>
          </w:p>
        </w:tc>
        <w:tc>
          <w:tcPr>
            <w:tcW w:w="908" w:type="dxa"/>
          </w:tcPr>
          <w:p w14:paraId="41E3D19F" w14:textId="20F61210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4.好奇號上火星</w:t>
            </w:r>
          </w:p>
        </w:tc>
        <w:tc>
          <w:tcPr>
            <w:tcW w:w="4678" w:type="dxa"/>
            <w:gridSpan w:val="3"/>
          </w:tcPr>
          <w:p w14:paraId="54AA6345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27AF3206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教師要求學生分組分配工作（平板手、白板手、提問手、回答手、搶答手），再播放本課的bàng-gà。</w:t>
            </w:r>
          </w:p>
          <w:p w14:paraId="071ECF7F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40B0145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53C8E80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2F33CDEB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1.教師分段範讀、學生跟讀：</w:t>
            </w:r>
          </w:p>
          <w:p w14:paraId="716F8F4D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教師分段範讀（班上有閩南語講得好的學生，也可請學生領讀），學生跟讀。</w:t>
            </w:r>
          </w:p>
          <w:p w14:paraId="5FD9827E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36700FFD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3.教師帶學生讀語詞註解，並說明語詞的用法。</w:t>
            </w:r>
          </w:p>
          <w:p w14:paraId="04222C30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4.教師介紹本課作者及其作品。</w:t>
            </w:r>
          </w:p>
          <w:p w14:paraId="2E05E7A9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394F70B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活動二：提問與理解</w:t>
            </w:r>
          </w:p>
          <w:p w14:paraId="74D620C2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51F1A">
              <w:rPr>
                <w:rFonts w:ascii="標楷體" w:eastAsia="標楷體" w:hAnsi="標楷體" w:hint="eastAsia"/>
                <w:color w:val="000000"/>
              </w:rPr>
              <w:t>1.</w:t>
            </w:r>
            <w:r w:rsidRPr="00551F1A">
              <w:rPr>
                <w:rFonts w:ascii="標楷體" w:eastAsia="標楷體" w:hAnsi="標楷體"/>
                <w:color w:val="000000"/>
              </w:rPr>
              <w:t>藉由問答的過程，讓學生了解文意。</w:t>
            </w:r>
          </w:p>
          <w:p w14:paraId="55B3A26B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2.聆聽並使用閩南語漢字書寫正確漢字。</w:t>
            </w:r>
          </w:p>
          <w:p w14:paraId="676ACB18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6FE4AF6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648E80C7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活動三：討論看覓</w:t>
            </w:r>
          </w:p>
          <w:p w14:paraId="5BED89AA" w14:textId="49EF4216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/>
                <w:color w:val="000000"/>
              </w:rPr>
              <w:t>共同討論與發表：教師提問，學生自由回答或教師指定學生回答。</w:t>
            </w:r>
          </w:p>
        </w:tc>
        <w:tc>
          <w:tcPr>
            <w:tcW w:w="1276" w:type="dxa"/>
          </w:tcPr>
          <w:p w14:paraId="545C71AB" w14:textId="77777777" w:rsidR="00E23C04" w:rsidRPr="00E23C04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E23C04">
              <w:rPr>
                <w:rFonts w:ascii="標楷體" w:eastAsia="標楷體" w:hAnsi="標楷體" w:cs="標楷體" w:hint="eastAsia"/>
              </w:rPr>
              <w:t>1.觀看影片後說出心得</w:t>
            </w:r>
          </w:p>
          <w:p w14:paraId="42C734D8" w14:textId="2FF667E2" w:rsidR="002F538B" w:rsidRPr="00551F1A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 w:rsidRPr="00E23C04">
              <w:rPr>
                <w:rFonts w:ascii="標楷體" w:eastAsia="標楷體" w:hAnsi="標楷體" w:cs="標楷體" w:hint="eastAsia"/>
              </w:rPr>
              <w:t>2.能摘要文本完成課文文意理解</w:t>
            </w:r>
          </w:p>
        </w:tc>
        <w:tc>
          <w:tcPr>
            <w:tcW w:w="1077" w:type="dxa"/>
          </w:tcPr>
          <w:p w14:paraId="1E75F078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2D96EEF5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  <w:p w14:paraId="6F43267F" w14:textId="1259EBCC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3.書寫評量</w:t>
            </w:r>
          </w:p>
        </w:tc>
      </w:tr>
      <w:tr w:rsidR="002F538B" w:rsidRPr="00C122FF" w14:paraId="4EFFECDD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74E7F732" w14:textId="1C41197A" w:rsidR="002F538B" w:rsidRPr="004E3A9A" w:rsidRDefault="002F538B" w:rsidP="002F53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12-14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12-20</w:t>
            </w:r>
          </w:p>
        </w:tc>
        <w:tc>
          <w:tcPr>
            <w:tcW w:w="908" w:type="dxa"/>
          </w:tcPr>
          <w:p w14:paraId="02033C71" w14:textId="2888B6E4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4.好奇號上火星</w:t>
            </w:r>
          </w:p>
        </w:tc>
        <w:tc>
          <w:tcPr>
            <w:tcW w:w="4678" w:type="dxa"/>
            <w:gridSpan w:val="3"/>
          </w:tcPr>
          <w:p w14:paraId="44287F89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60B173D3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1.教師準備臺羅拼音語詞卡，讓各組學生搶答，答對的得1分。</w:t>
            </w:r>
          </w:p>
          <w:p w14:paraId="12B54351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EE42FD9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230C853B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1.教師領讀，再請學生跟讀、隨機或指定學生念讀「做伙來充電」的「語詞運用」的五個語詞和例句。</w:t>
            </w:r>
          </w:p>
          <w:p w14:paraId="325FE367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2.教師解釋語詞和造句，並引導學生運用語詞造句。教師可以上網搜尋相關語詞，協助解釋其意義及如何運用。</w:t>
            </w:r>
          </w:p>
          <w:p w14:paraId="23A3BE63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3.新詞解釋：</w:t>
            </w:r>
          </w:p>
          <w:p w14:paraId="5BCB98E1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教師可以使用教育部《臺灣台語常用詞辭典》來協助「新詞解釋」教學，也可順便查詢。</w:t>
            </w:r>
          </w:p>
          <w:p w14:paraId="2CB4E36E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4.請學生拿出小白板，進行聽寫測驗。</w:t>
            </w:r>
          </w:p>
          <w:p w14:paraId="3285B7D2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EE9CA5B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活動五：咱來開講</w:t>
            </w:r>
          </w:p>
          <w:p w14:paraId="7A04E171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1.教師領念「咱來開講」對話，教師一句，學生一句。</w:t>
            </w:r>
          </w:p>
          <w:p w14:paraId="2849AAD5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2.學生兩兩一組練習對話後，各組派出一組來比賽，由教師主評，學生互評，選出表現最佳的組別，給予鼓勵。</w:t>
            </w:r>
          </w:p>
          <w:p w14:paraId="2D2B6DBE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61DECFC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75196D04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活動六：好奇號上火星</w:t>
            </w:r>
          </w:p>
          <w:p w14:paraId="6B781AD3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1.分享及提問</w:t>
            </w:r>
          </w:p>
          <w:p w14:paraId="79AA11E7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頂禮拜咱有一張「好奇號上火星」的學習單，等一下我會抽號碼，抽著的人請恁提出來佮逐家分享。老師閣會收轉來看恁有認真寫無？等一下同學發表的時陣，請恁愛認真聽，共恁感覺有疑問的所在記佇評分單，嘛愛拍伊發表的分數（0-5分）。等同學發表結束，恁會使問伊相關的問題，評分單佮學習單老師欲收轉來登記分數喔！</w:t>
            </w:r>
          </w:p>
          <w:p w14:paraId="51327784" w14:textId="0C7DB180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生：好！</w:t>
            </w:r>
          </w:p>
        </w:tc>
        <w:tc>
          <w:tcPr>
            <w:tcW w:w="1276" w:type="dxa"/>
          </w:tcPr>
          <w:p w14:paraId="5513059A" w14:textId="77777777" w:rsidR="00E23C04" w:rsidRPr="00E23C04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E23C04">
              <w:rPr>
                <w:rFonts w:ascii="標楷體" w:eastAsia="標楷體" w:hAnsi="標楷體" w:cs="標楷體" w:hint="eastAsia"/>
              </w:rPr>
              <w:lastRenderedPageBreak/>
              <w:t>1.課本內沒列出該詞彙解釋，透過教典查詢並了解意思</w:t>
            </w:r>
          </w:p>
          <w:p w14:paraId="55CACDB2" w14:textId="77777777" w:rsidR="00E23C04" w:rsidRPr="00E23C04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E23C04">
              <w:rPr>
                <w:rFonts w:ascii="標楷體" w:eastAsia="標楷體" w:hAnsi="標楷體" w:cs="標楷體" w:hint="eastAsia"/>
              </w:rPr>
              <w:t>2.針對本課句型完成口語造句，達成小組共作並分享</w:t>
            </w:r>
          </w:p>
          <w:p w14:paraId="181FF333" w14:textId="6041FCF4" w:rsidR="002F538B" w:rsidRPr="00551F1A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 w:rsidRPr="00E23C04">
              <w:rPr>
                <w:rFonts w:ascii="標楷體" w:eastAsia="標楷體" w:hAnsi="標楷體" w:cs="標楷體" w:hint="eastAsia"/>
              </w:rPr>
              <w:t>3.分組討論、練習使用並完成學習單</w:t>
            </w:r>
          </w:p>
        </w:tc>
        <w:tc>
          <w:tcPr>
            <w:tcW w:w="1077" w:type="dxa"/>
          </w:tcPr>
          <w:p w14:paraId="076E11F1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24B3049F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  <w:p w14:paraId="1CC1B9C1" w14:textId="02C518D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3.觀察評量</w:t>
            </w:r>
          </w:p>
        </w:tc>
      </w:tr>
      <w:tr w:rsidR="002F538B" w:rsidRPr="00C122FF" w14:paraId="4AAB893C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3E5138E4" w14:textId="76795A2C" w:rsidR="002F538B" w:rsidRPr="004E3A9A" w:rsidRDefault="002F538B" w:rsidP="002F53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12-27</w:t>
            </w:r>
          </w:p>
        </w:tc>
        <w:tc>
          <w:tcPr>
            <w:tcW w:w="908" w:type="dxa"/>
          </w:tcPr>
          <w:p w14:paraId="4D00461D" w14:textId="005439A3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4.好奇號上火星</w:t>
            </w:r>
          </w:p>
        </w:tc>
        <w:tc>
          <w:tcPr>
            <w:tcW w:w="4678" w:type="dxa"/>
            <w:gridSpan w:val="3"/>
          </w:tcPr>
          <w:p w14:paraId="58A1547A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4032AFC0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咱進前學過有疊字的詞，比論講「媠噹噹」、「芳貢貢」、「白泡泡」。佇這課內底，作者寫講「『瑪爾斯』面仔『紅紅紅』」，這是閩南語詞足趣味的用法。閩南語形容詞的用法逐家愛較注意咧，伊欲表示的強度是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3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字＞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1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字＞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2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字。比論講「『瑪爾斯』的面足紅」、「『瑪爾斯』的面紅紅」、「『瑪爾斯』的面紅紅紅」。佗一个上紅？等咧，咱來練習三字疊詞的唸法，請恁共抽著的彼字，造三句，唸一遍，咱來看佗一組唸了上好。（教師準備字卡，寫類似以下的詞：青、白、爛、芳……，讓學生練習。）</w:t>
            </w:r>
          </w:p>
          <w:p w14:paraId="738D3403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B113A13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2EED9C6E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活動七：俗諺</w:t>
            </w:r>
          </w:p>
          <w:p w14:paraId="6C970445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788BC2E0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千算萬算，毋值天一劃。</w:t>
            </w:r>
          </w:p>
          <w:p w14:paraId="24BFF64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送伊魚，較輸教伊掠魚。</w:t>
            </w:r>
          </w:p>
          <w:p w14:paraId="7358A33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2A7B4F00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79285F2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活動八：做伙來造句</w:t>
            </w:r>
          </w:p>
          <w:p w14:paraId="2B2971A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1.教師說明本課句型「無論……攏……」。</w:t>
            </w:r>
          </w:p>
          <w:p w14:paraId="6FFACEB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2.請學生拿出小白板，利用句型進行造句。</w:t>
            </w:r>
          </w:p>
          <w:p w14:paraId="03DA2126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3.請學生發表造句，並進行討論。</w:t>
            </w:r>
          </w:p>
          <w:p w14:paraId="62366547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BD830A7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活動九：漢羅攏會通</w:t>
            </w:r>
          </w:p>
          <w:p w14:paraId="0FCF6B09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1.語詞讀看覓：</w:t>
            </w:r>
          </w:p>
          <w:p w14:paraId="2349EF1E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教師可藉板書或以PPT方式呈現臺羅拼音，盡量不要出現漢字，減少學生對漢字的依賴，可以提升學生對臺羅拼音的熟悉度。</w:t>
            </w:r>
          </w:p>
          <w:p w14:paraId="66672A3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2.短句讀看覓：</w:t>
            </w:r>
          </w:p>
          <w:p w14:paraId="1ECC45EC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教師和學生共同討論臺羅拼音短句的內容，將答案寫在課本上，並說明短句的意思。</w:t>
            </w:r>
          </w:p>
          <w:p w14:paraId="1DA32775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72D7A3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1E8EA4B9" w14:textId="46B73B9E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預告：提醒學生，先預習「應用練習</w:t>
            </w:r>
            <w:r w:rsidRPr="00551F1A">
              <w:rPr>
                <w:rFonts w:ascii="標楷體" w:eastAsia="標楷體" w:hAnsi="標楷體" w:cs="DFYuanStd-W3" w:hint="cs"/>
                <w:color w:val="000000"/>
              </w:rPr>
              <w:t>――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看圖講話」的內容，並提示幾個與圖片有關的關鍵詞，請學生回家練習說說看，時間1分鐘，下次上課要上臺發表。</w:t>
            </w:r>
          </w:p>
        </w:tc>
        <w:tc>
          <w:tcPr>
            <w:tcW w:w="1276" w:type="dxa"/>
          </w:tcPr>
          <w:p w14:paraId="5B7FCDEB" w14:textId="77777777" w:rsidR="00E23C04" w:rsidRPr="00E23C04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E23C04">
              <w:rPr>
                <w:rFonts w:ascii="標楷體" w:eastAsia="標楷體" w:hAnsi="標楷體" w:cs="標楷體" w:hint="eastAsia"/>
              </w:rPr>
              <w:lastRenderedPageBreak/>
              <w:t>1. 分組討論、練習使用並完成學習單</w:t>
            </w:r>
          </w:p>
          <w:p w14:paraId="61520D0B" w14:textId="510BA9D4" w:rsidR="002F538B" w:rsidRPr="00551F1A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 w:rsidRPr="00E23C04">
              <w:rPr>
                <w:rFonts w:ascii="標楷體" w:eastAsia="標楷體" w:hAnsi="標楷體" w:cs="標楷體" w:hint="eastAsia"/>
              </w:rPr>
              <w:t>2.學生自主複習本課</w:t>
            </w:r>
          </w:p>
        </w:tc>
        <w:tc>
          <w:tcPr>
            <w:tcW w:w="1077" w:type="dxa"/>
          </w:tcPr>
          <w:p w14:paraId="3A223B95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4E54A2E3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  <w:p w14:paraId="23CB55E9" w14:textId="1FF9BD8D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3.書寫評量</w:t>
            </w:r>
          </w:p>
        </w:tc>
      </w:tr>
      <w:tr w:rsidR="002F538B" w:rsidRPr="00C122FF" w14:paraId="16E9DB77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271105B4" w14:textId="1ADDF7CF" w:rsidR="002F538B" w:rsidRPr="004E3A9A" w:rsidRDefault="002F538B" w:rsidP="002F53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01-03</w:t>
            </w:r>
          </w:p>
        </w:tc>
        <w:tc>
          <w:tcPr>
            <w:tcW w:w="908" w:type="dxa"/>
          </w:tcPr>
          <w:p w14:paraId="53149372" w14:textId="6E9FFB3E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4.好奇號上火星</w:t>
            </w:r>
          </w:p>
        </w:tc>
        <w:tc>
          <w:tcPr>
            <w:tcW w:w="4678" w:type="dxa"/>
            <w:gridSpan w:val="3"/>
          </w:tcPr>
          <w:p w14:paraId="3701DA9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5D2C9485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1.教師帶領學生複習上節課教到的「漢羅攏會通」及入聲韻尾。</w:t>
            </w:r>
          </w:p>
          <w:p w14:paraId="124AAA34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2.教師進入教育部「臺灣台語羅馬字拼音教學網」網站，並帶領學生練習。</w:t>
            </w:r>
          </w:p>
          <w:p w14:paraId="55705858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3.教師念出「漢羅攏會通」的範例語詞，接著請各組將念到的語詞入聲韻尾寫在小白板上，填寫完畢後，由教師發號施令，各組統一翻牌，答對的組別可加分。</w:t>
            </w:r>
          </w:p>
          <w:p w14:paraId="51F9FE6F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EA2D9B0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48862E52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活動十：接力看圖講話</w:t>
            </w:r>
          </w:p>
          <w:p w14:paraId="5EABE384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師：頂一節課老師交代恁轉去愛先看「看圖講話」，毋知逐家有看無？</w:t>
            </w:r>
          </w:p>
          <w:p w14:paraId="03443618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生：轉去有（無）先看。</w:t>
            </w:r>
          </w:p>
          <w:p w14:paraId="6ADBE2D9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1.各組依圖所提供的訊息，採接力方式，串成一個故事或活動，每張圖都要說到，準備時間5分鐘。</w:t>
            </w:r>
          </w:p>
          <w:p w14:paraId="109A9E84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2.請各組拿出小白板，各組互相討論把四格圖提供的訊息寫在小白板上，等一下各組用1分鐘時間看圖說話。</w:t>
            </w:r>
          </w:p>
          <w:p w14:paraId="16BFE5E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3.各組依序發表，時間1分鐘，還剩10秒時按一短鈴，1分鐘到，按一短一長鈴。</w:t>
            </w:r>
          </w:p>
          <w:p w14:paraId="5AE482DF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4.發表完，由教師做簡短講評及評選優勝組別，並給予鼓勵。</w:t>
            </w:r>
          </w:p>
          <w:p w14:paraId="0B7D93AF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師：這馬請各組共小白枋提出來，共這四格圖的重要訊息寫佇小白枋頂面，愛用閩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南語文寫，若是恁攏袂曉寫的，平枋手愛緊去揣資料，好，開始。</w:t>
            </w:r>
          </w:p>
          <w:p w14:paraId="6B975EEA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92115A5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75481E4D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活動十一：驗收時間</w:t>
            </w:r>
          </w:p>
          <w:p w14:paraId="6ABF5520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1.應用練習：二、朗讀語句。</w:t>
            </w:r>
          </w:p>
          <w:p w14:paraId="49318EDB" w14:textId="77777777" w:rsidR="002F538B" w:rsidRPr="00551F1A" w:rsidRDefault="002F538B" w:rsidP="002F538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2.應用練習：三、聽力測驗。</w:t>
            </w:r>
          </w:p>
          <w:p w14:paraId="57697114" w14:textId="0D42466C" w:rsidR="002F538B" w:rsidRPr="00551F1A" w:rsidRDefault="002F538B" w:rsidP="002F538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3.應用練習：四、文意理解。</w:t>
            </w:r>
          </w:p>
        </w:tc>
        <w:tc>
          <w:tcPr>
            <w:tcW w:w="1276" w:type="dxa"/>
          </w:tcPr>
          <w:p w14:paraId="3EE98B4B" w14:textId="77777777" w:rsidR="00E23C04" w:rsidRPr="00E23C04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E23C04">
              <w:rPr>
                <w:rFonts w:ascii="標楷體" w:eastAsia="標楷體" w:hAnsi="標楷體" w:cs="標楷體" w:hint="eastAsia"/>
              </w:rPr>
              <w:lastRenderedPageBreak/>
              <w:t>1.能編寫出1 分鐘的劇本，並上台展演</w:t>
            </w:r>
          </w:p>
          <w:p w14:paraId="20919D95" w14:textId="77777777" w:rsidR="00E23C04" w:rsidRPr="00E23C04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 w:hint="eastAsia"/>
              </w:rPr>
            </w:pPr>
            <w:r w:rsidRPr="00E23C04">
              <w:rPr>
                <w:rFonts w:ascii="標楷體" w:eastAsia="標楷體" w:hAnsi="標楷體" w:cs="標楷體" w:hint="eastAsia"/>
              </w:rPr>
              <w:t>2.學生自主複習本課</w:t>
            </w:r>
          </w:p>
          <w:p w14:paraId="0323DEFE" w14:textId="0D570EBC" w:rsidR="002F538B" w:rsidRPr="00551F1A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 w:rsidRPr="00E23C04">
              <w:rPr>
                <w:rFonts w:ascii="標楷體" w:eastAsia="標楷體" w:hAnsi="標楷體" w:cs="標楷體" w:hint="eastAsia"/>
              </w:rPr>
              <w:t>3.完成課後練習</w:t>
            </w:r>
          </w:p>
        </w:tc>
        <w:tc>
          <w:tcPr>
            <w:tcW w:w="1077" w:type="dxa"/>
          </w:tcPr>
          <w:p w14:paraId="4AE990F4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7D6ACC76" w14:textId="77777777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  <w:p w14:paraId="122E57C5" w14:textId="0532B352" w:rsidR="002F538B" w:rsidRPr="00551F1A" w:rsidRDefault="002F538B" w:rsidP="002F538B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3.書寫評量</w:t>
            </w:r>
          </w:p>
        </w:tc>
      </w:tr>
      <w:tr w:rsidR="00E23C04" w:rsidRPr="00C122FF" w14:paraId="57FC07DA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2863BE6E" w14:textId="3BA67B3B" w:rsidR="00E23C04" w:rsidRPr="004E3A9A" w:rsidRDefault="00E23C04" w:rsidP="00E23C0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01-04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01-10</w:t>
            </w:r>
          </w:p>
        </w:tc>
        <w:tc>
          <w:tcPr>
            <w:tcW w:w="908" w:type="dxa"/>
          </w:tcPr>
          <w:p w14:paraId="158D40C1" w14:textId="7D2E917D" w:rsidR="00E23C04" w:rsidRPr="00551F1A" w:rsidRDefault="00E23C04" w:rsidP="00E23C04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語文天地二  擬聲詞</w:t>
            </w:r>
          </w:p>
        </w:tc>
        <w:tc>
          <w:tcPr>
            <w:tcW w:w="4678" w:type="dxa"/>
            <w:gridSpan w:val="3"/>
          </w:tcPr>
          <w:p w14:paraId="4EA9EAA2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679B302D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1.教師問學生動物或物體會發出哪些聲音，例如：羊叫聲「咩咩咩」、公雞叫聲「ku-ku-kuh」、鞭炮聲「砰砰碰碰（phing-phingpöng-pöng）」，再問學生還知道哪些擬聲詞，由此進入本堂課主題。</w:t>
            </w:r>
          </w:p>
          <w:p w14:paraId="47941AB2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2.請各組討論後將答案寫在小白板上，派出一名組員發表答案，依序念出小白板上的擬聲詞，教師判斷是否正確，答對題數較多的組別則獲勝。</w:t>
            </w:r>
          </w:p>
          <w:p w14:paraId="17D0EB2B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4DA958E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10A846A0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活動一：擬聲詞</w:t>
            </w:r>
          </w:p>
          <w:p w14:paraId="22AA1A08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1.教師帶讀，並依據不同的擬聲詞加以解釋其用法。</w:t>
            </w:r>
          </w:p>
          <w:p w14:paraId="72B55755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2.教師引導學生運用擬聲詞造句，在黑板上寫句型：</w:t>
            </w:r>
          </w:p>
          <w:p w14:paraId="31E43B16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（車聲）（哹哹叫）。</w:t>
            </w:r>
          </w:p>
          <w:p w14:paraId="1BBB815A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新細明體-ExtB" w:hint="eastAsia"/>
                <w:color w:val="000000"/>
              </w:rPr>
              <w:t>(1)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說明：車聲→主語。</w:t>
            </w:r>
          </w:p>
          <w:p w14:paraId="035E22AE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 xml:space="preserve">　　　哹哹叫→擬聲詞，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AAB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重疊式結構。</w:t>
            </w:r>
          </w:p>
          <w:p w14:paraId="4D651D8A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(2)例句：（蠓仔聲）（嗚嗚叫）。</w:t>
            </w:r>
          </w:p>
          <w:p w14:paraId="3B2B170B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 xml:space="preserve">　　　　（羊仔聲）（咩咩叫）。</w:t>
            </w:r>
          </w:p>
          <w:p w14:paraId="7F1FC7A6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 xml:space="preserve">　　　　（鑼鼓聲）（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tsh</w:t>
            </w:r>
            <w:r w:rsidRPr="00551F1A">
              <w:rPr>
                <w:rFonts w:ascii="Cambria" w:eastAsia="標楷體" w:hAnsi="Cambria" w:cs="Cambria"/>
                <w:color w:val="000000"/>
              </w:rPr>
              <w:t>ī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n-tshi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ä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ng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叫）。</w:t>
            </w:r>
          </w:p>
          <w:p w14:paraId="013B3687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3.教師引導學生使用教育部《臺灣台語常用詞辭典》來認識其他擬聲詞。</w:t>
            </w:r>
          </w:p>
          <w:p w14:paraId="57A77909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4.教師可視學生能力或教學實際情形，彈性運用補充資料，介紹其他與擬聲詞相關的內容。</w:t>
            </w:r>
          </w:p>
          <w:p w14:paraId="4EDB3D9D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BD79231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281039B2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活動二：應用練習</w:t>
            </w:r>
          </w:p>
          <w:p w14:paraId="1182179E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1.教師說明應用練習題目，請學生進行作答。</w:t>
            </w:r>
          </w:p>
          <w:p w14:paraId="66F9E7D4" w14:textId="46D0B37B" w:rsidR="00E23C04" w:rsidRPr="00551F1A" w:rsidRDefault="00E23C04" w:rsidP="00E23C04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2.教師請學生發表答案，再公布正確答案，並進行解說。</w:t>
            </w:r>
          </w:p>
        </w:tc>
        <w:tc>
          <w:tcPr>
            <w:tcW w:w="1276" w:type="dxa"/>
          </w:tcPr>
          <w:p w14:paraId="1C3FA74E" w14:textId="16DE8B62" w:rsidR="00E23C04" w:rsidRPr="00551F1A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2F538B">
              <w:rPr>
                <w:rFonts w:ascii="標楷體" w:eastAsia="標楷體" w:hAnsi="標楷體" w:cs="標楷體" w:hint="eastAsia"/>
              </w:rPr>
              <w:t>針對本課</w:t>
            </w:r>
            <w:r w:rsidR="00440760">
              <w:rPr>
                <w:rFonts w:ascii="標楷體" w:eastAsia="標楷體" w:hAnsi="標楷體" w:cs="標楷體" w:hint="eastAsia"/>
              </w:rPr>
              <w:t>擬聲詞</w:t>
            </w:r>
            <w:r w:rsidRPr="002F538B">
              <w:rPr>
                <w:rFonts w:ascii="標楷體" w:eastAsia="標楷體" w:hAnsi="標楷體" w:cs="標楷體" w:hint="eastAsia"/>
              </w:rPr>
              <w:t>完成造句，達成小組共作並分享</w:t>
            </w:r>
          </w:p>
        </w:tc>
        <w:tc>
          <w:tcPr>
            <w:tcW w:w="1077" w:type="dxa"/>
          </w:tcPr>
          <w:p w14:paraId="05160C5C" w14:textId="77777777" w:rsidR="00E23C04" w:rsidRPr="00551F1A" w:rsidRDefault="00E23C04" w:rsidP="00E23C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39E4E869" w14:textId="77777777" w:rsidR="00E23C04" w:rsidRPr="00551F1A" w:rsidRDefault="00E23C04" w:rsidP="00E23C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  <w:p w14:paraId="51021568" w14:textId="1DB4C675" w:rsidR="00E23C04" w:rsidRPr="00551F1A" w:rsidRDefault="00E23C04" w:rsidP="00E23C04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3.觀察評量</w:t>
            </w:r>
          </w:p>
        </w:tc>
      </w:tr>
      <w:tr w:rsidR="00E23C04" w:rsidRPr="00C122FF" w14:paraId="60A2EE23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159698B7" w14:textId="2CF81849" w:rsidR="00E23C04" w:rsidRPr="004E3A9A" w:rsidRDefault="00E23C04" w:rsidP="00E23C0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二十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01-17</w:t>
            </w:r>
          </w:p>
        </w:tc>
        <w:tc>
          <w:tcPr>
            <w:tcW w:w="908" w:type="dxa"/>
          </w:tcPr>
          <w:p w14:paraId="4D6D5841" w14:textId="06F5AABF" w:rsidR="00E23C04" w:rsidRPr="00551F1A" w:rsidRDefault="00E23C04" w:rsidP="00E23C04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語文天地二  擬聲詞</w:t>
            </w:r>
          </w:p>
        </w:tc>
        <w:tc>
          <w:tcPr>
            <w:tcW w:w="4678" w:type="dxa"/>
            <w:gridSpan w:val="3"/>
          </w:tcPr>
          <w:p w14:paraId="57BE1BFE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3344D044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活動三：聲音接龍</w:t>
            </w:r>
          </w:p>
          <w:p w14:paraId="71F6973E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1.教師將學生分組，第一組說一個擬聲詞，指定另一組接力說出該擬聲詞的來源或發生的情境。</w:t>
            </w:r>
          </w:p>
          <w:p w14:paraId="1C151DDC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2.答錯或回答不出來的組別則先淘汰，看哪一組是最後的贏家。</w:t>
            </w:r>
          </w:p>
          <w:p w14:paraId="71274FF8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C33CF23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3A9E36E0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活動四：擬聲詞總複習</w:t>
            </w:r>
          </w:p>
          <w:p w14:paraId="62ABFBF3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1.教師帶領學生複習課本上不同情境會出現的擬聲詞，例如：人發出來的、動物發出來的、物件發出來的。</w:t>
            </w:r>
          </w:p>
          <w:p w14:paraId="7AED8B8A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2.教師說明不同情境的擬聲詞，適合用在什麼地方。</w:t>
            </w:r>
          </w:p>
          <w:p w14:paraId="060F2D6A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3.教師視實際教學情形，帶領學生運用擬聲詞造出完整的長句，並可請自願者分享發表造句。</w:t>
            </w:r>
          </w:p>
          <w:p w14:paraId="0F4DEDCA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BA80D4A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39129E7C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活動五：學習單</w:t>
            </w:r>
          </w:p>
          <w:p w14:paraId="1A56C348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1.請學生各自完成學習單內容。</w:t>
            </w:r>
          </w:p>
          <w:p w14:paraId="0D8E5888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2.師生共同討論、檢討學習單答案。</w:t>
            </w:r>
          </w:p>
          <w:p w14:paraId="76DFA328" w14:textId="28E715CD" w:rsidR="00E23C04" w:rsidRPr="00551F1A" w:rsidRDefault="00E23C04" w:rsidP="00E23C04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3.教師引導學生上教育部《臺灣台語常用詞辭典》網站，查詢更多不同情境會出現的擬聲詞。</w:t>
            </w:r>
          </w:p>
        </w:tc>
        <w:tc>
          <w:tcPr>
            <w:tcW w:w="1276" w:type="dxa"/>
          </w:tcPr>
          <w:p w14:paraId="7C8324CC" w14:textId="69212AAD" w:rsidR="00E23C04" w:rsidRPr="00551F1A" w:rsidRDefault="00E23C04" w:rsidP="00E23C04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 w:rsidRPr="00E23C04">
              <w:rPr>
                <w:rFonts w:ascii="標楷體" w:eastAsia="標楷體" w:hAnsi="標楷體" w:cs="標楷體" w:hint="eastAsia"/>
              </w:rPr>
              <w:t>.分組討論、練習使用並完成學習單</w:t>
            </w:r>
          </w:p>
        </w:tc>
        <w:tc>
          <w:tcPr>
            <w:tcW w:w="1077" w:type="dxa"/>
          </w:tcPr>
          <w:p w14:paraId="79600210" w14:textId="77777777" w:rsidR="00E23C04" w:rsidRPr="00551F1A" w:rsidRDefault="00E23C04" w:rsidP="00E23C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733C11DA" w14:textId="77777777" w:rsidR="00E23C04" w:rsidRPr="00551F1A" w:rsidRDefault="00E23C04" w:rsidP="00E23C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  <w:p w14:paraId="4E279C45" w14:textId="6285C3B7" w:rsidR="00E23C04" w:rsidRPr="00551F1A" w:rsidRDefault="00E23C04" w:rsidP="00E23C04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3.觀察評量</w:t>
            </w:r>
          </w:p>
        </w:tc>
      </w:tr>
      <w:tr w:rsidR="00E23C04" w:rsidRPr="00C122FF" w14:paraId="3C087197" w14:textId="77777777" w:rsidTr="00F27599">
        <w:trPr>
          <w:trHeight w:val="586"/>
          <w:jc w:val="center"/>
        </w:trPr>
        <w:tc>
          <w:tcPr>
            <w:tcW w:w="1497" w:type="dxa"/>
            <w:vAlign w:val="center"/>
          </w:tcPr>
          <w:p w14:paraId="76FE4CE5" w14:textId="590A6E71" w:rsidR="00E23C04" w:rsidRPr="004E3A9A" w:rsidRDefault="00E23C04" w:rsidP="00E23C0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01-20</w:t>
            </w:r>
          </w:p>
        </w:tc>
        <w:tc>
          <w:tcPr>
            <w:tcW w:w="908" w:type="dxa"/>
          </w:tcPr>
          <w:p w14:paraId="14D8D4AC" w14:textId="46AA34FE" w:rsidR="00E23C04" w:rsidRPr="00551F1A" w:rsidRDefault="00E23C04" w:rsidP="00E23C04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綜合練習</w:t>
            </w:r>
          </w:p>
        </w:tc>
        <w:tc>
          <w:tcPr>
            <w:tcW w:w="4678" w:type="dxa"/>
            <w:gridSpan w:val="3"/>
          </w:tcPr>
          <w:p w14:paraId="5119BD4F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一、引起動機</w:t>
            </w:r>
          </w:p>
          <w:p w14:paraId="63805424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教師以電子書播放與課文相關的影片，藉此喚起學生對於前幾堂課的記憶，接著依照班上人數讓學生分組。</w:t>
            </w:r>
          </w:p>
          <w:p w14:paraId="4D28DE1E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33DDF419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64EA3CB2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1.教師指定某一課的某段課文或對話，請學生以分組的方式上臺朗讀或演示。</w:t>
            </w:r>
          </w:p>
          <w:p w14:paraId="09275BCC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45F96080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0AF7DB9B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61B07943" w14:textId="77777777" w:rsidR="00E23C04" w:rsidRPr="00551F1A" w:rsidRDefault="00E23C04" w:rsidP="00E23C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三、統整活動</w:t>
            </w:r>
          </w:p>
          <w:p w14:paraId="5D63781D" w14:textId="4A28E2C5" w:rsidR="00E23C04" w:rsidRPr="00551F1A" w:rsidRDefault="00E23C04" w:rsidP="00E23C04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教師整理課堂活動中，學生較不熟悉或答錯率較高的語詞或俗諺，重複帶領學生複</w:t>
            </w:r>
            <w:r w:rsidRPr="00551F1A">
              <w:rPr>
                <w:rFonts w:ascii="標楷體" w:eastAsia="標楷體" w:hAnsi="標楷體" w:cs="DFYuanStd-W7" w:hint="eastAsia"/>
              </w:rPr>
              <w:lastRenderedPageBreak/>
              <w:t>習這幾個拼音，可搭配電子書播放音檔，以加強學生印象。</w:t>
            </w:r>
          </w:p>
        </w:tc>
        <w:tc>
          <w:tcPr>
            <w:tcW w:w="1276" w:type="dxa"/>
          </w:tcPr>
          <w:p w14:paraId="4C03E220" w14:textId="059D1C66" w:rsidR="00E23C04" w:rsidRPr="00551F1A" w:rsidRDefault="00440760" w:rsidP="00E23C04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1.</w:t>
            </w:r>
            <w:r w:rsidRPr="00440760">
              <w:rPr>
                <w:rFonts w:ascii="標楷體" w:eastAsia="標楷體" w:hAnsi="標楷體" w:cs="標楷體" w:hint="eastAsia"/>
              </w:rPr>
              <w:t>學生自主複習</w:t>
            </w:r>
          </w:p>
        </w:tc>
        <w:tc>
          <w:tcPr>
            <w:tcW w:w="1077" w:type="dxa"/>
          </w:tcPr>
          <w:p w14:paraId="0FE17903" w14:textId="77777777" w:rsidR="00E23C04" w:rsidRPr="00551F1A" w:rsidRDefault="00E23C04" w:rsidP="00E23C04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57EC1785" w14:textId="77777777" w:rsidR="00E23C04" w:rsidRPr="00551F1A" w:rsidRDefault="00E23C04" w:rsidP="00E23C04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2.口語評量</w:t>
            </w:r>
          </w:p>
          <w:p w14:paraId="4C06CD8D" w14:textId="174F2256" w:rsidR="00E23C04" w:rsidRPr="00551F1A" w:rsidRDefault="00E23C04" w:rsidP="00E23C04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</w:tc>
      </w:tr>
    </w:tbl>
    <w:p w14:paraId="5A7AE39B" w14:textId="2FCB9A1A" w:rsidR="00AE537B" w:rsidRPr="00C122FF" w:rsidRDefault="00AE537B" w:rsidP="00AE537B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C122FF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1BEC0" w14:textId="77777777" w:rsidR="00784109" w:rsidRDefault="00784109">
      <w:r>
        <w:separator/>
      </w:r>
    </w:p>
  </w:endnote>
  <w:endnote w:type="continuationSeparator" w:id="0">
    <w:p w14:paraId="0061433C" w14:textId="77777777" w:rsidR="00784109" w:rsidRDefault="00784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Arial Unicode MS"/>
    <w:charset w:val="88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612C3" w14:textId="7CDA9400" w:rsidR="00801DD5" w:rsidRDefault="006A793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604A15">
      <w:rPr>
        <w:rFonts w:eastAsia="Times New Roman"/>
        <w:noProof/>
        <w:color w:val="000000"/>
        <w:sz w:val="20"/>
        <w:szCs w:val="20"/>
      </w:rPr>
      <w:t>20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476FA" w14:textId="77777777" w:rsidR="00784109" w:rsidRDefault="00784109">
      <w:r>
        <w:separator/>
      </w:r>
    </w:p>
  </w:footnote>
  <w:footnote w:type="continuationSeparator" w:id="0">
    <w:p w14:paraId="0CC8CFB0" w14:textId="77777777" w:rsidR="00784109" w:rsidRDefault="00784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C260B8D"/>
    <w:multiLevelType w:val="hybridMultilevel"/>
    <w:tmpl w:val="31AAC578"/>
    <w:lvl w:ilvl="0" w:tplc="26527830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94820366">
    <w:abstractNumId w:val="0"/>
  </w:num>
  <w:num w:numId="2" w16cid:durableId="1657954452">
    <w:abstractNumId w:val="3"/>
  </w:num>
  <w:num w:numId="3" w16cid:durableId="875854122">
    <w:abstractNumId w:val="2"/>
  </w:num>
  <w:num w:numId="4" w16cid:durableId="2073772799">
    <w:abstractNumId w:val="1"/>
  </w:num>
  <w:num w:numId="5" w16cid:durableId="116385921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9789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9182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2938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D5"/>
    <w:rsid w:val="00030D0D"/>
    <w:rsid w:val="000321C2"/>
    <w:rsid w:val="000650A8"/>
    <w:rsid w:val="00066413"/>
    <w:rsid w:val="00072E65"/>
    <w:rsid w:val="00087BA9"/>
    <w:rsid w:val="000B5020"/>
    <w:rsid w:val="000C086E"/>
    <w:rsid w:val="000D01D5"/>
    <w:rsid w:val="000E3B33"/>
    <w:rsid w:val="001050C4"/>
    <w:rsid w:val="00152961"/>
    <w:rsid w:val="00165D92"/>
    <w:rsid w:val="00181EF4"/>
    <w:rsid w:val="001A4D95"/>
    <w:rsid w:val="001C6410"/>
    <w:rsid w:val="001D49BD"/>
    <w:rsid w:val="00202C09"/>
    <w:rsid w:val="00266558"/>
    <w:rsid w:val="00281326"/>
    <w:rsid w:val="002B3084"/>
    <w:rsid w:val="002C31A1"/>
    <w:rsid w:val="002F0B65"/>
    <w:rsid w:val="002F48A2"/>
    <w:rsid w:val="002F538B"/>
    <w:rsid w:val="00354D97"/>
    <w:rsid w:val="00370FE0"/>
    <w:rsid w:val="003814E9"/>
    <w:rsid w:val="00390FFF"/>
    <w:rsid w:val="003A0D16"/>
    <w:rsid w:val="003F0D2C"/>
    <w:rsid w:val="0041391F"/>
    <w:rsid w:val="00440760"/>
    <w:rsid w:val="00483FC3"/>
    <w:rsid w:val="004E3A9A"/>
    <w:rsid w:val="004E4BA3"/>
    <w:rsid w:val="004F5A10"/>
    <w:rsid w:val="005039DE"/>
    <w:rsid w:val="00551F1A"/>
    <w:rsid w:val="00571096"/>
    <w:rsid w:val="005C4AEA"/>
    <w:rsid w:val="005C6818"/>
    <w:rsid w:val="005D096C"/>
    <w:rsid w:val="005E3CFD"/>
    <w:rsid w:val="00603584"/>
    <w:rsid w:val="00604A15"/>
    <w:rsid w:val="00604C65"/>
    <w:rsid w:val="00605FCB"/>
    <w:rsid w:val="006A7937"/>
    <w:rsid w:val="006E332A"/>
    <w:rsid w:val="006F0BBD"/>
    <w:rsid w:val="00745904"/>
    <w:rsid w:val="00784109"/>
    <w:rsid w:val="007D208B"/>
    <w:rsid w:val="007E0F4A"/>
    <w:rsid w:val="007E30D1"/>
    <w:rsid w:val="00801DD5"/>
    <w:rsid w:val="00840913"/>
    <w:rsid w:val="00882800"/>
    <w:rsid w:val="008A2738"/>
    <w:rsid w:val="008F0EC7"/>
    <w:rsid w:val="009B3F5D"/>
    <w:rsid w:val="009D0F95"/>
    <w:rsid w:val="009E2F38"/>
    <w:rsid w:val="00A2407A"/>
    <w:rsid w:val="00A8671A"/>
    <w:rsid w:val="00AE537B"/>
    <w:rsid w:val="00B17495"/>
    <w:rsid w:val="00B24121"/>
    <w:rsid w:val="00B4688B"/>
    <w:rsid w:val="00B47B2F"/>
    <w:rsid w:val="00B57A79"/>
    <w:rsid w:val="00B64954"/>
    <w:rsid w:val="00BD5C3A"/>
    <w:rsid w:val="00C122FF"/>
    <w:rsid w:val="00C1561B"/>
    <w:rsid w:val="00C539BE"/>
    <w:rsid w:val="00C73510"/>
    <w:rsid w:val="00CD7E22"/>
    <w:rsid w:val="00CE52B7"/>
    <w:rsid w:val="00D1550F"/>
    <w:rsid w:val="00D972F6"/>
    <w:rsid w:val="00DA36C0"/>
    <w:rsid w:val="00DB1BA6"/>
    <w:rsid w:val="00DF65DB"/>
    <w:rsid w:val="00E23C04"/>
    <w:rsid w:val="00E361AB"/>
    <w:rsid w:val="00E66460"/>
    <w:rsid w:val="00EB7837"/>
    <w:rsid w:val="00ED2AFF"/>
    <w:rsid w:val="00EF4438"/>
    <w:rsid w:val="00F042C1"/>
    <w:rsid w:val="00F21DF0"/>
    <w:rsid w:val="00F27599"/>
    <w:rsid w:val="00F5322B"/>
    <w:rsid w:val="00F617AA"/>
    <w:rsid w:val="00F940D9"/>
    <w:rsid w:val="00FB3304"/>
    <w:rsid w:val="00FB44B7"/>
    <w:rsid w:val="00FD419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E1384"/>
  <w15:docId w15:val="{229A2FD5-70CB-4694-B6C4-BE488638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  <w:tblInd w:w="0" w:type="nil"/>
    </w:tblPr>
  </w:style>
  <w:style w:type="paragraph" w:styleId="ad">
    <w:name w:val="Balloon Text"/>
    <w:basedOn w:val="a"/>
    <w:link w:val="ae"/>
    <w:uiPriority w:val="99"/>
    <w:semiHidden/>
    <w:unhideWhenUsed/>
    <w:rsid w:val="00604A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04A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Props1.xml><?xml version="1.0" encoding="utf-8"?>
<ds:datastoreItem xmlns:ds="http://schemas.openxmlformats.org/officeDocument/2006/customXml" ds:itemID="{D7B7E065-0AB5-4090-B905-155B1D1798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19</Pages>
  <Words>1938</Words>
  <Characters>11053</Characters>
  <Application>Microsoft Office Word</Application>
  <DocSecurity>0</DocSecurity>
  <Lines>92</Lines>
  <Paragraphs>25</Paragraphs>
  <ScaleCrop>false</ScaleCrop>
  <Company/>
  <LinksUpToDate>false</LinksUpToDate>
  <CharactersWithSpaces>12966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365 KA</cp:lastModifiedBy>
  <cp:revision>4</cp:revision>
  <cp:lastPrinted>2023-04-14T03:31:00Z</cp:lastPrinted>
  <dcterms:created xsi:type="dcterms:W3CDTF">2025-04-17T01:11:00Z</dcterms:created>
  <dcterms:modified xsi:type="dcterms:W3CDTF">2025-06-13T08:49:00Z</dcterms:modified>
</cp:coreProperties>
</file>