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B79E4" w14:textId="1BF45C24" w:rsidR="00C172CE" w:rsidRPr="00041142" w:rsidRDefault="00041142" w:rsidP="008E2FE0">
      <w:pPr>
        <w:pStyle w:val="1"/>
        <w:numPr>
          <w:ilvl w:val="0"/>
          <w:numId w:val="76"/>
        </w:numPr>
        <w:rPr>
          <w:rFonts w:asciiTheme="minorHAnsi" w:hAnsiTheme="minorHAnsi" w:cstheme="minorBidi"/>
        </w:rPr>
      </w:pPr>
      <w:bookmarkStart w:id="0" w:name="_Toc124372709"/>
      <w:r w:rsidRPr="008C3BB1">
        <w:t>部定課程：領域</w:t>
      </w:r>
      <w:r w:rsidR="00C1249F">
        <w:rPr>
          <w:rFonts w:hint="eastAsia"/>
        </w:rPr>
        <w:t>/</w:t>
      </w:r>
      <w:r w:rsidR="00C1249F">
        <w:rPr>
          <w:rFonts w:hint="eastAsia"/>
        </w:rPr>
        <w:t>科目</w:t>
      </w:r>
      <w:r w:rsidRPr="008C3BB1">
        <w:t>課程計畫</w:t>
      </w:r>
      <w:bookmarkEnd w:id="0"/>
    </w:p>
    <w:p w14:paraId="02D83A94" w14:textId="40C30D2A" w:rsidR="00BB361D" w:rsidRPr="008C3BB1" w:rsidRDefault="00BB361D" w:rsidP="009C0F6F">
      <w:pPr>
        <w:pStyle w:val="af2"/>
        <w:ind w:firstLine="240"/>
      </w:pPr>
      <w:r w:rsidRPr="008C3BB1">
        <w:rPr>
          <w:rFonts w:hint="eastAsia"/>
        </w:rPr>
        <w:t>依據教育部「國民中學及國民小學課程計畫備查參考原則」所列領域</w:t>
      </w:r>
      <w:r w:rsidRPr="008C3BB1">
        <w:rPr>
          <w:rFonts w:hint="eastAsia"/>
        </w:rPr>
        <w:t>/</w:t>
      </w:r>
      <w:r w:rsidRPr="008C3BB1">
        <w:rPr>
          <w:rFonts w:hint="eastAsia"/>
        </w:rPr>
        <w:t>科目課程計畫（部定課程）應包含之「必備項目」，提供各校撰寫表格如下。該表格中，均有相對應說明，協助各校理解相關名詞內容；項目順序之編排，旨在協助學校課程發展脈絡一致，並朝課程計畫品質精進方向前進。</w:t>
      </w:r>
    </w:p>
    <w:p w14:paraId="14742057" w14:textId="1D3C12B0" w:rsidR="00BB361D" w:rsidRPr="00403DE9" w:rsidRDefault="00BB361D" w:rsidP="00E5422F">
      <w:pPr>
        <w:pStyle w:val="ac"/>
        <w:jc w:val="center"/>
        <w:rPr>
          <w:b/>
          <w:sz w:val="32"/>
          <w:szCs w:val="32"/>
        </w:rPr>
      </w:pPr>
      <w:r w:rsidRPr="00403DE9">
        <w:rPr>
          <w:b/>
          <w:sz w:val="28"/>
          <w:szCs w:val="28"/>
        </w:rPr>
        <w:t>新竹市</w:t>
      </w:r>
      <w:r w:rsidR="0000547E" w:rsidRPr="00403DE9">
        <w:rPr>
          <w:rFonts w:hint="eastAsia"/>
          <w:b/>
          <w:sz w:val="28"/>
          <w:szCs w:val="28"/>
        </w:rPr>
        <w:t>立</w:t>
      </w:r>
      <w:r w:rsidR="002A138F">
        <w:rPr>
          <w:rFonts w:hint="eastAsia"/>
          <w:b/>
          <w:sz w:val="28"/>
          <w:szCs w:val="28"/>
        </w:rPr>
        <w:t xml:space="preserve">    </w:t>
      </w:r>
      <w:r w:rsidRPr="00403DE9">
        <w:rPr>
          <w:b/>
          <w:sz w:val="28"/>
          <w:szCs w:val="28"/>
        </w:rPr>
        <w:t>國民小學</w:t>
      </w:r>
      <w:r w:rsidR="00E63E12">
        <w:rPr>
          <w:rFonts w:hint="eastAsia"/>
          <w:b/>
          <w:sz w:val="28"/>
          <w:szCs w:val="28"/>
          <w:u w:val="single"/>
        </w:rPr>
        <w:t>1</w:t>
      </w:r>
      <w:r w:rsidR="00E63E12">
        <w:rPr>
          <w:b/>
          <w:sz w:val="28"/>
          <w:szCs w:val="28"/>
          <w:u w:val="single"/>
        </w:rPr>
        <w:t>1</w:t>
      </w:r>
      <w:r w:rsidR="008A24A0">
        <w:rPr>
          <w:rFonts w:hint="eastAsia"/>
          <w:b/>
          <w:sz w:val="28"/>
          <w:szCs w:val="28"/>
          <w:u w:val="single"/>
        </w:rPr>
        <w:t>4</w:t>
      </w:r>
      <w:r w:rsidRPr="00403DE9">
        <w:rPr>
          <w:b/>
          <w:sz w:val="28"/>
          <w:szCs w:val="28"/>
        </w:rPr>
        <w:t>學年度第</w:t>
      </w:r>
      <w:r w:rsidR="00E63E12">
        <w:rPr>
          <w:rFonts w:hint="eastAsia"/>
          <w:b/>
          <w:sz w:val="28"/>
          <w:szCs w:val="28"/>
          <w:u w:val="single"/>
        </w:rPr>
        <w:t>一</w:t>
      </w:r>
      <w:r w:rsidRPr="00403DE9">
        <w:rPr>
          <w:b/>
          <w:sz w:val="28"/>
          <w:szCs w:val="28"/>
        </w:rPr>
        <w:t>學期領域/科目課程計畫</w:t>
      </w:r>
    </w:p>
    <w:tbl>
      <w:tblPr>
        <w:tblStyle w:val="a7"/>
        <w:tblW w:w="10348" w:type="dxa"/>
        <w:jc w:val="center"/>
        <w:tblLook w:val="04A0" w:firstRow="1" w:lastRow="0" w:firstColumn="1" w:lastColumn="0" w:noHBand="0" w:noVBand="1"/>
      </w:tblPr>
      <w:tblGrid>
        <w:gridCol w:w="847"/>
        <w:gridCol w:w="4956"/>
        <w:gridCol w:w="1135"/>
        <w:gridCol w:w="3410"/>
      </w:tblGrid>
      <w:tr w:rsidR="008C3BB1" w:rsidRPr="008C3BB1" w14:paraId="690DCB03" w14:textId="77777777" w:rsidTr="008679B1">
        <w:trPr>
          <w:trHeight w:val="1134"/>
          <w:jc w:val="center"/>
        </w:trPr>
        <w:tc>
          <w:tcPr>
            <w:tcW w:w="847" w:type="dxa"/>
            <w:shd w:val="clear" w:color="auto" w:fill="D5DCE4" w:themeFill="text2" w:themeFillTint="33"/>
            <w:vAlign w:val="center"/>
          </w:tcPr>
          <w:p w14:paraId="2E1F1A76" w14:textId="093F031E" w:rsidR="00474E7D" w:rsidRPr="008C3BB1" w:rsidRDefault="00474E7D" w:rsidP="00E065BF">
            <w:pPr>
              <w:jc w:val="center"/>
              <w:rPr>
                <w:b/>
                <w:bCs/>
              </w:rPr>
            </w:pPr>
            <w:r w:rsidRPr="008C3BB1">
              <w:rPr>
                <w:rFonts w:ascii="標楷體" w:hAnsi="標楷體" w:cs="標楷體"/>
                <w:b/>
                <w:bCs/>
              </w:rPr>
              <w:t>領域/科目</w:t>
            </w:r>
          </w:p>
        </w:tc>
        <w:tc>
          <w:tcPr>
            <w:tcW w:w="9501" w:type="dxa"/>
            <w:gridSpan w:val="3"/>
            <w:vAlign w:val="center"/>
          </w:tcPr>
          <w:p w14:paraId="4611535C" w14:textId="09AD6748" w:rsidR="00474E7D" w:rsidRPr="008C3BB1" w:rsidRDefault="00000000" w:rsidP="00E065BF">
            <w:pPr>
              <w:jc w:val="both"/>
            </w:pPr>
            <w:sdt>
              <w:sdtPr>
                <w:rPr>
                  <w:rFonts w:hint="eastAsia"/>
                </w:rPr>
                <w:id w:val="-1835679369"/>
                <w14:checkbox>
                  <w14:checked w14:val="0"/>
                  <w14:checkedState w14:val="25A0" w14:font="新細明體"/>
                  <w14:uncheckedState w14:val="25A1" w14:font="新細明體"/>
                </w14:checkbox>
              </w:sdtPr>
              <w:sdtContent>
                <w:r w:rsidR="00D93B73">
                  <w:rPr>
                    <w:rFonts w:ascii="新細明體" w:eastAsia="新細明體" w:hAnsi="新細明體" w:hint="eastAsia"/>
                  </w:rPr>
                  <w:t>□</w:t>
                </w:r>
              </w:sdtContent>
            </w:sdt>
            <w:r w:rsidR="00474E7D" w:rsidRPr="008C3BB1">
              <w:rPr>
                <w:rFonts w:hint="eastAsia"/>
              </w:rPr>
              <w:t>國語文</w:t>
            </w:r>
            <w:r w:rsidR="00474E7D" w:rsidRPr="008C3BB1">
              <w:rPr>
                <w:rFonts w:hint="eastAsia"/>
              </w:rPr>
              <w:t xml:space="preserve"> </w:t>
            </w:r>
            <w:sdt>
              <w:sdtPr>
                <w:rPr>
                  <w:rFonts w:hint="eastAsia"/>
                </w:rPr>
                <w:id w:val="-635102312"/>
                <w14:checkbox>
                  <w14:checked w14:val="0"/>
                  <w14:checkedState w14:val="25A0" w14:font="新細明體"/>
                  <w14:uncheckedState w14:val="25A1" w14:font="新細明體"/>
                </w14:checkbox>
              </w:sdtPr>
              <w:sdtContent>
                <w:r w:rsidR="00D93B73">
                  <w:rPr>
                    <w:rFonts w:ascii="新細明體" w:eastAsia="新細明體" w:hAnsi="新細明體" w:hint="eastAsia"/>
                  </w:rPr>
                  <w:t>□</w:t>
                </w:r>
              </w:sdtContent>
            </w:sdt>
            <w:r w:rsidR="00474E7D" w:rsidRPr="008C3BB1">
              <w:rPr>
                <w:rFonts w:hint="eastAsia"/>
              </w:rPr>
              <w:t>英語文</w:t>
            </w:r>
            <w:r w:rsidR="00474E7D" w:rsidRPr="008C3BB1">
              <w:rPr>
                <w:rFonts w:hint="eastAsia"/>
              </w:rPr>
              <w:t xml:space="preserve"> </w:t>
            </w:r>
            <w:sdt>
              <w:sdtPr>
                <w:rPr>
                  <w:rFonts w:hint="eastAsia"/>
                </w:rPr>
                <w:id w:val="1468160391"/>
                <w14:checkbox>
                  <w14:checked w14:val="1"/>
                  <w14:checkedState w14:val="25A0" w14:font="新細明體"/>
                  <w14:uncheckedState w14:val="25A1" w14:font="新細明體"/>
                </w14:checkbox>
              </w:sdtPr>
              <w:sdtContent>
                <w:r w:rsidR="006A33D5">
                  <w:rPr>
                    <w:rFonts w:ascii="新細明體" w:eastAsia="新細明體" w:hAnsi="新細明體" w:hint="eastAsia"/>
                  </w:rPr>
                  <w:t>■</w:t>
                </w:r>
              </w:sdtContent>
            </w:sdt>
            <w:r w:rsidR="00474E7D" w:rsidRPr="008C3BB1">
              <w:rPr>
                <w:rFonts w:hint="eastAsia"/>
              </w:rPr>
              <w:t>本土語</w:t>
            </w:r>
            <w:r w:rsidR="006A33D5">
              <w:rPr>
                <w:rFonts w:hint="eastAsia"/>
              </w:rPr>
              <w:t>(</w:t>
            </w:r>
            <w:sdt>
              <w:sdtPr>
                <w:id w:val="1592740369"/>
                <w14:checkbox>
                  <w14:checked w14:val="0"/>
                  <w14:checkedState w14:val="2593" w14:font="標楷體"/>
                  <w14:uncheckedState w14:val="2610" w14:font="MS Gothic"/>
                </w14:checkbox>
              </w:sdtPr>
              <w:sdtContent>
                <w:r w:rsidR="006A33D5">
                  <w:rPr>
                    <w:rFonts w:ascii="MS Gothic" w:eastAsia="MS Gothic" w:hAnsi="MS Gothic" w:hint="eastAsia"/>
                  </w:rPr>
                  <w:t>☐</w:t>
                </w:r>
              </w:sdtContent>
            </w:sdt>
            <w:r w:rsidR="006A33D5">
              <w:rPr>
                <w:rFonts w:hint="eastAsia"/>
              </w:rPr>
              <w:t>閩南語</w:t>
            </w:r>
            <w:r w:rsidR="006A33D5">
              <w:rPr>
                <w:rFonts w:hint="eastAsia"/>
              </w:rPr>
              <w:t xml:space="preserve"> </w:t>
            </w:r>
            <w:sdt>
              <w:sdtPr>
                <w:id w:val="-729918146"/>
                <w15:color w:val="000000"/>
                <w14:checkbox>
                  <w14:checked w14:val="1"/>
                  <w14:checkedState w14:val="2593" w14:font="標楷體"/>
                  <w14:uncheckedState w14:val="2610" w14:font="MS Gothic"/>
                </w14:checkbox>
              </w:sdtPr>
              <w:sdtContent>
                <w:r w:rsidR="006A33D5">
                  <w:rPr>
                    <w:rFonts w:ascii="標楷體" w:hAnsi="標楷體" w:hint="eastAsia"/>
                  </w:rPr>
                  <w:t>▓</w:t>
                </w:r>
              </w:sdtContent>
            </w:sdt>
            <w:r w:rsidR="006A33D5">
              <w:rPr>
                <w:rFonts w:hint="eastAsia"/>
              </w:rPr>
              <w:t>客語</w:t>
            </w:r>
            <w:r w:rsidR="006A33D5">
              <w:rPr>
                <w:rFonts w:hint="eastAsia"/>
              </w:rPr>
              <w:t>)</w:t>
            </w:r>
            <w:r w:rsidR="00474E7D" w:rsidRPr="008C3BB1">
              <w:rPr>
                <w:rFonts w:hint="eastAsia"/>
              </w:rPr>
              <w:t xml:space="preserve"> </w:t>
            </w:r>
            <w:sdt>
              <w:sdtPr>
                <w:rPr>
                  <w:rFonts w:hint="eastAsia"/>
                </w:rPr>
                <w:id w:val="-1747726665"/>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數學</w:t>
            </w:r>
            <w:r w:rsidR="00474E7D" w:rsidRPr="008C3BB1">
              <w:rPr>
                <w:rFonts w:hint="eastAsia"/>
              </w:rPr>
              <w:t xml:space="preserve"> </w:t>
            </w:r>
            <w:sdt>
              <w:sdtPr>
                <w:rPr>
                  <w:rFonts w:hint="eastAsia"/>
                </w:rPr>
                <w:id w:val="-273480106"/>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社會</w:t>
            </w:r>
            <w:r w:rsidR="00474E7D" w:rsidRPr="008C3BB1">
              <w:rPr>
                <w:rFonts w:ascii="新細明體" w:eastAsia="新細明體" w:hAnsi="新細明體" w:hint="eastAsia"/>
              </w:rPr>
              <w:t>（</w:t>
            </w:r>
            <w:sdt>
              <w:sdtPr>
                <w:rPr>
                  <w:rFonts w:hint="eastAsia"/>
                </w:rPr>
                <w:id w:val="-423573211"/>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歷史</w:t>
            </w:r>
            <w:sdt>
              <w:sdtPr>
                <w:rPr>
                  <w:rFonts w:hint="eastAsia"/>
                </w:rPr>
                <w:id w:val="-810247336"/>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地理</w:t>
            </w:r>
            <w:sdt>
              <w:sdtPr>
                <w:rPr>
                  <w:rFonts w:hint="eastAsia"/>
                </w:rPr>
                <w:id w:val="987137561"/>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公民</w:t>
            </w:r>
            <w:r w:rsidR="00474E7D" w:rsidRPr="008C3BB1">
              <w:rPr>
                <w:rFonts w:ascii="新細明體" w:eastAsia="新細明體" w:hAnsi="新細明體" w:hint="eastAsia"/>
              </w:rPr>
              <w:t>）</w:t>
            </w:r>
          </w:p>
          <w:p w14:paraId="73EDA83C" w14:textId="1DD3BB4F" w:rsidR="00474E7D" w:rsidRPr="008C3BB1" w:rsidRDefault="00000000" w:rsidP="00E065BF">
            <w:pPr>
              <w:jc w:val="both"/>
              <w:rPr>
                <w:rFonts w:ascii="新細明體" w:eastAsia="新細明體" w:hAnsi="新細明體"/>
              </w:rPr>
            </w:pPr>
            <w:sdt>
              <w:sdtPr>
                <w:rPr>
                  <w:rFonts w:hint="eastAsia"/>
                </w:rPr>
                <w:id w:val="2134132763"/>
                <w14:checkbox>
                  <w14:checked w14:val="0"/>
                  <w14:checkedState w14:val="25A0" w14:font="新細明體"/>
                  <w14:uncheckedState w14:val="25A1" w14:font="新細明體"/>
                </w14:checkbox>
              </w:sdtPr>
              <w:sdtContent>
                <w:r w:rsidR="007538D9" w:rsidRPr="008C3BB1">
                  <w:rPr>
                    <w:rFonts w:ascii="新細明體" w:eastAsia="新細明體" w:hAnsi="新細明體" w:hint="eastAsia"/>
                  </w:rPr>
                  <w:t>□</w:t>
                </w:r>
              </w:sdtContent>
            </w:sdt>
            <w:r w:rsidR="00474E7D" w:rsidRPr="008C3BB1">
              <w:rPr>
                <w:rFonts w:hint="eastAsia"/>
              </w:rPr>
              <w:t>自然科學</w:t>
            </w:r>
            <w:r w:rsidR="00474E7D" w:rsidRPr="008C3BB1">
              <w:rPr>
                <w:rFonts w:ascii="新細明體" w:eastAsia="新細明體" w:hAnsi="新細明體" w:hint="eastAsia"/>
              </w:rPr>
              <w:t>（</w:t>
            </w:r>
            <w:sdt>
              <w:sdtPr>
                <w:rPr>
                  <w:rFonts w:hint="eastAsia"/>
                </w:rPr>
                <w:id w:val="1749073968"/>
                <w14:checkbox>
                  <w14:checked w14:val="0"/>
                  <w14:checkedState w14:val="25A0" w14:font="新細明體"/>
                  <w14:uncheckedState w14:val="25A1" w14:font="新細明體"/>
                </w14:checkbox>
              </w:sdtPr>
              <w:sdtContent>
                <w:r w:rsidR="00621522" w:rsidRPr="008C3BB1">
                  <w:rPr>
                    <w:rFonts w:ascii="新細明體" w:eastAsia="新細明體" w:hAnsi="新細明體" w:hint="eastAsia"/>
                  </w:rPr>
                  <w:t>□</w:t>
                </w:r>
              </w:sdtContent>
            </w:sdt>
            <w:r w:rsidR="00474E7D" w:rsidRPr="008C3BB1">
              <w:rPr>
                <w:rFonts w:hint="eastAsia"/>
              </w:rPr>
              <w:t>生物</w:t>
            </w:r>
            <w:r w:rsidR="00474E7D" w:rsidRPr="008C3BB1">
              <w:rPr>
                <w:rFonts w:hint="eastAsia"/>
              </w:rPr>
              <w:t xml:space="preserve"> </w:t>
            </w:r>
            <w:sdt>
              <w:sdtPr>
                <w:rPr>
                  <w:rFonts w:hint="eastAsia"/>
                </w:rPr>
                <w:id w:val="1361472384"/>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理化</w:t>
            </w:r>
            <w:r w:rsidR="00474E7D" w:rsidRPr="008C3BB1">
              <w:rPr>
                <w:rFonts w:hint="eastAsia"/>
              </w:rPr>
              <w:t xml:space="preserve"> </w:t>
            </w:r>
            <w:sdt>
              <w:sdtPr>
                <w:rPr>
                  <w:rFonts w:hint="eastAsia"/>
                </w:rPr>
                <w:id w:val="1557046476"/>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地球科學</w:t>
            </w:r>
            <w:r w:rsidR="00474E7D" w:rsidRPr="008C3BB1">
              <w:rPr>
                <w:rFonts w:ascii="新細明體" w:eastAsia="新細明體" w:hAnsi="新細明體" w:hint="eastAsia"/>
              </w:rPr>
              <w:t>）</w:t>
            </w:r>
          </w:p>
          <w:p w14:paraId="66E99DBD" w14:textId="1C25D665" w:rsidR="00474E7D" w:rsidRPr="008C3BB1" w:rsidRDefault="00000000" w:rsidP="00E065BF">
            <w:pPr>
              <w:jc w:val="both"/>
              <w:rPr>
                <w:rFonts w:ascii="新細明體" w:eastAsia="新細明體" w:hAnsi="新細明體"/>
              </w:rPr>
            </w:pPr>
            <w:sdt>
              <w:sdtPr>
                <w:rPr>
                  <w:rFonts w:hint="eastAsia"/>
                </w:rPr>
                <w:id w:val="-259917221"/>
                <w14:checkbox>
                  <w14:checked w14:val="0"/>
                  <w14:checkedState w14:val="25A0" w14:font="新細明體"/>
                  <w14:uncheckedState w14:val="25A1" w14:font="新細明體"/>
                </w14:checkbox>
              </w:sdtPr>
              <w:sdtContent>
                <w:r w:rsidR="007538D9" w:rsidRPr="008C3BB1">
                  <w:rPr>
                    <w:rFonts w:ascii="新細明體" w:eastAsia="新細明體" w:hAnsi="新細明體" w:hint="eastAsia"/>
                  </w:rPr>
                  <w:t>□</w:t>
                </w:r>
              </w:sdtContent>
            </w:sdt>
            <w:r w:rsidR="00474E7D" w:rsidRPr="008C3BB1">
              <w:rPr>
                <w:rFonts w:hint="eastAsia"/>
              </w:rPr>
              <w:t>藝術</w:t>
            </w:r>
            <w:r w:rsidR="00474E7D" w:rsidRPr="008C3BB1">
              <w:rPr>
                <w:rFonts w:ascii="新細明體" w:eastAsia="新細明體" w:hAnsi="新細明體" w:hint="eastAsia"/>
              </w:rPr>
              <w:t>（</w:t>
            </w:r>
            <w:sdt>
              <w:sdtPr>
                <w:rPr>
                  <w:rFonts w:hint="eastAsia"/>
                </w:rPr>
                <w:id w:val="-658775300"/>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音樂</w:t>
            </w:r>
            <w:r w:rsidR="00474E7D" w:rsidRPr="008C3BB1">
              <w:rPr>
                <w:rFonts w:hint="eastAsia"/>
              </w:rPr>
              <w:t xml:space="preserve"> </w:t>
            </w:r>
            <w:sdt>
              <w:sdtPr>
                <w:rPr>
                  <w:rFonts w:hint="eastAsia"/>
                </w:rPr>
                <w:id w:val="1071396700"/>
                <w14:checkbox>
                  <w14:checked w14:val="0"/>
                  <w14:checkedState w14:val="25A0" w14:font="新細明體"/>
                  <w14:uncheckedState w14:val="25A1" w14:font="新細明體"/>
                </w14:checkbox>
              </w:sdtPr>
              <w:sdtContent>
                <w:r w:rsidR="00621522" w:rsidRPr="008C3BB1">
                  <w:rPr>
                    <w:rFonts w:ascii="新細明體" w:eastAsia="新細明體" w:hAnsi="新細明體" w:hint="eastAsia"/>
                  </w:rPr>
                  <w:t>□</w:t>
                </w:r>
              </w:sdtContent>
            </w:sdt>
            <w:r w:rsidR="00474E7D" w:rsidRPr="008C3BB1">
              <w:rPr>
                <w:rFonts w:hint="eastAsia"/>
              </w:rPr>
              <w:t>視覺藝術</w:t>
            </w:r>
            <w:r w:rsidR="00474E7D" w:rsidRPr="008C3BB1">
              <w:rPr>
                <w:rFonts w:hint="eastAsia"/>
              </w:rPr>
              <w:t xml:space="preserve"> </w:t>
            </w:r>
            <w:sdt>
              <w:sdtPr>
                <w:rPr>
                  <w:rFonts w:hint="eastAsia"/>
                </w:rPr>
                <w:id w:val="671691910"/>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表演藝術</w:t>
            </w:r>
            <w:r w:rsidR="00474E7D" w:rsidRPr="008C3BB1">
              <w:rPr>
                <w:rFonts w:ascii="新細明體" w:eastAsia="新細明體" w:hAnsi="新細明體" w:hint="eastAsia"/>
              </w:rPr>
              <w:t>）</w:t>
            </w:r>
            <w:sdt>
              <w:sdtPr>
                <w:rPr>
                  <w:rFonts w:hint="eastAsia"/>
                </w:rPr>
                <w:id w:val="-977687552"/>
                <w14:checkbox>
                  <w14:checked w14:val="0"/>
                  <w14:checkedState w14:val="25A0" w14:font="新細明體"/>
                  <w14:uncheckedState w14:val="25A1" w14:font="新細明體"/>
                </w14:checkbox>
              </w:sdtPr>
              <w:sdtContent>
                <w:r w:rsidR="001A31B0">
                  <w:rPr>
                    <w:rFonts w:ascii="新細明體" w:eastAsia="新細明體" w:hAnsi="新細明體" w:hint="eastAsia"/>
                  </w:rPr>
                  <w:t>□</w:t>
                </w:r>
              </w:sdtContent>
            </w:sdt>
            <w:r w:rsidR="00474E7D" w:rsidRPr="008C3BB1">
              <w:rPr>
                <w:rFonts w:hint="eastAsia"/>
              </w:rPr>
              <w:t>綜合領域</w:t>
            </w:r>
            <w:r w:rsidR="00474E7D" w:rsidRPr="008C3BB1">
              <w:rPr>
                <w:rFonts w:ascii="新細明體" w:eastAsia="新細明體" w:hAnsi="新細明體" w:hint="eastAsia"/>
              </w:rPr>
              <w:t>（</w:t>
            </w:r>
            <w:sdt>
              <w:sdtPr>
                <w:rPr>
                  <w:rFonts w:hint="eastAsia"/>
                </w:rPr>
                <w:id w:val="-378091620"/>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家政</w:t>
            </w:r>
            <w:r w:rsidR="00474E7D" w:rsidRPr="008C3BB1">
              <w:rPr>
                <w:rFonts w:hint="eastAsia"/>
              </w:rPr>
              <w:t xml:space="preserve"> </w:t>
            </w:r>
            <w:sdt>
              <w:sdtPr>
                <w:rPr>
                  <w:rFonts w:hint="eastAsia"/>
                </w:rPr>
                <w:id w:val="491999107"/>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童軍</w:t>
            </w:r>
            <w:r w:rsidR="00474E7D" w:rsidRPr="008C3BB1">
              <w:rPr>
                <w:rFonts w:hint="eastAsia"/>
              </w:rPr>
              <w:t xml:space="preserve"> </w:t>
            </w:r>
            <w:sdt>
              <w:sdtPr>
                <w:rPr>
                  <w:rFonts w:hint="eastAsia"/>
                </w:rPr>
                <w:id w:val="-1661918820"/>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輔導</w:t>
            </w:r>
            <w:r w:rsidR="00474E7D" w:rsidRPr="008C3BB1">
              <w:rPr>
                <w:rFonts w:ascii="新細明體" w:eastAsia="新細明體" w:hAnsi="新細明體" w:hint="eastAsia"/>
              </w:rPr>
              <w:t>）</w:t>
            </w:r>
          </w:p>
          <w:p w14:paraId="1BB77B9C" w14:textId="07385584" w:rsidR="00474E7D" w:rsidRPr="008C3BB1" w:rsidRDefault="00000000" w:rsidP="00E065BF">
            <w:pPr>
              <w:jc w:val="both"/>
              <w:rPr>
                <w:rFonts w:ascii="新細明體" w:eastAsia="新細明體" w:hAnsi="新細明體"/>
              </w:rPr>
            </w:pPr>
            <w:sdt>
              <w:sdtPr>
                <w:rPr>
                  <w:rFonts w:hint="eastAsia"/>
                </w:rPr>
                <w:id w:val="-487865544"/>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科技</w:t>
            </w:r>
            <w:r w:rsidR="00474E7D" w:rsidRPr="008C3BB1">
              <w:rPr>
                <w:rFonts w:ascii="新細明體" w:eastAsia="新細明體" w:hAnsi="新細明體" w:hint="eastAsia"/>
              </w:rPr>
              <w:t>（</w:t>
            </w:r>
            <w:sdt>
              <w:sdtPr>
                <w:rPr>
                  <w:rFonts w:hint="eastAsia"/>
                </w:rPr>
                <w:id w:val="-1671550344"/>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資訊科技</w:t>
            </w:r>
            <w:r w:rsidR="00474E7D" w:rsidRPr="008C3BB1">
              <w:rPr>
                <w:rFonts w:hint="eastAsia"/>
              </w:rPr>
              <w:t xml:space="preserve"> </w:t>
            </w:r>
            <w:sdt>
              <w:sdtPr>
                <w:rPr>
                  <w:rFonts w:hint="eastAsia"/>
                </w:rPr>
                <w:id w:val="-1884247933"/>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生活科技</w:t>
            </w:r>
            <w:r w:rsidR="00474E7D" w:rsidRPr="008C3BB1">
              <w:rPr>
                <w:rFonts w:ascii="新細明體" w:eastAsia="新細明體" w:hAnsi="新細明體" w:hint="eastAsia"/>
              </w:rPr>
              <w:t>）</w:t>
            </w:r>
            <w:sdt>
              <w:sdtPr>
                <w:rPr>
                  <w:rFonts w:hint="eastAsia"/>
                </w:rPr>
                <w:id w:val="181027595"/>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健康與體育</w:t>
            </w:r>
            <w:r w:rsidR="00474E7D" w:rsidRPr="008C3BB1">
              <w:rPr>
                <w:rFonts w:ascii="新細明體" w:eastAsia="新細明體" w:hAnsi="新細明體" w:hint="eastAsia"/>
              </w:rPr>
              <w:t>（</w:t>
            </w:r>
            <w:sdt>
              <w:sdtPr>
                <w:rPr>
                  <w:rFonts w:hint="eastAsia"/>
                </w:rPr>
                <w:id w:val="1646006840"/>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健康教育</w:t>
            </w:r>
            <w:r w:rsidR="00474E7D" w:rsidRPr="008C3BB1">
              <w:rPr>
                <w:rFonts w:hint="eastAsia"/>
              </w:rPr>
              <w:t xml:space="preserve"> </w:t>
            </w:r>
            <w:sdt>
              <w:sdtPr>
                <w:rPr>
                  <w:rFonts w:hint="eastAsia"/>
                </w:rPr>
                <w:id w:val="711007240"/>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體育</w:t>
            </w:r>
            <w:r w:rsidR="00474E7D" w:rsidRPr="008C3BB1">
              <w:rPr>
                <w:rFonts w:ascii="新細明體" w:eastAsia="新細明體" w:hAnsi="新細明體" w:hint="eastAsia"/>
              </w:rPr>
              <w:t>）</w:t>
            </w:r>
          </w:p>
        </w:tc>
      </w:tr>
      <w:tr w:rsidR="008C3BB1" w:rsidRPr="008C3BB1" w14:paraId="362EF85D" w14:textId="77777777" w:rsidTr="008679B1">
        <w:trPr>
          <w:trHeight w:val="1134"/>
          <w:jc w:val="center"/>
        </w:trPr>
        <w:tc>
          <w:tcPr>
            <w:tcW w:w="847" w:type="dxa"/>
            <w:shd w:val="clear" w:color="auto" w:fill="D5DCE4" w:themeFill="text2" w:themeFillTint="33"/>
            <w:vAlign w:val="center"/>
          </w:tcPr>
          <w:p w14:paraId="51322CE6" w14:textId="0FBC9532" w:rsidR="00E065BF" w:rsidRPr="008C3BB1" w:rsidRDefault="00E065BF" w:rsidP="00E065BF">
            <w:pPr>
              <w:jc w:val="center"/>
              <w:rPr>
                <w:b/>
                <w:bCs/>
              </w:rPr>
            </w:pPr>
            <w:r w:rsidRPr="008C3BB1">
              <w:rPr>
                <w:rFonts w:hint="eastAsia"/>
                <w:b/>
                <w:bCs/>
              </w:rPr>
              <w:t>實施年級</w:t>
            </w:r>
          </w:p>
        </w:tc>
        <w:tc>
          <w:tcPr>
            <w:tcW w:w="9501" w:type="dxa"/>
            <w:gridSpan w:val="3"/>
            <w:vAlign w:val="center"/>
          </w:tcPr>
          <w:p w14:paraId="37DFFF15" w14:textId="2C833F6F" w:rsidR="007B7509" w:rsidRPr="008C3BB1" w:rsidRDefault="00000000" w:rsidP="007B7509">
            <w:pPr>
              <w:jc w:val="both"/>
            </w:pPr>
            <w:sdt>
              <w:sdtPr>
                <w:rPr>
                  <w:rFonts w:hint="eastAsia"/>
                </w:rPr>
                <w:id w:val="1220402773"/>
                <w14:checkbox>
                  <w14:checked w14:val="0"/>
                  <w14:checkedState w14:val="25A0" w14:font="新細明體"/>
                  <w14:uncheckedState w14:val="25A1" w14:font="新細明體"/>
                </w14:checkbox>
              </w:sdtPr>
              <w:sdtContent>
                <w:r w:rsidR="003D5D6F">
                  <w:rPr>
                    <w:rFonts w:ascii="新細明體" w:eastAsia="新細明體" w:hAnsi="新細明體" w:hint="eastAsia"/>
                  </w:rPr>
                  <w:t>□</w:t>
                </w:r>
              </w:sdtContent>
            </w:sdt>
            <w:r w:rsidR="007B7509" w:rsidRPr="008C3BB1">
              <w:rPr>
                <w:rFonts w:hint="eastAsia"/>
              </w:rPr>
              <w:t>一年級</w:t>
            </w:r>
            <w:r w:rsidR="007B7509" w:rsidRPr="008C3BB1">
              <w:rPr>
                <w:rFonts w:hint="eastAsia"/>
              </w:rPr>
              <w:t xml:space="preserve"> </w:t>
            </w:r>
            <w:sdt>
              <w:sdtPr>
                <w:rPr>
                  <w:rFonts w:hint="eastAsia"/>
                </w:rPr>
                <w:id w:val="-873229909"/>
                <w14:checkbox>
                  <w14:checked w14:val="0"/>
                  <w14:checkedState w14:val="25A0" w14:font="新細明體"/>
                  <w14:uncheckedState w14:val="25A1" w14:font="新細明體"/>
                </w14:checkbox>
              </w:sdtPr>
              <w:sdtContent>
                <w:r w:rsidR="00164451">
                  <w:rPr>
                    <w:rFonts w:ascii="新細明體" w:eastAsia="新細明體" w:hAnsi="新細明體" w:hint="eastAsia"/>
                  </w:rPr>
                  <w:t>□</w:t>
                </w:r>
              </w:sdtContent>
            </w:sdt>
            <w:r w:rsidR="007B7509" w:rsidRPr="008C3BB1">
              <w:rPr>
                <w:rFonts w:hint="eastAsia"/>
              </w:rPr>
              <w:t>二年級</w:t>
            </w:r>
            <w:r w:rsidR="007B7509" w:rsidRPr="008C3BB1">
              <w:rPr>
                <w:rFonts w:hint="eastAsia"/>
              </w:rPr>
              <w:t xml:space="preserve"> </w:t>
            </w:r>
            <w:sdt>
              <w:sdtPr>
                <w:rPr>
                  <w:rFonts w:hint="eastAsia"/>
                </w:rPr>
                <w:id w:val="-1577201188"/>
                <w14:checkbox>
                  <w14:checked w14:val="0"/>
                  <w14:checkedState w14:val="25A0" w14:font="新細明體"/>
                  <w14:uncheckedState w14:val="25A1" w14:font="新細明體"/>
                </w14:checkbox>
              </w:sdtPr>
              <w:sdtContent>
                <w:r w:rsidR="00B40AD1">
                  <w:rPr>
                    <w:rFonts w:ascii="新細明體" w:eastAsia="新細明體" w:hAnsi="新細明體" w:hint="eastAsia"/>
                  </w:rPr>
                  <w:t>□</w:t>
                </w:r>
              </w:sdtContent>
            </w:sdt>
            <w:r w:rsidR="007B7509" w:rsidRPr="008C3BB1">
              <w:rPr>
                <w:rFonts w:hint="eastAsia"/>
              </w:rPr>
              <w:t>三年級</w:t>
            </w:r>
          </w:p>
          <w:p w14:paraId="00A3BB8F" w14:textId="79FDA158" w:rsidR="007B7509" w:rsidRPr="007B7509" w:rsidRDefault="00000000" w:rsidP="00E065BF">
            <w:pPr>
              <w:jc w:val="both"/>
            </w:pPr>
            <w:sdt>
              <w:sdtPr>
                <w:rPr>
                  <w:rFonts w:hint="eastAsia"/>
                </w:rPr>
                <w:id w:val="-925041239"/>
                <w14:checkbox>
                  <w14:checked w14:val="0"/>
                  <w14:checkedState w14:val="25A0" w14:font="新細明體"/>
                  <w14:uncheckedState w14:val="25A1" w14:font="新細明體"/>
                </w14:checkbox>
              </w:sdtPr>
              <w:sdtContent>
                <w:r w:rsidR="006218F0">
                  <w:rPr>
                    <w:rFonts w:ascii="新細明體" w:eastAsia="新細明體" w:hAnsi="新細明體" w:hint="eastAsia"/>
                  </w:rPr>
                  <w:t>□</w:t>
                </w:r>
              </w:sdtContent>
            </w:sdt>
            <w:r w:rsidR="007B7509" w:rsidRPr="008C3BB1">
              <w:rPr>
                <w:rFonts w:hint="eastAsia"/>
              </w:rPr>
              <w:t>四年級</w:t>
            </w:r>
            <w:r w:rsidR="007B7509" w:rsidRPr="008C3BB1">
              <w:rPr>
                <w:rFonts w:hint="eastAsia"/>
              </w:rPr>
              <w:t xml:space="preserve"> </w:t>
            </w:r>
            <w:sdt>
              <w:sdtPr>
                <w:rPr>
                  <w:rFonts w:hint="eastAsia"/>
                </w:rPr>
                <w:id w:val="-1198690665"/>
                <w14:checkbox>
                  <w14:checked w14:val="0"/>
                  <w14:checkedState w14:val="25A0" w14:font="新細明體"/>
                  <w14:uncheckedState w14:val="25A1" w14:font="新細明體"/>
                </w14:checkbox>
              </w:sdtPr>
              <w:sdtContent>
                <w:r w:rsidR="006422F9">
                  <w:rPr>
                    <w:rFonts w:ascii="新細明體" w:eastAsia="新細明體" w:hAnsi="新細明體" w:hint="eastAsia"/>
                  </w:rPr>
                  <w:t>□</w:t>
                </w:r>
              </w:sdtContent>
            </w:sdt>
            <w:r w:rsidR="007B7509" w:rsidRPr="008C3BB1">
              <w:rPr>
                <w:rFonts w:hint="eastAsia"/>
              </w:rPr>
              <w:t>五年級</w:t>
            </w:r>
            <w:r w:rsidR="007B7509" w:rsidRPr="008C3BB1">
              <w:rPr>
                <w:rFonts w:hint="eastAsia"/>
              </w:rPr>
              <w:t xml:space="preserve"> </w:t>
            </w:r>
            <w:sdt>
              <w:sdtPr>
                <w:rPr>
                  <w:rFonts w:hint="eastAsia"/>
                </w:rPr>
                <w:id w:val="-290065993"/>
                <w14:checkbox>
                  <w14:checked w14:val="1"/>
                  <w14:checkedState w14:val="25A0" w14:font="新細明體"/>
                  <w14:uncheckedState w14:val="25A1" w14:font="新細明體"/>
                </w14:checkbox>
              </w:sdtPr>
              <w:sdtContent>
                <w:r w:rsidR="006422F9">
                  <w:rPr>
                    <w:rFonts w:ascii="新細明體" w:eastAsia="新細明體" w:hAnsi="新細明體" w:hint="eastAsia"/>
                  </w:rPr>
                  <w:t>■</w:t>
                </w:r>
              </w:sdtContent>
            </w:sdt>
            <w:r w:rsidR="007B7509" w:rsidRPr="008C3BB1">
              <w:rPr>
                <w:rFonts w:hint="eastAsia"/>
              </w:rPr>
              <w:t>六年級</w:t>
            </w:r>
          </w:p>
          <w:p w14:paraId="328AEB0A" w14:textId="2CA9941C" w:rsidR="00E065BF" w:rsidRPr="008C3BB1" w:rsidRDefault="00000000" w:rsidP="00E065BF">
            <w:pPr>
              <w:jc w:val="both"/>
            </w:pPr>
            <w:sdt>
              <w:sdtPr>
                <w:rPr>
                  <w:rFonts w:hint="eastAsia"/>
                </w:rPr>
                <w:id w:val="-742176448"/>
                <w14:checkbox>
                  <w14:checked w14:val="0"/>
                  <w14:checkedState w14:val="25A0" w14:font="新細明體"/>
                  <w14:uncheckedState w14:val="25A1" w14:font="新細明體"/>
                </w14:checkbox>
              </w:sdtPr>
              <w:sdtContent>
                <w:r w:rsidR="007B7509">
                  <w:rPr>
                    <w:rFonts w:ascii="新細明體" w:eastAsia="新細明體" w:hAnsi="新細明體" w:hint="eastAsia"/>
                  </w:rPr>
                  <w:t>□</w:t>
                </w:r>
              </w:sdtContent>
            </w:sdt>
            <w:r w:rsidR="00E065BF" w:rsidRPr="008C3BB1">
              <w:rPr>
                <w:rFonts w:hint="eastAsia"/>
              </w:rPr>
              <w:t>七年級</w:t>
            </w:r>
            <w:r w:rsidR="00E065BF" w:rsidRPr="008C3BB1">
              <w:rPr>
                <w:rFonts w:hint="eastAsia"/>
              </w:rPr>
              <w:t xml:space="preserve"> </w:t>
            </w:r>
            <w:sdt>
              <w:sdtPr>
                <w:rPr>
                  <w:rFonts w:hint="eastAsia"/>
                </w:rPr>
                <w:id w:val="1863773802"/>
                <w14:checkbox>
                  <w14:checked w14:val="0"/>
                  <w14:checkedState w14:val="25A0" w14:font="新細明體"/>
                  <w14:uncheckedState w14:val="25A1" w14:font="新細明體"/>
                </w14:checkbox>
              </w:sdtPr>
              <w:sdtContent>
                <w:r w:rsidR="00E065BF" w:rsidRPr="008C3BB1">
                  <w:rPr>
                    <w:rFonts w:ascii="新細明體" w:eastAsia="新細明體" w:hAnsi="新細明體" w:hint="eastAsia"/>
                  </w:rPr>
                  <w:t>□</w:t>
                </w:r>
              </w:sdtContent>
            </w:sdt>
            <w:r w:rsidR="00E065BF" w:rsidRPr="008C3BB1">
              <w:rPr>
                <w:rFonts w:hint="eastAsia"/>
              </w:rPr>
              <w:t>八年級</w:t>
            </w:r>
            <w:r w:rsidR="00E065BF" w:rsidRPr="008C3BB1">
              <w:rPr>
                <w:rFonts w:hint="eastAsia"/>
              </w:rPr>
              <w:t xml:space="preserve"> </w:t>
            </w:r>
            <w:sdt>
              <w:sdtPr>
                <w:rPr>
                  <w:rFonts w:hint="eastAsia"/>
                </w:rPr>
                <w:id w:val="982504532"/>
                <w14:checkbox>
                  <w14:checked w14:val="0"/>
                  <w14:checkedState w14:val="25A0" w14:font="新細明體"/>
                  <w14:uncheckedState w14:val="25A1" w14:font="新細明體"/>
                </w14:checkbox>
              </w:sdtPr>
              <w:sdtContent>
                <w:r w:rsidR="00E065BF" w:rsidRPr="008C3BB1">
                  <w:rPr>
                    <w:rFonts w:ascii="新細明體" w:eastAsia="新細明體" w:hAnsi="新細明體" w:hint="eastAsia"/>
                  </w:rPr>
                  <w:t>□</w:t>
                </w:r>
              </w:sdtContent>
            </w:sdt>
            <w:r w:rsidR="00E065BF" w:rsidRPr="008C3BB1">
              <w:rPr>
                <w:rFonts w:hint="eastAsia"/>
              </w:rPr>
              <w:t>九年級</w:t>
            </w:r>
          </w:p>
          <w:p w14:paraId="2DCD4078" w14:textId="1E6C8C91" w:rsidR="00E065BF" w:rsidRPr="008C3BB1" w:rsidRDefault="00000000" w:rsidP="00E065BF">
            <w:pPr>
              <w:jc w:val="both"/>
            </w:pPr>
            <w:sdt>
              <w:sdtPr>
                <w:rPr>
                  <w:rFonts w:hint="eastAsia"/>
                </w:rPr>
                <w:id w:val="169379573"/>
                <w14:checkbox>
                  <w14:checked w14:val="1"/>
                  <w14:checkedState w14:val="25A0" w14:font="新細明體"/>
                  <w14:uncheckedState w14:val="25A1" w14:font="新細明體"/>
                </w14:checkbox>
              </w:sdtPr>
              <w:sdtContent>
                <w:r w:rsidR="00E63E12">
                  <w:rPr>
                    <w:rFonts w:ascii="新細明體" w:eastAsia="新細明體" w:hAnsi="新細明體" w:hint="eastAsia"/>
                  </w:rPr>
                  <w:t>■</w:t>
                </w:r>
              </w:sdtContent>
            </w:sdt>
            <w:r w:rsidR="00E065BF" w:rsidRPr="008C3BB1">
              <w:rPr>
                <w:rFonts w:hint="eastAsia"/>
              </w:rPr>
              <w:t>上學期</w:t>
            </w:r>
            <w:r w:rsidR="00E065BF" w:rsidRPr="008C3BB1">
              <w:rPr>
                <w:rFonts w:hint="eastAsia"/>
              </w:rPr>
              <w:t xml:space="preserve"> </w:t>
            </w:r>
            <w:sdt>
              <w:sdtPr>
                <w:rPr>
                  <w:rFonts w:hint="eastAsia"/>
                </w:rPr>
                <w:id w:val="363726484"/>
                <w14:checkbox>
                  <w14:checked w14:val="0"/>
                  <w14:checkedState w14:val="25A0" w14:font="新細明體"/>
                  <w14:uncheckedState w14:val="25A1" w14:font="新細明體"/>
                </w14:checkbox>
              </w:sdtPr>
              <w:sdtContent>
                <w:r w:rsidR="00E065BF" w:rsidRPr="008C3BB1">
                  <w:rPr>
                    <w:rFonts w:ascii="新細明體" w:eastAsia="新細明體" w:hAnsi="新細明體" w:hint="eastAsia"/>
                  </w:rPr>
                  <w:t>□</w:t>
                </w:r>
              </w:sdtContent>
            </w:sdt>
            <w:r w:rsidR="00E065BF" w:rsidRPr="008C3BB1">
              <w:rPr>
                <w:rFonts w:hint="eastAsia"/>
              </w:rPr>
              <w:t>下學期</w:t>
            </w:r>
          </w:p>
        </w:tc>
      </w:tr>
      <w:tr w:rsidR="008C3BB1" w:rsidRPr="008C3BB1" w14:paraId="2024E912" w14:textId="77777777" w:rsidTr="008679B1">
        <w:trPr>
          <w:trHeight w:val="1134"/>
          <w:jc w:val="center"/>
        </w:trPr>
        <w:tc>
          <w:tcPr>
            <w:tcW w:w="847" w:type="dxa"/>
            <w:shd w:val="clear" w:color="auto" w:fill="D5DCE4" w:themeFill="text2" w:themeFillTint="33"/>
            <w:vAlign w:val="center"/>
          </w:tcPr>
          <w:p w14:paraId="42FAC72D" w14:textId="257B559D" w:rsidR="00474E7D" w:rsidRPr="008C3BB1" w:rsidRDefault="00E065BF" w:rsidP="00E065BF">
            <w:pPr>
              <w:jc w:val="center"/>
              <w:rPr>
                <w:b/>
                <w:bCs/>
              </w:rPr>
            </w:pPr>
            <w:r w:rsidRPr="008C3BB1">
              <w:rPr>
                <w:rFonts w:hint="eastAsia"/>
                <w:b/>
                <w:bCs/>
              </w:rPr>
              <w:t>教材版本</w:t>
            </w:r>
          </w:p>
        </w:tc>
        <w:tc>
          <w:tcPr>
            <w:tcW w:w="4956" w:type="dxa"/>
            <w:vAlign w:val="center"/>
          </w:tcPr>
          <w:p w14:paraId="2E102891" w14:textId="4E97C023" w:rsidR="00474E7D" w:rsidRPr="008C3BB1" w:rsidRDefault="00000000" w:rsidP="00E065BF">
            <w:pPr>
              <w:jc w:val="both"/>
            </w:pPr>
            <w:sdt>
              <w:sdtPr>
                <w:rPr>
                  <w:rFonts w:hint="eastAsia"/>
                </w:rPr>
                <w:id w:val="253787769"/>
                <w14:checkbox>
                  <w14:checked w14:val="1"/>
                  <w14:checkedState w14:val="25A0" w14:font="新細明體"/>
                  <w14:uncheckedState w14:val="25A1" w14:font="新細明體"/>
                </w14:checkbox>
              </w:sdtPr>
              <w:sdtContent>
                <w:r w:rsidR="00E63E12">
                  <w:rPr>
                    <w:rFonts w:ascii="新細明體" w:eastAsia="新細明體" w:hAnsi="新細明體" w:hint="eastAsia"/>
                  </w:rPr>
                  <w:t>■</w:t>
                </w:r>
              </w:sdtContent>
            </w:sdt>
            <w:r w:rsidR="00E065BF" w:rsidRPr="008C3BB1">
              <w:rPr>
                <w:rFonts w:hint="eastAsia"/>
              </w:rPr>
              <w:t>選用教材書：</w:t>
            </w:r>
            <w:r w:rsidR="009B64D3">
              <w:rPr>
                <w:rFonts w:hint="eastAsia"/>
                <w:u w:val="single"/>
              </w:rPr>
              <w:t>真平</w:t>
            </w:r>
            <w:r w:rsidR="00E065BF" w:rsidRPr="008C3BB1">
              <w:rPr>
                <w:rFonts w:hint="eastAsia"/>
              </w:rPr>
              <w:t>版本</w:t>
            </w:r>
          </w:p>
          <w:p w14:paraId="29B7D673" w14:textId="24A0129A" w:rsidR="00E065BF" w:rsidRPr="008C3BB1" w:rsidRDefault="00000000" w:rsidP="00E065BF">
            <w:pPr>
              <w:jc w:val="both"/>
            </w:pPr>
            <w:sdt>
              <w:sdtPr>
                <w:rPr>
                  <w:rFonts w:hint="eastAsia"/>
                </w:rPr>
                <w:id w:val="2044793244"/>
                <w14:checkbox>
                  <w14:checked w14:val="0"/>
                  <w14:checkedState w14:val="25A0" w14:font="新細明體"/>
                  <w14:uncheckedState w14:val="25A1" w14:font="新細明體"/>
                </w14:checkbox>
              </w:sdtPr>
              <w:sdtContent>
                <w:r w:rsidR="00E065BF" w:rsidRPr="008C3BB1">
                  <w:rPr>
                    <w:rFonts w:ascii="新細明體" w:eastAsia="新細明體" w:hAnsi="新細明體" w:hint="eastAsia"/>
                  </w:rPr>
                  <w:t>□</w:t>
                </w:r>
              </w:sdtContent>
            </w:sdt>
            <w:r w:rsidR="00E065BF" w:rsidRPr="008C3BB1">
              <w:rPr>
                <w:rFonts w:hint="eastAsia"/>
              </w:rPr>
              <w:t>自編教材（經課發會通過）</w:t>
            </w:r>
          </w:p>
        </w:tc>
        <w:tc>
          <w:tcPr>
            <w:tcW w:w="1135" w:type="dxa"/>
            <w:shd w:val="clear" w:color="auto" w:fill="D5DCE4" w:themeFill="text2" w:themeFillTint="33"/>
            <w:vAlign w:val="center"/>
          </w:tcPr>
          <w:p w14:paraId="0CAAD019" w14:textId="5219A22B" w:rsidR="00474E7D" w:rsidRPr="008C3BB1" w:rsidRDefault="00E065BF" w:rsidP="00E065BF">
            <w:pPr>
              <w:jc w:val="center"/>
              <w:rPr>
                <w:b/>
                <w:bCs/>
              </w:rPr>
            </w:pPr>
            <w:r w:rsidRPr="008C3BB1">
              <w:rPr>
                <w:rFonts w:hint="eastAsia"/>
                <w:b/>
                <w:bCs/>
              </w:rPr>
              <w:t>節數</w:t>
            </w:r>
          </w:p>
        </w:tc>
        <w:tc>
          <w:tcPr>
            <w:tcW w:w="3410" w:type="dxa"/>
            <w:vAlign w:val="center"/>
          </w:tcPr>
          <w:p w14:paraId="0FFE0C27" w14:textId="02386A4D" w:rsidR="00E065BF" w:rsidRPr="008C3BB1" w:rsidRDefault="00E065BF" w:rsidP="00E065BF">
            <w:pPr>
              <w:jc w:val="center"/>
            </w:pPr>
            <w:r w:rsidRPr="008C3BB1">
              <w:rPr>
                <w:rFonts w:hint="eastAsia"/>
              </w:rPr>
              <w:t>每</w:t>
            </w:r>
            <w:r w:rsidR="00270372" w:rsidRPr="008C3BB1">
              <w:rPr>
                <w:rFonts w:hint="eastAsia"/>
              </w:rPr>
              <w:t>週</w:t>
            </w:r>
            <w:r w:rsidR="009B64D3">
              <w:rPr>
                <w:rFonts w:hint="eastAsia"/>
                <w:u w:val="single"/>
              </w:rPr>
              <w:t>1</w:t>
            </w:r>
            <w:r w:rsidRPr="008C3BB1">
              <w:rPr>
                <w:rFonts w:hint="eastAsia"/>
              </w:rPr>
              <w:t>節，本學期共</w:t>
            </w:r>
            <w:r w:rsidR="009B64D3">
              <w:rPr>
                <w:rFonts w:hint="eastAsia"/>
                <w:u w:val="single"/>
              </w:rPr>
              <w:t>2</w:t>
            </w:r>
            <w:r w:rsidR="008A24A0">
              <w:rPr>
                <w:rFonts w:hint="eastAsia"/>
                <w:u w:val="single"/>
              </w:rPr>
              <w:t>1</w:t>
            </w:r>
            <w:r w:rsidRPr="008C3BB1">
              <w:rPr>
                <w:rFonts w:hint="eastAsia"/>
              </w:rPr>
              <w:t>節</w:t>
            </w:r>
          </w:p>
        </w:tc>
      </w:tr>
      <w:tr w:rsidR="006A33D5" w:rsidRPr="008C3BB1" w14:paraId="70608BFA" w14:textId="77777777" w:rsidTr="00EC3194">
        <w:trPr>
          <w:trHeight w:val="2835"/>
          <w:jc w:val="center"/>
        </w:trPr>
        <w:tc>
          <w:tcPr>
            <w:tcW w:w="847" w:type="dxa"/>
            <w:shd w:val="clear" w:color="auto" w:fill="D5DCE4" w:themeFill="text2" w:themeFillTint="33"/>
            <w:vAlign w:val="center"/>
          </w:tcPr>
          <w:p w14:paraId="1D04F7AC" w14:textId="3D208B92" w:rsidR="006A33D5" w:rsidRPr="008C3BB1" w:rsidRDefault="006A33D5" w:rsidP="006A33D5">
            <w:pPr>
              <w:jc w:val="center"/>
              <w:rPr>
                <w:b/>
                <w:bCs/>
              </w:rPr>
            </w:pPr>
            <w:r w:rsidRPr="008C3BB1">
              <w:rPr>
                <w:rFonts w:hint="eastAsia"/>
                <w:b/>
                <w:bCs/>
              </w:rPr>
              <w:t>對應領域</w:t>
            </w:r>
          </w:p>
          <w:p w14:paraId="430E1428" w14:textId="57596F05" w:rsidR="006A33D5" w:rsidRPr="008C3BB1" w:rsidRDefault="006A33D5" w:rsidP="006A33D5">
            <w:pPr>
              <w:jc w:val="center"/>
              <w:rPr>
                <w:b/>
                <w:bCs/>
              </w:rPr>
            </w:pPr>
            <w:r w:rsidRPr="008C3BB1">
              <w:rPr>
                <w:rFonts w:hint="eastAsia"/>
                <w:b/>
                <w:bCs/>
              </w:rPr>
              <w:t>核心素養</w:t>
            </w:r>
          </w:p>
        </w:tc>
        <w:tc>
          <w:tcPr>
            <w:tcW w:w="9501" w:type="dxa"/>
            <w:gridSpan w:val="3"/>
          </w:tcPr>
          <w:p w14:paraId="30B089B9" w14:textId="77777777" w:rsidR="006422F9" w:rsidRPr="006422F9" w:rsidRDefault="006422F9" w:rsidP="006422F9">
            <w:pPr>
              <w:autoSpaceDE w:val="0"/>
              <w:autoSpaceDN w:val="0"/>
              <w:spacing w:line="0" w:lineRule="atLeast"/>
              <w:rPr>
                <w:rFonts w:ascii="標楷體" w:hAnsi="標楷體" w:cs="新細明體"/>
              </w:rPr>
            </w:pPr>
            <w:r w:rsidRPr="006422F9">
              <w:rPr>
                <w:rFonts w:ascii="標楷體" w:hAnsi="標楷體" w:cs="新細明體" w:hint="eastAsia"/>
              </w:rPr>
              <w:t>客-E-A1 學習客語文，認識客家民情風俗，藉此培養良好生活習慣以促進身心健康、發展個人生命潛能。</w:t>
            </w:r>
          </w:p>
          <w:p w14:paraId="7FA05545" w14:textId="77777777" w:rsidR="006422F9" w:rsidRPr="006422F9" w:rsidRDefault="006422F9" w:rsidP="006422F9">
            <w:pPr>
              <w:autoSpaceDE w:val="0"/>
              <w:autoSpaceDN w:val="0"/>
              <w:spacing w:line="0" w:lineRule="atLeast"/>
              <w:rPr>
                <w:rFonts w:ascii="標楷體" w:hAnsi="標楷體" w:cs="新細明體"/>
              </w:rPr>
            </w:pPr>
            <w:r w:rsidRPr="006422F9">
              <w:rPr>
                <w:rFonts w:ascii="標楷體" w:hAnsi="標楷體" w:cs="新細明體" w:hint="eastAsia"/>
              </w:rPr>
              <w:t>客-E-A2 透過客家經驗傳承與體驗，使學生具備以客語文思考的能力，並能運用所學處理日常生活的問題。</w:t>
            </w:r>
          </w:p>
          <w:p w14:paraId="44F43AD1" w14:textId="77777777" w:rsidR="006422F9" w:rsidRPr="006422F9" w:rsidRDefault="006422F9" w:rsidP="006422F9">
            <w:pPr>
              <w:autoSpaceDE w:val="0"/>
              <w:autoSpaceDN w:val="0"/>
              <w:spacing w:line="0" w:lineRule="atLeast"/>
              <w:rPr>
                <w:rFonts w:ascii="標楷體" w:hAnsi="標楷體" w:cs="新細明體"/>
              </w:rPr>
            </w:pPr>
            <w:r w:rsidRPr="006422F9">
              <w:rPr>
                <w:rFonts w:ascii="標楷體" w:hAnsi="標楷體" w:cs="新細明體" w:hint="eastAsia"/>
              </w:rPr>
              <w:t>客-E-A3 具備擬定客語文學習計畫與分享、討論及展演等基本實作能力，能以創新思考方式因應日常生活情境，充實生活經驗，增進未來適應社會的能力。</w:t>
            </w:r>
          </w:p>
          <w:p w14:paraId="68813C6A" w14:textId="77777777" w:rsidR="006422F9" w:rsidRPr="006422F9" w:rsidRDefault="006422F9" w:rsidP="006422F9">
            <w:pPr>
              <w:autoSpaceDE w:val="0"/>
              <w:autoSpaceDN w:val="0"/>
              <w:spacing w:line="0" w:lineRule="atLeast"/>
              <w:rPr>
                <w:rFonts w:ascii="標楷體" w:hAnsi="標楷體" w:cs="新細明體"/>
              </w:rPr>
            </w:pPr>
            <w:r w:rsidRPr="006422F9">
              <w:rPr>
                <w:rFonts w:ascii="標楷體" w:hAnsi="標楷體" w:cs="新細明體" w:hint="eastAsia"/>
              </w:rPr>
              <w:t>客-E-B1 具備客語文基本聽、說、讀、寫的能力，並能運用客語文進行日常生活的表達。</w:t>
            </w:r>
          </w:p>
          <w:p w14:paraId="40F79C34" w14:textId="77777777" w:rsidR="006422F9" w:rsidRPr="006422F9" w:rsidRDefault="006422F9" w:rsidP="006422F9">
            <w:pPr>
              <w:autoSpaceDE w:val="0"/>
              <w:autoSpaceDN w:val="0"/>
              <w:spacing w:line="0" w:lineRule="atLeast"/>
              <w:rPr>
                <w:rFonts w:ascii="標楷體" w:hAnsi="標楷體" w:cs="新細明體"/>
              </w:rPr>
            </w:pPr>
            <w:r w:rsidRPr="006422F9">
              <w:rPr>
                <w:rFonts w:ascii="標楷體" w:hAnsi="標楷體" w:cs="新細明體" w:hint="eastAsia"/>
              </w:rPr>
              <w:t>客-E-B2 認識客語文媒體的內容與影響，具備應用科技資訊的基本能力，能實際運用媒體資源以學習客語文。</w:t>
            </w:r>
          </w:p>
          <w:p w14:paraId="76304DBB" w14:textId="77777777" w:rsidR="006422F9" w:rsidRPr="006422F9" w:rsidRDefault="006422F9" w:rsidP="006422F9">
            <w:pPr>
              <w:autoSpaceDE w:val="0"/>
              <w:autoSpaceDN w:val="0"/>
              <w:spacing w:line="0" w:lineRule="atLeast"/>
              <w:rPr>
                <w:rFonts w:ascii="標楷體" w:hAnsi="標楷體" w:cs="新細明體"/>
              </w:rPr>
            </w:pPr>
            <w:r w:rsidRPr="006422F9">
              <w:rPr>
                <w:rFonts w:ascii="標楷體" w:hAnsi="標楷體" w:cs="新細明體" w:hint="eastAsia"/>
              </w:rPr>
              <w:t>客-E-B3 具備客語文感知與藝術欣賞的能力，藉由各類客家藝文體驗活動促進多元感官發展，體會客家藝文之美，增進生活美感的素養。</w:t>
            </w:r>
          </w:p>
          <w:p w14:paraId="3622ECC8" w14:textId="77777777" w:rsidR="006422F9" w:rsidRPr="006422F9" w:rsidRDefault="006422F9" w:rsidP="006422F9">
            <w:pPr>
              <w:autoSpaceDE w:val="0"/>
              <w:autoSpaceDN w:val="0"/>
              <w:spacing w:line="0" w:lineRule="atLeast"/>
              <w:rPr>
                <w:rFonts w:ascii="標楷體" w:hAnsi="標楷體" w:cs="新細明體"/>
              </w:rPr>
            </w:pPr>
            <w:r w:rsidRPr="006422F9">
              <w:rPr>
                <w:rFonts w:ascii="標楷體" w:hAnsi="標楷體" w:cs="新細明體" w:hint="eastAsia"/>
              </w:rPr>
              <w:t>客-E-C1 認識客家文化中的傳統美德、環境保護與社會關懷等課題，藉此增進個人道德知識與是非判斷的能力。</w:t>
            </w:r>
          </w:p>
          <w:p w14:paraId="74B8CB6A" w14:textId="74E27338" w:rsidR="006A33D5" w:rsidRPr="003D5D6F" w:rsidRDefault="006422F9" w:rsidP="006422F9">
            <w:pPr>
              <w:jc w:val="both"/>
            </w:pPr>
            <w:r w:rsidRPr="006422F9">
              <w:rPr>
                <w:rFonts w:ascii="標楷體" w:hAnsi="標楷體" w:cs="新細明體" w:hint="eastAsia"/>
              </w:rPr>
              <w:t>客-E-C3 透過客家文化提升自我文化認同，關心本土與國際文化，理解文化的多樣性，進而提升尊重他人語言文化的涵養。</w:t>
            </w:r>
          </w:p>
        </w:tc>
      </w:tr>
      <w:tr w:rsidR="006A33D5" w:rsidRPr="008C3BB1" w14:paraId="25279943" w14:textId="77777777" w:rsidTr="008679B1">
        <w:trPr>
          <w:trHeight w:val="2835"/>
          <w:jc w:val="center"/>
        </w:trPr>
        <w:tc>
          <w:tcPr>
            <w:tcW w:w="847" w:type="dxa"/>
            <w:shd w:val="clear" w:color="auto" w:fill="D5DCE4" w:themeFill="text2" w:themeFillTint="33"/>
            <w:vAlign w:val="center"/>
          </w:tcPr>
          <w:p w14:paraId="6DA1B7A7" w14:textId="7ADB94BB" w:rsidR="006A33D5" w:rsidRPr="008C3BB1" w:rsidRDefault="006A33D5" w:rsidP="006A33D5">
            <w:pPr>
              <w:jc w:val="center"/>
              <w:rPr>
                <w:b/>
                <w:bCs/>
              </w:rPr>
            </w:pPr>
            <w:r w:rsidRPr="008C3BB1">
              <w:rPr>
                <w:rFonts w:hint="eastAsia"/>
                <w:b/>
                <w:bCs/>
              </w:rPr>
              <w:lastRenderedPageBreak/>
              <w:t>課程目標</w:t>
            </w:r>
          </w:p>
        </w:tc>
        <w:tc>
          <w:tcPr>
            <w:tcW w:w="9501" w:type="dxa"/>
            <w:gridSpan w:val="3"/>
            <w:vAlign w:val="center"/>
          </w:tcPr>
          <w:p w14:paraId="23DDFE61" w14:textId="77777777" w:rsidR="006422F9" w:rsidRPr="006422F9" w:rsidRDefault="006422F9" w:rsidP="006422F9">
            <w:pPr>
              <w:spacing w:line="0" w:lineRule="atLeast"/>
              <w:rPr>
                <w:rFonts w:ascii="標楷體" w:hAnsi="標楷體"/>
              </w:rPr>
            </w:pPr>
            <w:r w:rsidRPr="006422F9">
              <w:rPr>
                <w:rFonts w:ascii="標楷體" w:hAnsi="標楷體" w:hint="eastAsia"/>
              </w:rPr>
              <w:t>1.能正確念讀課文並認讀課文中的重要語詞。</w:t>
            </w:r>
          </w:p>
          <w:p w14:paraId="16749899" w14:textId="77777777" w:rsidR="006422F9" w:rsidRPr="006422F9" w:rsidRDefault="006422F9" w:rsidP="006422F9">
            <w:pPr>
              <w:spacing w:line="0" w:lineRule="atLeast"/>
              <w:rPr>
                <w:rFonts w:ascii="標楷體" w:hAnsi="標楷體"/>
              </w:rPr>
            </w:pPr>
            <w:r w:rsidRPr="006422F9">
              <w:rPr>
                <w:rFonts w:ascii="標楷體" w:hAnsi="標楷體" w:hint="eastAsia"/>
              </w:rPr>
              <w:t>2.能聽懂課文中關於傳統菜餚及與飲食口味相關的客語說法及認讀其基礎漢字，且能運用語詞造句。</w:t>
            </w:r>
          </w:p>
          <w:p w14:paraId="120ED264" w14:textId="77777777" w:rsidR="006422F9" w:rsidRPr="006422F9" w:rsidRDefault="006422F9" w:rsidP="006422F9">
            <w:pPr>
              <w:spacing w:line="0" w:lineRule="atLeast"/>
              <w:rPr>
                <w:rFonts w:ascii="標楷體" w:hAnsi="標楷體"/>
              </w:rPr>
            </w:pPr>
            <w:r w:rsidRPr="006422F9">
              <w:rPr>
                <w:rFonts w:ascii="標楷體" w:hAnsi="標楷體" w:hint="eastAsia"/>
              </w:rPr>
              <w:t>3.能閱讀課文中的客語文，並進行大意分析。</w:t>
            </w:r>
          </w:p>
          <w:p w14:paraId="5DAA11A1" w14:textId="77777777" w:rsidR="006422F9" w:rsidRPr="006422F9" w:rsidRDefault="006422F9" w:rsidP="006422F9">
            <w:pPr>
              <w:spacing w:line="0" w:lineRule="atLeast"/>
              <w:rPr>
                <w:rFonts w:ascii="標楷體" w:hAnsi="標楷體"/>
              </w:rPr>
            </w:pPr>
            <w:r w:rsidRPr="006422F9">
              <w:rPr>
                <w:rFonts w:ascii="標楷體" w:hAnsi="標楷體" w:hint="eastAsia"/>
              </w:rPr>
              <w:t>4.能用客語進行簡單的口語表達。</w:t>
            </w:r>
          </w:p>
          <w:p w14:paraId="60733C61" w14:textId="77777777" w:rsidR="006422F9" w:rsidRPr="006422F9" w:rsidRDefault="006422F9" w:rsidP="006422F9">
            <w:pPr>
              <w:spacing w:line="0" w:lineRule="atLeast"/>
              <w:rPr>
                <w:rFonts w:ascii="標楷體" w:hAnsi="標楷體"/>
              </w:rPr>
            </w:pPr>
            <w:r w:rsidRPr="006422F9">
              <w:rPr>
                <w:rFonts w:ascii="標楷體" w:hAnsi="標楷體" w:hint="eastAsia"/>
              </w:rPr>
              <w:t>5.能用客語進行飲食口味的敘述與描寫，並寫出完整句子。</w:t>
            </w:r>
          </w:p>
          <w:p w14:paraId="3FE04ED9" w14:textId="77777777" w:rsidR="006422F9" w:rsidRPr="006422F9" w:rsidRDefault="006422F9" w:rsidP="006422F9">
            <w:pPr>
              <w:spacing w:line="0" w:lineRule="atLeast"/>
              <w:rPr>
                <w:rFonts w:ascii="標楷體" w:hAnsi="標楷體"/>
              </w:rPr>
            </w:pPr>
            <w:r w:rsidRPr="006422F9">
              <w:rPr>
                <w:rFonts w:ascii="標楷體" w:hAnsi="標楷體" w:hint="eastAsia"/>
              </w:rPr>
              <w:t>6.能用客語進行菜餚的介紹，並寫出完整句子。</w:t>
            </w:r>
          </w:p>
          <w:p w14:paraId="1B3DAD1B" w14:textId="77777777" w:rsidR="006422F9" w:rsidRPr="006422F9" w:rsidRDefault="006422F9" w:rsidP="006422F9">
            <w:pPr>
              <w:spacing w:line="0" w:lineRule="atLeast"/>
              <w:rPr>
                <w:rFonts w:ascii="標楷體" w:hAnsi="標楷體"/>
              </w:rPr>
            </w:pPr>
            <w:r w:rsidRPr="006422F9">
              <w:rPr>
                <w:rFonts w:ascii="標楷體" w:hAnsi="標楷體" w:hint="eastAsia"/>
              </w:rPr>
              <w:t xml:space="preserve">7.能聽懂課文中關於臺灣風景名勝客語說法及認讀其基礎漢字，且能運用語詞造句。 </w:t>
            </w:r>
          </w:p>
          <w:p w14:paraId="2826A938" w14:textId="77777777" w:rsidR="006422F9" w:rsidRPr="006422F9" w:rsidRDefault="006422F9" w:rsidP="006422F9">
            <w:pPr>
              <w:spacing w:line="0" w:lineRule="atLeast"/>
              <w:rPr>
                <w:rFonts w:ascii="標楷體" w:hAnsi="標楷體"/>
              </w:rPr>
            </w:pPr>
            <w:r w:rsidRPr="006422F9">
              <w:rPr>
                <w:rFonts w:ascii="標楷體" w:hAnsi="標楷體" w:hint="eastAsia"/>
              </w:rPr>
              <w:t xml:space="preserve">8.能用客語描述與形容風景名勝的口語表達。 </w:t>
            </w:r>
          </w:p>
          <w:p w14:paraId="6E369CF6" w14:textId="77777777" w:rsidR="006422F9" w:rsidRPr="006422F9" w:rsidRDefault="006422F9" w:rsidP="006422F9">
            <w:pPr>
              <w:spacing w:line="0" w:lineRule="atLeast"/>
              <w:rPr>
                <w:rFonts w:ascii="標楷體" w:hAnsi="標楷體"/>
              </w:rPr>
            </w:pPr>
            <w:r w:rsidRPr="006422F9">
              <w:rPr>
                <w:rFonts w:ascii="標楷體" w:hAnsi="標楷體" w:hint="eastAsia"/>
              </w:rPr>
              <w:t>9.能用客語規劃個人旅遊或參訪計畫，並寫出完整短文。</w:t>
            </w:r>
          </w:p>
          <w:p w14:paraId="40307E7B" w14:textId="77777777" w:rsidR="006422F9" w:rsidRPr="006422F9" w:rsidRDefault="006422F9" w:rsidP="006422F9">
            <w:pPr>
              <w:spacing w:line="0" w:lineRule="atLeast"/>
              <w:rPr>
                <w:rFonts w:ascii="標楷體" w:hAnsi="標楷體"/>
              </w:rPr>
            </w:pPr>
            <w:r w:rsidRPr="006422F9">
              <w:rPr>
                <w:rFonts w:ascii="標楷體" w:hAnsi="標楷體" w:hint="eastAsia"/>
              </w:rPr>
              <w:t>10.能聽懂課文中客語的縣市名稱及認讀其基礎漢字，且能運用語詞造句。</w:t>
            </w:r>
          </w:p>
          <w:p w14:paraId="1F710AEE" w14:textId="77777777" w:rsidR="006422F9" w:rsidRPr="006422F9" w:rsidRDefault="006422F9" w:rsidP="006422F9">
            <w:pPr>
              <w:spacing w:line="0" w:lineRule="atLeast"/>
              <w:rPr>
                <w:rFonts w:ascii="標楷體" w:hAnsi="標楷體"/>
              </w:rPr>
            </w:pPr>
            <w:r w:rsidRPr="006422F9">
              <w:rPr>
                <w:rFonts w:ascii="標楷體" w:hAnsi="標楷體" w:hint="eastAsia"/>
              </w:rPr>
              <w:t>11.能用客語表達假日旅遊行程，並寫出完整句子。</w:t>
            </w:r>
          </w:p>
          <w:p w14:paraId="4EBD028F" w14:textId="77777777" w:rsidR="006422F9" w:rsidRPr="006422F9" w:rsidRDefault="006422F9" w:rsidP="006422F9">
            <w:pPr>
              <w:spacing w:line="0" w:lineRule="atLeast"/>
              <w:rPr>
                <w:rFonts w:ascii="標楷體" w:hAnsi="標楷體"/>
              </w:rPr>
            </w:pPr>
            <w:r w:rsidRPr="006422F9">
              <w:rPr>
                <w:rFonts w:ascii="標楷體" w:hAnsi="標楷體" w:hint="eastAsia"/>
              </w:rPr>
              <w:t>12.能聽懂課文中關於環境汙染與保護的相關客語說法及認讀其基礎漢字，且能運用語詞造句。</w:t>
            </w:r>
          </w:p>
          <w:p w14:paraId="783505AC" w14:textId="44180755" w:rsidR="006A33D5" w:rsidRPr="006A33D5" w:rsidRDefault="006422F9" w:rsidP="006422F9">
            <w:pPr>
              <w:jc w:val="both"/>
            </w:pPr>
            <w:r w:rsidRPr="006422F9">
              <w:rPr>
                <w:rFonts w:ascii="標楷體" w:hAnsi="標楷體" w:hint="eastAsia"/>
              </w:rPr>
              <w:t>13.能用客語進行簡單的口語意見表達，並能以客語漢字寫出來。</w:t>
            </w:r>
          </w:p>
        </w:tc>
      </w:tr>
    </w:tbl>
    <w:p w14:paraId="69289F51" w14:textId="77777777" w:rsidR="00727602" w:rsidRPr="008C3BB1" w:rsidRDefault="00727602">
      <w:pPr>
        <w:widowControl/>
        <w:adjustRightInd/>
        <w:snapToGrid/>
        <w:spacing w:line="240" w:lineRule="auto"/>
      </w:pPr>
      <w:r w:rsidRPr="008C3BB1">
        <w:br w:type="page"/>
      </w:r>
    </w:p>
    <w:p w14:paraId="62EECB49" w14:textId="068F06F7" w:rsidR="00727602" w:rsidRPr="008C3BB1" w:rsidRDefault="004F751A" w:rsidP="00C949DB">
      <w:pPr>
        <w:pStyle w:val="ac"/>
        <w:jc w:val="center"/>
        <w:rPr>
          <w:b/>
        </w:rPr>
      </w:pPr>
      <w:r w:rsidRPr="008C3BB1">
        <w:rPr>
          <w:b/>
        </w:rPr>
        <w:lastRenderedPageBreak/>
        <w:t>新竹市</w:t>
      </w:r>
      <w:r w:rsidR="00F80989">
        <w:rPr>
          <w:rFonts w:hint="eastAsia"/>
          <w:b/>
        </w:rPr>
        <w:t xml:space="preserve">    </w:t>
      </w:r>
      <w:r w:rsidRPr="008C3BB1">
        <w:rPr>
          <w:b/>
        </w:rPr>
        <w:t>國民小學</w:t>
      </w:r>
      <w:r w:rsidR="00E63E12">
        <w:rPr>
          <w:rFonts w:hint="eastAsia"/>
          <w:b/>
        </w:rPr>
        <w:t>1</w:t>
      </w:r>
      <w:r w:rsidR="00E63E12">
        <w:rPr>
          <w:b/>
        </w:rPr>
        <w:t>1</w:t>
      </w:r>
      <w:r w:rsidR="008A24A0">
        <w:rPr>
          <w:rFonts w:hint="eastAsia"/>
          <w:b/>
        </w:rPr>
        <w:t>4</w:t>
      </w:r>
      <w:r w:rsidRPr="008C3BB1">
        <w:rPr>
          <w:b/>
        </w:rPr>
        <w:t>學年度第</w:t>
      </w:r>
      <w:r w:rsidR="00E63E12">
        <w:rPr>
          <w:rFonts w:hint="eastAsia"/>
          <w:b/>
          <w:u w:val="single"/>
        </w:rPr>
        <w:t>一</w:t>
      </w:r>
      <w:r w:rsidRPr="008C3BB1">
        <w:rPr>
          <w:b/>
        </w:rPr>
        <w:t>學期領域/科目課程計畫</w:t>
      </w:r>
    </w:p>
    <w:tbl>
      <w:tblPr>
        <w:tblStyle w:val="a7"/>
        <w:tblW w:w="10343" w:type="dxa"/>
        <w:jc w:val="center"/>
        <w:tblLook w:val="04A0" w:firstRow="1" w:lastRow="0" w:firstColumn="1" w:lastColumn="0" w:noHBand="0" w:noVBand="1"/>
      </w:tblPr>
      <w:tblGrid>
        <w:gridCol w:w="1409"/>
        <w:gridCol w:w="1417"/>
        <w:gridCol w:w="1422"/>
        <w:gridCol w:w="1276"/>
        <w:gridCol w:w="1275"/>
        <w:gridCol w:w="1276"/>
        <w:gridCol w:w="2268"/>
      </w:tblGrid>
      <w:tr w:rsidR="008C3BB1" w:rsidRPr="008C3BB1" w14:paraId="6B985F7C" w14:textId="77777777" w:rsidTr="00D44313">
        <w:trPr>
          <w:jc w:val="center"/>
        </w:trPr>
        <w:tc>
          <w:tcPr>
            <w:tcW w:w="1409" w:type="dxa"/>
            <w:vMerge w:val="restart"/>
            <w:shd w:val="clear" w:color="auto" w:fill="E2EFD9" w:themeFill="accent6" w:themeFillTint="33"/>
            <w:vAlign w:val="center"/>
          </w:tcPr>
          <w:p w14:paraId="453F2E05" w14:textId="77777777" w:rsidR="007A3EDE" w:rsidRPr="008C3BB1" w:rsidRDefault="007A3EDE" w:rsidP="003A2A17">
            <w:pPr>
              <w:jc w:val="center"/>
              <w:rPr>
                <w:b/>
                <w:bCs/>
              </w:rPr>
            </w:pPr>
            <w:r w:rsidRPr="008C3BB1">
              <w:rPr>
                <w:rFonts w:hint="eastAsia"/>
                <w:b/>
                <w:bCs/>
              </w:rPr>
              <w:t>學習</w:t>
            </w:r>
          </w:p>
          <w:p w14:paraId="0818278D" w14:textId="2E85273D" w:rsidR="007A3EDE" w:rsidRPr="008C3BB1" w:rsidRDefault="007A3EDE" w:rsidP="003A2A17">
            <w:pPr>
              <w:jc w:val="center"/>
              <w:rPr>
                <w:b/>
                <w:bCs/>
              </w:rPr>
            </w:pPr>
            <w:r w:rsidRPr="008C3BB1">
              <w:rPr>
                <w:rFonts w:hint="eastAsia"/>
                <w:b/>
                <w:bCs/>
              </w:rPr>
              <w:t>進度週次</w:t>
            </w:r>
          </w:p>
        </w:tc>
        <w:tc>
          <w:tcPr>
            <w:tcW w:w="1417" w:type="dxa"/>
            <w:vMerge w:val="restart"/>
            <w:shd w:val="clear" w:color="auto" w:fill="E2EFD9" w:themeFill="accent6" w:themeFillTint="33"/>
            <w:vAlign w:val="center"/>
          </w:tcPr>
          <w:p w14:paraId="21B20CF6" w14:textId="13A7B893" w:rsidR="007A3EDE" w:rsidRPr="008C3BB1" w:rsidRDefault="007A3EDE" w:rsidP="003A2A17">
            <w:pPr>
              <w:jc w:val="center"/>
              <w:rPr>
                <w:b/>
                <w:bCs/>
              </w:rPr>
            </w:pPr>
            <w:r w:rsidRPr="008C3BB1">
              <w:rPr>
                <w:rFonts w:hint="eastAsia"/>
                <w:b/>
                <w:bCs/>
              </w:rPr>
              <w:t>單元</w:t>
            </w:r>
            <w:r w:rsidRPr="008C3BB1">
              <w:rPr>
                <w:rFonts w:hint="eastAsia"/>
                <w:b/>
                <w:bCs/>
              </w:rPr>
              <w:t>/</w:t>
            </w:r>
            <w:r w:rsidRPr="008C3BB1">
              <w:rPr>
                <w:rFonts w:hint="eastAsia"/>
                <w:b/>
                <w:bCs/>
              </w:rPr>
              <w:t>主題</w:t>
            </w:r>
          </w:p>
        </w:tc>
        <w:tc>
          <w:tcPr>
            <w:tcW w:w="2698" w:type="dxa"/>
            <w:gridSpan w:val="2"/>
            <w:shd w:val="clear" w:color="auto" w:fill="E2EFD9" w:themeFill="accent6" w:themeFillTint="33"/>
            <w:vAlign w:val="center"/>
          </w:tcPr>
          <w:p w14:paraId="3899AE11" w14:textId="6C1B442A" w:rsidR="007A3EDE" w:rsidRPr="008C3BB1" w:rsidRDefault="007A3EDE" w:rsidP="003A2A17">
            <w:pPr>
              <w:jc w:val="center"/>
              <w:rPr>
                <w:b/>
                <w:bCs/>
              </w:rPr>
            </w:pPr>
            <w:r w:rsidRPr="008C3BB1">
              <w:rPr>
                <w:rFonts w:hint="eastAsia"/>
                <w:b/>
                <w:bCs/>
              </w:rPr>
              <w:t>學習重點</w:t>
            </w:r>
          </w:p>
        </w:tc>
        <w:tc>
          <w:tcPr>
            <w:tcW w:w="1275" w:type="dxa"/>
            <w:vMerge w:val="restart"/>
            <w:shd w:val="clear" w:color="auto" w:fill="E2EFD9" w:themeFill="accent6" w:themeFillTint="33"/>
            <w:vAlign w:val="center"/>
          </w:tcPr>
          <w:p w14:paraId="7AB785FC" w14:textId="2A749874" w:rsidR="007A3EDE" w:rsidRPr="008C3BB1" w:rsidRDefault="007A3EDE" w:rsidP="003A2A17">
            <w:pPr>
              <w:jc w:val="center"/>
              <w:rPr>
                <w:b/>
                <w:bCs/>
              </w:rPr>
            </w:pPr>
            <w:r w:rsidRPr="008C3BB1">
              <w:rPr>
                <w:rFonts w:hint="eastAsia"/>
                <w:b/>
                <w:bCs/>
              </w:rPr>
              <w:t>評量方法</w:t>
            </w:r>
          </w:p>
        </w:tc>
        <w:tc>
          <w:tcPr>
            <w:tcW w:w="1276" w:type="dxa"/>
            <w:vMerge w:val="restart"/>
            <w:shd w:val="clear" w:color="auto" w:fill="E2EFD9" w:themeFill="accent6" w:themeFillTint="33"/>
            <w:vAlign w:val="center"/>
          </w:tcPr>
          <w:p w14:paraId="6D9BFD25" w14:textId="471CD7DD" w:rsidR="007A3EDE" w:rsidRPr="008C3BB1" w:rsidRDefault="007A3EDE" w:rsidP="003A2A17">
            <w:pPr>
              <w:jc w:val="center"/>
              <w:rPr>
                <w:b/>
                <w:bCs/>
              </w:rPr>
            </w:pPr>
            <w:r w:rsidRPr="008C3BB1">
              <w:rPr>
                <w:rFonts w:hint="eastAsia"/>
                <w:b/>
                <w:bCs/>
              </w:rPr>
              <w:t>議題融入</w:t>
            </w:r>
          </w:p>
        </w:tc>
        <w:tc>
          <w:tcPr>
            <w:tcW w:w="2268" w:type="dxa"/>
            <w:vMerge w:val="restart"/>
            <w:shd w:val="clear" w:color="auto" w:fill="E2EFD9" w:themeFill="accent6" w:themeFillTint="33"/>
            <w:vAlign w:val="center"/>
          </w:tcPr>
          <w:p w14:paraId="3A4B08AB" w14:textId="42E6E90B" w:rsidR="007A3EDE" w:rsidRPr="008C3BB1" w:rsidRDefault="007A3EDE" w:rsidP="003A2A17">
            <w:pPr>
              <w:jc w:val="center"/>
              <w:rPr>
                <w:rFonts w:ascii="標楷體" w:hAnsi="標楷體"/>
                <w:b/>
                <w:bCs/>
              </w:rPr>
            </w:pPr>
            <w:r w:rsidRPr="008C3BB1">
              <w:rPr>
                <w:rFonts w:ascii="標楷體" w:hAnsi="標楷體" w:cs="標楷體"/>
                <w:b/>
                <w:bCs/>
              </w:rPr>
              <w:t>跨領域/科目協同教學</w:t>
            </w:r>
          </w:p>
        </w:tc>
      </w:tr>
      <w:tr w:rsidR="008C3BB1" w:rsidRPr="008C3BB1" w14:paraId="016DFD42" w14:textId="77777777" w:rsidTr="00D44313">
        <w:trPr>
          <w:jc w:val="center"/>
        </w:trPr>
        <w:tc>
          <w:tcPr>
            <w:tcW w:w="1409" w:type="dxa"/>
            <w:vMerge/>
            <w:vAlign w:val="center"/>
          </w:tcPr>
          <w:p w14:paraId="20DEE608" w14:textId="77777777" w:rsidR="007A3EDE" w:rsidRPr="008C3BB1" w:rsidRDefault="007A3EDE" w:rsidP="00BB361D"/>
        </w:tc>
        <w:tc>
          <w:tcPr>
            <w:tcW w:w="1417" w:type="dxa"/>
            <w:vMerge/>
            <w:vAlign w:val="center"/>
          </w:tcPr>
          <w:p w14:paraId="222B876A" w14:textId="77777777" w:rsidR="007A3EDE" w:rsidRPr="008C3BB1" w:rsidRDefault="007A3EDE" w:rsidP="00BB361D"/>
        </w:tc>
        <w:tc>
          <w:tcPr>
            <w:tcW w:w="1422" w:type="dxa"/>
            <w:shd w:val="clear" w:color="auto" w:fill="E2EFD9" w:themeFill="accent6" w:themeFillTint="33"/>
            <w:vAlign w:val="center"/>
          </w:tcPr>
          <w:p w14:paraId="7AF6C46C" w14:textId="2385E8EA" w:rsidR="007A3EDE" w:rsidRPr="008C3BB1" w:rsidRDefault="007A3EDE" w:rsidP="003A2A17">
            <w:pPr>
              <w:jc w:val="center"/>
              <w:rPr>
                <w:b/>
                <w:bCs/>
              </w:rPr>
            </w:pPr>
            <w:r w:rsidRPr="008C3BB1">
              <w:rPr>
                <w:rFonts w:hint="eastAsia"/>
                <w:b/>
                <w:bCs/>
              </w:rPr>
              <w:t>學習表現</w:t>
            </w:r>
          </w:p>
        </w:tc>
        <w:tc>
          <w:tcPr>
            <w:tcW w:w="1276" w:type="dxa"/>
            <w:shd w:val="clear" w:color="auto" w:fill="E2EFD9" w:themeFill="accent6" w:themeFillTint="33"/>
            <w:vAlign w:val="center"/>
          </w:tcPr>
          <w:p w14:paraId="67DA580C" w14:textId="20BE496C" w:rsidR="007A3EDE" w:rsidRPr="008C3BB1" w:rsidRDefault="007A3EDE" w:rsidP="003A2A17">
            <w:pPr>
              <w:jc w:val="center"/>
              <w:rPr>
                <w:b/>
                <w:bCs/>
              </w:rPr>
            </w:pPr>
            <w:r w:rsidRPr="008C3BB1">
              <w:rPr>
                <w:rFonts w:hint="eastAsia"/>
                <w:b/>
                <w:bCs/>
              </w:rPr>
              <w:t>學習內容</w:t>
            </w:r>
          </w:p>
        </w:tc>
        <w:tc>
          <w:tcPr>
            <w:tcW w:w="1275" w:type="dxa"/>
            <w:vMerge/>
            <w:vAlign w:val="center"/>
          </w:tcPr>
          <w:p w14:paraId="3E70A518" w14:textId="77777777" w:rsidR="007A3EDE" w:rsidRPr="008C3BB1" w:rsidRDefault="007A3EDE" w:rsidP="00BB361D"/>
        </w:tc>
        <w:tc>
          <w:tcPr>
            <w:tcW w:w="1276" w:type="dxa"/>
            <w:vMerge/>
            <w:vAlign w:val="center"/>
          </w:tcPr>
          <w:p w14:paraId="027A504E" w14:textId="77777777" w:rsidR="007A3EDE" w:rsidRPr="008C3BB1" w:rsidRDefault="007A3EDE" w:rsidP="00BB361D"/>
        </w:tc>
        <w:tc>
          <w:tcPr>
            <w:tcW w:w="2268" w:type="dxa"/>
            <w:vMerge/>
            <w:vAlign w:val="center"/>
          </w:tcPr>
          <w:p w14:paraId="296777DC" w14:textId="1D5E5670" w:rsidR="007A3EDE" w:rsidRPr="008C3BB1" w:rsidRDefault="007A3EDE" w:rsidP="00BB361D"/>
        </w:tc>
      </w:tr>
      <w:tr w:rsidR="008A24A0" w:rsidRPr="008C3BB1" w14:paraId="13F68AE4" w14:textId="77777777" w:rsidTr="006A0709">
        <w:trPr>
          <w:jc w:val="center"/>
        </w:trPr>
        <w:tc>
          <w:tcPr>
            <w:tcW w:w="1409" w:type="dxa"/>
          </w:tcPr>
          <w:p w14:paraId="7BF0B3FB" w14:textId="76A12CBC" w:rsidR="008A24A0" w:rsidRPr="008A24A0" w:rsidRDefault="008A24A0" w:rsidP="008A24A0">
            <w:pPr>
              <w:spacing w:line="0" w:lineRule="atLeast"/>
              <w:jc w:val="center"/>
              <w:rPr>
                <w:rFonts w:ascii="標楷體" w:hAnsi="標楷體"/>
                <w:sz w:val="20"/>
                <w:szCs w:val="20"/>
              </w:rPr>
            </w:pPr>
            <w:r w:rsidRPr="008A24A0">
              <w:rPr>
                <w:rFonts w:hint="eastAsia"/>
                <w:color w:val="000000"/>
                <w:sz w:val="20"/>
                <w:szCs w:val="20"/>
              </w:rPr>
              <w:t>第一週</w:t>
            </w:r>
            <w:r w:rsidRPr="008A24A0">
              <w:rPr>
                <w:rFonts w:hint="eastAsia"/>
                <w:color w:val="000000"/>
                <w:sz w:val="20"/>
                <w:szCs w:val="20"/>
              </w:rPr>
              <w:br/>
              <w:t>09-01~09-06</w:t>
            </w:r>
          </w:p>
        </w:tc>
        <w:tc>
          <w:tcPr>
            <w:tcW w:w="1417" w:type="dxa"/>
          </w:tcPr>
          <w:p w14:paraId="5C35927A" w14:textId="61CA574E"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一、客家美食1.老時菜新味緒</w:t>
            </w:r>
          </w:p>
        </w:tc>
        <w:tc>
          <w:tcPr>
            <w:tcW w:w="1422" w:type="dxa"/>
          </w:tcPr>
          <w:p w14:paraId="7A8A349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2-Ⅲ-1</w:t>
            </w:r>
          </w:p>
          <w:p w14:paraId="0E413A8D" w14:textId="2310EAF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3-Ⅲ-2</w:t>
            </w:r>
          </w:p>
        </w:tc>
        <w:tc>
          <w:tcPr>
            <w:tcW w:w="1276" w:type="dxa"/>
          </w:tcPr>
          <w:p w14:paraId="774F83D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Ad-Ⅲ-1</w:t>
            </w:r>
          </w:p>
          <w:p w14:paraId="40810A8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Bc-Ⅲ-1</w:t>
            </w:r>
          </w:p>
          <w:p w14:paraId="317E6F0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Cb-Ⅲ-2</w:t>
            </w:r>
          </w:p>
          <w:p w14:paraId="776FD9BC" w14:textId="5A774FE4"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Cd-Ⅲ-1</w:t>
            </w:r>
          </w:p>
        </w:tc>
        <w:tc>
          <w:tcPr>
            <w:tcW w:w="1275" w:type="dxa"/>
          </w:tcPr>
          <w:p w14:paraId="5A921C4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p w14:paraId="3252B66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1900E913" w14:textId="2A2CE15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閱讀評量</w:t>
            </w:r>
          </w:p>
        </w:tc>
        <w:tc>
          <w:tcPr>
            <w:tcW w:w="1276" w:type="dxa"/>
          </w:tcPr>
          <w:p w14:paraId="5149417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多元文化教育</w:t>
            </w:r>
          </w:p>
          <w:p w14:paraId="52FA4768" w14:textId="0260B2D8" w:rsidR="008A24A0" w:rsidRPr="006422F9" w:rsidRDefault="008A24A0" w:rsidP="008A24A0">
            <w:pPr>
              <w:spacing w:line="0" w:lineRule="atLeast"/>
              <w:jc w:val="both"/>
              <w:rPr>
                <w:rFonts w:ascii="標楷體" w:hAnsi="標楷體" w:cs="標楷體"/>
                <w:sz w:val="20"/>
                <w:szCs w:val="20"/>
              </w:rPr>
            </w:pPr>
            <w:r w:rsidRPr="006422F9">
              <w:rPr>
                <w:rFonts w:ascii="標楷體" w:hAnsi="標楷體" w:hint="eastAsia"/>
                <w:sz w:val="20"/>
                <w:szCs w:val="20"/>
              </w:rPr>
              <w:t>多E1</w:t>
            </w:r>
          </w:p>
        </w:tc>
        <w:tc>
          <w:tcPr>
            <w:tcW w:w="2268" w:type="dxa"/>
          </w:tcPr>
          <w:p w14:paraId="4455CAD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社會領域課程</w:t>
            </w:r>
          </w:p>
          <w:p w14:paraId="669241E3" w14:textId="2A53C3E5" w:rsidR="008A24A0" w:rsidRPr="006422F9" w:rsidRDefault="008A24A0" w:rsidP="008A24A0">
            <w:pPr>
              <w:spacing w:line="0" w:lineRule="atLeast"/>
              <w:jc w:val="both"/>
              <w:rPr>
                <w:rFonts w:ascii="標楷體" w:hAnsi="標楷體" w:cs="標楷體"/>
                <w:sz w:val="20"/>
                <w:szCs w:val="20"/>
              </w:rPr>
            </w:pPr>
            <w:r w:rsidRPr="006422F9">
              <w:rPr>
                <w:rFonts w:ascii="標楷體" w:hAnsi="標楷體" w:hint="eastAsia"/>
                <w:sz w:val="20"/>
                <w:szCs w:val="20"/>
              </w:rPr>
              <w:t>2a-Ⅲ-1 關注社會、自然、人文環境與生活方式的互動關係。</w:t>
            </w:r>
          </w:p>
        </w:tc>
      </w:tr>
      <w:tr w:rsidR="008A24A0" w:rsidRPr="008C3BB1" w14:paraId="353F2D84" w14:textId="77777777" w:rsidTr="006A0709">
        <w:trPr>
          <w:jc w:val="center"/>
        </w:trPr>
        <w:tc>
          <w:tcPr>
            <w:tcW w:w="1409" w:type="dxa"/>
          </w:tcPr>
          <w:p w14:paraId="210F46BC" w14:textId="0A00DB22" w:rsidR="008A24A0" w:rsidRPr="008A24A0" w:rsidRDefault="008A24A0" w:rsidP="008A24A0">
            <w:pPr>
              <w:spacing w:line="0" w:lineRule="atLeast"/>
              <w:jc w:val="center"/>
              <w:rPr>
                <w:rFonts w:ascii="標楷體" w:hAnsi="標楷體"/>
                <w:sz w:val="20"/>
                <w:szCs w:val="20"/>
              </w:rPr>
            </w:pPr>
            <w:r w:rsidRPr="008A24A0">
              <w:rPr>
                <w:rFonts w:cs="Arial" w:hint="eastAsia"/>
                <w:color w:val="555555"/>
                <w:sz w:val="20"/>
                <w:szCs w:val="20"/>
              </w:rPr>
              <w:t>第二週</w:t>
            </w:r>
            <w:r w:rsidRPr="008A24A0">
              <w:rPr>
                <w:rFonts w:ascii="Arial" w:hAnsi="Arial" w:cs="Arial"/>
                <w:color w:val="555555"/>
                <w:sz w:val="20"/>
                <w:szCs w:val="20"/>
              </w:rPr>
              <w:br/>
              <w:t>09-07~09-13</w:t>
            </w:r>
          </w:p>
        </w:tc>
        <w:tc>
          <w:tcPr>
            <w:tcW w:w="1417" w:type="dxa"/>
          </w:tcPr>
          <w:p w14:paraId="6219654C" w14:textId="2A843D4E"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一、客家美食1.老時菜新味緒</w:t>
            </w:r>
          </w:p>
        </w:tc>
        <w:tc>
          <w:tcPr>
            <w:tcW w:w="1422" w:type="dxa"/>
          </w:tcPr>
          <w:p w14:paraId="03500DFF" w14:textId="2E40B592"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2-Ⅲ-1</w:t>
            </w:r>
          </w:p>
        </w:tc>
        <w:tc>
          <w:tcPr>
            <w:tcW w:w="1276" w:type="dxa"/>
          </w:tcPr>
          <w:p w14:paraId="0382706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Ac-Ⅲ-2</w:t>
            </w:r>
          </w:p>
          <w:p w14:paraId="3E1F6C3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Bb-Ⅲ-2</w:t>
            </w:r>
          </w:p>
          <w:p w14:paraId="5686A44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Bc-Ⅲ-1</w:t>
            </w:r>
          </w:p>
          <w:p w14:paraId="3135AD01" w14:textId="06587FFA"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Cb-Ⅲ-2</w:t>
            </w:r>
          </w:p>
        </w:tc>
        <w:tc>
          <w:tcPr>
            <w:tcW w:w="1275" w:type="dxa"/>
          </w:tcPr>
          <w:p w14:paraId="16CCADF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453B299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733AD023" w14:textId="09B72A3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tc>
        <w:tc>
          <w:tcPr>
            <w:tcW w:w="1276" w:type="dxa"/>
          </w:tcPr>
          <w:p w14:paraId="52B9C8A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多元文化教育</w:t>
            </w:r>
          </w:p>
          <w:p w14:paraId="324FB837" w14:textId="3C54AE9A"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多E1</w:t>
            </w:r>
          </w:p>
        </w:tc>
        <w:tc>
          <w:tcPr>
            <w:tcW w:w="2268" w:type="dxa"/>
          </w:tcPr>
          <w:p w14:paraId="6A8EF29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社會領域課程</w:t>
            </w:r>
          </w:p>
          <w:p w14:paraId="375AE63B" w14:textId="08FD9939"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2a-Ⅲ-1 關注社會、自然、人文環境與生活方式的互動關係。</w:t>
            </w:r>
          </w:p>
        </w:tc>
      </w:tr>
      <w:tr w:rsidR="008A24A0" w:rsidRPr="008C3BB1" w14:paraId="0AB78AA7" w14:textId="77777777" w:rsidTr="006A0709">
        <w:trPr>
          <w:jc w:val="center"/>
        </w:trPr>
        <w:tc>
          <w:tcPr>
            <w:tcW w:w="1409" w:type="dxa"/>
          </w:tcPr>
          <w:p w14:paraId="4E7C8ABC" w14:textId="7548B262" w:rsidR="008A24A0" w:rsidRPr="008A24A0" w:rsidRDefault="008A24A0" w:rsidP="008A24A0">
            <w:pPr>
              <w:spacing w:line="0" w:lineRule="atLeast"/>
              <w:jc w:val="center"/>
              <w:rPr>
                <w:rFonts w:ascii="標楷體" w:hAnsi="標楷體"/>
                <w:sz w:val="20"/>
                <w:szCs w:val="20"/>
              </w:rPr>
            </w:pPr>
            <w:r w:rsidRPr="008A24A0">
              <w:rPr>
                <w:rFonts w:cs="Arial" w:hint="eastAsia"/>
                <w:color w:val="555555"/>
                <w:sz w:val="20"/>
                <w:szCs w:val="20"/>
              </w:rPr>
              <w:t>第三週</w:t>
            </w:r>
            <w:r w:rsidRPr="008A24A0">
              <w:rPr>
                <w:rFonts w:ascii="Arial" w:hAnsi="Arial" w:cs="Arial"/>
                <w:color w:val="555555"/>
                <w:sz w:val="20"/>
                <w:szCs w:val="20"/>
              </w:rPr>
              <w:br/>
              <w:t>09-14~09-20</w:t>
            </w:r>
          </w:p>
        </w:tc>
        <w:tc>
          <w:tcPr>
            <w:tcW w:w="1417" w:type="dxa"/>
          </w:tcPr>
          <w:p w14:paraId="1AE321FF" w14:textId="2E30976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一、客家美食1.老時菜新味緒</w:t>
            </w:r>
          </w:p>
        </w:tc>
        <w:tc>
          <w:tcPr>
            <w:tcW w:w="1422" w:type="dxa"/>
          </w:tcPr>
          <w:p w14:paraId="59FCC95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1-Ⅲ-1</w:t>
            </w:r>
          </w:p>
          <w:p w14:paraId="51C4693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2-Ⅲ-1</w:t>
            </w:r>
          </w:p>
          <w:p w14:paraId="169BE2FF" w14:textId="77054AAE"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4-Ⅲ-3</w:t>
            </w:r>
          </w:p>
        </w:tc>
        <w:tc>
          <w:tcPr>
            <w:tcW w:w="1276" w:type="dxa"/>
          </w:tcPr>
          <w:p w14:paraId="0FF20B4B" w14:textId="4AB2D143" w:rsidR="008A24A0" w:rsidRPr="000F381A" w:rsidRDefault="008A24A0" w:rsidP="008A24A0">
            <w:pPr>
              <w:spacing w:line="0" w:lineRule="atLeast"/>
              <w:rPr>
                <w:rFonts w:ascii="標楷體" w:hAnsi="標楷體"/>
                <w:sz w:val="20"/>
              </w:rPr>
            </w:pPr>
            <w:r w:rsidRPr="000F381A">
              <w:rPr>
                <w:rFonts w:ascii="標楷體" w:hAnsi="標楷體" w:hint="eastAsia"/>
                <w:sz w:val="20"/>
              </w:rPr>
              <w:t>Aa-Ⅲ-1</w:t>
            </w:r>
          </w:p>
          <w:p w14:paraId="53A80500" w14:textId="4912D12E" w:rsidR="008A24A0" w:rsidRPr="000F381A" w:rsidRDefault="008A24A0" w:rsidP="008A24A0">
            <w:pPr>
              <w:spacing w:line="0" w:lineRule="atLeast"/>
              <w:rPr>
                <w:rFonts w:ascii="標楷體" w:hAnsi="標楷體"/>
                <w:sz w:val="20"/>
              </w:rPr>
            </w:pPr>
            <w:r w:rsidRPr="000F381A">
              <w:rPr>
                <w:rFonts w:ascii="標楷體" w:hAnsi="標楷體" w:hint="eastAsia"/>
                <w:sz w:val="20"/>
              </w:rPr>
              <w:t>Ab-Ⅲ-3</w:t>
            </w:r>
          </w:p>
          <w:p w14:paraId="6FD4B926" w14:textId="71EFA361" w:rsidR="008A24A0" w:rsidRPr="000F381A" w:rsidRDefault="008A24A0" w:rsidP="008A24A0">
            <w:pPr>
              <w:spacing w:line="0" w:lineRule="atLeast"/>
              <w:rPr>
                <w:rFonts w:ascii="標楷體" w:hAnsi="標楷體"/>
                <w:sz w:val="20"/>
              </w:rPr>
            </w:pPr>
            <w:r w:rsidRPr="000F381A">
              <w:rPr>
                <w:rFonts w:ascii="標楷體" w:hAnsi="標楷體" w:hint="eastAsia"/>
                <w:sz w:val="20"/>
              </w:rPr>
              <w:t>Ae-Ⅲ-2</w:t>
            </w:r>
          </w:p>
          <w:p w14:paraId="755FFC51" w14:textId="07E14194" w:rsidR="008A24A0" w:rsidRPr="006422F9" w:rsidRDefault="008A24A0" w:rsidP="008A24A0">
            <w:pPr>
              <w:spacing w:line="0" w:lineRule="atLeast"/>
              <w:jc w:val="both"/>
              <w:rPr>
                <w:rFonts w:ascii="標楷體" w:hAnsi="標楷體"/>
                <w:sz w:val="20"/>
                <w:szCs w:val="20"/>
              </w:rPr>
            </w:pPr>
            <w:r w:rsidRPr="000F381A">
              <w:rPr>
                <w:rFonts w:ascii="標楷體" w:hAnsi="標楷體" w:hint="eastAsia"/>
                <w:sz w:val="20"/>
              </w:rPr>
              <w:t>Bb-Ⅲ-2</w:t>
            </w:r>
          </w:p>
        </w:tc>
        <w:tc>
          <w:tcPr>
            <w:tcW w:w="1275" w:type="dxa"/>
          </w:tcPr>
          <w:p w14:paraId="52DA9DA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p w14:paraId="27DFC3B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7E5FABA7" w14:textId="4E63794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tc>
        <w:tc>
          <w:tcPr>
            <w:tcW w:w="1276" w:type="dxa"/>
          </w:tcPr>
          <w:p w14:paraId="17BB304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多元文化教育</w:t>
            </w:r>
          </w:p>
          <w:p w14:paraId="37492C2A" w14:textId="0338B219"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多E1</w:t>
            </w:r>
          </w:p>
        </w:tc>
        <w:tc>
          <w:tcPr>
            <w:tcW w:w="2268" w:type="dxa"/>
          </w:tcPr>
          <w:p w14:paraId="03EBD7A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社會領域課程</w:t>
            </w:r>
          </w:p>
          <w:p w14:paraId="0D3022E6" w14:textId="09BDFBF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2a-Ⅲ-1 關注社會、自然、人文環境與生活方式的互動關係。</w:t>
            </w:r>
          </w:p>
        </w:tc>
      </w:tr>
      <w:tr w:rsidR="008A24A0" w:rsidRPr="008C3BB1" w14:paraId="22D67CD1" w14:textId="77777777" w:rsidTr="006A0709">
        <w:trPr>
          <w:jc w:val="center"/>
        </w:trPr>
        <w:tc>
          <w:tcPr>
            <w:tcW w:w="1409" w:type="dxa"/>
          </w:tcPr>
          <w:p w14:paraId="1C05DC57" w14:textId="1FF422AF" w:rsidR="008A24A0" w:rsidRPr="008A24A0" w:rsidRDefault="008A24A0" w:rsidP="008A24A0">
            <w:pPr>
              <w:spacing w:line="0" w:lineRule="atLeast"/>
              <w:jc w:val="center"/>
              <w:rPr>
                <w:rFonts w:ascii="標楷體" w:hAnsi="標楷體"/>
                <w:sz w:val="20"/>
                <w:szCs w:val="20"/>
              </w:rPr>
            </w:pPr>
            <w:r w:rsidRPr="008A24A0">
              <w:rPr>
                <w:rFonts w:cs="Arial" w:hint="eastAsia"/>
                <w:color w:val="555555"/>
                <w:sz w:val="20"/>
                <w:szCs w:val="20"/>
              </w:rPr>
              <w:t>第四週</w:t>
            </w:r>
            <w:r w:rsidRPr="008A24A0">
              <w:rPr>
                <w:rFonts w:ascii="Arial" w:hAnsi="Arial" w:cs="Arial"/>
                <w:color w:val="555555"/>
                <w:sz w:val="20"/>
                <w:szCs w:val="20"/>
              </w:rPr>
              <w:br/>
              <w:t>09-21~09-27</w:t>
            </w:r>
          </w:p>
        </w:tc>
        <w:tc>
          <w:tcPr>
            <w:tcW w:w="1417" w:type="dxa"/>
          </w:tcPr>
          <w:p w14:paraId="27E2B958" w14:textId="192C270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一、客家美食1.老時菜新味緒</w:t>
            </w:r>
          </w:p>
        </w:tc>
        <w:tc>
          <w:tcPr>
            <w:tcW w:w="1422" w:type="dxa"/>
          </w:tcPr>
          <w:p w14:paraId="7C542DDB" w14:textId="210EDE0A"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1-Ⅲ-1</w:t>
            </w:r>
          </w:p>
          <w:p w14:paraId="3FED203D" w14:textId="447034C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4-Ⅲ-3</w:t>
            </w:r>
          </w:p>
        </w:tc>
        <w:tc>
          <w:tcPr>
            <w:tcW w:w="1276" w:type="dxa"/>
          </w:tcPr>
          <w:p w14:paraId="03F44067" w14:textId="679D771F" w:rsidR="008A24A0" w:rsidRPr="004248E5" w:rsidRDefault="008A24A0" w:rsidP="008A24A0">
            <w:pPr>
              <w:spacing w:line="0" w:lineRule="atLeast"/>
              <w:rPr>
                <w:rFonts w:ascii="標楷體" w:hAnsi="標楷體"/>
                <w:sz w:val="20"/>
              </w:rPr>
            </w:pPr>
            <w:r w:rsidRPr="004248E5">
              <w:rPr>
                <w:rFonts w:ascii="標楷體" w:hAnsi="標楷體" w:hint="eastAsia"/>
                <w:sz w:val="20"/>
              </w:rPr>
              <w:t>Aa-Ⅲ-1</w:t>
            </w:r>
          </w:p>
          <w:p w14:paraId="4C576298" w14:textId="1EEFCE7C" w:rsidR="008A24A0" w:rsidRPr="004248E5" w:rsidRDefault="008A24A0" w:rsidP="008A24A0">
            <w:pPr>
              <w:spacing w:line="0" w:lineRule="atLeast"/>
              <w:rPr>
                <w:rFonts w:ascii="標楷體" w:hAnsi="標楷體"/>
                <w:sz w:val="20"/>
              </w:rPr>
            </w:pPr>
            <w:r w:rsidRPr="004248E5">
              <w:rPr>
                <w:rFonts w:ascii="標楷體" w:hAnsi="標楷體" w:hint="eastAsia"/>
                <w:sz w:val="20"/>
              </w:rPr>
              <w:t>Ab-Ⅲ-3</w:t>
            </w:r>
          </w:p>
          <w:p w14:paraId="2113682A" w14:textId="77777777" w:rsidR="008A24A0" w:rsidRDefault="008A24A0" w:rsidP="008A24A0">
            <w:pPr>
              <w:spacing w:line="0" w:lineRule="atLeast"/>
              <w:rPr>
                <w:rFonts w:ascii="標楷體" w:hAnsi="標楷體"/>
                <w:sz w:val="20"/>
              </w:rPr>
            </w:pPr>
            <w:r w:rsidRPr="004248E5">
              <w:rPr>
                <w:rFonts w:ascii="標楷體" w:hAnsi="標楷體" w:hint="eastAsia"/>
                <w:sz w:val="20"/>
              </w:rPr>
              <w:t>Bb-Ⅲ-2</w:t>
            </w:r>
          </w:p>
          <w:p w14:paraId="06FA91A4" w14:textId="008FD786" w:rsidR="008A24A0" w:rsidRPr="006422F9" w:rsidRDefault="008A24A0" w:rsidP="008A24A0">
            <w:pPr>
              <w:spacing w:line="0" w:lineRule="atLeast"/>
              <w:rPr>
                <w:rFonts w:ascii="標楷體" w:hAnsi="標楷體"/>
                <w:sz w:val="20"/>
                <w:szCs w:val="20"/>
              </w:rPr>
            </w:pPr>
            <w:r w:rsidRPr="004248E5">
              <w:rPr>
                <w:rFonts w:ascii="標楷體" w:hAnsi="標楷體" w:hint="eastAsia"/>
                <w:sz w:val="20"/>
              </w:rPr>
              <w:t>Bc-Ⅲ-1</w:t>
            </w:r>
          </w:p>
        </w:tc>
        <w:tc>
          <w:tcPr>
            <w:tcW w:w="1275" w:type="dxa"/>
          </w:tcPr>
          <w:p w14:paraId="59315F8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p w14:paraId="562BA99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55B1ED02" w14:textId="64161258"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tc>
        <w:tc>
          <w:tcPr>
            <w:tcW w:w="1276" w:type="dxa"/>
          </w:tcPr>
          <w:p w14:paraId="31151E6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多元文化教育</w:t>
            </w:r>
          </w:p>
          <w:p w14:paraId="25DE5AEB" w14:textId="123D486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多E1</w:t>
            </w:r>
          </w:p>
        </w:tc>
        <w:tc>
          <w:tcPr>
            <w:tcW w:w="2268" w:type="dxa"/>
          </w:tcPr>
          <w:p w14:paraId="5878E13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社會領域課程</w:t>
            </w:r>
          </w:p>
          <w:p w14:paraId="5E52A024" w14:textId="3064DFAF"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2a-Ⅲ-1 關注社會、自然、人文環境與生活方式的互動關係。</w:t>
            </w:r>
          </w:p>
        </w:tc>
      </w:tr>
      <w:tr w:rsidR="008A24A0" w:rsidRPr="008C3BB1" w14:paraId="3288935B" w14:textId="77777777" w:rsidTr="006A0709">
        <w:trPr>
          <w:jc w:val="center"/>
        </w:trPr>
        <w:tc>
          <w:tcPr>
            <w:tcW w:w="1409" w:type="dxa"/>
          </w:tcPr>
          <w:p w14:paraId="2DF9CF1C" w14:textId="763A0091" w:rsidR="008A24A0" w:rsidRPr="008A24A0" w:rsidRDefault="008A24A0" w:rsidP="008A24A0">
            <w:pPr>
              <w:spacing w:line="0" w:lineRule="atLeast"/>
              <w:jc w:val="center"/>
              <w:rPr>
                <w:rFonts w:ascii="標楷體" w:hAnsi="標楷體"/>
                <w:sz w:val="20"/>
                <w:szCs w:val="20"/>
              </w:rPr>
            </w:pPr>
            <w:r w:rsidRPr="008A24A0">
              <w:rPr>
                <w:rFonts w:cs="Arial" w:hint="eastAsia"/>
                <w:color w:val="555555"/>
                <w:sz w:val="20"/>
                <w:szCs w:val="20"/>
              </w:rPr>
              <w:t>第五週</w:t>
            </w:r>
            <w:r w:rsidRPr="008A24A0">
              <w:rPr>
                <w:rFonts w:ascii="Arial" w:hAnsi="Arial" w:cs="Arial"/>
                <w:color w:val="555555"/>
                <w:sz w:val="20"/>
                <w:szCs w:val="20"/>
              </w:rPr>
              <w:br/>
              <w:t>09-28~10-04</w:t>
            </w:r>
          </w:p>
        </w:tc>
        <w:tc>
          <w:tcPr>
            <w:tcW w:w="1417" w:type="dxa"/>
          </w:tcPr>
          <w:p w14:paraId="638B2981" w14:textId="3A211792" w:rsidR="008A24A0" w:rsidRPr="006422F9" w:rsidRDefault="008A24A0" w:rsidP="008A24A0">
            <w:pPr>
              <w:spacing w:line="0" w:lineRule="atLeast"/>
              <w:jc w:val="both"/>
              <w:rPr>
                <w:rFonts w:ascii="標楷體" w:hAnsi="標楷體"/>
                <w:color w:val="000000"/>
                <w:sz w:val="20"/>
                <w:szCs w:val="20"/>
              </w:rPr>
            </w:pPr>
            <w:r w:rsidRPr="006422F9">
              <w:rPr>
                <w:rFonts w:ascii="標楷體" w:hAnsi="標楷體" w:hint="eastAsia"/>
                <w:sz w:val="20"/>
                <w:szCs w:val="20"/>
              </w:rPr>
              <w:t>一、客家美食2.鹹淡好味緒</w:t>
            </w:r>
          </w:p>
        </w:tc>
        <w:tc>
          <w:tcPr>
            <w:tcW w:w="1422" w:type="dxa"/>
          </w:tcPr>
          <w:p w14:paraId="5A835D3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1-Ⅲ-3</w:t>
            </w:r>
          </w:p>
          <w:p w14:paraId="7C9C086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3-Ⅲ-2</w:t>
            </w:r>
          </w:p>
          <w:p w14:paraId="6CC42CE0" w14:textId="22921D86" w:rsidR="008A24A0" w:rsidRPr="006422F9" w:rsidRDefault="008A24A0" w:rsidP="008A24A0">
            <w:pPr>
              <w:spacing w:line="0" w:lineRule="atLeast"/>
              <w:jc w:val="both"/>
              <w:rPr>
                <w:rFonts w:ascii="標楷體" w:hAnsi="標楷體" w:cs="Arial"/>
                <w:color w:val="000000"/>
                <w:sz w:val="20"/>
                <w:szCs w:val="20"/>
              </w:rPr>
            </w:pPr>
          </w:p>
        </w:tc>
        <w:tc>
          <w:tcPr>
            <w:tcW w:w="1276" w:type="dxa"/>
          </w:tcPr>
          <w:p w14:paraId="091B822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Aa-Ⅲ-1</w:t>
            </w:r>
          </w:p>
          <w:p w14:paraId="7F5DDA8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Ab-Ⅲ-3</w:t>
            </w:r>
          </w:p>
          <w:p w14:paraId="4E945EC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Ad-Ⅲ-1</w:t>
            </w:r>
          </w:p>
          <w:p w14:paraId="2D03EE8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Ae-Ⅲ-3</w:t>
            </w:r>
          </w:p>
          <w:p w14:paraId="0AE17CE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Bc-Ⅲ-1</w:t>
            </w:r>
          </w:p>
          <w:p w14:paraId="078203B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Be-Ⅲ-2</w:t>
            </w:r>
          </w:p>
          <w:p w14:paraId="21D61E4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Cb-Ⅲ-2</w:t>
            </w:r>
          </w:p>
          <w:p w14:paraId="2E53B77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Cc-Ⅲ-1</w:t>
            </w:r>
          </w:p>
          <w:p w14:paraId="3CFA869C" w14:textId="5CB178B6" w:rsidR="008A24A0" w:rsidRPr="006422F9" w:rsidRDefault="008A24A0" w:rsidP="008A24A0">
            <w:pPr>
              <w:spacing w:line="0" w:lineRule="atLeast"/>
              <w:jc w:val="both"/>
              <w:rPr>
                <w:rFonts w:ascii="標楷體" w:hAnsi="標楷體" w:cs="Arial"/>
                <w:sz w:val="20"/>
                <w:szCs w:val="20"/>
              </w:rPr>
            </w:pPr>
            <w:r w:rsidRPr="006422F9">
              <w:rPr>
                <w:rFonts w:ascii="標楷體" w:hAnsi="標楷體" w:hint="eastAsia"/>
                <w:sz w:val="20"/>
                <w:szCs w:val="20"/>
              </w:rPr>
              <w:t>Cd-Ⅲ-1</w:t>
            </w:r>
          </w:p>
        </w:tc>
        <w:tc>
          <w:tcPr>
            <w:tcW w:w="1275" w:type="dxa"/>
          </w:tcPr>
          <w:p w14:paraId="4727CBC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p w14:paraId="5CC28E0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720AE49D" w14:textId="2ECE92FB"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閱讀評量</w:t>
            </w:r>
          </w:p>
        </w:tc>
        <w:tc>
          <w:tcPr>
            <w:tcW w:w="1276" w:type="dxa"/>
          </w:tcPr>
          <w:p w14:paraId="29E5166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環境教育</w:t>
            </w:r>
          </w:p>
          <w:p w14:paraId="26F141FD" w14:textId="549951E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環E14</w:t>
            </w:r>
          </w:p>
        </w:tc>
        <w:tc>
          <w:tcPr>
            <w:tcW w:w="2268" w:type="dxa"/>
          </w:tcPr>
          <w:p w14:paraId="0B15F62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6491ACA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2c-Ⅲ-1 分析與判讀各類資源，規劃策略以解決日常生活的問題。</w:t>
            </w:r>
          </w:p>
          <w:p w14:paraId="439A7FF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自然領域課程</w:t>
            </w:r>
          </w:p>
          <w:p w14:paraId="107D5091" w14:textId="192C81D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an-Ⅲ-3 體認不同性別、族群等文化背景的人，都可成為科學家。</w:t>
            </w:r>
          </w:p>
        </w:tc>
      </w:tr>
      <w:tr w:rsidR="008A24A0" w:rsidRPr="008C3BB1" w14:paraId="05C47984" w14:textId="77777777" w:rsidTr="006A0709">
        <w:trPr>
          <w:jc w:val="center"/>
        </w:trPr>
        <w:tc>
          <w:tcPr>
            <w:tcW w:w="1409" w:type="dxa"/>
          </w:tcPr>
          <w:p w14:paraId="2FF47119" w14:textId="4384E066" w:rsidR="008A24A0" w:rsidRPr="008A24A0" w:rsidRDefault="008A24A0" w:rsidP="008A24A0">
            <w:pPr>
              <w:spacing w:line="0" w:lineRule="atLeast"/>
              <w:jc w:val="center"/>
              <w:rPr>
                <w:rFonts w:ascii="標楷體" w:hAnsi="標楷體"/>
                <w:sz w:val="20"/>
                <w:szCs w:val="20"/>
              </w:rPr>
            </w:pPr>
            <w:r w:rsidRPr="008A24A0">
              <w:rPr>
                <w:rFonts w:cs="Arial" w:hint="eastAsia"/>
                <w:color w:val="555555"/>
                <w:sz w:val="20"/>
                <w:szCs w:val="20"/>
              </w:rPr>
              <w:t>第六週</w:t>
            </w:r>
            <w:r w:rsidRPr="008A24A0">
              <w:rPr>
                <w:rFonts w:ascii="Arial" w:hAnsi="Arial" w:cs="Arial"/>
                <w:color w:val="555555"/>
                <w:sz w:val="20"/>
                <w:szCs w:val="20"/>
              </w:rPr>
              <w:br/>
              <w:t>10-05~10-11</w:t>
            </w:r>
          </w:p>
        </w:tc>
        <w:tc>
          <w:tcPr>
            <w:tcW w:w="1417" w:type="dxa"/>
          </w:tcPr>
          <w:p w14:paraId="4FA3A492" w14:textId="5B7D339F"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一、客家美食2.鹹淡好味緒</w:t>
            </w:r>
          </w:p>
        </w:tc>
        <w:tc>
          <w:tcPr>
            <w:tcW w:w="1422" w:type="dxa"/>
          </w:tcPr>
          <w:p w14:paraId="6D324EE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1-Ⅲ-3</w:t>
            </w:r>
          </w:p>
          <w:p w14:paraId="3E09BC3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2-Ⅲ-3</w:t>
            </w:r>
          </w:p>
          <w:p w14:paraId="53ED62BC" w14:textId="1686BB7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4-Ⅲ-2</w:t>
            </w:r>
          </w:p>
        </w:tc>
        <w:tc>
          <w:tcPr>
            <w:tcW w:w="1276" w:type="dxa"/>
          </w:tcPr>
          <w:p w14:paraId="49D369A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Aa-Ⅲ-1</w:t>
            </w:r>
          </w:p>
          <w:p w14:paraId="4E88EAD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Ab-Ⅲ-3</w:t>
            </w:r>
          </w:p>
          <w:p w14:paraId="75A5CBE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Ac-Ⅲ-2</w:t>
            </w:r>
          </w:p>
          <w:p w14:paraId="748D98D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Ae-Ⅲ-3</w:t>
            </w:r>
          </w:p>
          <w:p w14:paraId="772E5F0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Bb-Ⅲ-2</w:t>
            </w:r>
          </w:p>
          <w:p w14:paraId="49007C6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Bc-Ⅲ-1</w:t>
            </w:r>
          </w:p>
          <w:p w14:paraId="32B1C58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Cb-Ⅲ-2</w:t>
            </w:r>
          </w:p>
          <w:p w14:paraId="54F19D23" w14:textId="68F294EB"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Cc-Ⅲ-1</w:t>
            </w:r>
          </w:p>
        </w:tc>
        <w:tc>
          <w:tcPr>
            <w:tcW w:w="1275" w:type="dxa"/>
          </w:tcPr>
          <w:p w14:paraId="3D47D7E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0832C5A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p w14:paraId="1ED4B65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5426358F" w14:textId="6163DCF4"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tc>
        <w:tc>
          <w:tcPr>
            <w:tcW w:w="1276" w:type="dxa"/>
          </w:tcPr>
          <w:p w14:paraId="4F20631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環境教育</w:t>
            </w:r>
          </w:p>
          <w:p w14:paraId="58E193BA" w14:textId="288568A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環E14</w:t>
            </w:r>
          </w:p>
        </w:tc>
        <w:tc>
          <w:tcPr>
            <w:tcW w:w="2268" w:type="dxa"/>
          </w:tcPr>
          <w:p w14:paraId="210BC01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5AD4A61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2c-Ⅲ-1 分析與判讀各類資源，規劃策略以解決日常生活的問題。</w:t>
            </w:r>
          </w:p>
          <w:p w14:paraId="2AF3BC1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自然領域課程</w:t>
            </w:r>
          </w:p>
          <w:p w14:paraId="60ED2C2C" w14:textId="63844128"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an-Ⅲ-3 體認不同性別、族群等文化背景的人，都可成為科學家。</w:t>
            </w:r>
          </w:p>
        </w:tc>
      </w:tr>
      <w:tr w:rsidR="008A24A0" w:rsidRPr="008C3BB1" w14:paraId="00DB8055" w14:textId="77777777" w:rsidTr="006A0709">
        <w:trPr>
          <w:jc w:val="center"/>
        </w:trPr>
        <w:tc>
          <w:tcPr>
            <w:tcW w:w="1409" w:type="dxa"/>
          </w:tcPr>
          <w:p w14:paraId="3E92F426" w14:textId="5F9A2C2E"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第七週</w:t>
            </w:r>
            <w:r w:rsidRPr="008A24A0">
              <w:rPr>
                <w:rFonts w:ascii="Arial" w:hAnsi="Arial" w:cs="Arial"/>
                <w:color w:val="555555"/>
                <w:sz w:val="20"/>
                <w:szCs w:val="20"/>
              </w:rPr>
              <w:br/>
              <w:t>10-12~10-18</w:t>
            </w:r>
          </w:p>
        </w:tc>
        <w:tc>
          <w:tcPr>
            <w:tcW w:w="1417" w:type="dxa"/>
          </w:tcPr>
          <w:p w14:paraId="26AD2B60" w14:textId="63C48434"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一、客家美食2.鹹淡好味緒</w:t>
            </w:r>
          </w:p>
        </w:tc>
        <w:tc>
          <w:tcPr>
            <w:tcW w:w="1422" w:type="dxa"/>
          </w:tcPr>
          <w:p w14:paraId="0510B59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1-Ⅲ-3</w:t>
            </w:r>
          </w:p>
          <w:p w14:paraId="5C65C5FC" w14:textId="6D12BDD0"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4-Ⅲ-2</w:t>
            </w:r>
          </w:p>
        </w:tc>
        <w:tc>
          <w:tcPr>
            <w:tcW w:w="1276" w:type="dxa"/>
          </w:tcPr>
          <w:p w14:paraId="0308C69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Aa-Ⅲ-1</w:t>
            </w:r>
          </w:p>
          <w:p w14:paraId="02B7ED7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Ab-Ⅲ-3</w:t>
            </w:r>
          </w:p>
          <w:p w14:paraId="651DE12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Ac-Ⅲ-2</w:t>
            </w:r>
          </w:p>
          <w:p w14:paraId="465437E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Bb-Ⅲ-2</w:t>
            </w:r>
          </w:p>
          <w:p w14:paraId="27F0C8A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Bc-Ⅲ-1</w:t>
            </w:r>
          </w:p>
          <w:p w14:paraId="476932A8" w14:textId="5B4F33B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Cc-Ⅲ-1</w:t>
            </w:r>
          </w:p>
        </w:tc>
        <w:tc>
          <w:tcPr>
            <w:tcW w:w="1275" w:type="dxa"/>
          </w:tcPr>
          <w:p w14:paraId="087FED64"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2EC2DD1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p w14:paraId="29C93644" w14:textId="04A955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tc>
        <w:tc>
          <w:tcPr>
            <w:tcW w:w="1276" w:type="dxa"/>
          </w:tcPr>
          <w:p w14:paraId="6F4064F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環境教育</w:t>
            </w:r>
          </w:p>
          <w:p w14:paraId="2733A360" w14:textId="146EFE94"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環E14</w:t>
            </w:r>
          </w:p>
        </w:tc>
        <w:tc>
          <w:tcPr>
            <w:tcW w:w="2268" w:type="dxa"/>
          </w:tcPr>
          <w:p w14:paraId="01291DF4"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216ED73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2c-Ⅲ-1 分析與判讀各類資源，規劃策略以解決日常生活的問題。</w:t>
            </w:r>
          </w:p>
          <w:p w14:paraId="3443D81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自然領域課程</w:t>
            </w:r>
          </w:p>
          <w:p w14:paraId="7E8CF68D" w14:textId="29C6A22C"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an-Ⅲ-3 體認不同性別、族群等文化背景的人，都可成為科學家。</w:t>
            </w:r>
          </w:p>
        </w:tc>
      </w:tr>
      <w:tr w:rsidR="008A24A0" w:rsidRPr="008C3BB1" w14:paraId="439551F5" w14:textId="77777777" w:rsidTr="006A0709">
        <w:trPr>
          <w:jc w:val="center"/>
        </w:trPr>
        <w:tc>
          <w:tcPr>
            <w:tcW w:w="1409" w:type="dxa"/>
          </w:tcPr>
          <w:p w14:paraId="29052E67" w14:textId="16CB1C3C"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第八週</w:t>
            </w:r>
            <w:r w:rsidRPr="008A24A0">
              <w:rPr>
                <w:rFonts w:ascii="Arial" w:hAnsi="Arial" w:cs="Arial"/>
                <w:color w:val="555555"/>
                <w:sz w:val="20"/>
                <w:szCs w:val="20"/>
              </w:rPr>
              <w:br/>
              <w:t>10-19~10-25</w:t>
            </w:r>
          </w:p>
        </w:tc>
        <w:tc>
          <w:tcPr>
            <w:tcW w:w="1417" w:type="dxa"/>
          </w:tcPr>
          <w:p w14:paraId="46D1F6B7" w14:textId="444834B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一、客家美食2.鹹淡好味緒</w:t>
            </w:r>
          </w:p>
        </w:tc>
        <w:tc>
          <w:tcPr>
            <w:tcW w:w="1422" w:type="dxa"/>
          </w:tcPr>
          <w:p w14:paraId="211AE73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1-Ⅲ-3</w:t>
            </w:r>
          </w:p>
          <w:p w14:paraId="7FF2A763" w14:textId="2025413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4-Ⅲ-2</w:t>
            </w:r>
          </w:p>
        </w:tc>
        <w:tc>
          <w:tcPr>
            <w:tcW w:w="1276" w:type="dxa"/>
          </w:tcPr>
          <w:p w14:paraId="5044783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Aa-Ⅲ-1</w:t>
            </w:r>
          </w:p>
          <w:p w14:paraId="6DC55CA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Ab-Ⅲ-3</w:t>
            </w:r>
          </w:p>
          <w:p w14:paraId="4781529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Ad-Ⅲ-1</w:t>
            </w:r>
          </w:p>
          <w:p w14:paraId="474AE49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Bb-Ⅲ-2</w:t>
            </w:r>
          </w:p>
          <w:p w14:paraId="1B0C8A29" w14:textId="1F305E5B"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Cc-Ⅲ-1</w:t>
            </w:r>
          </w:p>
        </w:tc>
        <w:tc>
          <w:tcPr>
            <w:tcW w:w="1275" w:type="dxa"/>
          </w:tcPr>
          <w:p w14:paraId="1DA0994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閱讀評量</w:t>
            </w:r>
          </w:p>
          <w:p w14:paraId="352633C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159D4F7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4B1D10D9" w14:textId="4EFE002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tc>
        <w:tc>
          <w:tcPr>
            <w:tcW w:w="1276" w:type="dxa"/>
          </w:tcPr>
          <w:p w14:paraId="0158273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環境教育</w:t>
            </w:r>
          </w:p>
          <w:p w14:paraId="351C3963" w14:textId="2DE637E9"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環E14</w:t>
            </w:r>
          </w:p>
        </w:tc>
        <w:tc>
          <w:tcPr>
            <w:tcW w:w="2268" w:type="dxa"/>
          </w:tcPr>
          <w:p w14:paraId="73FBBCE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1B8C199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2c-Ⅲ-1 分析與判讀各類資源，規劃策略以解決日常生活的問題。</w:t>
            </w:r>
          </w:p>
          <w:p w14:paraId="68BF9D2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自然領域課程</w:t>
            </w:r>
          </w:p>
          <w:p w14:paraId="1F13544A" w14:textId="19FC2048"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an-Ⅲ-3 體認不同性別、族群等文化背景的人，都可成為科學家。</w:t>
            </w:r>
          </w:p>
        </w:tc>
      </w:tr>
      <w:tr w:rsidR="008A24A0" w:rsidRPr="008C3BB1" w14:paraId="2397AB52" w14:textId="77777777" w:rsidTr="006A0709">
        <w:trPr>
          <w:jc w:val="center"/>
        </w:trPr>
        <w:tc>
          <w:tcPr>
            <w:tcW w:w="1409" w:type="dxa"/>
          </w:tcPr>
          <w:p w14:paraId="6B3BE071" w14:textId="663005F0"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lastRenderedPageBreak/>
              <w:t>第九週</w:t>
            </w:r>
            <w:r w:rsidRPr="008A24A0">
              <w:rPr>
                <w:rFonts w:ascii="Arial" w:hAnsi="Arial" w:cs="Arial"/>
                <w:color w:val="555555"/>
                <w:sz w:val="20"/>
                <w:szCs w:val="20"/>
              </w:rPr>
              <w:br/>
              <w:t>10-26~11-01</w:t>
            </w:r>
          </w:p>
        </w:tc>
        <w:tc>
          <w:tcPr>
            <w:tcW w:w="1417" w:type="dxa"/>
          </w:tcPr>
          <w:p w14:paraId="731E4822" w14:textId="786F3874"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二、靚靚个臺灣3.寶島臺灣</w:t>
            </w:r>
          </w:p>
        </w:tc>
        <w:tc>
          <w:tcPr>
            <w:tcW w:w="1422" w:type="dxa"/>
          </w:tcPr>
          <w:p w14:paraId="5DD5B33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1-Ⅲ-3</w:t>
            </w:r>
          </w:p>
          <w:p w14:paraId="6BC22E92" w14:textId="6A497FE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tc>
        <w:tc>
          <w:tcPr>
            <w:tcW w:w="1276" w:type="dxa"/>
          </w:tcPr>
          <w:p w14:paraId="20BD885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Aa-Ⅲ-1</w:t>
            </w:r>
          </w:p>
          <w:p w14:paraId="2224DC0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Ab-Ⅲ-3</w:t>
            </w:r>
          </w:p>
          <w:p w14:paraId="7B1AEC7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Ad-Ⅲ-1</w:t>
            </w:r>
          </w:p>
          <w:p w14:paraId="52EF445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Ae-Ⅲ-3Be-Ⅲ-2</w:t>
            </w:r>
          </w:p>
          <w:p w14:paraId="13817860" w14:textId="401E6C3E"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Cd-Ⅲ-1</w:t>
            </w:r>
          </w:p>
        </w:tc>
        <w:tc>
          <w:tcPr>
            <w:tcW w:w="1275" w:type="dxa"/>
          </w:tcPr>
          <w:p w14:paraId="6A2B52C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p w14:paraId="1B1458D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68F3AC8D" w14:textId="76A200AE"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閱讀評量</w:t>
            </w:r>
          </w:p>
        </w:tc>
        <w:tc>
          <w:tcPr>
            <w:tcW w:w="1276" w:type="dxa"/>
          </w:tcPr>
          <w:p w14:paraId="400110B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戶外教育</w:t>
            </w:r>
          </w:p>
          <w:p w14:paraId="03EB1FE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戶E2</w:t>
            </w:r>
          </w:p>
          <w:p w14:paraId="672F8778" w14:textId="6E3408E8"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戶E5</w:t>
            </w:r>
          </w:p>
        </w:tc>
        <w:tc>
          <w:tcPr>
            <w:tcW w:w="2268" w:type="dxa"/>
          </w:tcPr>
          <w:p w14:paraId="5D468F4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76F2D53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2d-Ⅲ-2 體察、分享並欣賞生活中美感與創意的多樣性表現。</w:t>
            </w:r>
          </w:p>
          <w:p w14:paraId="602C6E7D" w14:textId="5CEB14BE"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38854D12" w14:textId="77777777" w:rsidTr="006A0709">
        <w:trPr>
          <w:jc w:val="center"/>
        </w:trPr>
        <w:tc>
          <w:tcPr>
            <w:tcW w:w="1409" w:type="dxa"/>
          </w:tcPr>
          <w:p w14:paraId="7A0E262F" w14:textId="27FAB846"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第十週</w:t>
            </w:r>
            <w:r w:rsidRPr="008A24A0">
              <w:rPr>
                <w:rFonts w:ascii="Arial" w:hAnsi="Arial" w:cs="Arial"/>
                <w:color w:val="555555"/>
                <w:sz w:val="20"/>
                <w:szCs w:val="20"/>
              </w:rPr>
              <w:br/>
              <w:t>11-02~11-08</w:t>
            </w:r>
          </w:p>
        </w:tc>
        <w:tc>
          <w:tcPr>
            <w:tcW w:w="1417" w:type="dxa"/>
          </w:tcPr>
          <w:p w14:paraId="0BDBC80C" w14:textId="4187B4D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二、靚靚个臺灣3.寶島臺灣</w:t>
            </w:r>
          </w:p>
        </w:tc>
        <w:tc>
          <w:tcPr>
            <w:tcW w:w="1422" w:type="dxa"/>
          </w:tcPr>
          <w:p w14:paraId="0E313A3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1-Ⅲ-3</w:t>
            </w:r>
          </w:p>
          <w:p w14:paraId="11939DA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p w14:paraId="0996284A" w14:textId="6714270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4-Ⅲ-3</w:t>
            </w:r>
          </w:p>
        </w:tc>
        <w:tc>
          <w:tcPr>
            <w:tcW w:w="1276" w:type="dxa"/>
          </w:tcPr>
          <w:p w14:paraId="0B29E7B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Aa-Ⅲ-1</w:t>
            </w:r>
          </w:p>
          <w:p w14:paraId="60944DA3" w14:textId="61AB762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Ab-Ⅲ-3Ac-Ⅲ-2</w:t>
            </w:r>
          </w:p>
        </w:tc>
        <w:tc>
          <w:tcPr>
            <w:tcW w:w="1275" w:type="dxa"/>
          </w:tcPr>
          <w:p w14:paraId="09E1919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2D9BF1C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52972C8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p w14:paraId="34734D3E" w14:textId="0C94B4C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tc>
        <w:tc>
          <w:tcPr>
            <w:tcW w:w="1276" w:type="dxa"/>
          </w:tcPr>
          <w:p w14:paraId="3FE704F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戶外教育</w:t>
            </w:r>
          </w:p>
          <w:p w14:paraId="1CB54734"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戶E2</w:t>
            </w:r>
          </w:p>
          <w:p w14:paraId="466713FF" w14:textId="71794B7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戶E5</w:t>
            </w:r>
          </w:p>
        </w:tc>
        <w:tc>
          <w:tcPr>
            <w:tcW w:w="2268" w:type="dxa"/>
          </w:tcPr>
          <w:p w14:paraId="5550E93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1C0F22C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2d-Ⅲ-2 體察、分享並欣賞生活中美感與創意的多樣性表現。</w:t>
            </w:r>
          </w:p>
          <w:p w14:paraId="1E798F90" w14:textId="0BB59FDC"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7F986476" w14:textId="77777777" w:rsidTr="006A0709">
        <w:trPr>
          <w:jc w:val="center"/>
        </w:trPr>
        <w:tc>
          <w:tcPr>
            <w:tcW w:w="1409" w:type="dxa"/>
          </w:tcPr>
          <w:p w14:paraId="0ABF1D21" w14:textId="2C0C3FD2"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第十一週</w:t>
            </w:r>
            <w:r w:rsidRPr="008A24A0">
              <w:rPr>
                <w:rFonts w:ascii="Arial" w:hAnsi="Arial" w:cs="Arial"/>
                <w:color w:val="555555"/>
                <w:sz w:val="20"/>
                <w:szCs w:val="20"/>
              </w:rPr>
              <w:br/>
              <w:t>11-09~11-15</w:t>
            </w:r>
          </w:p>
        </w:tc>
        <w:tc>
          <w:tcPr>
            <w:tcW w:w="1417" w:type="dxa"/>
          </w:tcPr>
          <w:p w14:paraId="60CD3F3F" w14:textId="51C2688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二、靚靚个臺灣3.寶島臺灣</w:t>
            </w:r>
          </w:p>
        </w:tc>
        <w:tc>
          <w:tcPr>
            <w:tcW w:w="1422" w:type="dxa"/>
          </w:tcPr>
          <w:p w14:paraId="2A31DAD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p w14:paraId="55A4457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3-Ⅲ-1</w:t>
            </w:r>
          </w:p>
          <w:p w14:paraId="3D003FEF" w14:textId="1A0AA3C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4-Ⅲ-3</w:t>
            </w:r>
          </w:p>
        </w:tc>
        <w:tc>
          <w:tcPr>
            <w:tcW w:w="1276" w:type="dxa"/>
          </w:tcPr>
          <w:p w14:paraId="2539DB3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Aa-Ⅲ-1</w:t>
            </w:r>
          </w:p>
          <w:p w14:paraId="379AAEB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Ab-Ⅲ-3Ac-Ⅲ-2</w:t>
            </w:r>
          </w:p>
          <w:p w14:paraId="442E242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Be-Ⅲ-2</w:t>
            </w:r>
          </w:p>
          <w:p w14:paraId="4DA18AD1" w14:textId="392E05C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Cd-Ⅲ-1</w:t>
            </w:r>
          </w:p>
        </w:tc>
        <w:tc>
          <w:tcPr>
            <w:tcW w:w="1275" w:type="dxa"/>
          </w:tcPr>
          <w:p w14:paraId="35A03E5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5F847F6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49574958" w14:textId="7918463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tc>
        <w:tc>
          <w:tcPr>
            <w:tcW w:w="1276" w:type="dxa"/>
          </w:tcPr>
          <w:p w14:paraId="3349B35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戶外教育</w:t>
            </w:r>
          </w:p>
          <w:p w14:paraId="2D72266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戶E2</w:t>
            </w:r>
          </w:p>
          <w:p w14:paraId="34A59182" w14:textId="0F3781A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戶E5</w:t>
            </w:r>
          </w:p>
        </w:tc>
        <w:tc>
          <w:tcPr>
            <w:tcW w:w="2268" w:type="dxa"/>
          </w:tcPr>
          <w:p w14:paraId="5F74B2E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1B00820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2d-Ⅲ-2 體察、分享並欣賞生活中美感與創意的多樣性表現。</w:t>
            </w:r>
          </w:p>
          <w:p w14:paraId="4ECBE837" w14:textId="7D899AF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35C9752E" w14:textId="77777777" w:rsidTr="006A0709">
        <w:trPr>
          <w:jc w:val="center"/>
        </w:trPr>
        <w:tc>
          <w:tcPr>
            <w:tcW w:w="1409" w:type="dxa"/>
          </w:tcPr>
          <w:p w14:paraId="4A643FF6" w14:textId="2F3BA761"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第十二週</w:t>
            </w:r>
            <w:r w:rsidRPr="008A24A0">
              <w:rPr>
                <w:rFonts w:ascii="Arial" w:hAnsi="Arial" w:cs="Arial"/>
                <w:color w:val="555555"/>
                <w:sz w:val="20"/>
                <w:szCs w:val="20"/>
              </w:rPr>
              <w:br/>
              <w:t>11-16~11-22</w:t>
            </w:r>
          </w:p>
        </w:tc>
        <w:tc>
          <w:tcPr>
            <w:tcW w:w="1417" w:type="dxa"/>
          </w:tcPr>
          <w:p w14:paraId="02F6A97F" w14:textId="230ACDB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二、靚靚个臺灣3.寶島臺灣</w:t>
            </w:r>
          </w:p>
        </w:tc>
        <w:tc>
          <w:tcPr>
            <w:tcW w:w="1422" w:type="dxa"/>
          </w:tcPr>
          <w:p w14:paraId="7082091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1-Ⅲ-3</w:t>
            </w:r>
          </w:p>
          <w:p w14:paraId="4BD11A8B" w14:textId="47A3B8FB"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tc>
        <w:tc>
          <w:tcPr>
            <w:tcW w:w="1276" w:type="dxa"/>
          </w:tcPr>
          <w:p w14:paraId="6EFC585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Aa-Ⅲ-1</w:t>
            </w:r>
          </w:p>
          <w:p w14:paraId="61D4DAD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Ab-Ⅲ-3</w:t>
            </w:r>
          </w:p>
          <w:p w14:paraId="3DDB512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Be-Ⅲ-2</w:t>
            </w:r>
          </w:p>
          <w:p w14:paraId="2FF42330" w14:textId="21C60F9B"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Cd-Ⅲ-1</w:t>
            </w:r>
          </w:p>
        </w:tc>
        <w:tc>
          <w:tcPr>
            <w:tcW w:w="1275" w:type="dxa"/>
          </w:tcPr>
          <w:p w14:paraId="4651622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43F6A701" w14:textId="3B2E8E5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tc>
        <w:tc>
          <w:tcPr>
            <w:tcW w:w="1276" w:type="dxa"/>
          </w:tcPr>
          <w:p w14:paraId="041861B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戶外教育</w:t>
            </w:r>
          </w:p>
          <w:p w14:paraId="3669CB2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戶E2</w:t>
            </w:r>
          </w:p>
          <w:p w14:paraId="68719E8A" w14:textId="13A4567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戶E5</w:t>
            </w:r>
          </w:p>
        </w:tc>
        <w:tc>
          <w:tcPr>
            <w:tcW w:w="2268" w:type="dxa"/>
          </w:tcPr>
          <w:p w14:paraId="2294DF6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444B4EA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2d-Ⅲ-2 體察、分享並欣賞生活中美感與創意的多樣性表現。</w:t>
            </w:r>
          </w:p>
          <w:p w14:paraId="69DBF16B" w14:textId="18154D8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3206404C" w14:textId="77777777" w:rsidTr="006A0709">
        <w:trPr>
          <w:jc w:val="center"/>
        </w:trPr>
        <w:tc>
          <w:tcPr>
            <w:tcW w:w="1409" w:type="dxa"/>
          </w:tcPr>
          <w:p w14:paraId="773013DB" w14:textId="398058DC"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第十三週</w:t>
            </w:r>
            <w:r w:rsidRPr="008A24A0">
              <w:rPr>
                <w:rFonts w:ascii="Arial" w:hAnsi="Arial" w:cs="Arial"/>
                <w:color w:val="555555"/>
                <w:sz w:val="20"/>
                <w:szCs w:val="20"/>
              </w:rPr>
              <w:br/>
              <w:t>11-23~11-29</w:t>
            </w:r>
          </w:p>
        </w:tc>
        <w:tc>
          <w:tcPr>
            <w:tcW w:w="1417" w:type="dxa"/>
          </w:tcPr>
          <w:p w14:paraId="0A76B47E" w14:textId="044B633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二、靚靚个臺灣4.環島旅行</w:t>
            </w:r>
          </w:p>
        </w:tc>
        <w:tc>
          <w:tcPr>
            <w:tcW w:w="1422" w:type="dxa"/>
          </w:tcPr>
          <w:p w14:paraId="5B294F6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w:t>
            </w:r>
            <w:r>
              <w:rPr>
                <w:rFonts w:ascii="標楷體" w:hAnsi="標楷體" w:hint="eastAsia"/>
                <w:sz w:val="20"/>
                <w:szCs w:val="20"/>
              </w:rPr>
              <w:t>Ⅲ</w:t>
            </w:r>
            <w:r w:rsidRPr="006422F9">
              <w:rPr>
                <w:rFonts w:ascii="標楷體" w:hAnsi="標楷體" w:hint="eastAsia"/>
                <w:sz w:val="20"/>
                <w:szCs w:val="20"/>
              </w:rPr>
              <w:t>-1</w:t>
            </w:r>
          </w:p>
          <w:p w14:paraId="06F70A09" w14:textId="5AD70A6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w:t>
            </w:r>
            <w:r>
              <w:rPr>
                <w:rFonts w:ascii="標楷體" w:hAnsi="標楷體" w:hint="eastAsia"/>
                <w:sz w:val="20"/>
                <w:szCs w:val="20"/>
              </w:rPr>
              <w:t>Ⅲ</w:t>
            </w:r>
            <w:r w:rsidRPr="006422F9">
              <w:rPr>
                <w:rFonts w:ascii="標楷體" w:hAnsi="標楷體" w:hint="eastAsia"/>
                <w:sz w:val="20"/>
                <w:szCs w:val="20"/>
              </w:rPr>
              <w:t>-2</w:t>
            </w:r>
          </w:p>
        </w:tc>
        <w:tc>
          <w:tcPr>
            <w:tcW w:w="1276" w:type="dxa"/>
          </w:tcPr>
          <w:p w14:paraId="06B6631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w:t>
            </w:r>
            <w:r>
              <w:rPr>
                <w:rFonts w:ascii="標楷體" w:hAnsi="標楷體" w:hint="eastAsia"/>
                <w:sz w:val="20"/>
                <w:szCs w:val="20"/>
              </w:rPr>
              <w:t>Ⅲ</w:t>
            </w:r>
            <w:r w:rsidRPr="006422F9">
              <w:rPr>
                <w:rFonts w:ascii="標楷體" w:hAnsi="標楷體" w:hint="eastAsia"/>
                <w:sz w:val="20"/>
                <w:szCs w:val="20"/>
              </w:rPr>
              <w:t>-2</w:t>
            </w:r>
          </w:p>
          <w:p w14:paraId="1E051FA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w:t>
            </w:r>
            <w:r>
              <w:rPr>
                <w:rFonts w:ascii="標楷體" w:hAnsi="標楷體" w:hint="eastAsia"/>
                <w:sz w:val="20"/>
                <w:szCs w:val="20"/>
              </w:rPr>
              <w:t>Ⅲ</w:t>
            </w:r>
            <w:r w:rsidRPr="006422F9">
              <w:rPr>
                <w:rFonts w:ascii="標楷體" w:hAnsi="標楷體" w:hint="eastAsia"/>
                <w:sz w:val="20"/>
                <w:szCs w:val="20"/>
              </w:rPr>
              <w:t>-2</w:t>
            </w:r>
          </w:p>
          <w:p w14:paraId="459B6A5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w:t>
            </w:r>
            <w:r>
              <w:rPr>
                <w:rFonts w:ascii="標楷體" w:hAnsi="標楷體" w:hint="eastAsia"/>
                <w:sz w:val="20"/>
                <w:szCs w:val="20"/>
              </w:rPr>
              <w:t>Ⅲ</w:t>
            </w:r>
            <w:r w:rsidRPr="006422F9">
              <w:rPr>
                <w:rFonts w:ascii="標楷體" w:hAnsi="標楷體" w:hint="eastAsia"/>
                <w:sz w:val="20"/>
                <w:szCs w:val="20"/>
              </w:rPr>
              <w:t>-1</w:t>
            </w:r>
          </w:p>
          <w:p w14:paraId="4E48C0F4" w14:textId="764C237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w:t>
            </w:r>
            <w:r>
              <w:rPr>
                <w:rFonts w:ascii="標楷體" w:hAnsi="標楷體" w:hint="eastAsia"/>
                <w:sz w:val="20"/>
                <w:szCs w:val="20"/>
              </w:rPr>
              <w:t>Ⅲ</w:t>
            </w:r>
            <w:r w:rsidRPr="006422F9">
              <w:rPr>
                <w:rFonts w:ascii="標楷體" w:hAnsi="標楷體" w:hint="eastAsia"/>
                <w:sz w:val="20"/>
                <w:szCs w:val="20"/>
              </w:rPr>
              <w:t>-1</w:t>
            </w:r>
          </w:p>
        </w:tc>
        <w:tc>
          <w:tcPr>
            <w:tcW w:w="1275" w:type="dxa"/>
          </w:tcPr>
          <w:p w14:paraId="61F9501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p w14:paraId="3483584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581F27A2" w14:textId="2DDD88C9"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閱讀評量</w:t>
            </w:r>
          </w:p>
        </w:tc>
        <w:tc>
          <w:tcPr>
            <w:tcW w:w="1276" w:type="dxa"/>
          </w:tcPr>
          <w:p w14:paraId="26D5525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環境教育</w:t>
            </w:r>
          </w:p>
          <w:p w14:paraId="60C402A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環E1</w:t>
            </w:r>
          </w:p>
          <w:p w14:paraId="5AA7C6D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戶外教育</w:t>
            </w:r>
          </w:p>
          <w:p w14:paraId="3E404745" w14:textId="7183388F"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戶E2</w:t>
            </w:r>
          </w:p>
        </w:tc>
        <w:tc>
          <w:tcPr>
            <w:tcW w:w="2268" w:type="dxa"/>
          </w:tcPr>
          <w:p w14:paraId="521DB0B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42FAFE9A" w14:textId="58117CE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2d-Ⅲ-2 體察、分享並欣賞生活中美感與創意的多樣性表現。</w:t>
            </w:r>
          </w:p>
        </w:tc>
      </w:tr>
      <w:tr w:rsidR="008A24A0" w:rsidRPr="008C3BB1" w14:paraId="27C823E8" w14:textId="77777777" w:rsidTr="006A0709">
        <w:trPr>
          <w:jc w:val="center"/>
        </w:trPr>
        <w:tc>
          <w:tcPr>
            <w:tcW w:w="1409" w:type="dxa"/>
          </w:tcPr>
          <w:p w14:paraId="0B78E3B4" w14:textId="536D33B9"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第十四週</w:t>
            </w:r>
            <w:r w:rsidRPr="008A24A0">
              <w:rPr>
                <w:rFonts w:ascii="Arial" w:hAnsi="Arial" w:cs="Arial"/>
                <w:color w:val="555555"/>
                <w:sz w:val="20"/>
                <w:szCs w:val="20"/>
              </w:rPr>
              <w:br/>
              <w:t>11-30~12-06</w:t>
            </w:r>
          </w:p>
        </w:tc>
        <w:tc>
          <w:tcPr>
            <w:tcW w:w="1417" w:type="dxa"/>
          </w:tcPr>
          <w:p w14:paraId="37C42165" w14:textId="31F17FA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二、靚靚个臺灣4.環島旅行</w:t>
            </w:r>
          </w:p>
        </w:tc>
        <w:tc>
          <w:tcPr>
            <w:tcW w:w="1422" w:type="dxa"/>
          </w:tcPr>
          <w:p w14:paraId="18BA6244"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w:t>
            </w:r>
            <w:r>
              <w:rPr>
                <w:rFonts w:ascii="標楷體" w:hAnsi="標楷體" w:hint="eastAsia"/>
                <w:sz w:val="20"/>
                <w:szCs w:val="20"/>
              </w:rPr>
              <w:t>Ⅲ</w:t>
            </w:r>
            <w:r w:rsidRPr="006422F9">
              <w:rPr>
                <w:rFonts w:ascii="標楷體" w:hAnsi="標楷體" w:hint="eastAsia"/>
                <w:sz w:val="20"/>
                <w:szCs w:val="20"/>
              </w:rPr>
              <w:t>-1</w:t>
            </w:r>
          </w:p>
          <w:p w14:paraId="41587A3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w:t>
            </w:r>
            <w:r>
              <w:rPr>
                <w:rFonts w:ascii="標楷體" w:hAnsi="標楷體" w:hint="eastAsia"/>
                <w:sz w:val="20"/>
                <w:szCs w:val="20"/>
              </w:rPr>
              <w:t>Ⅲ</w:t>
            </w:r>
            <w:r w:rsidRPr="006422F9">
              <w:rPr>
                <w:rFonts w:ascii="標楷體" w:hAnsi="標楷體" w:hint="eastAsia"/>
                <w:sz w:val="20"/>
                <w:szCs w:val="20"/>
              </w:rPr>
              <w:t>-3</w:t>
            </w:r>
          </w:p>
          <w:p w14:paraId="7A41F196" w14:textId="7A55233C"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w:t>
            </w:r>
            <w:r>
              <w:rPr>
                <w:rFonts w:ascii="標楷體" w:hAnsi="標楷體" w:hint="eastAsia"/>
                <w:sz w:val="20"/>
                <w:szCs w:val="20"/>
              </w:rPr>
              <w:t>Ⅲ</w:t>
            </w:r>
            <w:r w:rsidRPr="006422F9">
              <w:rPr>
                <w:rFonts w:ascii="標楷體" w:hAnsi="標楷體" w:hint="eastAsia"/>
                <w:sz w:val="20"/>
                <w:szCs w:val="20"/>
              </w:rPr>
              <w:t>-1</w:t>
            </w:r>
          </w:p>
        </w:tc>
        <w:tc>
          <w:tcPr>
            <w:tcW w:w="1276" w:type="dxa"/>
          </w:tcPr>
          <w:p w14:paraId="2F35A8C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w:t>
            </w:r>
            <w:r>
              <w:rPr>
                <w:rFonts w:ascii="標楷體" w:hAnsi="標楷體" w:hint="eastAsia"/>
                <w:sz w:val="20"/>
                <w:szCs w:val="20"/>
              </w:rPr>
              <w:t>Ⅲ</w:t>
            </w:r>
            <w:r w:rsidRPr="006422F9">
              <w:rPr>
                <w:rFonts w:ascii="標楷體" w:hAnsi="標楷體" w:hint="eastAsia"/>
                <w:sz w:val="20"/>
                <w:szCs w:val="20"/>
              </w:rPr>
              <w:t>-2</w:t>
            </w:r>
          </w:p>
          <w:p w14:paraId="389907C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w:t>
            </w:r>
            <w:r>
              <w:rPr>
                <w:rFonts w:ascii="標楷體" w:hAnsi="標楷體" w:hint="eastAsia"/>
                <w:sz w:val="20"/>
                <w:szCs w:val="20"/>
              </w:rPr>
              <w:t>Ⅲ</w:t>
            </w:r>
            <w:r w:rsidRPr="006422F9">
              <w:rPr>
                <w:rFonts w:ascii="標楷體" w:hAnsi="標楷體" w:hint="eastAsia"/>
                <w:sz w:val="20"/>
                <w:szCs w:val="20"/>
              </w:rPr>
              <w:t>-2</w:t>
            </w:r>
          </w:p>
          <w:p w14:paraId="61CB3DB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w:t>
            </w:r>
            <w:r>
              <w:rPr>
                <w:rFonts w:ascii="標楷體" w:hAnsi="標楷體" w:hint="eastAsia"/>
                <w:sz w:val="20"/>
                <w:szCs w:val="20"/>
              </w:rPr>
              <w:t>Ⅲ</w:t>
            </w:r>
            <w:r w:rsidRPr="006422F9">
              <w:rPr>
                <w:rFonts w:ascii="標楷體" w:hAnsi="標楷體" w:hint="eastAsia"/>
                <w:sz w:val="20"/>
                <w:szCs w:val="20"/>
              </w:rPr>
              <w:t>-1</w:t>
            </w:r>
          </w:p>
          <w:p w14:paraId="4EDDF5C9" w14:textId="4D0AB38C"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w:t>
            </w:r>
            <w:r>
              <w:rPr>
                <w:rFonts w:ascii="標楷體" w:hAnsi="標楷體" w:hint="eastAsia"/>
                <w:sz w:val="20"/>
                <w:szCs w:val="20"/>
              </w:rPr>
              <w:t>Ⅲ</w:t>
            </w:r>
            <w:r w:rsidRPr="006422F9">
              <w:rPr>
                <w:rFonts w:ascii="標楷體" w:hAnsi="標楷體" w:hint="eastAsia"/>
                <w:sz w:val="20"/>
                <w:szCs w:val="20"/>
              </w:rPr>
              <w:t>-2</w:t>
            </w:r>
          </w:p>
        </w:tc>
        <w:tc>
          <w:tcPr>
            <w:tcW w:w="1275" w:type="dxa"/>
          </w:tcPr>
          <w:p w14:paraId="2E96F28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6FE3EC4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342B083F" w14:textId="15EB5C12"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tc>
        <w:tc>
          <w:tcPr>
            <w:tcW w:w="1276" w:type="dxa"/>
          </w:tcPr>
          <w:p w14:paraId="0137EC1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環境教育</w:t>
            </w:r>
          </w:p>
          <w:p w14:paraId="5969081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環E1</w:t>
            </w:r>
          </w:p>
          <w:p w14:paraId="2D6957F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戶外教育</w:t>
            </w:r>
          </w:p>
          <w:p w14:paraId="71E825C3" w14:textId="3D6087B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戶E2</w:t>
            </w:r>
          </w:p>
        </w:tc>
        <w:tc>
          <w:tcPr>
            <w:tcW w:w="2268" w:type="dxa"/>
          </w:tcPr>
          <w:p w14:paraId="3B42F09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71FD919D" w14:textId="12148F6C"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2d-Ⅲ-2 體察、分享並欣賞生活中美感與創意的多樣性表現。</w:t>
            </w:r>
          </w:p>
        </w:tc>
      </w:tr>
      <w:tr w:rsidR="008A24A0" w:rsidRPr="008C3BB1" w14:paraId="0123FF82" w14:textId="77777777" w:rsidTr="006A0709">
        <w:trPr>
          <w:jc w:val="center"/>
        </w:trPr>
        <w:tc>
          <w:tcPr>
            <w:tcW w:w="1409" w:type="dxa"/>
          </w:tcPr>
          <w:p w14:paraId="35A41662" w14:textId="2B63CBA3"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第十五週</w:t>
            </w:r>
            <w:r w:rsidRPr="008A24A0">
              <w:rPr>
                <w:rFonts w:ascii="Arial" w:hAnsi="Arial" w:cs="Arial"/>
                <w:color w:val="555555"/>
                <w:sz w:val="20"/>
                <w:szCs w:val="20"/>
              </w:rPr>
              <w:br/>
              <w:t>12-07~12-13</w:t>
            </w:r>
          </w:p>
        </w:tc>
        <w:tc>
          <w:tcPr>
            <w:tcW w:w="1417" w:type="dxa"/>
          </w:tcPr>
          <w:p w14:paraId="72FB76BB" w14:textId="39CEEF69"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二、靚靚个臺灣4.環島旅行</w:t>
            </w:r>
          </w:p>
        </w:tc>
        <w:tc>
          <w:tcPr>
            <w:tcW w:w="1422" w:type="dxa"/>
          </w:tcPr>
          <w:p w14:paraId="52C36C6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w:t>
            </w:r>
            <w:r>
              <w:rPr>
                <w:rFonts w:ascii="標楷體" w:hAnsi="標楷體" w:hint="eastAsia"/>
                <w:sz w:val="20"/>
                <w:szCs w:val="20"/>
              </w:rPr>
              <w:t>Ⅲ</w:t>
            </w:r>
            <w:r w:rsidRPr="006422F9">
              <w:rPr>
                <w:rFonts w:ascii="標楷體" w:hAnsi="標楷體" w:hint="eastAsia"/>
                <w:sz w:val="20"/>
                <w:szCs w:val="20"/>
              </w:rPr>
              <w:t>-1</w:t>
            </w:r>
          </w:p>
          <w:p w14:paraId="2E23974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w:t>
            </w:r>
            <w:r>
              <w:rPr>
                <w:rFonts w:ascii="標楷體" w:hAnsi="標楷體" w:hint="eastAsia"/>
                <w:sz w:val="20"/>
                <w:szCs w:val="20"/>
              </w:rPr>
              <w:t>Ⅲ</w:t>
            </w:r>
            <w:r w:rsidRPr="006422F9">
              <w:rPr>
                <w:rFonts w:ascii="標楷體" w:hAnsi="標楷體" w:hint="eastAsia"/>
                <w:sz w:val="20"/>
                <w:szCs w:val="20"/>
              </w:rPr>
              <w:t>-3</w:t>
            </w:r>
          </w:p>
          <w:p w14:paraId="3406C890" w14:textId="266F0DB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w:t>
            </w:r>
            <w:r>
              <w:rPr>
                <w:rFonts w:ascii="標楷體" w:hAnsi="標楷體" w:hint="eastAsia"/>
                <w:sz w:val="20"/>
                <w:szCs w:val="20"/>
              </w:rPr>
              <w:t>Ⅲ</w:t>
            </w:r>
            <w:r w:rsidRPr="006422F9">
              <w:rPr>
                <w:rFonts w:ascii="標楷體" w:hAnsi="標楷體" w:hint="eastAsia"/>
                <w:sz w:val="20"/>
                <w:szCs w:val="20"/>
              </w:rPr>
              <w:t>-1</w:t>
            </w:r>
          </w:p>
        </w:tc>
        <w:tc>
          <w:tcPr>
            <w:tcW w:w="1276" w:type="dxa"/>
          </w:tcPr>
          <w:p w14:paraId="0D6D91D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w:t>
            </w:r>
            <w:r>
              <w:rPr>
                <w:rFonts w:ascii="標楷體" w:hAnsi="標楷體" w:hint="eastAsia"/>
                <w:sz w:val="20"/>
                <w:szCs w:val="20"/>
              </w:rPr>
              <w:t>Ⅲ</w:t>
            </w:r>
            <w:r w:rsidRPr="006422F9">
              <w:rPr>
                <w:rFonts w:ascii="標楷體" w:hAnsi="標楷體" w:hint="eastAsia"/>
                <w:sz w:val="20"/>
                <w:szCs w:val="20"/>
              </w:rPr>
              <w:t>-2</w:t>
            </w:r>
          </w:p>
          <w:p w14:paraId="3F811B6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w:t>
            </w:r>
            <w:r>
              <w:rPr>
                <w:rFonts w:ascii="標楷體" w:hAnsi="標楷體" w:hint="eastAsia"/>
                <w:sz w:val="20"/>
                <w:szCs w:val="20"/>
              </w:rPr>
              <w:t>Ⅲ</w:t>
            </w:r>
            <w:r w:rsidRPr="006422F9">
              <w:rPr>
                <w:rFonts w:ascii="標楷體" w:hAnsi="標楷體" w:hint="eastAsia"/>
                <w:sz w:val="20"/>
                <w:szCs w:val="20"/>
              </w:rPr>
              <w:t>-2</w:t>
            </w:r>
          </w:p>
          <w:p w14:paraId="57053BF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w:t>
            </w:r>
            <w:r>
              <w:rPr>
                <w:rFonts w:ascii="標楷體" w:hAnsi="標楷體" w:hint="eastAsia"/>
                <w:sz w:val="20"/>
                <w:szCs w:val="20"/>
              </w:rPr>
              <w:t>Ⅲ</w:t>
            </w:r>
            <w:r w:rsidRPr="006422F9">
              <w:rPr>
                <w:rFonts w:ascii="標楷體" w:hAnsi="標楷體" w:hint="eastAsia"/>
                <w:sz w:val="20"/>
                <w:szCs w:val="20"/>
              </w:rPr>
              <w:t>-1</w:t>
            </w:r>
          </w:p>
          <w:p w14:paraId="0349140F" w14:textId="7EDB8FF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w:t>
            </w:r>
            <w:r>
              <w:rPr>
                <w:rFonts w:ascii="標楷體" w:hAnsi="標楷體" w:hint="eastAsia"/>
                <w:sz w:val="20"/>
                <w:szCs w:val="20"/>
              </w:rPr>
              <w:t>Ⅲ</w:t>
            </w:r>
            <w:r w:rsidRPr="006422F9">
              <w:rPr>
                <w:rFonts w:ascii="標楷體" w:hAnsi="標楷體" w:hint="eastAsia"/>
                <w:sz w:val="20"/>
                <w:szCs w:val="20"/>
              </w:rPr>
              <w:t>-1</w:t>
            </w:r>
          </w:p>
        </w:tc>
        <w:tc>
          <w:tcPr>
            <w:tcW w:w="1275" w:type="dxa"/>
          </w:tcPr>
          <w:p w14:paraId="482EA08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3FD1B5C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p w14:paraId="25932B76" w14:textId="6B36B55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tc>
        <w:tc>
          <w:tcPr>
            <w:tcW w:w="1276" w:type="dxa"/>
          </w:tcPr>
          <w:p w14:paraId="2CD7604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環境教育</w:t>
            </w:r>
          </w:p>
          <w:p w14:paraId="5D94B0D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環E1</w:t>
            </w:r>
          </w:p>
          <w:p w14:paraId="2C514BC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戶外教育</w:t>
            </w:r>
          </w:p>
          <w:p w14:paraId="19F72790" w14:textId="45D3D33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戶E2</w:t>
            </w:r>
          </w:p>
        </w:tc>
        <w:tc>
          <w:tcPr>
            <w:tcW w:w="2268" w:type="dxa"/>
          </w:tcPr>
          <w:p w14:paraId="6A5A2C2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39B573B0" w14:textId="205DED0E"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2d-Ⅲ-2 體察、分享並欣賞生活中美感與創意的多樣性表現。</w:t>
            </w:r>
          </w:p>
        </w:tc>
      </w:tr>
      <w:tr w:rsidR="008A24A0" w:rsidRPr="008C3BB1" w14:paraId="1CD34E26" w14:textId="77777777" w:rsidTr="006A0709">
        <w:trPr>
          <w:jc w:val="center"/>
        </w:trPr>
        <w:tc>
          <w:tcPr>
            <w:tcW w:w="1409" w:type="dxa"/>
          </w:tcPr>
          <w:p w14:paraId="5532243C" w14:textId="2F8BC4BB"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第十六週</w:t>
            </w:r>
            <w:r w:rsidRPr="008A24A0">
              <w:rPr>
                <w:rFonts w:ascii="Arial" w:hAnsi="Arial" w:cs="Arial"/>
                <w:color w:val="555555"/>
                <w:sz w:val="20"/>
                <w:szCs w:val="20"/>
              </w:rPr>
              <w:br/>
              <w:t>12-14~12-20</w:t>
            </w:r>
          </w:p>
        </w:tc>
        <w:tc>
          <w:tcPr>
            <w:tcW w:w="1417" w:type="dxa"/>
          </w:tcPr>
          <w:p w14:paraId="7FA4ECFB" w14:textId="4E5BEDBA"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二、靚靚个臺灣4.環島旅行</w:t>
            </w:r>
          </w:p>
        </w:tc>
        <w:tc>
          <w:tcPr>
            <w:tcW w:w="1422" w:type="dxa"/>
          </w:tcPr>
          <w:p w14:paraId="37BBE8E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w:t>
            </w:r>
            <w:r>
              <w:rPr>
                <w:rFonts w:ascii="標楷體" w:hAnsi="標楷體" w:hint="eastAsia"/>
                <w:sz w:val="20"/>
                <w:szCs w:val="20"/>
              </w:rPr>
              <w:t>Ⅲ</w:t>
            </w:r>
            <w:r w:rsidRPr="006422F9">
              <w:rPr>
                <w:rFonts w:ascii="標楷體" w:hAnsi="標楷體" w:hint="eastAsia"/>
                <w:sz w:val="20"/>
                <w:szCs w:val="20"/>
              </w:rPr>
              <w:t>-1</w:t>
            </w:r>
          </w:p>
          <w:p w14:paraId="3EE2310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w:t>
            </w:r>
            <w:r>
              <w:rPr>
                <w:rFonts w:ascii="標楷體" w:hAnsi="標楷體" w:hint="eastAsia"/>
                <w:sz w:val="20"/>
                <w:szCs w:val="20"/>
              </w:rPr>
              <w:t>Ⅲ</w:t>
            </w:r>
            <w:r w:rsidRPr="006422F9">
              <w:rPr>
                <w:rFonts w:ascii="標楷體" w:hAnsi="標楷體" w:hint="eastAsia"/>
                <w:sz w:val="20"/>
                <w:szCs w:val="20"/>
              </w:rPr>
              <w:t>-1</w:t>
            </w:r>
          </w:p>
          <w:p w14:paraId="75245B8E" w14:textId="067F5D8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w:t>
            </w:r>
            <w:r>
              <w:rPr>
                <w:rFonts w:ascii="標楷體" w:hAnsi="標楷體" w:hint="eastAsia"/>
                <w:sz w:val="20"/>
                <w:szCs w:val="20"/>
              </w:rPr>
              <w:t>Ⅲ</w:t>
            </w:r>
            <w:r w:rsidRPr="006422F9">
              <w:rPr>
                <w:rFonts w:ascii="標楷體" w:hAnsi="標楷體" w:hint="eastAsia"/>
                <w:sz w:val="20"/>
                <w:szCs w:val="20"/>
              </w:rPr>
              <w:t>-2</w:t>
            </w:r>
          </w:p>
        </w:tc>
        <w:tc>
          <w:tcPr>
            <w:tcW w:w="1276" w:type="dxa"/>
          </w:tcPr>
          <w:p w14:paraId="5F335C7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w:t>
            </w:r>
            <w:r>
              <w:rPr>
                <w:rFonts w:ascii="標楷體" w:hAnsi="標楷體" w:hint="eastAsia"/>
                <w:sz w:val="20"/>
                <w:szCs w:val="20"/>
              </w:rPr>
              <w:t>Ⅲ</w:t>
            </w:r>
            <w:r w:rsidRPr="006422F9">
              <w:rPr>
                <w:rFonts w:ascii="標楷體" w:hAnsi="標楷體" w:hint="eastAsia"/>
                <w:sz w:val="20"/>
                <w:szCs w:val="20"/>
              </w:rPr>
              <w:t>-2</w:t>
            </w:r>
          </w:p>
          <w:p w14:paraId="506FB81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w:t>
            </w:r>
            <w:r>
              <w:rPr>
                <w:rFonts w:ascii="標楷體" w:hAnsi="標楷體" w:hint="eastAsia"/>
                <w:sz w:val="20"/>
                <w:szCs w:val="20"/>
              </w:rPr>
              <w:t>Ⅲ</w:t>
            </w:r>
            <w:r w:rsidRPr="006422F9">
              <w:rPr>
                <w:rFonts w:ascii="標楷體" w:hAnsi="標楷體" w:hint="eastAsia"/>
                <w:sz w:val="20"/>
                <w:szCs w:val="20"/>
              </w:rPr>
              <w:t>-1</w:t>
            </w:r>
          </w:p>
          <w:p w14:paraId="0ED958E4" w14:textId="68F74424"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w:t>
            </w:r>
            <w:r>
              <w:rPr>
                <w:rFonts w:ascii="標楷體" w:hAnsi="標楷體" w:hint="eastAsia"/>
                <w:sz w:val="20"/>
                <w:szCs w:val="20"/>
              </w:rPr>
              <w:t>Ⅲ</w:t>
            </w:r>
            <w:r w:rsidRPr="006422F9">
              <w:rPr>
                <w:rFonts w:ascii="標楷體" w:hAnsi="標楷體" w:hint="eastAsia"/>
                <w:sz w:val="20"/>
                <w:szCs w:val="20"/>
              </w:rPr>
              <w:t>-1</w:t>
            </w:r>
          </w:p>
        </w:tc>
        <w:tc>
          <w:tcPr>
            <w:tcW w:w="1275" w:type="dxa"/>
          </w:tcPr>
          <w:p w14:paraId="70FE12D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5E257BF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閱讀評量</w:t>
            </w:r>
          </w:p>
          <w:p w14:paraId="5F10FBC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4333D182" w14:textId="29990892"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tc>
        <w:tc>
          <w:tcPr>
            <w:tcW w:w="1276" w:type="dxa"/>
          </w:tcPr>
          <w:p w14:paraId="6EEA90B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環境教育</w:t>
            </w:r>
          </w:p>
          <w:p w14:paraId="37BFC2B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環E1</w:t>
            </w:r>
          </w:p>
          <w:p w14:paraId="529D72F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戶外教育</w:t>
            </w:r>
          </w:p>
          <w:p w14:paraId="35F94849" w14:textId="7D5160EC"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戶E2</w:t>
            </w:r>
          </w:p>
        </w:tc>
        <w:tc>
          <w:tcPr>
            <w:tcW w:w="2268" w:type="dxa"/>
          </w:tcPr>
          <w:p w14:paraId="3600381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3756ED1D" w14:textId="4174BC0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2d-Ⅲ-2 體察、分享並欣賞生活中美感與創意的多樣性表現。</w:t>
            </w:r>
          </w:p>
        </w:tc>
      </w:tr>
      <w:tr w:rsidR="008A24A0" w:rsidRPr="008C3BB1" w14:paraId="651B19EF" w14:textId="77777777" w:rsidTr="006A0709">
        <w:trPr>
          <w:jc w:val="center"/>
        </w:trPr>
        <w:tc>
          <w:tcPr>
            <w:tcW w:w="1409" w:type="dxa"/>
          </w:tcPr>
          <w:p w14:paraId="1E9AB2B8" w14:textId="47BFC4EF"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第十七週</w:t>
            </w:r>
            <w:r w:rsidRPr="008A24A0">
              <w:rPr>
                <w:rFonts w:ascii="Arial" w:hAnsi="Arial" w:cs="Arial"/>
                <w:color w:val="555555"/>
                <w:sz w:val="20"/>
                <w:szCs w:val="20"/>
              </w:rPr>
              <w:br/>
              <w:t>12-21~12-27</w:t>
            </w:r>
          </w:p>
        </w:tc>
        <w:tc>
          <w:tcPr>
            <w:tcW w:w="1417" w:type="dxa"/>
          </w:tcPr>
          <w:p w14:paraId="2FC70560" w14:textId="365DFAB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三、海洋世界5.靚靚大海倒轉來</w:t>
            </w:r>
          </w:p>
        </w:tc>
        <w:tc>
          <w:tcPr>
            <w:tcW w:w="1422" w:type="dxa"/>
          </w:tcPr>
          <w:p w14:paraId="4E67EB5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1-Ⅲ-1</w:t>
            </w:r>
          </w:p>
          <w:p w14:paraId="03BD210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p w14:paraId="01260720" w14:textId="09AA00D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3-Ⅲ-1</w:t>
            </w:r>
          </w:p>
        </w:tc>
        <w:tc>
          <w:tcPr>
            <w:tcW w:w="1276" w:type="dxa"/>
          </w:tcPr>
          <w:p w14:paraId="59EFCB8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Ab-Ⅲ-1</w:t>
            </w:r>
          </w:p>
          <w:p w14:paraId="5F60623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Ab-Ⅲ-2</w:t>
            </w:r>
          </w:p>
          <w:p w14:paraId="0FA5E10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Ac-Ⅲ-2</w:t>
            </w:r>
          </w:p>
          <w:p w14:paraId="69B7AB94"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Ad-Ⅲ-1</w:t>
            </w:r>
          </w:p>
          <w:p w14:paraId="463E304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Bd-</w:t>
            </w:r>
            <w:r>
              <w:rPr>
                <w:rFonts w:ascii="標楷體" w:hAnsi="標楷體" w:hint="eastAsia"/>
                <w:sz w:val="20"/>
                <w:szCs w:val="20"/>
              </w:rPr>
              <w:t>Ⅲ</w:t>
            </w:r>
            <w:r w:rsidRPr="006422F9">
              <w:rPr>
                <w:rFonts w:ascii="標楷體" w:hAnsi="標楷體" w:hint="eastAsia"/>
                <w:sz w:val="20"/>
                <w:szCs w:val="20"/>
              </w:rPr>
              <w:t>-1</w:t>
            </w:r>
          </w:p>
          <w:p w14:paraId="2AEC0289" w14:textId="5ACEA94C"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Cd-Ⅲ-2</w:t>
            </w:r>
          </w:p>
        </w:tc>
        <w:tc>
          <w:tcPr>
            <w:tcW w:w="1275" w:type="dxa"/>
          </w:tcPr>
          <w:p w14:paraId="4541A77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p w14:paraId="02C27EC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3B2A062E" w14:textId="7A86B6D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閱讀評量</w:t>
            </w:r>
          </w:p>
        </w:tc>
        <w:tc>
          <w:tcPr>
            <w:tcW w:w="1276" w:type="dxa"/>
          </w:tcPr>
          <w:p w14:paraId="1D213D7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海洋教育</w:t>
            </w:r>
          </w:p>
          <w:p w14:paraId="1F3EA85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海E15</w:t>
            </w:r>
          </w:p>
          <w:p w14:paraId="563BF1D5" w14:textId="41CBC880"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海E16</w:t>
            </w:r>
          </w:p>
        </w:tc>
        <w:tc>
          <w:tcPr>
            <w:tcW w:w="2268" w:type="dxa"/>
          </w:tcPr>
          <w:p w14:paraId="41D79C4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07926DF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3b-Ⅲ-1持續參與服務活動，省思服務學習的意義，展現感恩、利他的情懷。</w:t>
            </w:r>
          </w:p>
          <w:p w14:paraId="54B955BD" w14:textId="1790617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130D9B66" w14:textId="77777777" w:rsidTr="006A0709">
        <w:trPr>
          <w:jc w:val="center"/>
        </w:trPr>
        <w:tc>
          <w:tcPr>
            <w:tcW w:w="1409" w:type="dxa"/>
          </w:tcPr>
          <w:p w14:paraId="72F3D36A" w14:textId="596EFBC6"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lastRenderedPageBreak/>
              <w:t>第十八週</w:t>
            </w:r>
            <w:r w:rsidRPr="008A24A0">
              <w:rPr>
                <w:rFonts w:ascii="Arial" w:hAnsi="Arial" w:cs="Arial"/>
                <w:color w:val="555555"/>
                <w:sz w:val="20"/>
                <w:szCs w:val="20"/>
              </w:rPr>
              <w:br/>
              <w:t>12-28~01-03</w:t>
            </w:r>
          </w:p>
        </w:tc>
        <w:tc>
          <w:tcPr>
            <w:tcW w:w="1417" w:type="dxa"/>
          </w:tcPr>
          <w:p w14:paraId="0F02775B" w14:textId="18F8AEF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三、海洋世界5.靚靚大海倒轉來</w:t>
            </w:r>
          </w:p>
        </w:tc>
        <w:tc>
          <w:tcPr>
            <w:tcW w:w="1422" w:type="dxa"/>
          </w:tcPr>
          <w:p w14:paraId="175CCFD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1-Ⅲ-1</w:t>
            </w:r>
          </w:p>
          <w:p w14:paraId="5E9E0E9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p w14:paraId="6CA99C9F" w14:textId="638F2507" w:rsidR="008A24A0" w:rsidRPr="006422F9" w:rsidRDefault="008A24A0" w:rsidP="008A24A0">
            <w:pPr>
              <w:spacing w:line="0" w:lineRule="atLeast"/>
              <w:jc w:val="both"/>
              <w:rPr>
                <w:rFonts w:ascii="標楷體" w:hAnsi="標楷體"/>
                <w:sz w:val="20"/>
                <w:szCs w:val="20"/>
              </w:rPr>
            </w:pPr>
          </w:p>
        </w:tc>
        <w:tc>
          <w:tcPr>
            <w:tcW w:w="1276" w:type="dxa"/>
          </w:tcPr>
          <w:p w14:paraId="70A3C75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Ab-Ⅲ-1</w:t>
            </w:r>
          </w:p>
          <w:p w14:paraId="5623762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Ab-Ⅲ-2</w:t>
            </w:r>
          </w:p>
          <w:p w14:paraId="2978815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Ac-Ⅲ-2</w:t>
            </w:r>
          </w:p>
          <w:p w14:paraId="0F0607C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Bb-Ⅲ-1</w:t>
            </w:r>
          </w:p>
          <w:p w14:paraId="41EA734D" w14:textId="756405DF"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Cd-Ⅲ-2</w:t>
            </w:r>
          </w:p>
        </w:tc>
        <w:tc>
          <w:tcPr>
            <w:tcW w:w="1275" w:type="dxa"/>
          </w:tcPr>
          <w:p w14:paraId="194233E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5A562E68" w14:textId="1BCDCA0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tc>
        <w:tc>
          <w:tcPr>
            <w:tcW w:w="1276" w:type="dxa"/>
          </w:tcPr>
          <w:p w14:paraId="40CB853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海洋教育</w:t>
            </w:r>
          </w:p>
          <w:p w14:paraId="5AC19A2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海E15</w:t>
            </w:r>
          </w:p>
          <w:p w14:paraId="373F3907" w14:textId="504436A4"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海E16</w:t>
            </w:r>
          </w:p>
        </w:tc>
        <w:tc>
          <w:tcPr>
            <w:tcW w:w="2268" w:type="dxa"/>
          </w:tcPr>
          <w:p w14:paraId="63F1154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32CB487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3b-Ⅲ-1持續參與服務活動，省思服務學習的意義，展現感恩、利他的情懷。</w:t>
            </w:r>
          </w:p>
          <w:p w14:paraId="0F7B94F1" w14:textId="3BA81C74"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369940E0" w14:textId="77777777" w:rsidTr="006A0709">
        <w:trPr>
          <w:jc w:val="center"/>
        </w:trPr>
        <w:tc>
          <w:tcPr>
            <w:tcW w:w="1409" w:type="dxa"/>
          </w:tcPr>
          <w:p w14:paraId="56AA4535" w14:textId="392554B3"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第十九週</w:t>
            </w:r>
            <w:r w:rsidRPr="008A24A0">
              <w:rPr>
                <w:rFonts w:ascii="Arial" w:hAnsi="Arial" w:cs="Arial"/>
                <w:color w:val="555555"/>
                <w:sz w:val="20"/>
                <w:szCs w:val="20"/>
              </w:rPr>
              <w:br/>
              <w:t>01-04~01-10</w:t>
            </w:r>
          </w:p>
        </w:tc>
        <w:tc>
          <w:tcPr>
            <w:tcW w:w="1417" w:type="dxa"/>
          </w:tcPr>
          <w:p w14:paraId="5D2DD952" w14:textId="3B58677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三、海洋世界5.靚靚大海倒轉來</w:t>
            </w:r>
          </w:p>
        </w:tc>
        <w:tc>
          <w:tcPr>
            <w:tcW w:w="1422" w:type="dxa"/>
          </w:tcPr>
          <w:p w14:paraId="4985BAC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1-Ⅲ-1</w:t>
            </w:r>
          </w:p>
          <w:p w14:paraId="2A5A9AB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p w14:paraId="42F6FB2D" w14:textId="70EE2A1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4-Ⅲ-3</w:t>
            </w:r>
          </w:p>
        </w:tc>
        <w:tc>
          <w:tcPr>
            <w:tcW w:w="1276" w:type="dxa"/>
          </w:tcPr>
          <w:p w14:paraId="7BD14C0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Ab-Ⅲ-1</w:t>
            </w:r>
          </w:p>
          <w:p w14:paraId="275EB80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Ab-Ⅲ-2</w:t>
            </w:r>
          </w:p>
          <w:p w14:paraId="77C6DEB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Ae-Ⅲ-2</w:t>
            </w:r>
          </w:p>
          <w:p w14:paraId="235C4F6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Bb-Ⅲ-1</w:t>
            </w:r>
          </w:p>
          <w:p w14:paraId="180EC5C4" w14:textId="275F12B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Cd-Ⅲ-2</w:t>
            </w:r>
          </w:p>
        </w:tc>
        <w:tc>
          <w:tcPr>
            <w:tcW w:w="1275" w:type="dxa"/>
          </w:tcPr>
          <w:p w14:paraId="055E9AD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19676DE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p w14:paraId="09C5B092" w14:textId="2FEFB5B8"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tc>
        <w:tc>
          <w:tcPr>
            <w:tcW w:w="1276" w:type="dxa"/>
          </w:tcPr>
          <w:p w14:paraId="1A1B314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海洋教育</w:t>
            </w:r>
          </w:p>
          <w:p w14:paraId="203E5E0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海E15</w:t>
            </w:r>
          </w:p>
          <w:p w14:paraId="001385A5" w14:textId="13AA7908"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海E16</w:t>
            </w:r>
          </w:p>
        </w:tc>
        <w:tc>
          <w:tcPr>
            <w:tcW w:w="2268" w:type="dxa"/>
          </w:tcPr>
          <w:p w14:paraId="0DF1E1C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136E654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3b-Ⅲ-1持續參與服務活動，省思服務學習的意義，展現感恩、利他的情懷。</w:t>
            </w:r>
          </w:p>
          <w:p w14:paraId="07FAABB0" w14:textId="0D304F8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11904757" w14:textId="77777777" w:rsidTr="006A0709">
        <w:trPr>
          <w:jc w:val="center"/>
        </w:trPr>
        <w:tc>
          <w:tcPr>
            <w:tcW w:w="1409" w:type="dxa"/>
          </w:tcPr>
          <w:p w14:paraId="2FF13206" w14:textId="755007DF"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第二十週</w:t>
            </w:r>
            <w:r w:rsidRPr="008A24A0">
              <w:rPr>
                <w:rFonts w:ascii="Arial" w:hAnsi="Arial" w:cs="Arial"/>
                <w:color w:val="555555"/>
                <w:sz w:val="20"/>
                <w:szCs w:val="20"/>
              </w:rPr>
              <w:br/>
              <w:t>01-11~01-17</w:t>
            </w:r>
          </w:p>
        </w:tc>
        <w:tc>
          <w:tcPr>
            <w:tcW w:w="1417" w:type="dxa"/>
          </w:tcPr>
          <w:p w14:paraId="5318EC1E" w14:textId="1167B5C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三、海洋世界5.靚靚大海倒轉來</w:t>
            </w:r>
          </w:p>
        </w:tc>
        <w:tc>
          <w:tcPr>
            <w:tcW w:w="1422" w:type="dxa"/>
          </w:tcPr>
          <w:p w14:paraId="52B45A1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1-Ⅲ-1</w:t>
            </w:r>
          </w:p>
          <w:p w14:paraId="7E270FDD" w14:textId="6BF03DC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tc>
        <w:tc>
          <w:tcPr>
            <w:tcW w:w="1276" w:type="dxa"/>
          </w:tcPr>
          <w:p w14:paraId="7A7EE1F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Ab-Ⅲ-1</w:t>
            </w:r>
          </w:p>
          <w:p w14:paraId="70AED50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Ab-Ⅲ-2</w:t>
            </w:r>
          </w:p>
          <w:p w14:paraId="7E3079A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Ac-Ⅲ-2</w:t>
            </w:r>
          </w:p>
          <w:p w14:paraId="24B93BA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Ad-Ⅲ-1</w:t>
            </w:r>
          </w:p>
          <w:p w14:paraId="7132C3C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Ae-Ⅲ-2</w:t>
            </w:r>
          </w:p>
          <w:p w14:paraId="438E372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Bb-Ⅲ-1</w:t>
            </w:r>
          </w:p>
          <w:p w14:paraId="3B9890BD" w14:textId="41E7EA6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Cd-Ⅲ-2</w:t>
            </w:r>
          </w:p>
        </w:tc>
        <w:tc>
          <w:tcPr>
            <w:tcW w:w="1275" w:type="dxa"/>
          </w:tcPr>
          <w:p w14:paraId="7918539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354B064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66F57B73" w14:textId="1A3D47A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tc>
        <w:tc>
          <w:tcPr>
            <w:tcW w:w="1276" w:type="dxa"/>
          </w:tcPr>
          <w:p w14:paraId="3BF1EA44"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海洋教育</w:t>
            </w:r>
          </w:p>
          <w:p w14:paraId="4AB5196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海E15</w:t>
            </w:r>
          </w:p>
          <w:p w14:paraId="728DCDFB" w14:textId="209D6BE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海E16</w:t>
            </w:r>
          </w:p>
        </w:tc>
        <w:tc>
          <w:tcPr>
            <w:tcW w:w="2268" w:type="dxa"/>
          </w:tcPr>
          <w:p w14:paraId="52422A34"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4F59F53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3b-Ⅲ-1持續參與服務活動，省思服務學習的意義，展現感恩、利他的情懷。</w:t>
            </w:r>
          </w:p>
          <w:p w14:paraId="452402E8" w14:textId="49202CA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037131FA" w14:textId="77777777" w:rsidTr="006A0709">
        <w:trPr>
          <w:jc w:val="center"/>
        </w:trPr>
        <w:tc>
          <w:tcPr>
            <w:tcW w:w="1409" w:type="dxa"/>
          </w:tcPr>
          <w:p w14:paraId="1D00ADBF" w14:textId="44ACDD94"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第二十一週</w:t>
            </w:r>
            <w:r w:rsidRPr="008A24A0">
              <w:rPr>
                <w:rFonts w:ascii="Arial" w:hAnsi="Arial" w:cs="Arial"/>
                <w:color w:val="555555"/>
                <w:sz w:val="20"/>
                <w:szCs w:val="20"/>
              </w:rPr>
              <w:br/>
              <w:t>01-18~01-20</w:t>
            </w:r>
          </w:p>
        </w:tc>
        <w:tc>
          <w:tcPr>
            <w:tcW w:w="1417" w:type="dxa"/>
          </w:tcPr>
          <w:p w14:paraId="3E16342E" w14:textId="725D9998"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三、海洋世界5.靚靚大海倒轉來</w:t>
            </w:r>
          </w:p>
        </w:tc>
        <w:tc>
          <w:tcPr>
            <w:tcW w:w="1422" w:type="dxa"/>
          </w:tcPr>
          <w:p w14:paraId="0BDA4C64"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1-Ⅲ-1</w:t>
            </w:r>
          </w:p>
          <w:p w14:paraId="50B148A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p w14:paraId="74DCA099" w14:textId="3C3D34F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2-Ⅲ-3</w:t>
            </w:r>
          </w:p>
        </w:tc>
        <w:tc>
          <w:tcPr>
            <w:tcW w:w="1276" w:type="dxa"/>
          </w:tcPr>
          <w:p w14:paraId="1324C83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Ab-Ⅲ-1</w:t>
            </w:r>
          </w:p>
          <w:p w14:paraId="05217E1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Ab-Ⅲ-2</w:t>
            </w:r>
          </w:p>
          <w:p w14:paraId="70EFBE6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Ac-Ⅲ-2</w:t>
            </w:r>
          </w:p>
          <w:p w14:paraId="386770A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Ae-Ⅲ-2</w:t>
            </w:r>
          </w:p>
          <w:p w14:paraId="735948D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Bb-Ⅲ-1</w:t>
            </w:r>
          </w:p>
          <w:p w14:paraId="4F0A1042" w14:textId="434D9889"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Cd-Ⅲ-2</w:t>
            </w:r>
          </w:p>
        </w:tc>
        <w:tc>
          <w:tcPr>
            <w:tcW w:w="1275" w:type="dxa"/>
          </w:tcPr>
          <w:p w14:paraId="12E18DA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7202DC0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p w14:paraId="501E856C" w14:textId="72C025D9"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tc>
        <w:tc>
          <w:tcPr>
            <w:tcW w:w="1276" w:type="dxa"/>
          </w:tcPr>
          <w:p w14:paraId="5078FB4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海洋教育</w:t>
            </w:r>
          </w:p>
          <w:p w14:paraId="4C4CBFF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海E15</w:t>
            </w:r>
          </w:p>
          <w:p w14:paraId="3DF16B15" w14:textId="376D3328"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海E16</w:t>
            </w:r>
          </w:p>
        </w:tc>
        <w:tc>
          <w:tcPr>
            <w:tcW w:w="2268" w:type="dxa"/>
          </w:tcPr>
          <w:p w14:paraId="735069D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6EF9FF1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3b-Ⅲ-1持續參與服務活動，省思服務學習的意義，展現感恩、利他的情懷。</w:t>
            </w:r>
          </w:p>
          <w:p w14:paraId="71A5DF37" w14:textId="07BB7A4F"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02C196FE" w14:textId="77777777" w:rsidTr="007A3EDE">
        <w:trPr>
          <w:jc w:val="center"/>
        </w:trPr>
        <w:tc>
          <w:tcPr>
            <w:tcW w:w="1409" w:type="dxa"/>
            <w:shd w:val="clear" w:color="auto" w:fill="E2EFD9" w:themeFill="accent6" w:themeFillTint="33"/>
            <w:vAlign w:val="center"/>
          </w:tcPr>
          <w:p w14:paraId="169108D6" w14:textId="023877BC" w:rsidR="008A24A0" w:rsidRPr="008C3BB1" w:rsidRDefault="008A24A0" w:rsidP="008A24A0">
            <w:pPr>
              <w:jc w:val="center"/>
              <w:rPr>
                <w:rFonts w:ascii="標楷體" w:hAnsi="標楷體" w:cs="標楷體"/>
              </w:rPr>
            </w:pPr>
            <w:r w:rsidRPr="008C3BB1">
              <w:rPr>
                <w:rFonts w:hint="eastAsia"/>
                <w:b/>
                <w:bCs/>
              </w:rPr>
              <w:t>教學資源</w:t>
            </w:r>
          </w:p>
        </w:tc>
        <w:tc>
          <w:tcPr>
            <w:tcW w:w="8934" w:type="dxa"/>
            <w:gridSpan w:val="6"/>
            <w:shd w:val="clear" w:color="auto" w:fill="E2EFD9" w:themeFill="accent6" w:themeFillTint="33"/>
            <w:vAlign w:val="center"/>
          </w:tcPr>
          <w:p w14:paraId="50CA7A45" w14:textId="168C091C" w:rsidR="008A24A0" w:rsidRPr="008C3BB1" w:rsidRDefault="008A24A0" w:rsidP="008A24A0">
            <w:r w:rsidRPr="00313BFE">
              <w:rPr>
                <w:rFonts w:hint="eastAsia"/>
              </w:rPr>
              <w:t>真平版國小</w:t>
            </w:r>
            <w:r>
              <w:rPr>
                <w:rFonts w:hint="eastAsia"/>
              </w:rPr>
              <w:t>客</w:t>
            </w:r>
            <w:r w:rsidRPr="00313BFE">
              <w:rPr>
                <w:rFonts w:hint="eastAsia"/>
              </w:rPr>
              <w:t>語第</w:t>
            </w:r>
            <w:r>
              <w:rPr>
                <w:rFonts w:hint="eastAsia"/>
              </w:rPr>
              <w:t>十一</w:t>
            </w:r>
            <w:r w:rsidRPr="00313BFE">
              <w:rPr>
                <w:rFonts w:hint="eastAsia"/>
              </w:rPr>
              <w:t>冊教材</w:t>
            </w:r>
          </w:p>
        </w:tc>
      </w:tr>
      <w:tr w:rsidR="008A24A0" w:rsidRPr="008C3BB1" w14:paraId="6D862253" w14:textId="77777777" w:rsidTr="007A3EDE">
        <w:trPr>
          <w:trHeight w:val="97"/>
          <w:jc w:val="center"/>
        </w:trPr>
        <w:tc>
          <w:tcPr>
            <w:tcW w:w="1409" w:type="dxa"/>
            <w:shd w:val="clear" w:color="auto" w:fill="E2EFD9" w:themeFill="accent6" w:themeFillTint="33"/>
            <w:vAlign w:val="center"/>
          </w:tcPr>
          <w:p w14:paraId="2F2A72A2" w14:textId="198801C7" w:rsidR="008A24A0" w:rsidRPr="008C3BB1" w:rsidRDefault="008A24A0" w:rsidP="008A24A0">
            <w:pPr>
              <w:jc w:val="center"/>
              <w:rPr>
                <w:b/>
                <w:bCs/>
              </w:rPr>
            </w:pPr>
            <w:r w:rsidRPr="008C3BB1">
              <w:rPr>
                <w:rFonts w:hint="eastAsia"/>
                <w:b/>
                <w:bCs/>
              </w:rPr>
              <w:t>備註</w:t>
            </w:r>
          </w:p>
        </w:tc>
        <w:tc>
          <w:tcPr>
            <w:tcW w:w="8934" w:type="dxa"/>
            <w:gridSpan w:val="6"/>
            <w:shd w:val="clear" w:color="auto" w:fill="E2EFD9" w:themeFill="accent6" w:themeFillTint="33"/>
            <w:vAlign w:val="center"/>
          </w:tcPr>
          <w:p w14:paraId="1DE1765A" w14:textId="77777777" w:rsidR="008A24A0" w:rsidRPr="008C3BB1" w:rsidRDefault="008A24A0" w:rsidP="008A24A0"/>
        </w:tc>
      </w:tr>
    </w:tbl>
    <w:p w14:paraId="2F39330A" w14:textId="4367FBBD" w:rsidR="00BB361D" w:rsidRPr="008C3BB1" w:rsidRDefault="00727602" w:rsidP="009C0F6F">
      <w:pPr>
        <w:pStyle w:val="af1"/>
        <w:rPr>
          <w:sz w:val="32"/>
          <w:szCs w:val="32"/>
        </w:rPr>
      </w:pPr>
      <w:r w:rsidRPr="008C3BB1">
        <w:rPr>
          <w:rFonts w:ascii="新細明體" w:eastAsia="新細明體" w:hAnsi="新細明體" w:cs="新細明體" w:hint="eastAsia"/>
        </w:rPr>
        <w:t>※</w:t>
      </w:r>
      <w:r w:rsidRPr="008C3BB1">
        <w:t>本表格請自行增</w:t>
      </w:r>
      <w:r w:rsidRPr="008C3BB1">
        <w:rPr>
          <w:rFonts w:hint="eastAsia"/>
        </w:rPr>
        <w:t>刪</w:t>
      </w:r>
    </w:p>
    <w:p w14:paraId="446C82F9" w14:textId="77777777" w:rsidR="00E63E12" w:rsidRDefault="00E63E12">
      <w:pPr>
        <w:widowControl/>
        <w:adjustRightInd/>
        <w:snapToGrid/>
        <w:spacing w:line="240" w:lineRule="auto"/>
        <w:rPr>
          <w:rFonts w:ascii="標楷體" w:hAnsi="Times New Roman" w:cs="標楷體"/>
          <w:b/>
          <w:kern w:val="0"/>
          <w:sz w:val="28"/>
          <w:szCs w:val="28"/>
        </w:rPr>
      </w:pPr>
      <w:r>
        <w:rPr>
          <w:b/>
          <w:sz w:val="28"/>
          <w:szCs w:val="28"/>
        </w:rPr>
        <w:br w:type="page"/>
      </w:r>
    </w:p>
    <w:p w14:paraId="0B23E934" w14:textId="6867BB41" w:rsidR="00E63E12" w:rsidRPr="00403DE9" w:rsidRDefault="00E63E12" w:rsidP="00E63E12">
      <w:pPr>
        <w:pStyle w:val="ac"/>
        <w:jc w:val="center"/>
        <w:rPr>
          <w:b/>
          <w:sz w:val="32"/>
          <w:szCs w:val="32"/>
        </w:rPr>
      </w:pPr>
      <w:r w:rsidRPr="00403DE9">
        <w:rPr>
          <w:b/>
          <w:sz w:val="28"/>
          <w:szCs w:val="28"/>
        </w:rPr>
        <w:lastRenderedPageBreak/>
        <w:t>新竹市</w:t>
      </w:r>
      <w:r w:rsidRPr="00403DE9">
        <w:rPr>
          <w:rFonts w:hint="eastAsia"/>
          <w:b/>
          <w:sz w:val="28"/>
          <w:szCs w:val="28"/>
        </w:rPr>
        <w:t>立</w:t>
      </w:r>
      <w:r w:rsidR="00F80989">
        <w:rPr>
          <w:rFonts w:hint="eastAsia"/>
          <w:b/>
          <w:sz w:val="28"/>
          <w:szCs w:val="28"/>
        </w:rPr>
        <w:t xml:space="preserve">    </w:t>
      </w:r>
      <w:r w:rsidRPr="00403DE9">
        <w:rPr>
          <w:b/>
          <w:sz w:val="28"/>
          <w:szCs w:val="28"/>
        </w:rPr>
        <w:t>國民小學</w:t>
      </w:r>
      <w:r>
        <w:rPr>
          <w:rFonts w:hint="eastAsia"/>
          <w:b/>
          <w:sz w:val="28"/>
          <w:szCs w:val="28"/>
          <w:u w:val="single"/>
        </w:rPr>
        <w:t>1</w:t>
      </w:r>
      <w:r>
        <w:rPr>
          <w:b/>
          <w:sz w:val="28"/>
          <w:szCs w:val="28"/>
          <w:u w:val="single"/>
        </w:rPr>
        <w:t>1</w:t>
      </w:r>
      <w:r w:rsidR="008A24A0">
        <w:rPr>
          <w:rFonts w:hint="eastAsia"/>
          <w:b/>
          <w:sz w:val="28"/>
          <w:szCs w:val="28"/>
          <w:u w:val="single"/>
        </w:rPr>
        <w:t>4</w:t>
      </w:r>
      <w:r w:rsidRPr="00403DE9">
        <w:rPr>
          <w:b/>
          <w:sz w:val="28"/>
          <w:szCs w:val="28"/>
        </w:rPr>
        <w:t>學年度第</w:t>
      </w:r>
      <w:r w:rsidR="008A24A0">
        <w:rPr>
          <w:rFonts w:hint="eastAsia"/>
          <w:b/>
          <w:sz w:val="28"/>
          <w:szCs w:val="28"/>
          <w:u w:val="single"/>
        </w:rPr>
        <w:t>二</w:t>
      </w:r>
      <w:r w:rsidRPr="00403DE9">
        <w:rPr>
          <w:b/>
          <w:sz w:val="28"/>
          <w:szCs w:val="28"/>
        </w:rPr>
        <w:t>學期領域/科目課程計畫</w:t>
      </w:r>
    </w:p>
    <w:tbl>
      <w:tblPr>
        <w:tblStyle w:val="a7"/>
        <w:tblW w:w="10348" w:type="dxa"/>
        <w:jc w:val="center"/>
        <w:tblLook w:val="04A0" w:firstRow="1" w:lastRow="0" w:firstColumn="1" w:lastColumn="0" w:noHBand="0" w:noVBand="1"/>
      </w:tblPr>
      <w:tblGrid>
        <w:gridCol w:w="847"/>
        <w:gridCol w:w="4956"/>
        <w:gridCol w:w="1135"/>
        <w:gridCol w:w="3410"/>
      </w:tblGrid>
      <w:tr w:rsidR="00071672" w:rsidRPr="008C3BB1" w14:paraId="10C7AA86" w14:textId="77777777" w:rsidTr="008E0355">
        <w:trPr>
          <w:trHeight w:val="1134"/>
          <w:jc w:val="center"/>
        </w:trPr>
        <w:tc>
          <w:tcPr>
            <w:tcW w:w="847" w:type="dxa"/>
            <w:shd w:val="clear" w:color="auto" w:fill="D5DCE4" w:themeFill="text2" w:themeFillTint="33"/>
            <w:vAlign w:val="center"/>
          </w:tcPr>
          <w:p w14:paraId="7BB6399E" w14:textId="77777777" w:rsidR="00071672" w:rsidRPr="008C3BB1" w:rsidRDefault="00071672" w:rsidP="00071672">
            <w:pPr>
              <w:jc w:val="center"/>
              <w:rPr>
                <w:b/>
                <w:bCs/>
              </w:rPr>
            </w:pPr>
            <w:r w:rsidRPr="008C3BB1">
              <w:rPr>
                <w:rFonts w:ascii="標楷體" w:hAnsi="標楷體" w:cs="標楷體"/>
                <w:b/>
                <w:bCs/>
              </w:rPr>
              <w:t>領域/科目</w:t>
            </w:r>
          </w:p>
        </w:tc>
        <w:tc>
          <w:tcPr>
            <w:tcW w:w="9501" w:type="dxa"/>
            <w:gridSpan w:val="3"/>
            <w:vAlign w:val="center"/>
          </w:tcPr>
          <w:p w14:paraId="01F52BFF" w14:textId="77777777" w:rsidR="00071672" w:rsidRPr="008C3BB1" w:rsidRDefault="00000000" w:rsidP="00071672">
            <w:pPr>
              <w:jc w:val="both"/>
            </w:pPr>
            <w:sdt>
              <w:sdtPr>
                <w:rPr>
                  <w:rFonts w:hint="eastAsia"/>
                </w:rPr>
                <w:id w:val="-78452587"/>
                <w14:checkbox>
                  <w14:checked w14:val="0"/>
                  <w14:checkedState w14:val="25A0" w14:font="新細明體"/>
                  <w14:uncheckedState w14:val="25A1" w14:font="新細明體"/>
                </w14:checkbox>
              </w:sdtPr>
              <w:sdtContent>
                <w:r w:rsidR="00071672">
                  <w:rPr>
                    <w:rFonts w:ascii="新細明體" w:eastAsia="新細明體" w:hAnsi="新細明體" w:hint="eastAsia"/>
                  </w:rPr>
                  <w:t>□</w:t>
                </w:r>
              </w:sdtContent>
            </w:sdt>
            <w:r w:rsidR="00071672" w:rsidRPr="008C3BB1">
              <w:rPr>
                <w:rFonts w:hint="eastAsia"/>
              </w:rPr>
              <w:t>國語文</w:t>
            </w:r>
            <w:r w:rsidR="00071672" w:rsidRPr="008C3BB1">
              <w:rPr>
                <w:rFonts w:hint="eastAsia"/>
              </w:rPr>
              <w:t xml:space="preserve"> </w:t>
            </w:r>
            <w:sdt>
              <w:sdtPr>
                <w:rPr>
                  <w:rFonts w:hint="eastAsia"/>
                </w:rPr>
                <w:id w:val="-173266447"/>
                <w14:checkbox>
                  <w14:checked w14:val="0"/>
                  <w14:checkedState w14:val="25A0" w14:font="新細明體"/>
                  <w14:uncheckedState w14:val="25A1" w14:font="新細明體"/>
                </w14:checkbox>
              </w:sdtPr>
              <w:sdtContent>
                <w:r w:rsidR="00071672">
                  <w:rPr>
                    <w:rFonts w:ascii="新細明體" w:eastAsia="新細明體" w:hAnsi="新細明體" w:hint="eastAsia"/>
                  </w:rPr>
                  <w:t>□</w:t>
                </w:r>
              </w:sdtContent>
            </w:sdt>
            <w:r w:rsidR="00071672" w:rsidRPr="008C3BB1">
              <w:rPr>
                <w:rFonts w:hint="eastAsia"/>
              </w:rPr>
              <w:t>英語文</w:t>
            </w:r>
            <w:r w:rsidR="00071672" w:rsidRPr="008C3BB1">
              <w:rPr>
                <w:rFonts w:hint="eastAsia"/>
              </w:rPr>
              <w:t xml:space="preserve"> </w:t>
            </w:r>
            <w:sdt>
              <w:sdtPr>
                <w:rPr>
                  <w:rFonts w:hint="eastAsia"/>
                </w:rPr>
                <w:id w:val="1127589779"/>
                <w14:checkbox>
                  <w14:checked w14:val="1"/>
                  <w14:checkedState w14:val="25A0" w14:font="新細明體"/>
                  <w14:uncheckedState w14:val="25A1" w14:font="新細明體"/>
                </w14:checkbox>
              </w:sdtPr>
              <w:sdtContent>
                <w:r w:rsidR="00071672">
                  <w:rPr>
                    <w:rFonts w:ascii="新細明體" w:eastAsia="新細明體" w:hAnsi="新細明體" w:hint="eastAsia"/>
                  </w:rPr>
                  <w:t>■</w:t>
                </w:r>
              </w:sdtContent>
            </w:sdt>
            <w:r w:rsidR="00071672" w:rsidRPr="008C3BB1">
              <w:rPr>
                <w:rFonts w:hint="eastAsia"/>
              </w:rPr>
              <w:t>本土語</w:t>
            </w:r>
            <w:r w:rsidR="00071672">
              <w:rPr>
                <w:rFonts w:hint="eastAsia"/>
              </w:rPr>
              <w:t>(</w:t>
            </w:r>
            <w:sdt>
              <w:sdtPr>
                <w:id w:val="76868462"/>
                <w14:checkbox>
                  <w14:checked w14:val="0"/>
                  <w14:checkedState w14:val="2593" w14:font="標楷體"/>
                  <w14:uncheckedState w14:val="2610" w14:font="MS Gothic"/>
                </w14:checkbox>
              </w:sdtPr>
              <w:sdtContent>
                <w:r w:rsidR="00071672">
                  <w:rPr>
                    <w:rFonts w:ascii="MS Gothic" w:eastAsia="MS Gothic" w:hAnsi="MS Gothic" w:hint="eastAsia"/>
                  </w:rPr>
                  <w:t>☐</w:t>
                </w:r>
              </w:sdtContent>
            </w:sdt>
            <w:r w:rsidR="00071672">
              <w:rPr>
                <w:rFonts w:hint="eastAsia"/>
              </w:rPr>
              <w:t>閩南語</w:t>
            </w:r>
            <w:r w:rsidR="00071672">
              <w:rPr>
                <w:rFonts w:hint="eastAsia"/>
              </w:rPr>
              <w:t xml:space="preserve"> </w:t>
            </w:r>
            <w:sdt>
              <w:sdtPr>
                <w:id w:val="1005315728"/>
                <w15:color w:val="000000"/>
                <w14:checkbox>
                  <w14:checked w14:val="1"/>
                  <w14:checkedState w14:val="2593" w14:font="標楷體"/>
                  <w14:uncheckedState w14:val="2610" w14:font="MS Gothic"/>
                </w14:checkbox>
              </w:sdtPr>
              <w:sdtContent>
                <w:r w:rsidR="00071672">
                  <w:rPr>
                    <w:rFonts w:ascii="標楷體" w:hAnsi="標楷體" w:hint="eastAsia"/>
                  </w:rPr>
                  <w:t>▓</w:t>
                </w:r>
              </w:sdtContent>
            </w:sdt>
            <w:r w:rsidR="00071672">
              <w:rPr>
                <w:rFonts w:hint="eastAsia"/>
              </w:rPr>
              <w:t>客語</w:t>
            </w:r>
            <w:r w:rsidR="00071672">
              <w:rPr>
                <w:rFonts w:hint="eastAsia"/>
              </w:rPr>
              <w:t>)</w:t>
            </w:r>
            <w:r w:rsidR="00071672" w:rsidRPr="008C3BB1">
              <w:rPr>
                <w:rFonts w:hint="eastAsia"/>
              </w:rPr>
              <w:t xml:space="preserve"> </w:t>
            </w:r>
            <w:sdt>
              <w:sdtPr>
                <w:rPr>
                  <w:rFonts w:hint="eastAsia"/>
                </w:rPr>
                <w:id w:val="-2131468313"/>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數學</w:t>
            </w:r>
            <w:r w:rsidR="00071672" w:rsidRPr="008C3BB1">
              <w:rPr>
                <w:rFonts w:hint="eastAsia"/>
              </w:rPr>
              <w:t xml:space="preserve"> </w:t>
            </w:r>
            <w:sdt>
              <w:sdtPr>
                <w:rPr>
                  <w:rFonts w:hint="eastAsia"/>
                </w:rPr>
                <w:id w:val="1758786699"/>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社會</w:t>
            </w:r>
            <w:r w:rsidR="00071672" w:rsidRPr="008C3BB1">
              <w:rPr>
                <w:rFonts w:ascii="新細明體" w:eastAsia="新細明體" w:hAnsi="新細明體" w:hint="eastAsia"/>
              </w:rPr>
              <w:t>（</w:t>
            </w:r>
            <w:sdt>
              <w:sdtPr>
                <w:rPr>
                  <w:rFonts w:hint="eastAsia"/>
                </w:rPr>
                <w:id w:val="-439454502"/>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歷史</w:t>
            </w:r>
            <w:sdt>
              <w:sdtPr>
                <w:rPr>
                  <w:rFonts w:hint="eastAsia"/>
                </w:rPr>
                <w:id w:val="972566076"/>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地理</w:t>
            </w:r>
            <w:sdt>
              <w:sdtPr>
                <w:rPr>
                  <w:rFonts w:hint="eastAsia"/>
                </w:rPr>
                <w:id w:val="130138237"/>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公民</w:t>
            </w:r>
            <w:r w:rsidR="00071672" w:rsidRPr="008C3BB1">
              <w:rPr>
                <w:rFonts w:ascii="新細明體" w:eastAsia="新細明體" w:hAnsi="新細明體" w:hint="eastAsia"/>
              </w:rPr>
              <w:t>）</w:t>
            </w:r>
          </w:p>
          <w:p w14:paraId="35A579FA" w14:textId="77777777" w:rsidR="00071672" w:rsidRPr="008C3BB1" w:rsidRDefault="00000000" w:rsidP="00071672">
            <w:pPr>
              <w:jc w:val="both"/>
              <w:rPr>
                <w:rFonts w:ascii="新細明體" w:eastAsia="新細明體" w:hAnsi="新細明體"/>
              </w:rPr>
            </w:pPr>
            <w:sdt>
              <w:sdtPr>
                <w:rPr>
                  <w:rFonts w:hint="eastAsia"/>
                </w:rPr>
                <w:id w:val="-624155963"/>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自然科學</w:t>
            </w:r>
            <w:r w:rsidR="00071672" w:rsidRPr="008C3BB1">
              <w:rPr>
                <w:rFonts w:ascii="新細明體" w:eastAsia="新細明體" w:hAnsi="新細明體" w:hint="eastAsia"/>
              </w:rPr>
              <w:t>（</w:t>
            </w:r>
            <w:sdt>
              <w:sdtPr>
                <w:rPr>
                  <w:rFonts w:hint="eastAsia"/>
                </w:rPr>
                <w:id w:val="592910183"/>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生物</w:t>
            </w:r>
            <w:r w:rsidR="00071672" w:rsidRPr="008C3BB1">
              <w:rPr>
                <w:rFonts w:hint="eastAsia"/>
              </w:rPr>
              <w:t xml:space="preserve"> </w:t>
            </w:r>
            <w:sdt>
              <w:sdtPr>
                <w:rPr>
                  <w:rFonts w:hint="eastAsia"/>
                </w:rPr>
                <w:id w:val="505016530"/>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理化</w:t>
            </w:r>
            <w:r w:rsidR="00071672" w:rsidRPr="008C3BB1">
              <w:rPr>
                <w:rFonts w:hint="eastAsia"/>
              </w:rPr>
              <w:t xml:space="preserve"> </w:t>
            </w:r>
            <w:sdt>
              <w:sdtPr>
                <w:rPr>
                  <w:rFonts w:hint="eastAsia"/>
                </w:rPr>
                <w:id w:val="411521604"/>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地球科學</w:t>
            </w:r>
            <w:r w:rsidR="00071672" w:rsidRPr="008C3BB1">
              <w:rPr>
                <w:rFonts w:ascii="新細明體" w:eastAsia="新細明體" w:hAnsi="新細明體" w:hint="eastAsia"/>
              </w:rPr>
              <w:t>）</w:t>
            </w:r>
          </w:p>
          <w:p w14:paraId="28454956" w14:textId="77777777" w:rsidR="00071672" w:rsidRPr="008C3BB1" w:rsidRDefault="00000000" w:rsidP="00071672">
            <w:pPr>
              <w:jc w:val="both"/>
              <w:rPr>
                <w:rFonts w:ascii="新細明體" w:eastAsia="新細明體" w:hAnsi="新細明體"/>
              </w:rPr>
            </w:pPr>
            <w:sdt>
              <w:sdtPr>
                <w:rPr>
                  <w:rFonts w:hint="eastAsia"/>
                </w:rPr>
                <w:id w:val="1068464427"/>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藝術</w:t>
            </w:r>
            <w:r w:rsidR="00071672" w:rsidRPr="008C3BB1">
              <w:rPr>
                <w:rFonts w:ascii="新細明體" w:eastAsia="新細明體" w:hAnsi="新細明體" w:hint="eastAsia"/>
              </w:rPr>
              <w:t>（</w:t>
            </w:r>
            <w:sdt>
              <w:sdtPr>
                <w:rPr>
                  <w:rFonts w:hint="eastAsia"/>
                </w:rPr>
                <w:id w:val="-746806229"/>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音樂</w:t>
            </w:r>
            <w:r w:rsidR="00071672" w:rsidRPr="008C3BB1">
              <w:rPr>
                <w:rFonts w:hint="eastAsia"/>
              </w:rPr>
              <w:t xml:space="preserve"> </w:t>
            </w:r>
            <w:sdt>
              <w:sdtPr>
                <w:rPr>
                  <w:rFonts w:hint="eastAsia"/>
                </w:rPr>
                <w:id w:val="1643543556"/>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視覺藝術</w:t>
            </w:r>
            <w:r w:rsidR="00071672" w:rsidRPr="008C3BB1">
              <w:rPr>
                <w:rFonts w:hint="eastAsia"/>
              </w:rPr>
              <w:t xml:space="preserve"> </w:t>
            </w:r>
            <w:sdt>
              <w:sdtPr>
                <w:rPr>
                  <w:rFonts w:hint="eastAsia"/>
                </w:rPr>
                <w:id w:val="-129869334"/>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表演藝術</w:t>
            </w:r>
            <w:r w:rsidR="00071672" w:rsidRPr="008C3BB1">
              <w:rPr>
                <w:rFonts w:ascii="新細明體" w:eastAsia="新細明體" w:hAnsi="新細明體" w:hint="eastAsia"/>
              </w:rPr>
              <w:t>）</w:t>
            </w:r>
            <w:sdt>
              <w:sdtPr>
                <w:rPr>
                  <w:rFonts w:hint="eastAsia"/>
                </w:rPr>
                <w:id w:val="-1309163007"/>
                <w14:checkbox>
                  <w14:checked w14:val="0"/>
                  <w14:checkedState w14:val="25A0" w14:font="新細明體"/>
                  <w14:uncheckedState w14:val="25A1" w14:font="新細明體"/>
                </w14:checkbox>
              </w:sdtPr>
              <w:sdtContent>
                <w:r w:rsidR="00071672">
                  <w:rPr>
                    <w:rFonts w:ascii="新細明體" w:eastAsia="新細明體" w:hAnsi="新細明體" w:hint="eastAsia"/>
                  </w:rPr>
                  <w:t>□</w:t>
                </w:r>
              </w:sdtContent>
            </w:sdt>
            <w:r w:rsidR="00071672" w:rsidRPr="008C3BB1">
              <w:rPr>
                <w:rFonts w:hint="eastAsia"/>
              </w:rPr>
              <w:t>綜合領域</w:t>
            </w:r>
            <w:r w:rsidR="00071672" w:rsidRPr="008C3BB1">
              <w:rPr>
                <w:rFonts w:ascii="新細明體" w:eastAsia="新細明體" w:hAnsi="新細明體" w:hint="eastAsia"/>
              </w:rPr>
              <w:t>（</w:t>
            </w:r>
            <w:sdt>
              <w:sdtPr>
                <w:rPr>
                  <w:rFonts w:hint="eastAsia"/>
                </w:rPr>
                <w:id w:val="345525493"/>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家政</w:t>
            </w:r>
            <w:r w:rsidR="00071672" w:rsidRPr="008C3BB1">
              <w:rPr>
                <w:rFonts w:hint="eastAsia"/>
              </w:rPr>
              <w:t xml:space="preserve"> </w:t>
            </w:r>
            <w:sdt>
              <w:sdtPr>
                <w:rPr>
                  <w:rFonts w:hint="eastAsia"/>
                </w:rPr>
                <w:id w:val="-1192454803"/>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童軍</w:t>
            </w:r>
            <w:r w:rsidR="00071672" w:rsidRPr="008C3BB1">
              <w:rPr>
                <w:rFonts w:hint="eastAsia"/>
              </w:rPr>
              <w:t xml:space="preserve"> </w:t>
            </w:r>
            <w:sdt>
              <w:sdtPr>
                <w:rPr>
                  <w:rFonts w:hint="eastAsia"/>
                </w:rPr>
                <w:id w:val="-467125549"/>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輔導</w:t>
            </w:r>
            <w:r w:rsidR="00071672" w:rsidRPr="008C3BB1">
              <w:rPr>
                <w:rFonts w:ascii="新細明體" w:eastAsia="新細明體" w:hAnsi="新細明體" w:hint="eastAsia"/>
              </w:rPr>
              <w:t>）</w:t>
            </w:r>
          </w:p>
          <w:p w14:paraId="71E246EB" w14:textId="051B26BC" w:rsidR="00071672" w:rsidRPr="008C3BB1" w:rsidRDefault="00000000" w:rsidP="00071672">
            <w:pPr>
              <w:jc w:val="both"/>
              <w:rPr>
                <w:rFonts w:ascii="新細明體" w:eastAsia="新細明體" w:hAnsi="新細明體"/>
              </w:rPr>
            </w:pPr>
            <w:sdt>
              <w:sdtPr>
                <w:rPr>
                  <w:rFonts w:hint="eastAsia"/>
                </w:rPr>
                <w:id w:val="-94091099"/>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科技</w:t>
            </w:r>
            <w:r w:rsidR="00071672" w:rsidRPr="008C3BB1">
              <w:rPr>
                <w:rFonts w:ascii="新細明體" w:eastAsia="新細明體" w:hAnsi="新細明體" w:hint="eastAsia"/>
              </w:rPr>
              <w:t>（</w:t>
            </w:r>
            <w:sdt>
              <w:sdtPr>
                <w:rPr>
                  <w:rFonts w:hint="eastAsia"/>
                </w:rPr>
                <w:id w:val="775522054"/>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資訊科技</w:t>
            </w:r>
            <w:r w:rsidR="00071672" w:rsidRPr="008C3BB1">
              <w:rPr>
                <w:rFonts w:hint="eastAsia"/>
              </w:rPr>
              <w:t xml:space="preserve"> </w:t>
            </w:r>
            <w:sdt>
              <w:sdtPr>
                <w:rPr>
                  <w:rFonts w:hint="eastAsia"/>
                </w:rPr>
                <w:id w:val="1492290140"/>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生活科技</w:t>
            </w:r>
            <w:r w:rsidR="00071672" w:rsidRPr="008C3BB1">
              <w:rPr>
                <w:rFonts w:ascii="新細明體" w:eastAsia="新細明體" w:hAnsi="新細明體" w:hint="eastAsia"/>
              </w:rPr>
              <w:t>）</w:t>
            </w:r>
            <w:sdt>
              <w:sdtPr>
                <w:rPr>
                  <w:rFonts w:hint="eastAsia"/>
                </w:rPr>
                <w:id w:val="1415748346"/>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健康與體育</w:t>
            </w:r>
            <w:r w:rsidR="00071672" w:rsidRPr="008C3BB1">
              <w:rPr>
                <w:rFonts w:ascii="新細明體" w:eastAsia="新細明體" w:hAnsi="新細明體" w:hint="eastAsia"/>
              </w:rPr>
              <w:t>（</w:t>
            </w:r>
            <w:sdt>
              <w:sdtPr>
                <w:rPr>
                  <w:rFonts w:hint="eastAsia"/>
                </w:rPr>
                <w:id w:val="-631330740"/>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健康教育</w:t>
            </w:r>
            <w:r w:rsidR="00071672" w:rsidRPr="008C3BB1">
              <w:rPr>
                <w:rFonts w:hint="eastAsia"/>
              </w:rPr>
              <w:t xml:space="preserve"> </w:t>
            </w:r>
            <w:sdt>
              <w:sdtPr>
                <w:rPr>
                  <w:rFonts w:hint="eastAsia"/>
                </w:rPr>
                <w:id w:val="-528331705"/>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體育</w:t>
            </w:r>
            <w:r w:rsidR="00071672" w:rsidRPr="008C3BB1">
              <w:rPr>
                <w:rFonts w:ascii="新細明體" w:eastAsia="新細明體" w:hAnsi="新細明體" w:hint="eastAsia"/>
              </w:rPr>
              <w:t>）</w:t>
            </w:r>
          </w:p>
        </w:tc>
      </w:tr>
      <w:tr w:rsidR="00E63E12" w:rsidRPr="008C3BB1" w14:paraId="32F870B4" w14:textId="77777777" w:rsidTr="008E0355">
        <w:trPr>
          <w:trHeight w:val="1134"/>
          <w:jc w:val="center"/>
        </w:trPr>
        <w:tc>
          <w:tcPr>
            <w:tcW w:w="847" w:type="dxa"/>
            <w:shd w:val="clear" w:color="auto" w:fill="D5DCE4" w:themeFill="text2" w:themeFillTint="33"/>
            <w:vAlign w:val="center"/>
          </w:tcPr>
          <w:p w14:paraId="56E5819D" w14:textId="77777777" w:rsidR="00E63E12" w:rsidRPr="008C3BB1" w:rsidRDefault="00E63E12" w:rsidP="008E0355">
            <w:pPr>
              <w:jc w:val="center"/>
              <w:rPr>
                <w:b/>
                <w:bCs/>
              </w:rPr>
            </w:pPr>
            <w:r w:rsidRPr="008C3BB1">
              <w:rPr>
                <w:rFonts w:hint="eastAsia"/>
                <w:b/>
                <w:bCs/>
              </w:rPr>
              <w:t>實施年級</w:t>
            </w:r>
          </w:p>
        </w:tc>
        <w:tc>
          <w:tcPr>
            <w:tcW w:w="9501" w:type="dxa"/>
            <w:gridSpan w:val="3"/>
            <w:vAlign w:val="center"/>
          </w:tcPr>
          <w:p w14:paraId="3DAA40F2" w14:textId="193A2E54" w:rsidR="00E63E12" w:rsidRPr="008C3BB1" w:rsidRDefault="00000000" w:rsidP="008E0355">
            <w:pPr>
              <w:jc w:val="both"/>
            </w:pPr>
            <w:sdt>
              <w:sdtPr>
                <w:rPr>
                  <w:rFonts w:hint="eastAsia"/>
                </w:rPr>
                <w:id w:val="-270940027"/>
                <w14:checkbox>
                  <w14:checked w14:val="0"/>
                  <w14:checkedState w14:val="25A0" w14:font="新細明體"/>
                  <w14:uncheckedState w14:val="25A1" w14:font="新細明體"/>
                </w14:checkbox>
              </w:sdtPr>
              <w:sdtContent>
                <w:r w:rsidR="003D5D6F">
                  <w:rPr>
                    <w:rFonts w:ascii="新細明體" w:eastAsia="新細明體" w:hAnsi="新細明體" w:hint="eastAsia"/>
                  </w:rPr>
                  <w:t>□</w:t>
                </w:r>
              </w:sdtContent>
            </w:sdt>
            <w:r w:rsidR="00E63E12" w:rsidRPr="008C3BB1">
              <w:rPr>
                <w:rFonts w:hint="eastAsia"/>
              </w:rPr>
              <w:t>一年級</w:t>
            </w:r>
            <w:r w:rsidR="00E63E12" w:rsidRPr="008C3BB1">
              <w:rPr>
                <w:rFonts w:hint="eastAsia"/>
              </w:rPr>
              <w:t xml:space="preserve"> </w:t>
            </w:r>
            <w:sdt>
              <w:sdtPr>
                <w:rPr>
                  <w:rFonts w:hint="eastAsia"/>
                </w:rPr>
                <w:id w:val="-301069171"/>
                <w14:checkbox>
                  <w14:checked w14:val="0"/>
                  <w14:checkedState w14:val="25A0" w14:font="新細明體"/>
                  <w14:uncheckedState w14:val="25A1" w14:font="新細明體"/>
                </w14:checkbox>
              </w:sdtPr>
              <w:sdtContent>
                <w:r w:rsidR="00164451">
                  <w:rPr>
                    <w:rFonts w:ascii="新細明體" w:eastAsia="新細明體" w:hAnsi="新細明體" w:hint="eastAsia"/>
                  </w:rPr>
                  <w:t>□</w:t>
                </w:r>
              </w:sdtContent>
            </w:sdt>
            <w:r w:rsidR="00E63E12" w:rsidRPr="008C3BB1">
              <w:rPr>
                <w:rFonts w:hint="eastAsia"/>
              </w:rPr>
              <w:t>二年級</w:t>
            </w:r>
            <w:r w:rsidR="00E63E12" w:rsidRPr="008C3BB1">
              <w:rPr>
                <w:rFonts w:hint="eastAsia"/>
              </w:rPr>
              <w:t xml:space="preserve"> </w:t>
            </w:r>
            <w:sdt>
              <w:sdtPr>
                <w:rPr>
                  <w:rFonts w:hint="eastAsia"/>
                </w:rPr>
                <w:id w:val="-984387789"/>
                <w14:checkbox>
                  <w14:checked w14:val="0"/>
                  <w14:checkedState w14:val="25A0" w14:font="新細明體"/>
                  <w14:uncheckedState w14:val="25A1" w14:font="新細明體"/>
                </w14:checkbox>
              </w:sdtPr>
              <w:sdtContent>
                <w:r w:rsidR="00B40AD1">
                  <w:rPr>
                    <w:rFonts w:ascii="新細明體" w:eastAsia="新細明體" w:hAnsi="新細明體" w:hint="eastAsia"/>
                  </w:rPr>
                  <w:t>□</w:t>
                </w:r>
              </w:sdtContent>
            </w:sdt>
            <w:r w:rsidR="00E63E12" w:rsidRPr="008C3BB1">
              <w:rPr>
                <w:rFonts w:hint="eastAsia"/>
              </w:rPr>
              <w:t>三年級</w:t>
            </w:r>
          </w:p>
          <w:p w14:paraId="478A66BF" w14:textId="06DEEEAE" w:rsidR="00E63E12" w:rsidRPr="007B7509" w:rsidRDefault="00000000" w:rsidP="008E0355">
            <w:pPr>
              <w:jc w:val="both"/>
            </w:pPr>
            <w:sdt>
              <w:sdtPr>
                <w:rPr>
                  <w:rFonts w:hint="eastAsia"/>
                </w:rPr>
                <w:id w:val="1616478000"/>
                <w14:checkbox>
                  <w14:checked w14:val="0"/>
                  <w14:checkedState w14:val="25A0" w14:font="新細明體"/>
                  <w14:uncheckedState w14:val="25A1" w14:font="新細明體"/>
                </w14:checkbox>
              </w:sdtPr>
              <w:sdtContent>
                <w:r w:rsidR="006218F0">
                  <w:rPr>
                    <w:rFonts w:ascii="新細明體" w:eastAsia="新細明體" w:hAnsi="新細明體" w:hint="eastAsia"/>
                  </w:rPr>
                  <w:t>□</w:t>
                </w:r>
              </w:sdtContent>
            </w:sdt>
            <w:r w:rsidR="00E63E12" w:rsidRPr="008C3BB1">
              <w:rPr>
                <w:rFonts w:hint="eastAsia"/>
              </w:rPr>
              <w:t>四年級</w:t>
            </w:r>
            <w:r w:rsidR="00E63E12" w:rsidRPr="008C3BB1">
              <w:rPr>
                <w:rFonts w:hint="eastAsia"/>
              </w:rPr>
              <w:t xml:space="preserve"> </w:t>
            </w:r>
            <w:sdt>
              <w:sdtPr>
                <w:rPr>
                  <w:rFonts w:hint="eastAsia"/>
                </w:rPr>
                <w:id w:val="-1611113206"/>
                <w14:checkbox>
                  <w14:checked w14:val="0"/>
                  <w14:checkedState w14:val="25A0" w14:font="新細明體"/>
                  <w14:uncheckedState w14:val="25A1" w14:font="新細明體"/>
                </w14:checkbox>
              </w:sdtPr>
              <w:sdtContent>
                <w:r w:rsidR="006422F9">
                  <w:rPr>
                    <w:rFonts w:ascii="新細明體" w:eastAsia="新細明體" w:hAnsi="新細明體" w:hint="eastAsia"/>
                  </w:rPr>
                  <w:t>□</w:t>
                </w:r>
              </w:sdtContent>
            </w:sdt>
            <w:r w:rsidR="00E63E12" w:rsidRPr="008C3BB1">
              <w:rPr>
                <w:rFonts w:hint="eastAsia"/>
              </w:rPr>
              <w:t>五年級</w:t>
            </w:r>
            <w:r w:rsidR="00E63E12" w:rsidRPr="008C3BB1">
              <w:rPr>
                <w:rFonts w:hint="eastAsia"/>
              </w:rPr>
              <w:t xml:space="preserve"> </w:t>
            </w:r>
            <w:sdt>
              <w:sdtPr>
                <w:rPr>
                  <w:rFonts w:hint="eastAsia"/>
                </w:rPr>
                <w:id w:val="-1645573387"/>
                <w14:checkbox>
                  <w14:checked w14:val="1"/>
                  <w14:checkedState w14:val="25A0" w14:font="新細明體"/>
                  <w14:uncheckedState w14:val="25A1" w14:font="新細明體"/>
                </w14:checkbox>
              </w:sdtPr>
              <w:sdtContent>
                <w:r w:rsidR="006422F9">
                  <w:rPr>
                    <w:rFonts w:ascii="新細明體" w:eastAsia="新細明體" w:hAnsi="新細明體" w:hint="eastAsia"/>
                  </w:rPr>
                  <w:t>■</w:t>
                </w:r>
              </w:sdtContent>
            </w:sdt>
            <w:r w:rsidR="00E63E12" w:rsidRPr="008C3BB1">
              <w:rPr>
                <w:rFonts w:hint="eastAsia"/>
              </w:rPr>
              <w:t>六年級</w:t>
            </w:r>
          </w:p>
          <w:p w14:paraId="23947745" w14:textId="77777777" w:rsidR="00E63E12" w:rsidRPr="008C3BB1" w:rsidRDefault="00000000" w:rsidP="008E0355">
            <w:pPr>
              <w:jc w:val="both"/>
            </w:pPr>
            <w:sdt>
              <w:sdtPr>
                <w:rPr>
                  <w:rFonts w:hint="eastAsia"/>
                </w:rPr>
                <w:id w:val="1015042002"/>
                <w14:checkbox>
                  <w14:checked w14:val="0"/>
                  <w14:checkedState w14:val="25A0" w14:font="新細明體"/>
                  <w14:uncheckedState w14:val="25A1" w14:font="新細明體"/>
                </w14:checkbox>
              </w:sdtPr>
              <w:sdtContent>
                <w:r w:rsidR="00E63E12">
                  <w:rPr>
                    <w:rFonts w:ascii="新細明體" w:eastAsia="新細明體" w:hAnsi="新細明體" w:hint="eastAsia"/>
                  </w:rPr>
                  <w:t>□</w:t>
                </w:r>
              </w:sdtContent>
            </w:sdt>
            <w:r w:rsidR="00E63E12" w:rsidRPr="008C3BB1">
              <w:rPr>
                <w:rFonts w:hint="eastAsia"/>
              </w:rPr>
              <w:t>七年級</w:t>
            </w:r>
            <w:r w:rsidR="00E63E12" w:rsidRPr="008C3BB1">
              <w:rPr>
                <w:rFonts w:hint="eastAsia"/>
              </w:rPr>
              <w:t xml:space="preserve"> </w:t>
            </w:r>
            <w:sdt>
              <w:sdtPr>
                <w:rPr>
                  <w:rFonts w:hint="eastAsia"/>
                </w:rPr>
                <w:id w:val="-1998417643"/>
                <w14:checkbox>
                  <w14:checked w14:val="0"/>
                  <w14:checkedState w14:val="25A0" w14:font="新細明體"/>
                  <w14:uncheckedState w14:val="25A1" w14:font="新細明體"/>
                </w14:checkbox>
              </w:sdtPr>
              <w:sdtContent>
                <w:r w:rsidR="00E63E12" w:rsidRPr="008C3BB1">
                  <w:rPr>
                    <w:rFonts w:ascii="新細明體" w:eastAsia="新細明體" w:hAnsi="新細明體" w:hint="eastAsia"/>
                  </w:rPr>
                  <w:t>□</w:t>
                </w:r>
              </w:sdtContent>
            </w:sdt>
            <w:r w:rsidR="00E63E12" w:rsidRPr="008C3BB1">
              <w:rPr>
                <w:rFonts w:hint="eastAsia"/>
              </w:rPr>
              <w:t>八年級</w:t>
            </w:r>
            <w:r w:rsidR="00E63E12" w:rsidRPr="008C3BB1">
              <w:rPr>
                <w:rFonts w:hint="eastAsia"/>
              </w:rPr>
              <w:t xml:space="preserve"> </w:t>
            </w:r>
            <w:sdt>
              <w:sdtPr>
                <w:rPr>
                  <w:rFonts w:hint="eastAsia"/>
                </w:rPr>
                <w:id w:val="773065725"/>
                <w14:checkbox>
                  <w14:checked w14:val="0"/>
                  <w14:checkedState w14:val="25A0" w14:font="新細明體"/>
                  <w14:uncheckedState w14:val="25A1" w14:font="新細明體"/>
                </w14:checkbox>
              </w:sdtPr>
              <w:sdtContent>
                <w:r w:rsidR="00E63E12" w:rsidRPr="008C3BB1">
                  <w:rPr>
                    <w:rFonts w:ascii="新細明體" w:eastAsia="新細明體" w:hAnsi="新細明體" w:hint="eastAsia"/>
                  </w:rPr>
                  <w:t>□</w:t>
                </w:r>
              </w:sdtContent>
            </w:sdt>
            <w:r w:rsidR="00E63E12" w:rsidRPr="008C3BB1">
              <w:rPr>
                <w:rFonts w:hint="eastAsia"/>
              </w:rPr>
              <w:t>九年級</w:t>
            </w:r>
          </w:p>
          <w:p w14:paraId="11B0494B" w14:textId="50753534" w:rsidR="00E63E12" w:rsidRPr="008C3BB1" w:rsidRDefault="00000000" w:rsidP="008E0355">
            <w:pPr>
              <w:jc w:val="both"/>
            </w:pPr>
            <w:sdt>
              <w:sdtPr>
                <w:rPr>
                  <w:rFonts w:hint="eastAsia"/>
                </w:rPr>
                <w:id w:val="852922473"/>
                <w14:checkbox>
                  <w14:checked w14:val="0"/>
                  <w14:checkedState w14:val="25A0" w14:font="新細明體"/>
                  <w14:uncheckedState w14:val="25A1" w14:font="新細明體"/>
                </w14:checkbox>
              </w:sdtPr>
              <w:sdtContent>
                <w:r w:rsidR="00E63E12">
                  <w:rPr>
                    <w:rFonts w:ascii="新細明體" w:eastAsia="新細明體" w:hAnsi="新細明體" w:hint="eastAsia"/>
                  </w:rPr>
                  <w:t>□</w:t>
                </w:r>
              </w:sdtContent>
            </w:sdt>
            <w:r w:rsidR="00E63E12" w:rsidRPr="008C3BB1">
              <w:rPr>
                <w:rFonts w:hint="eastAsia"/>
              </w:rPr>
              <w:t>上學期</w:t>
            </w:r>
            <w:r w:rsidR="00E63E12" w:rsidRPr="008C3BB1">
              <w:rPr>
                <w:rFonts w:hint="eastAsia"/>
              </w:rPr>
              <w:t xml:space="preserve"> </w:t>
            </w:r>
            <w:sdt>
              <w:sdtPr>
                <w:rPr>
                  <w:rFonts w:hint="eastAsia"/>
                </w:rPr>
                <w:id w:val="1706281997"/>
                <w14:checkbox>
                  <w14:checked w14:val="1"/>
                  <w14:checkedState w14:val="25A0" w14:font="新細明體"/>
                  <w14:uncheckedState w14:val="25A1" w14:font="新細明體"/>
                </w14:checkbox>
              </w:sdtPr>
              <w:sdtContent>
                <w:r w:rsidR="00E63E12">
                  <w:rPr>
                    <w:rFonts w:ascii="新細明體" w:eastAsia="新細明體" w:hAnsi="新細明體" w:hint="eastAsia"/>
                  </w:rPr>
                  <w:t>■</w:t>
                </w:r>
              </w:sdtContent>
            </w:sdt>
            <w:r w:rsidR="00E63E12" w:rsidRPr="008C3BB1">
              <w:rPr>
                <w:rFonts w:hint="eastAsia"/>
              </w:rPr>
              <w:t>下學期</w:t>
            </w:r>
          </w:p>
        </w:tc>
      </w:tr>
      <w:tr w:rsidR="00E63E12" w:rsidRPr="008C3BB1" w14:paraId="4A7AD510" w14:textId="77777777" w:rsidTr="008E0355">
        <w:trPr>
          <w:trHeight w:val="1134"/>
          <w:jc w:val="center"/>
        </w:trPr>
        <w:tc>
          <w:tcPr>
            <w:tcW w:w="847" w:type="dxa"/>
            <w:shd w:val="clear" w:color="auto" w:fill="D5DCE4" w:themeFill="text2" w:themeFillTint="33"/>
            <w:vAlign w:val="center"/>
          </w:tcPr>
          <w:p w14:paraId="0008748C" w14:textId="77777777" w:rsidR="00E63E12" w:rsidRPr="008C3BB1" w:rsidRDefault="00E63E12" w:rsidP="008E0355">
            <w:pPr>
              <w:jc w:val="center"/>
              <w:rPr>
                <w:b/>
                <w:bCs/>
              </w:rPr>
            </w:pPr>
            <w:r w:rsidRPr="008C3BB1">
              <w:rPr>
                <w:rFonts w:hint="eastAsia"/>
                <w:b/>
                <w:bCs/>
              </w:rPr>
              <w:t>教材版本</w:t>
            </w:r>
          </w:p>
        </w:tc>
        <w:tc>
          <w:tcPr>
            <w:tcW w:w="4956" w:type="dxa"/>
            <w:vAlign w:val="center"/>
          </w:tcPr>
          <w:p w14:paraId="5F6BD974" w14:textId="40FC039C" w:rsidR="00E63E12" w:rsidRPr="008C3BB1" w:rsidRDefault="00000000" w:rsidP="008E0355">
            <w:pPr>
              <w:jc w:val="both"/>
            </w:pPr>
            <w:sdt>
              <w:sdtPr>
                <w:rPr>
                  <w:rFonts w:hint="eastAsia"/>
                </w:rPr>
                <w:id w:val="1982190814"/>
                <w14:checkbox>
                  <w14:checked w14:val="1"/>
                  <w14:checkedState w14:val="25A0" w14:font="新細明體"/>
                  <w14:uncheckedState w14:val="25A1" w14:font="新細明體"/>
                </w14:checkbox>
              </w:sdtPr>
              <w:sdtContent>
                <w:r w:rsidR="00E63E12">
                  <w:rPr>
                    <w:rFonts w:ascii="新細明體" w:eastAsia="新細明體" w:hAnsi="新細明體" w:hint="eastAsia"/>
                  </w:rPr>
                  <w:t>■</w:t>
                </w:r>
              </w:sdtContent>
            </w:sdt>
            <w:r w:rsidR="00E63E12" w:rsidRPr="008C3BB1">
              <w:rPr>
                <w:rFonts w:hint="eastAsia"/>
              </w:rPr>
              <w:t>選用教材書：</w:t>
            </w:r>
            <w:r w:rsidR="002A138F">
              <w:rPr>
                <w:rFonts w:hint="eastAsia"/>
                <w:u w:val="single"/>
              </w:rPr>
              <w:t>真平</w:t>
            </w:r>
            <w:r w:rsidR="00E63E12" w:rsidRPr="008C3BB1">
              <w:rPr>
                <w:rFonts w:hint="eastAsia"/>
              </w:rPr>
              <w:t>版本</w:t>
            </w:r>
          </w:p>
          <w:p w14:paraId="478212A1" w14:textId="77777777" w:rsidR="00E63E12" w:rsidRPr="008C3BB1" w:rsidRDefault="00000000" w:rsidP="008E0355">
            <w:pPr>
              <w:jc w:val="both"/>
            </w:pPr>
            <w:sdt>
              <w:sdtPr>
                <w:rPr>
                  <w:rFonts w:hint="eastAsia"/>
                </w:rPr>
                <w:id w:val="-1582985881"/>
                <w14:checkbox>
                  <w14:checked w14:val="0"/>
                  <w14:checkedState w14:val="25A0" w14:font="新細明體"/>
                  <w14:uncheckedState w14:val="25A1" w14:font="新細明體"/>
                </w14:checkbox>
              </w:sdtPr>
              <w:sdtContent>
                <w:r w:rsidR="00E63E12" w:rsidRPr="008C3BB1">
                  <w:rPr>
                    <w:rFonts w:ascii="新細明體" w:eastAsia="新細明體" w:hAnsi="新細明體" w:hint="eastAsia"/>
                  </w:rPr>
                  <w:t>□</w:t>
                </w:r>
              </w:sdtContent>
            </w:sdt>
            <w:r w:rsidR="00E63E12" w:rsidRPr="008C3BB1">
              <w:rPr>
                <w:rFonts w:hint="eastAsia"/>
              </w:rPr>
              <w:t>自編教材（經課發會通過）</w:t>
            </w:r>
          </w:p>
        </w:tc>
        <w:tc>
          <w:tcPr>
            <w:tcW w:w="1135" w:type="dxa"/>
            <w:shd w:val="clear" w:color="auto" w:fill="D5DCE4" w:themeFill="text2" w:themeFillTint="33"/>
            <w:vAlign w:val="center"/>
          </w:tcPr>
          <w:p w14:paraId="641189A5" w14:textId="77777777" w:rsidR="00E63E12" w:rsidRPr="008C3BB1" w:rsidRDefault="00E63E12" w:rsidP="008E0355">
            <w:pPr>
              <w:jc w:val="center"/>
              <w:rPr>
                <w:b/>
                <w:bCs/>
              </w:rPr>
            </w:pPr>
            <w:r w:rsidRPr="008C3BB1">
              <w:rPr>
                <w:rFonts w:hint="eastAsia"/>
                <w:b/>
                <w:bCs/>
              </w:rPr>
              <w:t>節數</w:t>
            </w:r>
          </w:p>
        </w:tc>
        <w:tc>
          <w:tcPr>
            <w:tcW w:w="3410" w:type="dxa"/>
            <w:vAlign w:val="center"/>
          </w:tcPr>
          <w:p w14:paraId="0FDA7302" w14:textId="43F544E7" w:rsidR="00E63E12" w:rsidRPr="008C3BB1" w:rsidRDefault="00E63E12" w:rsidP="008E0355">
            <w:pPr>
              <w:jc w:val="center"/>
            </w:pPr>
            <w:r w:rsidRPr="008C3BB1">
              <w:rPr>
                <w:rFonts w:hint="eastAsia"/>
              </w:rPr>
              <w:t>每週</w:t>
            </w:r>
            <w:r w:rsidR="002A138F">
              <w:rPr>
                <w:rFonts w:hint="eastAsia"/>
                <w:u w:val="single"/>
              </w:rPr>
              <w:t>1</w:t>
            </w:r>
            <w:r w:rsidRPr="008C3BB1">
              <w:rPr>
                <w:rFonts w:hint="eastAsia"/>
              </w:rPr>
              <w:t>節，本學期共</w:t>
            </w:r>
            <w:r w:rsidR="00511F32">
              <w:rPr>
                <w:rFonts w:hint="eastAsia"/>
                <w:u w:val="single"/>
              </w:rPr>
              <w:t>1</w:t>
            </w:r>
            <w:r w:rsidR="006422F9">
              <w:rPr>
                <w:rFonts w:hint="eastAsia"/>
                <w:u w:val="single"/>
              </w:rPr>
              <w:t>8</w:t>
            </w:r>
            <w:r w:rsidRPr="008C3BB1">
              <w:rPr>
                <w:rFonts w:hint="eastAsia"/>
              </w:rPr>
              <w:t>節</w:t>
            </w:r>
          </w:p>
        </w:tc>
      </w:tr>
      <w:tr w:rsidR="00E63E12" w:rsidRPr="008C3BB1" w14:paraId="7F727F69" w14:textId="77777777" w:rsidTr="008E0355">
        <w:trPr>
          <w:trHeight w:val="2835"/>
          <w:jc w:val="center"/>
        </w:trPr>
        <w:tc>
          <w:tcPr>
            <w:tcW w:w="847" w:type="dxa"/>
            <w:shd w:val="clear" w:color="auto" w:fill="D5DCE4" w:themeFill="text2" w:themeFillTint="33"/>
            <w:vAlign w:val="center"/>
          </w:tcPr>
          <w:p w14:paraId="654CAFA3" w14:textId="77777777" w:rsidR="00E63E12" w:rsidRPr="008C3BB1" w:rsidRDefault="00E63E12" w:rsidP="008E0355">
            <w:pPr>
              <w:jc w:val="center"/>
              <w:rPr>
                <w:b/>
                <w:bCs/>
              </w:rPr>
            </w:pPr>
            <w:r w:rsidRPr="008C3BB1">
              <w:rPr>
                <w:rFonts w:hint="eastAsia"/>
                <w:b/>
                <w:bCs/>
              </w:rPr>
              <w:t>對應領域</w:t>
            </w:r>
          </w:p>
          <w:p w14:paraId="49FADE79" w14:textId="77777777" w:rsidR="00E63E12" w:rsidRPr="008C3BB1" w:rsidRDefault="00E63E12" w:rsidP="008E0355">
            <w:pPr>
              <w:jc w:val="center"/>
              <w:rPr>
                <w:b/>
                <w:bCs/>
              </w:rPr>
            </w:pPr>
            <w:r w:rsidRPr="008C3BB1">
              <w:rPr>
                <w:rFonts w:hint="eastAsia"/>
                <w:b/>
                <w:bCs/>
              </w:rPr>
              <w:t>核心素養</w:t>
            </w:r>
          </w:p>
        </w:tc>
        <w:tc>
          <w:tcPr>
            <w:tcW w:w="9501" w:type="dxa"/>
            <w:gridSpan w:val="3"/>
            <w:vAlign w:val="center"/>
          </w:tcPr>
          <w:p w14:paraId="4323FC0B" w14:textId="77777777" w:rsidR="006422F9" w:rsidRDefault="006422F9" w:rsidP="006422F9">
            <w:pPr>
              <w:jc w:val="both"/>
            </w:pPr>
            <w:r>
              <w:rPr>
                <w:rFonts w:hint="eastAsia"/>
              </w:rPr>
              <w:t>客</w:t>
            </w:r>
            <w:r>
              <w:rPr>
                <w:rFonts w:hint="eastAsia"/>
              </w:rPr>
              <w:t xml:space="preserve">-E-A1 </w:t>
            </w:r>
            <w:r>
              <w:rPr>
                <w:rFonts w:hint="eastAsia"/>
              </w:rPr>
              <w:t>學習客語文，認識客家民情風俗，藉此培養良好生活習慣以促進身心健康、發展個人生命潛能。</w:t>
            </w:r>
          </w:p>
          <w:p w14:paraId="5688FEA6" w14:textId="77777777" w:rsidR="006422F9" w:rsidRDefault="006422F9" w:rsidP="006422F9">
            <w:pPr>
              <w:jc w:val="both"/>
            </w:pPr>
            <w:r>
              <w:rPr>
                <w:rFonts w:hint="eastAsia"/>
              </w:rPr>
              <w:t>客</w:t>
            </w:r>
            <w:r>
              <w:rPr>
                <w:rFonts w:hint="eastAsia"/>
              </w:rPr>
              <w:t xml:space="preserve">-E-A2 </w:t>
            </w:r>
            <w:r>
              <w:rPr>
                <w:rFonts w:hint="eastAsia"/>
              </w:rPr>
              <w:t>透過客家經驗傳承與體驗，使學生具備以客語文思考的能力，並能運用所學處理日常生活的問題。</w:t>
            </w:r>
            <w:r>
              <w:rPr>
                <w:rFonts w:hint="eastAsia"/>
              </w:rPr>
              <w:t xml:space="preserve"> </w:t>
            </w:r>
          </w:p>
          <w:p w14:paraId="609DF92C" w14:textId="77777777" w:rsidR="006422F9" w:rsidRDefault="006422F9" w:rsidP="006422F9">
            <w:pPr>
              <w:jc w:val="both"/>
            </w:pPr>
            <w:r>
              <w:rPr>
                <w:rFonts w:hint="eastAsia"/>
              </w:rPr>
              <w:t>客</w:t>
            </w:r>
            <w:r>
              <w:rPr>
                <w:rFonts w:hint="eastAsia"/>
              </w:rPr>
              <w:t xml:space="preserve">-E-A3 </w:t>
            </w:r>
            <w:r>
              <w:rPr>
                <w:rFonts w:hint="eastAsia"/>
              </w:rPr>
              <w:t>具備擬定客語文學習計畫與分享、討論及展演等基本實作能力，能以創新思考方式因應日常生活情境，充實生活經驗，增進未來適應社會的能力。</w:t>
            </w:r>
          </w:p>
          <w:p w14:paraId="276D0924" w14:textId="77777777" w:rsidR="006422F9" w:rsidRDefault="006422F9" w:rsidP="006422F9">
            <w:pPr>
              <w:jc w:val="both"/>
            </w:pPr>
            <w:r>
              <w:rPr>
                <w:rFonts w:hint="eastAsia"/>
              </w:rPr>
              <w:t>客</w:t>
            </w:r>
            <w:r>
              <w:rPr>
                <w:rFonts w:hint="eastAsia"/>
              </w:rPr>
              <w:t xml:space="preserve">-E-B1 </w:t>
            </w:r>
            <w:r>
              <w:rPr>
                <w:rFonts w:hint="eastAsia"/>
              </w:rPr>
              <w:t>具備客語文基本聽、說、讀、寫的能力，並能運用客語文進行日常生活的表達。</w:t>
            </w:r>
          </w:p>
          <w:p w14:paraId="1D048318" w14:textId="77777777" w:rsidR="006422F9" w:rsidRDefault="006422F9" w:rsidP="006422F9">
            <w:pPr>
              <w:jc w:val="both"/>
            </w:pPr>
            <w:r>
              <w:rPr>
                <w:rFonts w:hint="eastAsia"/>
              </w:rPr>
              <w:t>客</w:t>
            </w:r>
            <w:r>
              <w:rPr>
                <w:rFonts w:hint="eastAsia"/>
              </w:rPr>
              <w:t xml:space="preserve">-E-B2 </w:t>
            </w:r>
            <w:r>
              <w:rPr>
                <w:rFonts w:hint="eastAsia"/>
              </w:rPr>
              <w:t>認識客語文媒體的內容與影響，具備應用科技資訊的基本能力，能實際運用媒體資源以學習客語文。</w:t>
            </w:r>
          </w:p>
          <w:p w14:paraId="51260177" w14:textId="77777777" w:rsidR="006422F9" w:rsidRDefault="006422F9" w:rsidP="006422F9">
            <w:pPr>
              <w:jc w:val="both"/>
            </w:pPr>
            <w:r>
              <w:rPr>
                <w:rFonts w:hint="eastAsia"/>
              </w:rPr>
              <w:t>客</w:t>
            </w:r>
            <w:r>
              <w:rPr>
                <w:rFonts w:hint="eastAsia"/>
              </w:rPr>
              <w:t xml:space="preserve">-E-C2 </w:t>
            </w:r>
            <w:r>
              <w:rPr>
                <w:rFonts w:hint="eastAsia"/>
              </w:rPr>
              <w:t>具備客語文溝通能力，與他人建立良好關係，樂於與人互動協調，提升團隊合作的能力。</w:t>
            </w:r>
          </w:p>
          <w:p w14:paraId="3835B521" w14:textId="3A131297" w:rsidR="00E63E12" w:rsidRPr="008C3BB1" w:rsidRDefault="006422F9" w:rsidP="006422F9">
            <w:pPr>
              <w:jc w:val="both"/>
            </w:pPr>
            <w:r>
              <w:rPr>
                <w:rFonts w:hint="eastAsia"/>
              </w:rPr>
              <w:t>客</w:t>
            </w:r>
            <w:r>
              <w:rPr>
                <w:rFonts w:hint="eastAsia"/>
              </w:rPr>
              <w:t xml:space="preserve">-E-C3 </w:t>
            </w:r>
            <w:r>
              <w:rPr>
                <w:rFonts w:hint="eastAsia"/>
              </w:rPr>
              <w:t>透過客家文化提升自我文化認同，關心本土與國際文化，理解文化的多樣性，進而提升尊重他人語言文化的涵養。</w:t>
            </w:r>
          </w:p>
        </w:tc>
      </w:tr>
      <w:tr w:rsidR="00E63E12" w:rsidRPr="008C3BB1" w14:paraId="05D26752" w14:textId="77777777" w:rsidTr="008E0355">
        <w:trPr>
          <w:trHeight w:val="2835"/>
          <w:jc w:val="center"/>
        </w:trPr>
        <w:tc>
          <w:tcPr>
            <w:tcW w:w="847" w:type="dxa"/>
            <w:shd w:val="clear" w:color="auto" w:fill="D5DCE4" w:themeFill="text2" w:themeFillTint="33"/>
            <w:vAlign w:val="center"/>
          </w:tcPr>
          <w:p w14:paraId="668EE9D6" w14:textId="77777777" w:rsidR="00E63E12" w:rsidRPr="008C3BB1" w:rsidRDefault="00E63E12" w:rsidP="008E0355">
            <w:pPr>
              <w:jc w:val="center"/>
              <w:rPr>
                <w:b/>
                <w:bCs/>
              </w:rPr>
            </w:pPr>
            <w:r w:rsidRPr="008C3BB1">
              <w:rPr>
                <w:rFonts w:hint="eastAsia"/>
                <w:b/>
                <w:bCs/>
              </w:rPr>
              <w:t>課程目標</w:t>
            </w:r>
          </w:p>
        </w:tc>
        <w:tc>
          <w:tcPr>
            <w:tcW w:w="9501" w:type="dxa"/>
            <w:gridSpan w:val="3"/>
            <w:vAlign w:val="center"/>
          </w:tcPr>
          <w:p w14:paraId="6A9EC39F" w14:textId="77777777" w:rsidR="006422F9" w:rsidRPr="006422F9" w:rsidRDefault="006422F9" w:rsidP="006422F9">
            <w:pPr>
              <w:spacing w:line="0" w:lineRule="atLeast"/>
              <w:rPr>
                <w:rFonts w:ascii="標楷體" w:hAnsi="標楷體"/>
              </w:rPr>
            </w:pPr>
            <w:r w:rsidRPr="006422F9">
              <w:rPr>
                <w:rFonts w:ascii="標楷體" w:hAnsi="標楷體" w:hint="eastAsia"/>
              </w:rPr>
              <w:t>1.能正確念讀課文並認讀課文中的重要語詞。</w:t>
            </w:r>
          </w:p>
          <w:p w14:paraId="67C3A02C" w14:textId="77777777" w:rsidR="006422F9" w:rsidRPr="006422F9" w:rsidRDefault="006422F9" w:rsidP="006422F9">
            <w:pPr>
              <w:spacing w:line="0" w:lineRule="atLeast"/>
              <w:rPr>
                <w:rFonts w:ascii="標楷體" w:hAnsi="標楷體"/>
              </w:rPr>
            </w:pPr>
            <w:r w:rsidRPr="006422F9">
              <w:rPr>
                <w:rFonts w:ascii="標楷體" w:hAnsi="標楷體" w:hint="eastAsia"/>
              </w:rPr>
              <w:t>2.能聽懂課文中關於心情的相關客語說法及認讀其基礎漢字，且能運用語詞造句。</w:t>
            </w:r>
          </w:p>
          <w:p w14:paraId="56E4AA06" w14:textId="77777777" w:rsidR="006422F9" w:rsidRPr="006422F9" w:rsidRDefault="006422F9" w:rsidP="006422F9">
            <w:pPr>
              <w:spacing w:line="0" w:lineRule="atLeast"/>
              <w:rPr>
                <w:rFonts w:ascii="標楷體" w:hAnsi="標楷體"/>
              </w:rPr>
            </w:pPr>
            <w:r w:rsidRPr="006422F9">
              <w:rPr>
                <w:rFonts w:ascii="標楷體" w:hAnsi="標楷體" w:hint="eastAsia"/>
              </w:rPr>
              <w:t>3.能閱讀課文中的客語文，並進行大意分析。</w:t>
            </w:r>
          </w:p>
          <w:p w14:paraId="1D5B938E" w14:textId="77777777" w:rsidR="006422F9" w:rsidRPr="006422F9" w:rsidRDefault="006422F9" w:rsidP="006422F9">
            <w:pPr>
              <w:spacing w:line="0" w:lineRule="atLeast"/>
              <w:rPr>
                <w:rFonts w:ascii="標楷體" w:hAnsi="標楷體"/>
              </w:rPr>
            </w:pPr>
            <w:r w:rsidRPr="006422F9">
              <w:rPr>
                <w:rFonts w:ascii="標楷體" w:hAnsi="標楷體" w:hint="eastAsia"/>
              </w:rPr>
              <w:t>4.能用客語進行簡單的心情口語表達。</w:t>
            </w:r>
          </w:p>
          <w:p w14:paraId="5D386D39" w14:textId="77777777" w:rsidR="006422F9" w:rsidRPr="006422F9" w:rsidRDefault="006422F9" w:rsidP="006422F9">
            <w:pPr>
              <w:spacing w:line="0" w:lineRule="atLeast"/>
              <w:rPr>
                <w:rFonts w:ascii="標楷體" w:hAnsi="標楷體"/>
              </w:rPr>
            </w:pPr>
            <w:r w:rsidRPr="006422F9">
              <w:rPr>
                <w:rFonts w:ascii="標楷體" w:hAnsi="標楷體" w:hint="eastAsia"/>
              </w:rPr>
              <w:t>5.能用客語進行心情日記的書寫，並認識電腦軟體與網路資訊的正確使用及操作。</w:t>
            </w:r>
          </w:p>
          <w:p w14:paraId="58C31E37" w14:textId="77777777" w:rsidR="006422F9" w:rsidRPr="006422F9" w:rsidRDefault="006422F9" w:rsidP="006422F9">
            <w:pPr>
              <w:spacing w:line="0" w:lineRule="atLeast"/>
              <w:rPr>
                <w:rFonts w:ascii="標楷體" w:hAnsi="標楷體"/>
              </w:rPr>
            </w:pPr>
            <w:r w:rsidRPr="006422F9">
              <w:rPr>
                <w:rFonts w:ascii="標楷體" w:hAnsi="標楷體" w:hint="eastAsia"/>
              </w:rPr>
              <w:t>6.能聽懂課文中關於各地名產與形容的相關客語說法，並認讀其基礎漢字，且能運用語詞造句。</w:t>
            </w:r>
          </w:p>
          <w:p w14:paraId="506AFD25" w14:textId="77777777" w:rsidR="006422F9" w:rsidRPr="006422F9" w:rsidRDefault="006422F9" w:rsidP="006422F9">
            <w:pPr>
              <w:spacing w:line="0" w:lineRule="atLeast"/>
              <w:rPr>
                <w:rFonts w:ascii="標楷體" w:hAnsi="標楷體"/>
              </w:rPr>
            </w:pPr>
            <w:r w:rsidRPr="006422F9">
              <w:rPr>
                <w:rFonts w:ascii="標楷體" w:hAnsi="標楷體" w:hint="eastAsia"/>
              </w:rPr>
              <w:t>7.能用客語進行簡單的口語表達。</w:t>
            </w:r>
          </w:p>
          <w:p w14:paraId="337E5420" w14:textId="77777777" w:rsidR="006422F9" w:rsidRPr="006422F9" w:rsidRDefault="006422F9" w:rsidP="006422F9">
            <w:pPr>
              <w:spacing w:line="0" w:lineRule="atLeast"/>
              <w:rPr>
                <w:rFonts w:ascii="標楷體" w:hAnsi="標楷體"/>
              </w:rPr>
            </w:pPr>
            <w:r w:rsidRPr="006422F9">
              <w:rPr>
                <w:rFonts w:ascii="標楷體" w:hAnsi="標楷體" w:hint="eastAsia"/>
              </w:rPr>
              <w:t>8.能用客語文形容臺灣各地名產，並寫出完整句子。</w:t>
            </w:r>
          </w:p>
          <w:p w14:paraId="106E27BE" w14:textId="77777777" w:rsidR="006422F9" w:rsidRPr="006422F9" w:rsidRDefault="006422F9" w:rsidP="006422F9">
            <w:pPr>
              <w:spacing w:line="0" w:lineRule="atLeast"/>
              <w:rPr>
                <w:rFonts w:ascii="標楷體" w:hAnsi="標楷體"/>
              </w:rPr>
            </w:pPr>
            <w:r w:rsidRPr="006422F9">
              <w:rPr>
                <w:rFonts w:ascii="標楷體" w:hAnsi="標楷體" w:hint="eastAsia"/>
              </w:rPr>
              <w:t>9.能用客語表達世界各國風俗、飲食文化、工藝品及地景，並寫出完整句子。</w:t>
            </w:r>
          </w:p>
          <w:p w14:paraId="6CF76EE0" w14:textId="77777777" w:rsidR="006422F9" w:rsidRPr="006422F9" w:rsidRDefault="006422F9" w:rsidP="006422F9">
            <w:pPr>
              <w:spacing w:line="0" w:lineRule="atLeast"/>
              <w:rPr>
                <w:rFonts w:ascii="標楷體" w:hAnsi="標楷體"/>
              </w:rPr>
            </w:pPr>
            <w:r w:rsidRPr="006422F9">
              <w:rPr>
                <w:rFonts w:ascii="標楷體" w:hAnsi="標楷體" w:hint="eastAsia"/>
              </w:rPr>
              <w:t>10.能聽懂課文中關於畢業祝福語的客語說法及認讀其漢字。</w:t>
            </w:r>
          </w:p>
          <w:p w14:paraId="6B6572D2" w14:textId="77777777" w:rsidR="006422F9" w:rsidRPr="006422F9" w:rsidRDefault="006422F9" w:rsidP="006422F9">
            <w:pPr>
              <w:spacing w:line="0" w:lineRule="atLeast"/>
              <w:rPr>
                <w:rFonts w:ascii="標楷體" w:hAnsi="標楷體"/>
              </w:rPr>
            </w:pPr>
            <w:r w:rsidRPr="006422F9">
              <w:rPr>
                <w:rFonts w:ascii="標楷體" w:hAnsi="標楷體" w:hint="eastAsia"/>
              </w:rPr>
              <w:t>11.能閱讀課文中的客語文，並運用文中的語詞造句。</w:t>
            </w:r>
          </w:p>
          <w:p w14:paraId="13AD98FA" w14:textId="2DF2CE69" w:rsidR="00E63E12" w:rsidRPr="006A33D5" w:rsidRDefault="006422F9" w:rsidP="006422F9">
            <w:pPr>
              <w:jc w:val="both"/>
            </w:pPr>
            <w:r w:rsidRPr="006422F9">
              <w:rPr>
                <w:rFonts w:ascii="標楷體" w:hAnsi="標楷體" w:hint="eastAsia"/>
              </w:rPr>
              <w:t>12.能用客語對老師、同學表達感謝和祝福，並寫出完整祝福語句。</w:t>
            </w:r>
          </w:p>
        </w:tc>
      </w:tr>
    </w:tbl>
    <w:p w14:paraId="73D2669D" w14:textId="77777777" w:rsidR="00E63E12" w:rsidRPr="008C3BB1" w:rsidRDefault="00E63E12" w:rsidP="00E63E12">
      <w:pPr>
        <w:widowControl/>
        <w:adjustRightInd/>
        <w:snapToGrid/>
        <w:spacing w:line="240" w:lineRule="auto"/>
      </w:pPr>
      <w:r w:rsidRPr="008C3BB1">
        <w:br w:type="page"/>
      </w:r>
    </w:p>
    <w:p w14:paraId="69B78D38" w14:textId="61B0B121" w:rsidR="00E63E12" w:rsidRPr="008C3BB1" w:rsidRDefault="00E63E12" w:rsidP="00E63E12">
      <w:pPr>
        <w:pStyle w:val="ac"/>
        <w:jc w:val="center"/>
        <w:rPr>
          <w:b/>
        </w:rPr>
      </w:pPr>
      <w:r w:rsidRPr="008C3BB1">
        <w:rPr>
          <w:b/>
        </w:rPr>
        <w:lastRenderedPageBreak/>
        <w:t>新竹市</w:t>
      </w:r>
      <w:r w:rsidR="00A671F4">
        <w:rPr>
          <w:rFonts w:hint="eastAsia"/>
          <w:b/>
        </w:rPr>
        <w:t xml:space="preserve">    </w:t>
      </w:r>
      <w:r w:rsidRPr="008C3BB1">
        <w:rPr>
          <w:b/>
        </w:rPr>
        <w:t>國民小學</w:t>
      </w:r>
      <w:r>
        <w:rPr>
          <w:rFonts w:hint="eastAsia"/>
          <w:b/>
        </w:rPr>
        <w:t>1</w:t>
      </w:r>
      <w:r>
        <w:rPr>
          <w:b/>
        </w:rPr>
        <w:t>1</w:t>
      </w:r>
      <w:r w:rsidR="008A24A0">
        <w:rPr>
          <w:rFonts w:hint="eastAsia"/>
          <w:b/>
        </w:rPr>
        <w:t>4</w:t>
      </w:r>
      <w:r w:rsidRPr="008C3BB1">
        <w:rPr>
          <w:b/>
        </w:rPr>
        <w:t>學年度第</w:t>
      </w:r>
      <w:r>
        <w:rPr>
          <w:rFonts w:hint="eastAsia"/>
          <w:b/>
        </w:rPr>
        <w:t>二</w:t>
      </w:r>
      <w:r w:rsidRPr="008C3BB1">
        <w:rPr>
          <w:b/>
        </w:rPr>
        <w:t>學期領域/科目課程計畫</w:t>
      </w:r>
    </w:p>
    <w:tbl>
      <w:tblPr>
        <w:tblStyle w:val="a7"/>
        <w:tblW w:w="10343" w:type="dxa"/>
        <w:jc w:val="center"/>
        <w:tblLook w:val="04A0" w:firstRow="1" w:lastRow="0" w:firstColumn="1" w:lastColumn="0" w:noHBand="0" w:noVBand="1"/>
      </w:tblPr>
      <w:tblGrid>
        <w:gridCol w:w="1409"/>
        <w:gridCol w:w="1417"/>
        <w:gridCol w:w="1280"/>
        <w:gridCol w:w="1418"/>
        <w:gridCol w:w="1559"/>
        <w:gridCol w:w="1417"/>
        <w:gridCol w:w="1843"/>
      </w:tblGrid>
      <w:tr w:rsidR="00E63E12" w:rsidRPr="008C3BB1" w14:paraId="66CC0B6B" w14:textId="77777777" w:rsidTr="00D930B4">
        <w:trPr>
          <w:jc w:val="center"/>
        </w:trPr>
        <w:tc>
          <w:tcPr>
            <w:tcW w:w="1409" w:type="dxa"/>
            <w:vMerge w:val="restart"/>
            <w:shd w:val="clear" w:color="auto" w:fill="E2EFD9" w:themeFill="accent6" w:themeFillTint="33"/>
            <w:vAlign w:val="center"/>
          </w:tcPr>
          <w:p w14:paraId="41B184AC" w14:textId="77777777" w:rsidR="00E63E12" w:rsidRPr="008C3BB1" w:rsidRDefault="00E63E12" w:rsidP="008E0355">
            <w:pPr>
              <w:jc w:val="center"/>
              <w:rPr>
                <w:b/>
                <w:bCs/>
              </w:rPr>
            </w:pPr>
            <w:r w:rsidRPr="008C3BB1">
              <w:rPr>
                <w:rFonts w:hint="eastAsia"/>
                <w:b/>
                <w:bCs/>
              </w:rPr>
              <w:t>學習</w:t>
            </w:r>
          </w:p>
          <w:p w14:paraId="523B8077" w14:textId="77777777" w:rsidR="00E63E12" w:rsidRPr="008C3BB1" w:rsidRDefault="00E63E12" w:rsidP="008E0355">
            <w:pPr>
              <w:jc w:val="center"/>
              <w:rPr>
                <w:b/>
                <w:bCs/>
              </w:rPr>
            </w:pPr>
            <w:r w:rsidRPr="008C3BB1">
              <w:rPr>
                <w:rFonts w:hint="eastAsia"/>
                <w:b/>
                <w:bCs/>
              </w:rPr>
              <w:t>進度週次</w:t>
            </w:r>
          </w:p>
        </w:tc>
        <w:tc>
          <w:tcPr>
            <w:tcW w:w="1417" w:type="dxa"/>
            <w:vMerge w:val="restart"/>
            <w:shd w:val="clear" w:color="auto" w:fill="E2EFD9" w:themeFill="accent6" w:themeFillTint="33"/>
            <w:vAlign w:val="center"/>
          </w:tcPr>
          <w:p w14:paraId="4FBC4818" w14:textId="77777777" w:rsidR="00E63E12" w:rsidRPr="008C3BB1" w:rsidRDefault="00E63E12" w:rsidP="008E0355">
            <w:pPr>
              <w:jc w:val="center"/>
              <w:rPr>
                <w:b/>
                <w:bCs/>
              </w:rPr>
            </w:pPr>
            <w:r w:rsidRPr="008C3BB1">
              <w:rPr>
                <w:rFonts w:hint="eastAsia"/>
                <w:b/>
                <w:bCs/>
              </w:rPr>
              <w:t>單元</w:t>
            </w:r>
            <w:r w:rsidRPr="008C3BB1">
              <w:rPr>
                <w:rFonts w:hint="eastAsia"/>
                <w:b/>
                <w:bCs/>
              </w:rPr>
              <w:t>/</w:t>
            </w:r>
            <w:r w:rsidRPr="008C3BB1">
              <w:rPr>
                <w:rFonts w:hint="eastAsia"/>
                <w:b/>
                <w:bCs/>
              </w:rPr>
              <w:t>主題</w:t>
            </w:r>
          </w:p>
        </w:tc>
        <w:tc>
          <w:tcPr>
            <w:tcW w:w="2698" w:type="dxa"/>
            <w:gridSpan w:val="2"/>
            <w:shd w:val="clear" w:color="auto" w:fill="E2EFD9" w:themeFill="accent6" w:themeFillTint="33"/>
            <w:vAlign w:val="center"/>
          </w:tcPr>
          <w:p w14:paraId="0526AC05" w14:textId="77777777" w:rsidR="00E63E12" w:rsidRPr="008C3BB1" w:rsidRDefault="00E63E12" w:rsidP="008E0355">
            <w:pPr>
              <w:jc w:val="center"/>
              <w:rPr>
                <w:b/>
                <w:bCs/>
              </w:rPr>
            </w:pPr>
            <w:r w:rsidRPr="008C3BB1">
              <w:rPr>
                <w:rFonts w:hint="eastAsia"/>
                <w:b/>
                <w:bCs/>
              </w:rPr>
              <w:t>學習重點</w:t>
            </w:r>
          </w:p>
        </w:tc>
        <w:tc>
          <w:tcPr>
            <w:tcW w:w="1559" w:type="dxa"/>
            <w:vMerge w:val="restart"/>
            <w:shd w:val="clear" w:color="auto" w:fill="E2EFD9" w:themeFill="accent6" w:themeFillTint="33"/>
            <w:vAlign w:val="center"/>
          </w:tcPr>
          <w:p w14:paraId="37A1F37D" w14:textId="77777777" w:rsidR="00E63E12" w:rsidRPr="008C3BB1" w:rsidRDefault="00E63E12" w:rsidP="008E0355">
            <w:pPr>
              <w:jc w:val="center"/>
              <w:rPr>
                <w:b/>
                <w:bCs/>
              </w:rPr>
            </w:pPr>
            <w:r w:rsidRPr="008C3BB1">
              <w:rPr>
                <w:rFonts w:hint="eastAsia"/>
                <w:b/>
                <w:bCs/>
              </w:rPr>
              <w:t>評量方法</w:t>
            </w:r>
          </w:p>
        </w:tc>
        <w:tc>
          <w:tcPr>
            <w:tcW w:w="1417" w:type="dxa"/>
            <w:vMerge w:val="restart"/>
            <w:shd w:val="clear" w:color="auto" w:fill="E2EFD9" w:themeFill="accent6" w:themeFillTint="33"/>
            <w:vAlign w:val="center"/>
          </w:tcPr>
          <w:p w14:paraId="5B06DAAD" w14:textId="77777777" w:rsidR="00E63E12" w:rsidRPr="008C3BB1" w:rsidRDefault="00E63E12" w:rsidP="008E0355">
            <w:pPr>
              <w:jc w:val="center"/>
              <w:rPr>
                <w:b/>
                <w:bCs/>
              </w:rPr>
            </w:pPr>
            <w:r w:rsidRPr="008C3BB1">
              <w:rPr>
                <w:rFonts w:hint="eastAsia"/>
                <w:b/>
                <w:bCs/>
              </w:rPr>
              <w:t>議題融入</w:t>
            </w:r>
          </w:p>
        </w:tc>
        <w:tc>
          <w:tcPr>
            <w:tcW w:w="1843" w:type="dxa"/>
            <w:vMerge w:val="restart"/>
            <w:shd w:val="clear" w:color="auto" w:fill="E2EFD9" w:themeFill="accent6" w:themeFillTint="33"/>
            <w:vAlign w:val="center"/>
          </w:tcPr>
          <w:p w14:paraId="30FFF7A4" w14:textId="77777777" w:rsidR="00E63E12" w:rsidRPr="008C3BB1" w:rsidRDefault="00E63E12" w:rsidP="008E0355">
            <w:pPr>
              <w:jc w:val="center"/>
              <w:rPr>
                <w:rFonts w:ascii="標楷體" w:hAnsi="標楷體"/>
                <w:b/>
                <w:bCs/>
              </w:rPr>
            </w:pPr>
            <w:r w:rsidRPr="008C3BB1">
              <w:rPr>
                <w:rFonts w:ascii="標楷體" w:hAnsi="標楷體" w:cs="標楷體"/>
                <w:b/>
                <w:bCs/>
              </w:rPr>
              <w:t>跨領域/科目協同教學</w:t>
            </w:r>
          </w:p>
        </w:tc>
      </w:tr>
      <w:tr w:rsidR="00E63E12" w:rsidRPr="008C3BB1" w14:paraId="72947DD8" w14:textId="77777777" w:rsidTr="00D930B4">
        <w:trPr>
          <w:jc w:val="center"/>
        </w:trPr>
        <w:tc>
          <w:tcPr>
            <w:tcW w:w="1409" w:type="dxa"/>
            <w:vMerge/>
            <w:vAlign w:val="center"/>
          </w:tcPr>
          <w:p w14:paraId="3CDEF498" w14:textId="77777777" w:rsidR="00E63E12" w:rsidRPr="008C3BB1" w:rsidRDefault="00E63E12" w:rsidP="008E0355"/>
        </w:tc>
        <w:tc>
          <w:tcPr>
            <w:tcW w:w="1417" w:type="dxa"/>
            <w:vMerge/>
            <w:vAlign w:val="center"/>
          </w:tcPr>
          <w:p w14:paraId="505A3433" w14:textId="77777777" w:rsidR="00E63E12" w:rsidRPr="008C3BB1" w:rsidRDefault="00E63E12" w:rsidP="008E0355"/>
        </w:tc>
        <w:tc>
          <w:tcPr>
            <w:tcW w:w="1280" w:type="dxa"/>
            <w:shd w:val="clear" w:color="auto" w:fill="E2EFD9" w:themeFill="accent6" w:themeFillTint="33"/>
            <w:vAlign w:val="center"/>
          </w:tcPr>
          <w:p w14:paraId="2F915F39" w14:textId="77777777" w:rsidR="00E63E12" w:rsidRPr="008C3BB1" w:rsidRDefault="00E63E12" w:rsidP="008E0355">
            <w:pPr>
              <w:jc w:val="center"/>
              <w:rPr>
                <w:b/>
                <w:bCs/>
              </w:rPr>
            </w:pPr>
            <w:r w:rsidRPr="008C3BB1">
              <w:rPr>
                <w:rFonts w:hint="eastAsia"/>
                <w:b/>
                <w:bCs/>
              </w:rPr>
              <w:t>學習表現</w:t>
            </w:r>
          </w:p>
        </w:tc>
        <w:tc>
          <w:tcPr>
            <w:tcW w:w="1418" w:type="dxa"/>
            <w:shd w:val="clear" w:color="auto" w:fill="E2EFD9" w:themeFill="accent6" w:themeFillTint="33"/>
            <w:vAlign w:val="center"/>
          </w:tcPr>
          <w:p w14:paraId="76FEC740" w14:textId="77777777" w:rsidR="00E63E12" w:rsidRPr="008C3BB1" w:rsidRDefault="00E63E12" w:rsidP="008E0355">
            <w:pPr>
              <w:jc w:val="center"/>
              <w:rPr>
                <w:b/>
                <w:bCs/>
              </w:rPr>
            </w:pPr>
            <w:r w:rsidRPr="008C3BB1">
              <w:rPr>
                <w:rFonts w:hint="eastAsia"/>
                <w:b/>
                <w:bCs/>
              </w:rPr>
              <w:t>學習內容</w:t>
            </w:r>
          </w:p>
        </w:tc>
        <w:tc>
          <w:tcPr>
            <w:tcW w:w="1559" w:type="dxa"/>
            <w:vMerge/>
            <w:vAlign w:val="center"/>
          </w:tcPr>
          <w:p w14:paraId="272ECF46" w14:textId="77777777" w:rsidR="00E63E12" w:rsidRPr="008C3BB1" w:rsidRDefault="00E63E12" w:rsidP="008E0355"/>
        </w:tc>
        <w:tc>
          <w:tcPr>
            <w:tcW w:w="1417" w:type="dxa"/>
            <w:vMerge/>
            <w:vAlign w:val="center"/>
          </w:tcPr>
          <w:p w14:paraId="49D26EFF" w14:textId="77777777" w:rsidR="00E63E12" w:rsidRPr="008C3BB1" w:rsidRDefault="00E63E12" w:rsidP="008E0355"/>
        </w:tc>
        <w:tc>
          <w:tcPr>
            <w:tcW w:w="1843" w:type="dxa"/>
            <w:vMerge/>
            <w:vAlign w:val="center"/>
          </w:tcPr>
          <w:p w14:paraId="28F8F9D1" w14:textId="77777777" w:rsidR="00E63E12" w:rsidRPr="008C3BB1" w:rsidRDefault="00E63E12" w:rsidP="008E0355"/>
        </w:tc>
      </w:tr>
      <w:tr w:rsidR="00205FCC" w:rsidRPr="008C3BB1" w14:paraId="11B2D2FE" w14:textId="77777777" w:rsidTr="00AB2045">
        <w:trPr>
          <w:jc w:val="center"/>
        </w:trPr>
        <w:tc>
          <w:tcPr>
            <w:tcW w:w="1409" w:type="dxa"/>
          </w:tcPr>
          <w:p w14:paraId="45ACCD24" w14:textId="38DA9D3A" w:rsidR="00205FCC" w:rsidRPr="00205FCC" w:rsidRDefault="00205FCC" w:rsidP="00205FCC">
            <w:pPr>
              <w:spacing w:line="0" w:lineRule="atLeast"/>
              <w:jc w:val="center"/>
              <w:rPr>
                <w:rFonts w:ascii="標楷體" w:hAnsi="標楷體"/>
                <w:sz w:val="20"/>
                <w:szCs w:val="20"/>
              </w:rPr>
            </w:pPr>
            <w:r w:rsidRPr="00205FCC">
              <w:rPr>
                <w:rFonts w:hint="eastAsia"/>
                <w:color w:val="000000"/>
                <w:sz w:val="20"/>
                <w:szCs w:val="20"/>
              </w:rPr>
              <w:t>第一週</w:t>
            </w:r>
            <w:r w:rsidRPr="00205FCC">
              <w:rPr>
                <w:rFonts w:hint="eastAsia"/>
                <w:color w:val="000000"/>
                <w:sz w:val="20"/>
                <w:szCs w:val="20"/>
              </w:rPr>
              <w:br/>
              <w:t>01-21~01-23</w:t>
            </w:r>
          </w:p>
        </w:tc>
        <w:tc>
          <w:tcPr>
            <w:tcW w:w="1417" w:type="dxa"/>
          </w:tcPr>
          <w:p w14:paraId="1146B9B8" w14:textId="4398154F"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一、摎(同)心情講出來1.心情日記</w:t>
            </w:r>
          </w:p>
        </w:tc>
        <w:tc>
          <w:tcPr>
            <w:tcW w:w="1280" w:type="dxa"/>
          </w:tcPr>
          <w:p w14:paraId="3500A327"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1-Ⅲ-3</w:t>
            </w:r>
          </w:p>
          <w:p w14:paraId="5616F00E" w14:textId="747FD6F2"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2-Ⅲ-2 </w:t>
            </w:r>
          </w:p>
        </w:tc>
        <w:tc>
          <w:tcPr>
            <w:tcW w:w="1418" w:type="dxa"/>
          </w:tcPr>
          <w:p w14:paraId="4F7D49DE"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Aa-Ⅲ-1 </w:t>
            </w:r>
          </w:p>
          <w:p w14:paraId="1487B7A5"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Ab-Ⅲ-3</w:t>
            </w:r>
          </w:p>
          <w:p w14:paraId="359D014B"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Ad-Ⅲ-1 </w:t>
            </w:r>
          </w:p>
          <w:p w14:paraId="6347779B"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Ae-Ⅲ-3 </w:t>
            </w:r>
          </w:p>
          <w:p w14:paraId="47C45B96" w14:textId="487AF671"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 xml:space="preserve">Ba-Ⅲ-3 </w:t>
            </w:r>
          </w:p>
          <w:p w14:paraId="52FA6102"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Bb-Ⅲ-1 </w:t>
            </w:r>
          </w:p>
          <w:p w14:paraId="6A68698F"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Bc-Ⅲ-1 </w:t>
            </w:r>
          </w:p>
          <w:p w14:paraId="42A67900"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Be-Ⅲ-2 </w:t>
            </w:r>
          </w:p>
          <w:p w14:paraId="2C32F1E7" w14:textId="077CDDFA"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Cd-Ⅲ-1</w:t>
            </w:r>
          </w:p>
        </w:tc>
        <w:tc>
          <w:tcPr>
            <w:tcW w:w="1559" w:type="dxa"/>
          </w:tcPr>
          <w:p w14:paraId="74C43CC8"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態度評量</w:t>
            </w:r>
          </w:p>
          <w:p w14:paraId="275CCD54"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說話評量</w:t>
            </w:r>
          </w:p>
          <w:p w14:paraId="251B425E" w14:textId="2E3DCEFB"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閱讀評量</w:t>
            </w:r>
          </w:p>
        </w:tc>
        <w:tc>
          <w:tcPr>
            <w:tcW w:w="1417" w:type="dxa"/>
          </w:tcPr>
          <w:p w14:paraId="1ACC5AD0"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生命教育</w:t>
            </w:r>
          </w:p>
          <w:p w14:paraId="7091235E" w14:textId="2CC49B01" w:rsidR="00205FCC" w:rsidRPr="006422F9" w:rsidRDefault="00205FCC" w:rsidP="00205FCC">
            <w:pPr>
              <w:spacing w:line="0" w:lineRule="atLeast"/>
              <w:rPr>
                <w:rFonts w:ascii="標楷體" w:hAnsi="標楷體" w:cs="標楷體"/>
                <w:sz w:val="20"/>
                <w:szCs w:val="20"/>
              </w:rPr>
            </w:pPr>
            <w:r w:rsidRPr="006422F9">
              <w:rPr>
                <w:rFonts w:ascii="標楷體" w:hAnsi="標楷體" w:hint="eastAsia"/>
                <w:sz w:val="20"/>
                <w:szCs w:val="20"/>
              </w:rPr>
              <w:t>生E1</w:t>
            </w:r>
          </w:p>
        </w:tc>
        <w:tc>
          <w:tcPr>
            <w:tcW w:w="1843" w:type="dxa"/>
          </w:tcPr>
          <w:p w14:paraId="27484E4C" w14:textId="7ED65491"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國語文領域</w:t>
            </w:r>
          </w:p>
          <w:p w14:paraId="1BF08C08"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6-Ⅲ-2培養思考力、聯想力等寫作基本能力。</w:t>
            </w:r>
          </w:p>
          <w:p w14:paraId="1E572F00" w14:textId="7638E140" w:rsidR="00205FCC" w:rsidRPr="006422F9" w:rsidRDefault="00205FCC" w:rsidP="00205FCC">
            <w:pPr>
              <w:spacing w:line="0" w:lineRule="atLeast"/>
              <w:rPr>
                <w:rFonts w:ascii="標楷體" w:hAnsi="標楷體" w:cs="標楷體"/>
                <w:sz w:val="20"/>
                <w:szCs w:val="20"/>
              </w:rPr>
            </w:pPr>
            <w:r w:rsidRPr="006422F9">
              <w:rPr>
                <w:rFonts w:ascii="標楷體" w:hAnsi="標楷體" w:hint="eastAsia"/>
                <w:sz w:val="20"/>
                <w:szCs w:val="20"/>
              </w:rPr>
              <w:t>6-Ⅲ-3掌握寫作步驟，寫出表達清楚、段落分明、符合主題的作品。</w:t>
            </w:r>
          </w:p>
        </w:tc>
      </w:tr>
      <w:tr w:rsidR="00205FCC" w:rsidRPr="008C3BB1" w14:paraId="11F46F64" w14:textId="77777777" w:rsidTr="00AB2045">
        <w:trPr>
          <w:jc w:val="center"/>
        </w:trPr>
        <w:tc>
          <w:tcPr>
            <w:tcW w:w="1409" w:type="dxa"/>
          </w:tcPr>
          <w:p w14:paraId="14551266" w14:textId="4DDFA7EA" w:rsidR="00205FCC" w:rsidRPr="00205FCC" w:rsidRDefault="00205FCC" w:rsidP="00205FCC">
            <w:pPr>
              <w:spacing w:line="0" w:lineRule="atLeast"/>
              <w:jc w:val="center"/>
              <w:rPr>
                <w:rFonts w:ascii="標楷體" w:hAnsi="標楷體"/>
                <w:sz w:val="20"/>
                <w:szCs w:val="20"/>
              </w:rPr>
            </w:pPr>
            <w:r w:rsidRPr="00205FCC">
              <w:rPr>
                <w:rFonts w:hint="eastAsia"/>
                <w:color w:val="000000"/>
                <w:sz w:val="20"/>
                <w:szCs w:val="20"/>
              </w:rPr>
              <w:t>第二週</w:t>
            </w:r>
            <w:r w:rsidRPr="00205FCC">
              <w:rPr>
                <w:rFonts w:hint="eastAsia"/>
                <w:color w:val="000000"/>
                <w:sz w:val="20"/>
                <w:szCs w:val="20"/>
              </w:rPr>
              <w:br/>
              <w:t>02-22~02-28</w:t>
            </w:r>
          </w:p>
        </w:tc>
        <w:tc>
          <w:tcPr>
            <w:tcW w:w="1417" w:type="dxa"/>
          </w:tcPr>
          <w:p w14:paraId="1EAF8868" w14:textId="3C764926"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一、摎(同)心情講出來1.心情日記</w:t>
            </w:r>
          </w:p>
        </w:tc>
        <w:tc>
          <w:tcPr>
            <w:tcW w:w="1280" w:type="dxa"/>
          </w:tcPr>
          <w:p w14:paraId="5C5C85A7"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1-Ⅲ-3 </w:t>
            </w:r>
          </w:p>
          <w:p w14:paraId="64803C98"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2-Ⅲ-2 </w:t>
            </w:r>
          </w:p>
          <w:p w14:paraId="26A186C3"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3-Ⅲ-3 </w:t>
            </w:r>
          </w:p>
          <w:p w14:paraId="4F10BDD8" w14:textId="1DBB9DC4"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4-Ⅲ-3 </w:t>
            </w:r>
          </w:p>
        </w:tc>
        <w:tc>
          <w:tcPr>
            <w:tcW w:w="1418" w:type="dxa"/>
          </w:tcPr>
          <w:p w14:paraId="41A02126"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Aa-Ⅲ-1</w:t>
            </w:r>
          </w:p>
          <w:p w14:paraId="37248A71"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Ab-Ⅲ-3</w:t>
            </w:r>
          </w:p>
          <w:p w14:paraId="0FDFF083"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Ac-Ⅲ-2</w:t>
            </w:r>
          </w:p>
          <w:p w14:paraId="1D1A94CE" w14:textId="79AE4BA5"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 xml:space="preserve">Ba-Ⅲ-3 </w:t>
            </w:r>
          </w:p>
          <w:p w14:paraId="504FECEC" w14:textId="1FCB53B1"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Bb-Ⅲ-1</w:t>
            </w:r>
          </w:p>
        </w:tc>
        <w:tc>
          <w:tcPr>
            <w:tcW w:w="1559" w:type="dxa"/>
          </w:tcPr>
          <w:p w14:paraId="0D7B4D1C"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聽力評量</w:t>
            </w:r>
          </w:p>
          <w:p w14:paraId="4E49D32F"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說話評量</w:t>
            </w:r>
          </w:p>
          <w:p w14:paraId="01378BC4"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態度評量</w:t>
            </w:r>
          </w:p>
          <w:p w14:paraId="2540F154" w14:textId="4AF9A1F0"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寫作評量</w:t>
            </w:r>
          </w:p>
        </w:tc>
        <w:tc>
          <w:tcPr>
            <w:tcW w:w="1417" w:type="dxa"/>
          </w:tcPr>
          <w:p w14:paraId="65C655D1"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生命教育</w:t>
            </w:r>
          </w:p>
          <w:p w14:paraId="4776E3F4" w14:textId="04D7323C"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生E1</w:t>
            </w:r>
          </w:p>
        </w:tc>
        <w:tc>
          <w:tcPr>
            <w:tcW w:w="1843" w:type="dxa"/>
          </w:tcPr>
          <w:p w14:paraId="7F2645FD" w14:textId="7F772F70"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國語文領域</w:t>
            </w:r>
          </w:p>
          <w:p w14:paraId="7A57F0EB"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6-Ⅲ-2培養思考力、聯想力等寫作基本能力。</w:t>
            </w:r>
          </w:p>
          <w:p w14:paraId="3713E993" w14:textId="1AC26ADF"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6-Ⅲ-3掌握寫作步驟，寫出表達清楚、段落分明、符合主題的作品。</w:t>
            </w:r>
          </w:p>
        </w:tc>
      </w:tr>
      <w:tr w:rsidR="00205FCC" w:rsidRPr="008C3BB1" w14:paraId="1425643B" w14:textId="77777777" w:rsidTr="00AB2045">
        <w:trPr>
          <w:jc w:val="center"/>
        </w:trPr>
        <w:tc>
          <w:tcPr>
            <w:tcW w:w="1409" w:type="dxa"/>
          </w:tcPr>
          <w:p w14:paraId="696211A3" w14:textId="76727DC4" w:rsidR="00205FCC" w:rsidRPr="00205FCC" w:rsidRDefault="00205FCC" w:rsidP="00205FCC">
            <w:pPr>
              <w:spacing w:line="0" w:lineRule="atLeast"/>
              <w:jc w:val="center"/>
              <w:rPr>
                <w:rFonts w:ascii="標楷體" w:hAnsi="標楷體"/>
                <w:sz w:val="20"/>
                <w:szCs w:val="20"/>
              </w:rPr>
            </w:pPr>
            <w:r w:rsidRPr="00205FCC">
              <w:rPr>
                <w:rFonts w:hint="eastAsia"/>
                <w:color w:val="000000"/>
                <w:sz w:val="20"/>
                <w:szCs w:val="20"/>
              </w:rPr>
              <w:t>第三週</w:t>
            </w:r>
            <w:r w:rsidRPr="00205FCC">
              <w:rPr>
                <w:rFonts w:hint="eastAsia"/>
                <w:color w:val="000000"/>
                <w:sz w:val="20"/>
                <w:szCs w:val="20"/>
              </w:rPr>
              <w:br/>
              <w:t>03-01~03-07</w:t>
            </w:r>
          </w:p>
        </w:tc>
        <w:tc>
          <w:tcPr>
            <w:tcW w:w="1417" w:type="dxa"/>
          </w:tcPr>
          <w:p w14:paraId="724B90E6" w14:textId="20E0FB4B"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一、摎(同)心情講出來1.心情日記</w:t>
            </w:r>
          </w:p>
        </w:tc>
        <w:tc>
          <w:tcPr>
            <w:tcW w:w="1280" w:type="dxa"/>
          </w:tcPr>
          <w:p w14:paraId="56567142"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1-Ⅲ-3 </w:t>
            </w:r>
          </w:p>
          <w:p w14:paraId="4D43E783"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2-Ⅲ-2 </w:t>
            </w:r>
          </w:p>
          <w:p w14:paraId="41157411"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3-Ⅲ-3 </w:t>
            </w:r>
          </w:p>
          <w:p w14:paraId="5802BCF7" w14:textId="6F128418"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4-Ⅲ-3 </w:t>
            </w:r>
          </w:p>
        </w:tc>
        <w:tc>
          <w:tcPr>
            <w:tcW w:w="1418" w:type="dxa"/>
          </w:tcPr>
          <w:p w14:paraId="34627758"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Aa-Ⅲ-1</w:t>
            </w:r>
          </w:p>
          <w:p w14:paraId="408930BA"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Ab-Ⅲ-3</w:t>
            </w:r>
          </w:p>
          <w:p w14:paraId="6A1F2D87" w14:textId="3AD1F243"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 xml:space="preserve">Ba-Ⅲ-3 </w:t>
            </w:r>
          </w:p>
          <w:p w14:paraId="7C1841D8" w14:textId="49228BB4"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Bb-Ⅲ-1</w:t>
            </w:r>
          </w:p>
        </w:tc>
        <w:tc>
          <w:tcPr>
            <w:tcW w:w="1559" w:type="dxa"/>
          </w:tcPr>
          <w:p w14:paraId="4EAECC36"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聽力評量</w:t>
            </w:r>
          </w:p>
          <w:p w14:paraId="22DD1819"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寫作評量</w:t>
            </w:r>
          </w:p>
          <w:p w14:paraId="49A2EDCF" w14:textId="16F240D0"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說話評量</w:t>
            </w:r>
          </w:p>
        </w:tc>
        <w:tc>
          <w:tcPr>
            <w:tcW w:w="1417" w:type="dxa"/>
          </w:tcPr>
          <w:p w14:paraId="66AD3B36"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生命教育</w:t>
            </w:r>
          </w:p>
          <w:p w14:paraId="0A89FF3C" w14:textId="1EC563AE"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生E1</w:t>
            </w:r>
          </w:p>
        </w:tc>
        <w:tc>
          <w:tcPr>
            <w:tcW w:w="1843" w:type="dxa"/>
          </w:tcPr>
          <w:p w14:paraId="2F8ABE76" w14:textId="1A63EA21"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國語文領域</w:t>
            </w:r>
          </w:p>
          <w:p w14:paraId="78B97959"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6-Ⅲ-2培養思考力、聯想力等寫作基本能力。</w:t>
            </w:r>
          </w:p>
          <w:p w14:paraId="6B115CE3" w14:textId="7E714C48"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6-Ⅲ-3掌握寫作步驟，寫出表達清楚、段落分明、符合主題的作品。</w:t>
            </w:r>
          </w:p>
        </w:tc>
      </w:tr>
      <w:tr w:rsidR="00205FCC" w:rsidRPr="008C3BB1" w14:paraId="7FDBBC5F" w14:textId="77777777" w:rsidTr="00AB2045">
        <w:trPr>
          <w:jc w:val="center"/>
        </w:trPr>
        <w:tc>
          <w:tcPr>
            <w:tcW w:w="1409" w:type="dxa"/>
          </w:tcPr>
          <w:p w14:paraId="13D5A7F3" w14:textId="0A8C0931" w:rsidR="00205FCC" w:rsidRPr="00205FCC" w:rsidRDefault="00205FCC" w:rsidP="00205FCC">
            <w:pPr>
              <w:spacing w:line="0" w:lineRule="atLeast"/>
              <w:jc w:val="center"/>
              <w:rPr>
                <w:rFonts w:ascii="標楷體" w:hAnsi="標楷體" w:cs="標楷體"/>
                <w:sz w:val="20"/>
                <w:szCs w:val="20"/>
              </w:rPr>
            </w:pPr>
            <w:r w:rsidRPr="00205FCC">
              <w:rPr>
                <w:rFonts w:hint="eastAsia"/>
                <w:color w:val="000000"/>
                <w:sz w:val="20"/>
                <w:szCs w:val="20"/>
              </w:rPr>
              <w:t>第四週</w:t>
            </w:r>
            <w:r w:rsidRPr="00205FCC">
              <w:rPr>
                <w:rFonts w:hint="eastAsia"/>
                <w:color w:val="000000"/>
                <w:sz w:val="20"/>
                <w:szCs w:val="20"/>
              </w:rPr>
              <w:br/>
              <w:t>03-08~03-14</w:t>
            </w:r>
          </w:p>
        </w:tc>
        <w:tc>
          <w:tcPr>
            <w:tcW w:w="1417" w:type="dxa"/>
          </w:tcPr>
          <w:p w14:paraId="0698D26C" w14:textId="72152078"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一、摎(同)心情講出來1.心情日記</w:t>
            </w:r>
          </w:p>
        </w:tc>
        <w:tc>
          <w:tcPr>
            <w:tcW w:w="1280" w:type="dxa"/>
          </w:tcPr>
          <w:p w14:paraId="4D56554D"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1-Ⅲ-3 </w:t>
            </w:r>
          </w:p>
          <w:p w14:paraId="04134DCF"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2-Ⅲ-2 </w:t>
            </w:r>
          </w:p>
          <w:p w14:paraId="739CA1B6"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3-Ⅲ-3 </w:t>
            </w:r>
          </w:p>
          <w:p w14:paraId="2FCD351A" w14:textId="5AF4C711"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4-Ⅲ-3 </w:t>
            </w:r>
          </w:p>
        </w:tc>
        <w:tc>
          <w:tcPr>
            <w:tcW w:w="1418" w:type="dxa"/>
          </w:tcPr>
          <w:p w14:paraId="7B85AC11"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Aa-Ⅲ-1</w:t>
            </w:r>
          </w:p>
          <w:p w14:paraId="522700A9"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Ac-Ⅲ-2</w:t>
            </w:r>
          </w:p>
          <w:p w14:paraId="3D51303B"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Ad-Ⅲ-1</w:t>
            </w:r>
          </w:p>
          <w:p w14:paraId="6EB4234B"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Ae-Ⅲ-3 </w:t>
            </w:r>
          </w:p>
          <w:p w14:paraId="0FBAE89D" w14:textId="13A6B8EE"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 xml:space="preserve">Ba-Ⅲ-3 </w:t>
            </w:r>
          </w:p>
          <w:p w14:paraId="6E7B054D" w14:textId="107A85F6"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Bb-Ⅲ-1</w:t>
            </w:r>
          </w:p>
        </w:tc>
        <w:tc>
          <w:tcPr>
            <w:tcW w:w="1559" w:type="dxa"/>
          </w:tcPr>
          <w:p w14:paraId="158DD49E"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閱讀評量</w:t>
            </w:r>
          </w:p>
          <w:p w14:paraId="7D227308"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聽力評量</w:t>
            </w:r>
          </w:p>
          <w:p w14:paraId="2DA3FE9B"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說話評量</w:t>
            </w:r>
          </w:p>
          <w:p w14:paraId="00875988" w14:textId="076B4E2A"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態度評量</w:t>
            </w:r>
          </w:p>
        </w:tc>
        <w:tc>
          <w:tcPr>
            <w:tcW w:w="1417" w:type="dxa"/>
          </w:tcPr>
          <w:p w14:paraId="3AA24A2B"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生命教育</w:t>
            </w:r>
          </w:p>
          <w:p w14:paraId="638261F0" w14:textId="7F043433"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生E1</w:t>
            </w:r>
          </w:p>
        </w:tc>
        <w:tc>
          <w:tcPr>
            <w:tcW w:w="1843" w:type="dxa"/>
          </w:tcPr>
          <w:p w14:paraId="5B885739" w14:textId="0619B302"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國語文領域</w:t>
            </w:r>
          </w:p>
          <w:p w14:paraId="1887034C"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6-Ⅲ-2培養思考力、聯想力等寫作基本能力。</w:t>
            </w:r>
          </w:p>
          <w:p w14:paraId="1BF4227C" w14:textId="0E962911"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6-Ⅲ-3掌握寫作步驟，寫出表達清楚、段落分明、符合主題的作品。</w:t>
            </w:r>
          </w:p>
        </w:tc>
      </w:tr>
      <w:tr w:rsidR="00205FCC" w:rsidRPr="008C3BB1" w14:paraId="391D65A4" w14:textId="77777777" w:rsidTr="00AB2045">
        <w:trPr>
          <w:jc w:val="center"/>
        </w:trPr>
        <w:tc>
          <w:tcPr>
            <w:tcW w:w="1409" w:type="dxa"/>
          </w:tcPr>
          <w:p w14:paraId="16888713" w14:textId="4EB30D48" w:rsidR="00205FCC" w:rsidRPr="00205FCC" w:rsidRDefault="00205FCC" w:rsidP="00205FCC">
            <w:pPr>
              <w:spacing w:line="0" w:lineRule="atLeast"/>
              <w:jc w:val="center"/>
              <w:rPr>
                <w:rFonts w:ascii="標楷體" w:hAnsi="標楷體" w:cs="標楷體"/>
                <w:sz w:val="20"/>
                <w:szCs w:val="20"/>
              </w:rPr>
            </w:pPr>
            <w:r w:rsidRPr="00205FCC">
              <w:rPr>
                <w:rFonts w:hint="eastAsia"/>
                <w:color w:val="000000"/>
                <w:sz w:val="20"/>
                <w:szCs w:val="20"/>
              </w:rPr>
              <w:t>第五週</w:t>
            </w:r>
            <w:r w:rsidRPr="00205FCC">
              <w:rPr>
                <w:rFonts w:hint="eastAsia"/>
                <w:color w:val="000000"/>
                <w:sz w:val="20"/>
                <w:szCs w:val="20"/>
              </w:rPr>
              <w:br/>
              <w:t>03-15~03-21</w:t>
            </w:r>
          </w:p>
        </w:tc>
        <w:tc>
          <w:tcPr>
            <w:tcW w:w="1417" w:type="dxa"/>
          </w:tcPr>
          <w:p w14:paraId="0EB2A47E" w14:textId="2F8B8C96"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二、多元个特色2.豐富个名產</w:t>
            </w:r>
          </w:p>
        </w:tc>
        <w:tc>
          <w:tcPr>
            <w:tcW w:w="1280" w:type="dxa"/>
          </w:tcPr>
          <w:p w14:paraId="4771E750"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1-Ⅲ-2 </w:t>
            </w:r>
          </w:p>
          <w:p w14:paraId="77C3C3B2"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2-Ⅲ-2 </w:t>
            </w:r>
          </w:p>
          <w:p w14:paraId="765D3F46" w14:textId="07E3579E" w:rsidR="00205FCC" w:rsidRPr="006422F9" w:rsidRDefault="00205FCC" w:rsidP="00205FCC">
            <w:pPr>
              <w:spacing w:line="0" w:lineRule="atLeast"/>
              <w:rPr>
                <w:rFonts w:ascii="標楷體" w:hAnsi="標楷體"/>
                <w:sz w:val="20"/>
                <w:szCs w:val="20"/>
              </w:rPr>
            </w:pPr>
          </w:p>
        </w:tc>
        <w:tc>
          <w:tcPr>
            <w:tcW w:w="1418" w:type="dxa"/>
          </w:tcPr>
          <w:p w14:paraId="2C37897D"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Aa-Ⅲ-1</w:t>
            </w:r>
          </w:p>
          <w:p w14:paraId="69A243C5"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Ab-Ⅲ-3</w:t>
            </w:r>
          </w:p>
          <w:p w14:paraId="110EC1B9"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Ad-Ⅲ-1</w:t>
            </w:r>
          </w:p>
          <w:p w14:paraId="7E2A91EC"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Ae-Ⅲ-3</w:t>
            </w:r>
          </w:p>
          <w:p w14:paraId="422D0205"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Be-Ⅲ-1</w:t>
            </w:r>
          </w:p>
          <w:p w14:paraId="53B35A40"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Cc-Ⅲ-1</w:t>
            </w:r>
          </w:p>
          <w:p w14:paraId="725167E6" w14:textId="229A1A53"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Cc-Ⅲ-3 </w:t>
            </w:r>
          </w:p>
        </w:tc>
        <w:tc>
          <w:tcPr>
            <w:tcW w:w="1559" w:type="dxa"/>
          </w:tcPr>
          <w:p w14:paraId="5F538DE6"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態度評量</w:t>
            </w:r>
          </w:p>
          <w:p w14:paraId="237796AF"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說話評量</w:t>
            </w:r>
          </w:p>
          <w:p w14:paraId="380BCBFB" w14:textId="3DDC812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閱讀評量</w:t>
            </w:r>
          </w:p>
        </w:tc>
        <w:tc>
          <w:tcPr>
            <w:tcW w:w="1417" w:type="dxa"/>
          </w:tcPr>
          <w:p w14:paraId="4F539D3E"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戶外教育</w:t>
            </w:r>
          </w:p>
          <w:p w14:paraId="379D258A" w14:textId="55C438D3" w:rsidR="00205FCC" w:rsidRPr="006422F9" w:rsidRDefault="00205FCC" w:rsidP="00205FCC">
            <w:pPr>
              <w:spacing w:line="0" w:lineRule="atLeast"/>
              <w:ind w:leftChars="-15" w:left="-36" w:rightChars="-15" w:right="-36"/>
              <w:rPr>
                <w:rFonts w:ascii="標楷體" w:hAnsi="標楷體"/>
                <w:sz w:val="20"/>
                <w:szCs w:val="20"/>
              </w:rPr>
            </w:pPr>
            <w:r w:rsidRPr="006422F9">
              <w:rPr>
                <w:rFonts w:ascii="標楷體" w:hAnsi="標楷體" w:hint="eastAsia"/>
                <w:sz w:val="20"/>
                <w:szCs w:val="20"/>
              </w:rPr>
              <w:t xml:space="preserve">戶 E3 </w:t>
            </w:r>
          </w:p>
        </w:tc>
        <w:tc>
          <w:tcPr>
            <w:tcW w:w="1843" w:type="dxa"/>
          </w:tcPr>
          <w:p w14:paraId="31B23C54" w14:textId="22F4FDFD"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綜合活動領域</w:t>
            </w:r>
          </w:p>
          <w:p w14:paraId="22B5F24E" w14:textId="1DC1437A"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2d-Ⅲ-2 體察、分享並欣賞生活中美感與創意的多樣性表現。</w:t>
            </w:r>
          </w:p>
        </w:tc>
      </w:tr>
      <w:tr w:rsidR="00205FCC" w:rsidRPr="008C3BB1" w14:paraId="571CFBC9" w14:textId="77777777" w:rsidTr="00AB2045">
        <w:trPr>
          <w:jc w:val="center"/>
        </w:trPr>
        <w:tc>
          <w:tcPr>
            <w:tcW w:w="1409" w:type="dxa"/>
          </w:tcPr>
          <w:p w14:paraId="560206EF" w14:textId="2296DAE8" w:rsidR="00205FCC" w:rsidRPr="00205FCC" w:rsidRDefault="00205FCC" w:rsidP="00205FCC">
            <w:pPr>
              <w:spacing w:line="0" w:lineRule="atLeast"/>
              <w:jc w:val="center"/>
              <w:rPr>
                <w:rFonts w:ascii="標楷體" w:hAnsi="標楷體" w:cs="標楷體"/>
                <w:sz w:val="20"/>
                <w:szCs w:val="20"/>
              </w:rPr>
            </w:pPr>
            <w:r w:rsidRPr="00205FCC">
              <w:rPr>
                <w:rFonts w:hint="eastAsia"/>
                <w:color w:val="000000"/>
                <w:sz w:val="20"/>
                <w:szCs w:val="20"/>
              </w:rPr>
              <w:t>第六週</w:t>
            </w:r>
            <w:r w:rsidRPr="00205FCC">
              <w:rPr>
                <w:rFonts w:hint="eastAsia"/>
                <w:color w:val="000000"/>
                <w:sz w:val="20"/>
                <w:szCs w:val="20"/>
              </w:rPr>
              <w:br/>
              <w:t>03-22~03-28</w:t>
            </w:r>
          </w:p>
        </w:tc>
        <w:tc>
          <w:tcPr>
            <w:tcW w:w="1417" w:type="dxa"/>
          </w:tcPr>
          <w:p w14:paraId="26D0ED7F" w14:textId="179D2D0A"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二、多元个特色2.豐富个名產</w:t>
            </w:r>
          </w:p>
        </w:tc>
        <w:tc>
          <w:tcPr>
            <w:tcW w:w="1280" w:type="dxa"/>
          </w:tcPr>
          <w:p w14:paraId="0CF0AA29"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1-Ⅲ-2 </w:t>
            </w:r>
          </w:p>
          <w:p w14:paraId="07BCAFBB"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2-Ⅲ-2 </w:t>
            </w:r>
          </w:p>
          <w:p w14:paraId="3833DF7A" w14:textId="6CAE3B53"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4-Ⅲ-2 </w:t>
            </w:r>
          </w:p>
        </w:tc>
        <w:tc>
          <w:tcPr>
            <w:tcW w:w="1418" w:type="dxa"/>
          </w:tcPr>
          <w:p w14:paraId="7326C74D"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Aa-Ⅲ-1</w:t>
            </w:r>
          </w:p>
          <w:p w14:paraId="31B8C165"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Ab-Ⅲ-3</w:t>
            </w:r>
          </w:p>
          <w:p w14:paraId="391129F5" w14:textId="3361276A"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Ac-Ⅲ-2</w:t>
            </w:r>
          </w:p>
        </w:tc>
        <w:tc>
          <w:tcPr>
            <w:tcW w:w="1559" w:type="dxa"/>
          </w:tcPr>
          <w:p w14:paraId="63C4E6AB"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聽力評量</w:t>
            </w:r>
          </w:p>
          <w:p w14:paraId="13D21D2B"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說話評量</w:t>
            </w:r>
          </w:p>
          <w:p w14:paraId="7EB5B570"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態度評量</w:t>
            </w:r>
          </w:p>
          <w:p w14:paraId="62835F4A" w14:textId="1BFE7A15"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寫作評量</w:t>
            </w:r>
          </w:p>
        </w:tc>
        <w:tc>
          <w:tcPr>
            <w:tcW w:w="1417" w:type="dxa"/>
          </w:tcPr>
          <w:p w14:paraId="0C9E3CCB"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戶外教育</w:t>
            </w:r>
          </w:p>
          <w:p w14:paraId="64EB7811" w14:textId="2D8EDDF6"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戶 E3 </w:t>
            </w:r>
          </w:p>
        </w:tc>
        <w:tc>
          <w:tcPr>
            <w:tcW w:w="1843" w:type="dxa"/>
          </w:tcPr>
          <w:p w14:paraId="1A465472" w14:textId="2BC09779"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綜合活動領域</w:t>
            </w:r>
          </w:p>
          <w:p w14:paraId="386A0A61" w14:textId="17226AF0"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2d-Ⅲ-2 體察、分享並欣賞生活中美感與創意的多樣性表現。</w:t>
            </w:r>
          </w:p>
        </w:tc>
      </w:tr>
      <w:tr w:rsidR="00205FCC" w:rsidRPr="008C3BB1" w14:paraId="306728F5" w14:textId="77777777" w:rsidTr="00AB2045">
        <w:trPr>
          <w:jc w:val="center"/>
        </w:trPr>
        <w:tc>
          <w:tcPr>
            <w:tcW w:w="1409" w:type="dxa"/>
          </w:tcPr>
          <w:p w14:paraId="5E332312" w14:textId="37244A3E" w:rsidR="00205FCC" w:rsidRPr="00205FCC" w:rsidRDefault="00205FCC" w:rsidP="00205FCC">
            <w:pPr>
              <w:spacing w:line="0" w:lineRule="atLeast"/>
              <w:jc w:val="center"/>
              <w:rPr>
                <w:rFonts w:ascii="標楷體" w:hAnsi="標楷體" w:cs="標楷體"/>
                <w:sz w:val="20"/>
                <w:szCs w:val="20"/>
              </w:rPr>
            </w:pPr>
            <w:r w:rsidRPr="00205FCC">
              <w:rPr>
                <w:rFonts w:hint="eastAsia"/>
                <w:color w:val="000000"/>
                <w:sz w:val="20"/>
                <w:szCs w:val="20"/>
              </w:rPr>
              <w:t>第七週</w:t>
            </w:r>
            <w:r w:rsidRPr="00205FCC">
              <w:rPr>
                <w:rFonts w:hint="eastAsia"/>
                <w:color w:val="000000"/>
                <w:sz w:val="20"/>
                <w:szCs w:val="20"/>
              </w:rPr>
              <w:br/>
              <w:t>03-29~04-04</w:t>
            </w:r>
          </w:p>
        </w:tc>
        <w:tc>
          <w:tcPr>
            <w:tcW w:w="1417" w:type="dxa"/>
          </w:tcPr>
          <w:p w14:paraId="6AD56099" w14:textId="03D5843F"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二、多元个特色2.豐富个名產</w:t>
            </w:r>
          </w:p>
        </w:tc>
        <w:tc>
          <w:tcPr>
            <w:tcW w:w="1280" w:type="dxa"/>
          </w:tcPr>
          <w:p w14:paraId="0A4ED2F2"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1-Ⅲ-2 </w:t>
            </w:r>
          </w:p>
          <w:p w14:paraId="0CFF41D8"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2-Ⅲ-2 </w:t>
            </w:r>
          </w:p>
          <w:p w14:paraId="16E7BF7A" w14:textId="378DAA3A"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4-Ⅲ-2 </w:t>
            </w:r>
          </w:p>
        </w:tc>
        <w:tc>
          <w:tcPr>
            <w:tcW w:w="1418" w:type="dxa"/>
          </w:tcPr>
          <w:p w14:paraId="50C833BC"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Aa-Ⅲ-1</w:t>
            </w:r>
          </w:p>
          <w:p w14:paraId="2B7583C5"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Ab-Ⅲ-3</w:t>
            </w:r>
          </w:p>
          <w:p w14:paraId="53A96264" w14:textId="3131CAA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Ac-Ⅲ-2</w:t>
            </w:r>
          </w:p>
        </w:tc>
        <w:tc>
          <w:tcPr>
            <w:tcW w:w="1559" w:type="dxa"/>
          </w:tcPr>
          <w:p w14:paraId="5CE5F245"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聽力評量</w:t>
            </w:r>
          </w:p>
          <w:p w14:paraId="7C8C1AFA"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寫作評量</w:t>
            </w:r>
          </w:p>
          <w:p w14:paraId="24308393" w14:textId="25F3E7D3"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說話評量</w:t>
            </w:r>
          </w:p>
        </w:tc>
        <w:tc>
          <w:tcPr>
            <w:tcW w:w="1417" w:type="dxa"/>
          </w:tcPr>
          <w:p w14:paraId="19115F00"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戶外教育</w:t>
            </w:r>
          </w:p>
          <w:p w14:paraId="743471CB" w14:textId="4A763234"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戶 E3 </w:t>
            </w:r>
          </w:p>
        </w:tc>
        <w:tc>
          <w:tcPr>
            <w:tcW w:w="1843" w:type="dxa"/>
          </w:tcPr>
          <w:p w14:paraId="1E6D44A5" w14:textId="167FB82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綜合活動領域</w:t>
            </w:r>
          </w:p>
          <w:p w14:paraId="1AFE7F52" w14:textId="60EF1E0B"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2d-Ⅲ-2 體察、分享並欣賞生活中美感與創意的多樣性</w:t>
            </w:r>
            <w:r w:rsidRPr="006422F9">
              <w:rPr>
                <w:rFonts w:ascii="標楷體" w:hAnsi="標楷體" w:hint="eastAsia"/>
                <w:sz w:val="20"/>
                <w:szCs w:val="20"/>
              </w:rPr>
              <w:lastRenderedPageBreak/>
              <w:t>表現。</w:t>
            </w:r>
          </w:p>
        </w:tc>
      </w:tr>
      <w:tr w:rsidR="00205FCC" w:rsidRPr="008C3BB1" w14:paraId="597DB190" w14:textId="77777777" w:rsidTr="00AB2045">
        <w:trPr>
          <w:jc w:val="center"/>
        </w:trPr>
        <w:tc>
          <w:tcPr>
            <w:tcW w:w="1409" w:type="dxa"/>
          </w:tcPr>
          <w:p w14:paraId="33F8D3F9" w14:textId="03ACFCDB" w:rsidR="00205FCC" w:rsidRPr="00205FCC" w:rsidRDefault="00205FCC" w:rsidP="00205FCC">
            <w:pPr>
              <w:spacing w:line="0" w:lineRule="atLeast"/>
              <w:jc w:val="center"/>
              <w:rPr>
                <w:rFonts w:ascii="標楷體" w:hAnsi="標楷體" w:cs="標楷體"/>
                <w:sz w:val="20"/>
                <w:szCs w:val="20"/>
              </w:rPr>
            </w:pPr>
            <w:r w:rsidRPr="00205FCC">
              <w:rPr>
                <w:rFonts w:hint="eastAsia"/>
                <w:color w:val="000000"/>
                <w:sz w:val="20"/>
                <w:szCs w:val="20"/>
              </w:rPr>
              <w:lastRenderedPageBreak/>
              <w:t>第八週</w:t>
            </w:r>
            <w:r w:rsidRPr="00205FCC">
              <w:rPr>
                <w:rFonts w:hint="eastAsia"/>
                <w:color w:val="000000"/>
                <w:sz w:val="20"/>
                <w:szCs w:val="20"/>
              </w:rPr>
              <w:br/>
              <w:t>04-05~04-11</w:t>
            </w:r>
          </w:p>
        </w:tc>
        <w:tc>
          <w:tcPr>
            <w:tcW w:w="1417" w:type="dxa"/>
          </w:tcPr>
          <w:p w14:paraId="6BE8D7F6" w14:textId="313F0D6D"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二、多元个特色2.豐富个名產</w:t>
            </w:r>
          </w:p>
        </w:tc>
        <w:tc>
          <w:tcPr>
            <w:tcW w:w="1280" w:type="dxa"/>
          </w:tcPr>
          <w:p w14:paraId="620E8005"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1-Ⅲ-2 </w:t>
            </w:r>
          </w:p>
          <w:p w14:paraId="61522BF0"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2-Ⅲ-2 </w:t>
            </w:r>
          </w:p>
          <w:p w14:paraId="5EB1F6C5" w14:textId="286C7426"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4-Ⅲ-2 </w:t>
            </w:r>
          </w:p>
        </w:tc>
        <w:tc>
          <w:tcPr>
            <w:tcW w:w="1418" w:type="dxa"/>
          </w:tcPr>
          <w:p w14:paraId="63B0A71A"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Aa-Ⅲ-1</w:t>
            </w:r>
          </w:p>
          <w:p w14:paraId="0B076D5C"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Ab-Ⅲ-3</w:t>
            </w:r>
          </w:p>
          <w:p w14:paraId="6C54CDE3" w14:textId="5E382489"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Ac-Ⅲ-2</w:t>
            </w:r>
          </w:p>
        </w:tc>
        <w:tc>
          <w:tcPr>
            <w:tcW w:w="1559" w:type="dxa"/>
          </w:tcPr>
          <w:p w14:paraId="3370DF5D"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聽力評量</w:t>
            </w:r>
          </w:p>
          <w:p w14:paraId="0C6B7401" w14:textId="0C35D0E6"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說話評量</w:t>
            </w:r>
          </w:p>
        </w:tc>
        <w:tc>
          <w:tcPr>
            <w:tcW w:w="1417" w:type="dxa"/>
          </w:tcPr>
          <w:p w14:paraId="079BC06E"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戶外教育</w:t>
            </w:r>
          </w:p>
          <w:p w14:paraId="114E0BA1" w14:textId="7D31EA43"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戶 E3 </w:t>
            </w:r>
          </w:p>
        </w:tc>
        <w:tc>
          <w:tcPr>
            <w:tcW w:w="1843" w:type="dxa"/>
          </w:tcPr>
          <w:p w14:paraId="50607D5D" w14:textId="3CC876AD"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綜合活動領域</w:t>
            </w:r>
          </w:p>
          <w:p w14:paraId="7A20DAFA" w14:textId="20B62BCF"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2d-Ⅲ-2 體察、分享並欣賞生活中美感與創意的多樣性表現。</w:t>
            </w:r>
          </w:p>
        </w:tc>
      </w:tr>
      <w:tr w:rsidR="00205FCC" w:rsidRPr="008C3BB1" w14:paraId="6B918688" w14:textId="77777777" w:rsidTr="00AB2045">
        <w:trPr>
          <w:jc w:val="center"/>
        </w:trPr>
        <w:tc>
          <w:tcPr>
            <w:tcW w:w="1409" w:type="dxa"/>
          </w:tcPr>
          <w:p w14:paraId="602C74A0" w14:textId="57700C3F" w:rsidR="00205FCC" w:rsidRPr="00205FCC" w:rsidRDefault="00205FCC" w:rsidP="00205FCC">
            <w:pPr>
              <w:spacing w:line="0" w:lineRule="atLeast"/>
              <w:jc w:val="center"/>
              <w:rPr>
                <w:rFonts w:ascii="標楷體" w:hAnsi="標楷體" w:cs="標楷體"/>
                <w:sz w:val="20"/>
                <w:szCs w:val="20"/>
              </w:rPr>
            </w:pPr>
            <w:r w:rsidRPr="00205FCC">
              <w:rPr>
                <w:rFonts w:hint="eastAsia"/>
                <w:color w:val="000000"/>
                <w:sz w:val="20"/>
                <w:szCs w:val="20"/>
              </w:rPr>
              <w:t>第九週</w:t>
            </w:r>
            <w:r w:rsidRPr="00205FCC">
              <w:rPr>
                <w:rFonts w:hint="eastAsia"/>
                <w:color w:val="000000"/>
                <w:sz w:val="20"/>
                <w:szCs w:val="20"/>
              </w:rPr>
              <w:br/>
              <w:t>04-12~04-18</w:t>
            </w:r>
          </w:p>
        </w:tc>
        <w:tc>
          <w:tcPr>
            <w:tcW w:w="1417" w:type="dxa"/>
          </w:tcPr>
          <w:p w14:paraId="24830335" w14:textId="5AF2CC56"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二、多元个特色3.線上環遊世界</w:t>
            </w:r>
          </w:p>
        </w:tc>
        <w:tc>
          <w:tcPr>
            <w:tcW w:w="1280" w:type="dxa"/>
          </w:tcPr>
          <w:p w14:paraId="5ADCDAB5"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1-Ⅲ-1</w:t>
            </w:r>
          </w:p>
          <w:p w14:paraId="511EBD01" w14:textId="65BF2F56"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3-Ⅲ-2</w:t>
            </w:r>
          </w:p>
        </w:tc>
        <w:tc>
          <w:tcPr>
            <w:tcW w:w="1418" w:type="dxa"/>
          </w:tcPr>
          <w:p w14:paraId="7287F16C"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Ab-Ⅲ-2</w:t>
            </w:r>
          </w:p>
          <w:p w14:paraId="6445ADC0" w14:textId="2E38131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Ac-Ⅲ-2</w:t>
            </w:r>
          </w:p>
          <w:p w14:paraId="2345A469" w14:textId="00497DC1"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 xml:space="preserve">Ae-Ⅲ-1 </w:t>
            </w:r>
          </w:p>
        </w:tc>
        <w:tc>
          <w:tcPr>
            <w:tcW w:w="1559" w:type="dxa"/>
          </w:tcPr>
          <w:p w14:paraId="7EF51648"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態度評量</w:t>
            </w:r>
          </w:p>
          <w:p w14:paraId="1B64B16F"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說話評量</w:t>
            </w:r>
          </w:p>
          <w:p w14:paraId="41C109D7" w14:textId="00F7AABF"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閱讀評量</w:t>
            </w:r>
          </w:p>
        </w:tc>
        <w:tc>
          <w:tcPr>
            <w:tcW w:w="1417" w:type="dxa"/>
          </w:tcPr>
          <w:p w14:paraId="385E1670"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國際教育</w:t>
            </w:r>
          </w:p>
          <w:p w14:paraId="25A351B4" w14:textId="0C8F913F" w:rsidR="00205FCC" w:rsidRPr="006422F9" w:rsidRDefault="00205FCC" w:rsidP="00205FCC">
            <w:pPr>
              <w:spacing w:line="0" w:lineRule="atLeast"/>
              <w:ind w:leftChars="-15" w:left="-36" w:rightChars="-15" w:right="-36"/>
              <w:rPr>
                <w:rFonts w:ascii="標楷體" w:hAnsi="標楷體"/>
                <w:sz w:val="20"/>
                <w:szCs w:val="20"/>
              </w:rPr>
            </w:pPr>
            <w:r w:rsidRPr="006422F9">
              <w:rPr>
                <w:rFonts w:ascii="標楷體" w:hAnsi="標楷體" w:hint="eastAsia"/>
                <w:sz w:val="20"/>
                <w:szCs w:val="20"/>
              </w:rPr>
              <w:t xml:space="preserve">國E4 </w:t>
            </w:r>
          </w:p>
        </w:tc>
        <w:tc>
          <w:tcPr>
            <w:tcW w:w="1843" w:type="dxa"/>
          </w:tcPr>
          <w:p w14:paraId="07BB6192" w14:textId="717DA1C3"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社會領域</w:t>
            </w:r>
          </w:p>
          <w:p w14:paraId="05821CA5" w14:textId="36FE65BC"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2b-</w:t>
            </w:r>
            <w:r>
              <w:rPr>
                <w:rFonts w:ascii="標楷體" w:hAnsi="標楷體" w:hint="eastAsia"/>
                <w:sz w:val="20"/>
                <w:szCs w:val="20"/>
              </w:rPr>
              <w:t>Ⅲ</w:t>
            </w:r>
            <w:r w:rsidRPr="006422F9">
              <w:rPr>
                <w:rFonts w:ascii="標楷體" w:hAnsi="標楷體" w:hint="eastAsia"/>
                <w:sz w:val="20"/>
                <w:szCs w:val="20"/>
              </w:rPr>
              <w:t xml:space="preserve"> -2 理解不同文化的特色，欣賞並尊重文化的多樣性。</w:t>
            </w:r>
          </w:p>
        </w:tc>
      </w:tr>
      <w:tr w:rsidR="00205FCC" w:rsidRPr="008C3BB1" w14:paraId="4E61F6D2" w14:textId="77777777" w:rsidTr="00AB2045">
        <w:trPr>
          <w:jc w:val="center"/>
        </w:trPr>
        <w:tc>
          <w:tcPr>
            <w:tcW w:w="1409" w:type="dxa"/>
          </w:tcPr>
          <w:p w14:paraId="1D9E3C8D" w14:textId="143B68F2" w:rsidR="00205FCC" w:rsidRPr="00205FCC" w:rsidRDefault="00205FCC" w:rsidP="00205FCC">
            <w:pPr>
              <w:spacing w:line="0" w:lineRule="atLeast"/>
              <w:jc w:val="center"/>
              <w:rPr>
                <w:rFonts w:ascii="標楷體" w:hAnsi="標楷體" w:cs="標楷體"/>
                <w:sz w:val="20"/>
                <w:szCs w:val="20"/>
              </w:rPr>
            </w:pPr>
            <w:r w:rsidRPr="00205FCC">
              <w:rPr>
                <w:rFonts w:hint="eastAsia"/>
                <w:color w:val="000000"/>
                <w:sz w:val="20"/>
                <w:szCs w:val="20"/>
              </w:rPr>
              <w:t>第十週</w:t>
            </w:r>
            <w:r w:rsidRPr="00205FCC">
              <w:rPr>
                <w:rFonts w:hint="eastAsia"/>
                <w:color w:val="000000"/>
                <w:sz w:val="20"/>
                <w:szCs w:val="20"/>
              </w:rPr>
              <w:br/>
              <w:t>04-19~04-25</w:t>
            </w:r>
          </w:p>
        </w:tc>
        <w:tc>
          <w:tcPr>
            <w:tcW w:w="1417" w:type="dxa"/>
          </w:tcPr>
          <w:p w14:paraId="5A85AD96" w14:textId="2F95F2DC"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二、多元个特色3.線上環遊世界</w:t>
            </w:r>
          </w:p>
        </w:tc>
        <w:tc>
          <w:tcPr>
            <w:tcW w:w="1280" w:type="dxa"/>
          </w:tcPr>
          <w:p w14:paraId="556139F5" w14:textId="14F4653C"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1-Ⅲ-1</w:t>
            </w:r>
          </w:p>
        </w:tc>
        <w:tc>
          <w:tcPr>
            <w:tcW w:w="1418" w:type="dxa"/>
          </w:tcPr>
          <w:p w14:paraId="0DF941BA" w14:textId="6324C708"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Ab-Ⅲ-2</w:t>
            </w:r>
          </w:p>
        </w:tc>
        <w:tc>
          <w:tcPr>
            <w:tcW w:w="1559" w:type="dxa"/>
          </w:tcPr>
          <w:p w14:paraId="7AC3D28F"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聽力評量</w:t>
            </w:r>
          </w:p>
          <w:p w14:paraId="4571AC63"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說話評量</w:t>
            </w:r>
          </w:p>
          <w:p w14:paraId="2E5B2841" w14:textId="34EF364B"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態度評量</w:t>
            </w:r>
          </w:p>
        </w:tc>
        <w:tc>
          <w:tcPr>
            <w:tcW w:w="1417" w:type="dxa"/>
          </w:tcPr>
          <w:p w14:paraId="5802BD67"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國際教育</w:t>
            </w:r>
          </w:p>
          <w:p w14:paraId="7A241B7A" w14:textId="7C28F04E"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國E4 </w:t>
            </w:r>
          </w:p>
        </w:tc>
        <w:tc>
          <w:tcPr>
            <w:tcW w:w="1843" w:type="dxa"/>
          </w:tcPr>
          <w:p w14:paraId="5F08B646" w14:textId="7BB3AAA6"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社會領域</w:t>
            </w:r>
          </w:p>
          <w:p w14:paraId="563F1DAA" w14:textId="68EC4E3B"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2b-</w:t>
            </w:r>
            <w:r>
              <w:rPr>
                <w:rFonts w:ascii="標楷體" w:hAnsi="標楷體" w:hint="eastAsia"/>
                <w:sz w:val="20"/>
                <w:szCs w:val="20"/>
              </w:rPr>
              <w:t>Ⅲ</w:t>
            </w:r>
            <w:r w:rsidRPr="006422F9">
              <w:rPr>
                <w:rFonts w:ascii="標楷體" w:hAnsi="標楷體" w:hint="eastAsia"/>
                <w:sz w:val="20"/>
                <w:szCs w:val="20"/>
              </w:rPr>
              <w:t xml:space="preserve"> -2 理解不同文化的特色，欣賞並尊重文化的多樣性。</w:t>
            </w:r>
          </w:p>
        </w:tc>
      </w:tr>
      <w:tr w:rsidR="00205FCC" w:rsidRPr="008C3BB1" w14:paraId="15AAA3F3" w14:textId="77777777" w:rsidTr="00AB2045">
        <w:trPr>
          <w:jc w:val="center"/>
        </w:trPr>
        <w:tc>
          <w:tcPr>
            <w:tcW w:w="1409" w:type="dxa"/>
          </w:tcPr>
          <w:p w14:paraId="43D9D464" w14:textId="173E5988" w:rsidR="00205FCC" w:rsidRPr="00205FCC" w:rsidRDefault="00205FCC" w:rsidP="00205FCC">
            <w:pPr>
              <w:spacing w:line="0" w:lineRule="atLeast"/>
              <w:jc w:val="center"/>
              <w:rPr>
                <w:rFonts w:ascii="標楷體" w:hAnsi="標楷體" w:cs="標楷體"/>
                <w:sz w:val="20"/>
                <w:szCs w:val="20"/>
              </w:rPr>
            </w:pPr>
            <w:r w:rsidRPr="00205FCC">
              <w:rPr>
                <w:rFonts w:hint="eastAsia"/>
                <w:color w:val="000000"/>
                <w:sz w:val="20"/>
                <w:szCs w:val="20"/>
              </w:rPr>
              <w:t>第十一週</w:t>
            </w:r>
            <w:r w:rsidRPr="00205FCC">
              <w:rPr>
                <w:rFonts w:hint="eastAsia"/>
                <w:color w:val="000000"/>
                <w:sz w:val="20"/>
                <w:szCs w:val="20"/>
              </w:rPr>
              <w:br/>
              <w:t>04-26~05-02</w:t>
            </w:r>
          </w:p>
        </w:tc>
        <w:tc>
          <w:tcPr>
            <w:tcW w:w="1417" w:type="dxa"/>
          </w:tcPr>
          <w:p w14:paraId="16B5E87B" w14:textId="26929FD1"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二、多元个特色3.線上環遊世界</w:t>
            </w:r>
          </w:p>
        </w:tc>
        <w:tc>
          <w:tcPr>
            <w:tcW w:w="1280" w:type="dxa"/>
          </w:tcPr>
          <w:p w14:paraId="04C34667"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1-Ⅲ-1</w:t>
            </w:r>
          </w:p>
          <w:p w14:paraId="527093D1"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2-Ⅲ-3</w:t>
            </w:r>
          </w:p>
          <w:p w14:paraId="5BA47C97" w14:textId="43E38DD2"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3-Ⅲ-1</w:t>
            </w:r>
          </w:p>
        </w:tc>
        <w:tc>
          <w:tcPr>
            <w:tcW w:w="1418" w:type="dxa"/>
          </w:tcPr>
          <w:p w14:paraId="0BC4836A"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Ab-Ⅲ-2</w:t>
            </w:r>
          </w:p>
          <w:p w14:paraId="5BDF9B76" w14:textId="77777777" w:rsidR="00205FCC"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 Ac-Ⅲ-2</w:t>
            </w:r>
          </w:p>
          <w:p w14:paraId="0CF22FFC" w14:textId="670BC12E"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 xml:space="preserve">Ae-Ⅲ-1 </w:t>
            </w:r>
          </w:p>
          <w:p w14:paraId="504C98C0" w14:textId="75FFAD75"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 Bb-Ⅲ-2 </w:t>
            </w:r>
          </w:p>
        </w:tc>
        <w:tc>
          <w:tcPr>
            <w:tcW w:w="1559" w:type="dxa"/>
          </w:tcPr>
          <w:p w14:paraId="4997E303"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寫作評量</w:t>
            </w:r>
          </w:p>
          <w:p w14:paraId="62ECBB89"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說話評量</w:t>
            </w:r>
          </w:p>
          <w:p w14:paraId="258CED2C" w14:textId="2EE3619E"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聽力評量</w:t>
            </w:r>
          </w:p>
        </w:tc>
        <w:tc>
          <w:tcPr>
            <w:tcW w:w="1417" w:type="dxa"/>
          </w:tcPr>
          <w:p w14:paraId="6424C4FC"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國際教育</w:t>
            </w:r>
          </w:p>
          <w:p w14:paraId="2A736848" w14:textId="71A5E889"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國E4 </w:t>
            </w:r>
          </w:p>
        </w:tc>
        <w:tc>
          <w:tcPr>
            <w:tcW w:w="1843" w:type="dxa"/>
          </w:tcPr>
          <w:p w14:paraId="3F9C8AA5" w14:textId="36A6A96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社會領域</w:t>
            </w:r>
          </w:p>
          <w:p w14:paraId="28746DF2" w14:textId="356342D3"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2b-</w:t>
            </w:r>
            <w:r>
              <w:rPr>
                <w:rFonts w:ascii="標楷體" w:hAnsi="標楷體" w:hint="eastAsia"/>
                <w:sz w:val="20"/>
                <w:szCs w:val="20"/>
              </w:rPr>
              <w:t>Ⅲ</w:t>
            </w:r>
            <w:r w:rsidRPr="006422F9">
              <w:rPr>
                <w:rFonts w:ascii="標楷體" w:hAnsi="標楷體" w:hint="eastAsia"/>
                <w:sz w:val="20"/>
                <w:szCs w:val="20"/>
              </w:rPr>
              <w:t xml:space="preserve"> -2 理解不同文化的特色，欣賞並尊重文化的多樣性。</w:t>
            </w:r>
          </w:p>
        </w:tc>
      </w:tr>
      <w:tr w:rsidR="00205FCC" w:rsidRPr="008C3BB1" w14:paraId="53EFFF62" w14:textId="77777777" w:rsidTr="00AB2045">
        <w:trPr>
          <w:jc w:val="center"/>
        </w:trPr>
        <w:tc>
          <w:tcPr>
            <w:tcW w:w="1409" w:type="dxa"/>
          </w:tcPr>
          <w:p w14:paraId="5C46D8C4" w14:textId="0D413B5F" w:rsidR="00205FCC" w:rsidRPr="00205FCC" w:rsidRDefault="00205FCC" w:rsidP="00205FCC">
            <w:pPr>
              <w:spacing w:line="0" w:lineRule="atLeast"/>
              <w:jc w:val="center"/>
              <w:rPr>
                <w:rFonts w:ascii="標楷體" w:hAnsi="標楷體" w:cs="標楷體"/>
                <w:sz w:val="20"/>
                <w:szCs w:val="20"/>
              </w:rPr>
            </w:pPr>
            <w:r w:rsidRPr="00205FCC">
              <w:rPr>
                <w:rFonts w:hint="eastAsia"/>
                <w:color w:val="000000"/>
                <w:sz w:val="20"/>
                <w:szCs w:val="20"/>
              </w:rPr>
              <w:t>第十二週</w:t>
            </w:r>
            <w:r w:rsidRPr="00205FCC">
              <w:rPr>
                <w:rFonts w:hint="eastAsia"/>
                <w:color w:val="000000"/>
                <w:sz w:val="20"/>
                <w:szCs w:val="20"/>
              </w:rPr>
              <w:br/>
              <w:t>05-03~05-09</w:t>
            </w:r>
          </w:p>
        </w:tc>
        <w:tc>
          <w:tcPr>
            <w:tcW w:w="1417" w:type="dxa"/>
          </w:tcPr>
          <w:p w14:paraId="24F6AF9F" w14:textId="6209C9C0"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二、多元个特色3.線上環遊世界</w:t>
            </w:r>
          </w:p>
        </w:tc>
        <w:tc>
          <w:tcPr>
            <w:tcW w:w="1280" w:type="dxa"/>
          </w:tcPr>
          <w:p w14:paraId="0234765D"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1-Ⅲ-1</w:t>
            </w:r>
          </w:p>
          <w:p w14:paraId="31AD84A2"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2-Ⅲ-3</w:t>
            </w:r>
          </w:p>
          <w:p w14:paraId="26BC2721" w14:textId="68C61331"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3-Ⅲ-1</w:t>
            </w:r>
          </w:p>
        </w:tc>
        <w:tc>
          <w:tcPr>
            <w:tcW w:w="1418" w:type="dxa"/>
          </w:tcPr>
          <w:p w14:paraId="11DB3591"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Ab-Ⅲ-2</w:t>
            </w:r>
          </w:p>
          <w:p w14:paraId="0A537724" w14:textId="77777777" w:rsidR="00205FCC"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 Ac-Ⅲ-2</w:t>
            </w:r>
          </w:p>
          <w:p w14:paraId="21A2AB55" w14:textId="3EC55798"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 xml:space="preserve">Ae-Ⅲ-1 </w:t>
            </w:r>
          </w:p>
          <w:p w14:paraId="1B35D197" w14:textId="78FE2D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 Bb-Ⅲ-2 </w:t>
            </w:r>
          </w:p>
        </w:tc>
        <w:tc>
          <w:tcPr>
            <w:tcW w:w="1559" w:type="dxa"/>
          </w:tcPr>
          <w:p w14:paraId="04D6CCAE"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寫作評量</w:t>
            </w:r>
          </w:p>
          <w:p w14:paraId="3F76DAE5"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說話評量</w:t>
            </w:r>
          </w:p>
          <w:p w14:paraId="4DB8590F"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聽力評量</w:t>
            </w:r>
          </w:p>
          <w:p w14:paraId="7AB654F6" w14:textId="343D746F"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態度評量</w:t>
            </w:r>
          </w:p>
        </w:tc>
        <w:tc>
          <w:tcPr>
            <w:tcW w:w="1417" w:type="dxa"/>
          </w:tcPr>
          <w:p w14:paraId="34A893F3"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國際教育</w:t>
            </w:r>
          </w:p>
          <w:p w14:paraId="3FE649AB" w14:textId="4240B203"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國E4 </w:t>
            </w:r>
          </w:p>
        </w:tc>
        <w:tc>
          <w:tcPr>
            <w:tcW w:w="1843" w:type="dxa"/>
          </w:tcPr>
          <w:p w14:paraId="03F21C67" w14:textId="32BD9B14"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社會領域</w:t>
            </w:r>
          </w:p>
          <w:p w14:paraId="00A4F8F8" w14:textId="02C07478"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2b-</w:t>
            </w:r>
            <w:r>
              <w:rPr>
                <w:rFonts w:ascii="標楷體" w:hAnsi="標楷體" w:hint="eastAsia"/>
                <w:sz w:val="20"/>
                <w:szCs w:val="20"/>
              </w:rPr>
              <w:t>Ⅲ</w:t>
            </w:r>
            <w:r w:rsidRPr="006422F9">
              <w:rPr>
                <w:rFonts w:ascii="標楷體" w:hAnsi="標楷體" w:hint="eastAsia"/>
                <w:sz w:val="20"/>
                <w:szCs w:val="20"/>
              </w:rPr>
              <w:t xml:space="preserve"> -2 理解不同文化的特色，欣賞並尊重文化的多樣性。</w:t>
            </w:r>
          </w:p>
        </w:tc>
      </w:tr>
      <w:tr w:rsidR="00205FCC" w:rsidRPr="008C3BB1" w14:paraId="461B16EB" w14:textId="77777777" w:rsidTr="00AB2045">
        <w:trPr>
          <w:jc w:val="center"/>
        </w:trPr>
        <w:tc>
          <w:tcPr>
            <w:tcW w:w="1409" w:type="dxa"/>
          </w:tcPr>
          <w:p w14:paraId="008527BF" w14:textId="0BEAE2AD" w:rsidR="00205FCC" w:rsidRPr="00205FCC" w:rsidRDefault="00205FCC" w:rsidP="00205FCC">
            <w:pPr>
              <w:spacing w:line="0" w:lineRule="atLeast"/>
              <w:jc w:val="center"/>
              <w:rPr>
                <w:rFonts w:ascii="標楷體" w:hAnsi="標楷體" w:cs="標楷體"/>
                <w:sz w:val="20"/>
                <w:szCs w:val="20"/>
              </w:rPr>
            </w:pPr>
            <w:r w:rsidRPr="00205FCC">
              <w:rPr>
                <w:rFonts w:hint="eastAsia"/>
                <w:color w:val="000000"/>
                <w:sz w:val="20"/>
                <w:szCs w:val="20"/>
              </w:rPr>
              <w:t>第十三週</w:t>
            </w:r>
            <w:r w:rsidRPr="00205FCC">
              <w:rPr>
                <w:rFonts w:hint="eastAsia"/>
                <w:color w:val="000000"/>
                <w:sz w:val="20"/>
                <w:szCs w:val="20"/>
              </w:rPr>
              <w:br/>
              <w:t>05-10~05-16</w:t>
            </w:r>
          </w:p>
        </w:tc>
        <w:tc>
          <w:tcPr>
            <w:tcW w:w="1417" w:type="dxa"/>
          </w:tcPr>
          <w:p w14:paraId="0F527A7E" w14:textId="2C8DA6C3"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二、多元个特色3.線上環遊世界</w:t>
            </w:r>
          </w:p>
        </w:tc>
        <w:tc>
          <w:tcPr>
            <w:tcW w:w="1280" w:type="dxa"/>
          </w:tcPr>
          <w:p w14:paraId="52F1C512"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1-Ⅲ-1</w:t>
            </w:r>
          </w:p>
          <w:p w14:paraId="2022252C"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2-Ⅲ-3</w:t>
            </w:r>
          </w:p>
          <w:p w14:paraId="6A31FEC7" w14:textId="58F8D676"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3-Ⅲ-1</w:t>
            </w:r>
          </w:p>
        </w:tc>
        <w:tc>
          <w:tcPr>
            <w:tcW w:w="1418" w:type="dxa"/>
          </w:tcPr>
          <w:p w14:paraId="5D483FA9"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Ab-Ⅲ-2</w:t>
            </w:r>
          </w:p>
          <w:p w14:paraId="27DEED08" w14:textId="77777777" w:rsidR="00205FCC"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 Ac-Ⅲ-2</w:t>
            </w:r>
          </w:p>
          <w:p w14:paraId="37BF2B95" w14:textId="0E7E4E12"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 xml:space="preserve">Ae-Ⅲ-1 </w:t>
            </w:r>
          </w:p>
          <w:p w14:paraId="1B07F6D1" w14:textId="23F8FE49"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 Bb-Ⅲ-2 </w:t>
            </w:r>
          </w:p>
        </w:tc>
        <w:tc>
          <w:tcPr>
            <w:tcW w:w="1559" w:type="dxa"/>
          </w:tcPr>
          <w:p w14:paraId="46F9E3AC"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閱讀評量</w:t>
            </w:r>
          </w:p>
          <w:p w14:paraId="1B947BE8" w14:textId="7BA01B5E"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聽力評量</w:t>
            </w:r>
          </w:p>
        </w:tc>
        <w:tc>
          <w:tcPr>
            <w:tcW w:w="1417" w:type="dxa"/>
          </w:tcPr>
          <w:p w14:paraId="4846D5D7"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國際教育</w:t>
            </w:r>
          </w:p>
          <w:p w14:paraId="2A622DCD" w14:textId="60867A23" w:rsidR="00205FCC" w:rsidRPr="006422F9" w:rsidRDefault="00205FCC" w:rsidP="00205FCC">
            <w:pPr>
              <w:spacing w:line="0" w:lineRule="atLeast"/>
              <w:ind w:leftChars="-15" w:left="-36" w:rightChars="-15" w:right="-36"/>
              <w:rPr>
                <w:rFonts w:ascii="標楷體" w:hAnsi="標楷體"/>
                <w:sz w:val="20"/>
                <w:szCs w:val="20"/>
              </w:rPr>
            </w:pPr>
            <w:r w:rsidRPr="006422F9">
              <w:rPr>
                <w:rFonts w:ascii="標楷體" w:hAnsi="標楷體" w:hint="eastAsia"/>
                <w:sz w:val="20"/>
                <w:szCs w:val="20"/>
              </w:rPr>
              <w:t xml:space="preserve">國E4 </w:t>
            </w:r>
          </w:p>
        </w:tc>
        <w:tc>
          <w:tcPr>
            <w:tcW w:w="1843" w:type="dxa"/>
          </w:tcPr>
          <w:p w14:paraId="5E346D7B" w14:textId="2EF30CC2"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社會領域</w:t>
            </w:r>
          </w:p>
          <w:p w14:paraId="1383E5FF" w14:textId="4E8F23F8"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2b-</w:t>
            </w:r>
            <w:r>
              <w:rPr>
                <w:rFonts w:ascii="標楷體" w:hAnsi="標楷體" w:hint="eastAsia"/>
                <w:sz w:val="20"/>
                <w:szCs w:val="20"/>
              </w:rPr>
              <w:t>Ⅲ</w:t>
            </w:r>
            <w:r w:rsidRPr="006422F9">
              <w:rPr>
                <w:rFonts w:ascii="標楷體" w:hAnsi="標楷體" w:hint="eastAsia"/>
                <w:sz w:val="20"/>
                <w:szCs w:val="20"/>
              </w:rPr>
              <w:t xml:space="preserve"> -2 理解不同文化的特色，欣賞並尊重文化的多樣性。</w:t>
            </w:r>
          </w:p>
        </w:tc>
      </w:tr>
      <w:tr w:rsidR="00205FCC" w:rsidRPr="008C3BB1" w14:paraId="0FEC9274" w14:textId="77777777" w:rsidTr="00AB2045">
        <w:trPr>
          <w:jc w:val="center"/>
        </w:trPr>
        <w:tc>
          <w:tcPr>
            <w:tcW w:w="1409" w:type="dxa"/>
          </w:tcPr>
          <w:p w14:paraId="7982F755" w14:textId="17F59F01" w:rsidR="00205FCC" w:rsidRPr="00205FCC" w:rsidRDefault="00205FCC" w:rsidP="00205FCC">
            <w:pPr>
              <w:spacing w:line="0" w:lineRule="atLeast"/>
              <w:jc w:val="center"/>
              <w:rPr>
                <w:rFonts w:ascii="標楷體" w:hAnsi="標楷體"/>
                <w:sz w:val="20"/>
                <w:szCs w:val="20"/>
              </w:rPr>
            </w:pPr>
            <w:r w:rsidRPr="00205FCC">
              <w:rPr>
                <w:rFonts w:hint="eastAsia"/>
                <w:color w:val="000000"/>
                <w:sz w:val="20"/>
                <w:szCs w:val="20"/>
              </w:rPr>
              <w:t>第十四週</w:t>
            </w:r>
            <w:r w:rsidRPr="00205FCC">
              <w:rPr>
                <w:rFonts w:hint="eastAsia"/>
                <w:color w:val="000000"/>
                <w:sz w:val="20"/>
                <w:szCs w:val="20"/>
              </w:rPr>
              <w:br/>
              <w:t>05-17~05-23</w:t>
            </w:r>
          </w:p>
        </w:tc>
        <w:tc>
          <w:tcPr>
            <w:tcW w:w="1417" w:type="dxa"/>
          </w:tcPr>
          <w:p w14:paraId="30577828" w14:textId="514362C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三、感恩祝福4.鳳凰花開个時節</w:t>
            </w:r>
          </w:p>
        </w:tc>
        <w:tc>
          <w:tcPr>
            <w:tcW w:w="1280" w:type="dxa"/>
          </w:tcPr>
          <w:p w14:paraId="2CFD9214"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1-Ⅲ-2</w:t>
            </w:r>
          </w:p>
          <w:p w14:paraId="16D9C6C9"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2-Ⅲ-3</w:t>
            </w:r>
          </w:p>
          <w:p w14:paraId="26A96F2C" w14:textId="4DE86ADE"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3-Ⅲ-1</w:t>
            </w:r>
          </w:p>
        </w:tc>
        <w:tc>
          <w:tcPr>
            <w:tcW w:w="1418" w:type="dxa"/>
          </w:tcPr>
          <w:p w14:paraId="47BF7167"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Aa-Ⅲ-1</w:t>
            </w:r>
          </w:p>
          <w:p w14:paraId="166E567C"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Ab-Ⅲ-2</w:t>
            </w:r>
          </w:p>
          <w:p w14:paraId="21F89343"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Ac-Ⅲ-1</w:t>
            </w:r>
          </w:p>
          <w:p w14:paraId="58363E5D"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Ac-Ⅲ-2</w:t>
            </w:r>
            <w:r w:rsidRPr="006422F9">
              <w:rPr>
                <w:rFonts w:ascii="標楷體" w:hAnsi="標楷體" w:hint="eastAsia"/>
                <w:sz w:val="20"/>
                <w:szCs w:val="20"/>
              </w:rPr>
              <w:tab/>
              <w:t xml:space="preserve"> Ad-Ⅲ-2</w:t>
            </w:r>
          </w:p>
          <w:p w14:paraId="34036B80" w14:textId="7ED8CA35"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Ae-Ⅲ-1</w:t>
            </w:r>
          </w:p>
          <w:p w14:paraId="4D1AC041" w14:textId="7EDC74C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 Bb-Ⅲ-1</w:t>
            </w:r>
          </w:p>
        </w:tc>
        <w:tc>
          <w:tcPr>
            <w:tcW w:w="1559" w:type="dxa"/>
          </w:tcPr>
          <w:p w14:paraId="2208732C"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態度評量</w:t>
            </w:r>
          </w:p>
          <w:p w14:paraId="39372C63"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說話評量</w:t>
            </w:r>
          </w:p>
          <w:p w14:paraId="164E4C37" w14:textId="14AE9DCC"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閱讀評量</w:t>
            </w:r>
          </w:p>
        </w:tc>
        <w:tc>
          <w:tcPr>
            <w:tcW w:w="1417" w:type="dxa"/>
          </w:tcPr>
          <w:p w14:paraId="09E847B2"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生命教育</w:t>
            </w:r>
          </w:p>
          <w:p w14:paraId="2F132E10"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生E7 </w:t>
            </w:r>
          </w:p>
          <w:p w14:paraId="0DDAF0B6"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生涯規劃教育</w:t>
            </w:r>
          </w:p>
          <w:p w14:paraId="54CEA236" w14:textId="235121E1"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涯E4 </w:t>
            </w:r>
          </w:p>
        </w:tc>
        <w:tc>
          <w:tcPr>
            <w:tcW w:w="1843" w:type="dxa"/>
          </w:tcPr>
          <w:p w14:paraId="1BE9FFA9" w14:textId="3D3D34AF"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綜合活動領域</w:t>
            </w:r>
          </w:p>
          <w:p w14:paraId="1631CF5B" w14:textId="64516E9A"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1c -</w:t>
            </w:r>
            <w:r>
              <w:rPr>
                <w:rFonts w:ascii="標楷體" w:hAnsi="標楷體" w:hint="eastAsia"/>
                <w:sz w:val="20"/>
                <w:szCs w:val="20"/>
              </w:rPr>
              <w:t>Ⅲ</w:t>
            </w:r>
            <w:r w:rsidRPr="006422F9">
              <w:rPr>
                <w:rFonts w:ascii="標楷體" w:hAnsi="標楷體" w:hint="eastAsia"/>
                <w:sz w:val="20"/>
                <w:szCs w:val="20"/>
              </w:rPr>
              <w:t xml:space="preserve"> -1運用生涯資訊，初探自己的生涯發展。</w:t>
            </w:r>
          </w:p>
        </w:tc>
      </w:tr>
      <w:tr w:rsidR="00205FCC" w:rsidRPr="008C3BB1" w14:paraId="617A3AF5" w14:textId="77777777" w:rsidTr="00AB2045">
        <w:trPr>
          <w:jc w:val="center"/>
        </w:trPr>
        <w:tc>
          <w:tcPr>
            <w:tcW w:w="1409" w:type="dxa"/>
          </w:tcPr>
          <w:p w14:paraId="01BB2F0E" w14:textId="224727DE" w:rsidR="00205FCC" w:rsidRPr="00205FCC" w:rsidRDefault="00205FCC" w:rsidP="00205FCC">
            <w:pPr>
              <w:spacing w:line="0" w:lineRule="atLeast"/>
              <w:jc w:val="center"/>
              <w:rPr>
                <w:rFonts w:ascii="標楷體" w:hAnsi="標楷體"/>
                <w:sz w:val="20"/>
                <w:szCs w:val="20"/>
              </w:rPr>
            </w:pPr>
            <w:r w:rsidRPr="00205FCC">
              <w:rPr>
                <w:rFonts w:hint="eastAsia"/>
                <w:color w:val="000000"/>
                <w:sz w:val="20"/>
                <w:szCs w:val="20"/>
              </w:rPr>
              <w:t>第十五週</w:t>
            </w:r>
            <w:r w:rsidRPr="00205FCC">
              <w:rPr>
                <w:rFonts w:hint="eastAsia"/>
                <w:color w:val="000000"/>
                <w:sz w:val="20"/>
                <w:szCs w:val="20"/>
              </w:rPr>
              <w:br/>
              <w:t>05-24~05-30</w:t>
            </w:r>
          </w:p>
        </w:tc>
        <w:tc>
          <w:tcPr>
            <w:tcW w:w="1417" w:type="dxa"/>
          </w:tcPr>
          <w:p w14:paraId="0508E76F" w14:textId="21314144"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三、感恩祝福4.鳳凰花開个時節</w:t>
            </w:r>
          </w:p>
        </w:tc>
        <w:tc>
          <w:tcPr>
            <w:tcW w:w="1280" w:type="dxa"/>
          </w:tcPr>
          <w:p w14:paraId="64E910D3"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1-Ⅲ-2</w:t>
            </w:r>
          </w:p>
          <w:p w14:paraId="5C375528"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2-Ⅲ-3</w:t>
            </w:r>
          </w:p>
          <w:p w14:paraId="51CABC97"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3-Ⅲ-1</w:t>
            </w:r>
          </w:p>
          <w:p w14:paraId="69B1DD9F"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3-Ⅲ-3</w:t>
            </w:r>
          </w:p>
          <w:p w14:paraId="41A33B68" w14:textId="679004C3"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4-Ⅲ-3</w:t>
            </w:r>
          </w:p>
        </w:tc>
        <w:tc>
          <w:tcPr>
            <w:tcW w:w="1418" w:type="dxa"/>
          </w:tcPr>
          <w:p w14:paraId="1B138B2D"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Aa-Ⅲ-1</w:t>
            </w:r>
          </w:p>
          <w:p w14:paraId="57CF0B1F"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Ab-Ⅲ-2</w:t>
            </w:r>
          </w:p>
          <w:p w14:paraId="3CEA92EE"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Ac-Ⅲ-1</w:t>
            </w:r>
          </w:p>
          <w:p w14:paraId="0E13992B"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Ac-Ⅲ-2</w:t>
            </w:r>
            <w:r w:rsidRPr="006422F9">
              <w:rPr>
                <w:rFonts w:ascii="標楷體" w:hAnsi="標楷體" w:hint="eastAsia"/>
                <w:sz w:val="20"/>
                <w:szCs w:val="20"/>
              </w:rPr>
              <w:tab/>
              <w:t xml:space="preserve"> Ad-Ⅲ-2</w:t>
            </w:r>
          </w:p>
          <w:p w14:paraId="20E7BEE5" w14:textId="6817E9D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Ae-Ⅲ-1</w:t>
            </w:r>
          </w:p>
          <w:p w14:paraId="2E2AEA73" w14:textId="6A78E928"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 Bb-Ⅲ-1</w:t>
            </w:r>
          </w:p>
        </w:tc>
        <w:tc>
          <w:tcPr>
            <w:tcW w:w="1559" w:type="dxa"/>
          </w:tcPr>
          <w:p w14:paraId="7A8D6B35"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說話評量</w:t>
            </w:r>
          </w:p>
          <w:p w14:paraId="1E56D27B"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寫作評量</w:t>
            </w:r>
          </w:p>
          <w:p w14:paraId="03D586D6"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聽力評量</w:t>
            </w:r>
          </w:p>
          <w:p w14:paraId="3F711AFD" w14:textId="31A2848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態度評量</w:t>
            </w:r>
          </w:p>
        </w:tc>
        <w:tc>
          <w:tcPr>
            <w:tcW w:w="1417" w:type="dxa"/>
          </w:tcPr>
          <w:p w14:paraId="42C2FF24"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生命教育</w:t>
            </w:r>
          </w:p>
          <w:p w14:paraId="4DC2E896"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生E7 </w:t>
            </w:r>
          </w:p>
          <w:p w14:paraId="49619A88"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生涯規劃教育</w:t>
            </w:r>
          </w:p>
          <w:p w14:paraId="7125343F" w14:textId="40723DA8"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涯E4 </w:t>
            </w:r>
          </w:p>
        </w:tc>
        <w:tc>
          <w:tcPr>
            <w:tcW w:w="1843" w:type="dxa"/>
          </w:tcPr>
          <w:p w14:paraId="0BD2CB2F" w14:textId="701AFEFA"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綜合活動領域</w:t>
            </w:r>
          </w:p>
          <w:p w14:paraId="3B525B02" w14:textId="437F65AE"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1c -</w:t>
            </w:r>
            <w:r>
              <w:rPr>
                <w:rFonts w:ascii="標楷體" w:hAnsi="標楷體" w:hint="eastAsia"/>
                <w:sz w:val="20"/>
                <w:szCs w:val="20"/>
              </w:rPr>
              <w:t>Ⅲ</w:t>
            </w:r>
            <w:r w:rsidRPr="006422F9">
              <w:rPr>
                <w:rFonts w:ascii="標楷體" w:hAnsi="標楷體" w:hint="eastAsia"/>
                <w:sz w:val="20"/>
                <w:szCs w:val="20"/>
              </w:rPr>
              <w:t xml:space="preserve"> -1運用生涯資訊，初探自己的生涯發展。</w:t>
            </w:r>
          </w:p>
        </w:tc>
      </w:tr>
      <w:tr w:rsidR="00205FCC" w:rsidRPr="008C3BB1" w14:paraId="61A54E01" w14:textId="77777777" w:rsidTr="00AB2045">
        <w:trPr>
          <w:jc w:val="center"/>
        </w:trPr>
        <w:tc>
          <w:tcPr>
            <w:tcW w:w="1409" w:type="dxa"/>
          </w:tcPr>
          <w:p w14:paraId="2934C40A" w14:textId="5D257BC8" w:rsidR="00205FCC" w:rsidRPr="00205FCC" w:rsidRDefault="00205FCC" w:rsidP="00205FCC">
            <w:pPr>
              <w:spacing w:line="0" w:lineRule="atLeast"/>
              <w:jc w:val="center"/>
              <w:rPr>
                <w:rFonts w:ascii="標楷體" w:hAnsi="標楷體" w:cs="標楷體"/>
                <w:sz w:val="20"/>
                <w:szCs w:val="20"/>
              </w:rPr>
            </w:pPr>
            <w:r w:rsidRPr="00205FCC">
              <w:rPr>
                <w:rFonts w:hint="eastAsia"/>
                <w:color w:val="000000"/>
                <w:sz w:val="20"/>
                <w:szCs w:val="20"/>
              </w:rPr>
              <w:t>第十六週</w:t>
            </w:r>
            <w:r w:rsidRPr="00205FCC">
              <w:rPr>
                <w:rFonts w:hint="eastAsia"/>
                <w:color w:val="000000"/>
                <w:sz w:val="20"/>
                <w:szCs w:val="20"/>
              </w:rPr>
              <w:br/>
              <w:t>05-31~06-06</w:t>
            </w:r>
          </w:p>
        </w:tc>
        <w:tc>
          <w:tcPr>
            <w:tcW w:w="1417" w:type="dxa"/>
          </w:tcPr>
          <w:p w14:paraId="685170D9" w14:textId="79A1806D"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三、感恩祝福4.鳳凰花開个時節</w:t>
            </w:r>
          </w:p>
        </w:tc>
        <w:tc>
          <w:tcPr>
            <w:tcW w:w="1280" w:type="dxa"/>
          </w:tcPr>
          <w:p w14:paraId="276B9882"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1-Ⅲ-2</w:t>
            </w:r>
          </w:p>
          <w:p w14:paraId="65C67323"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2-Ⅲ-3</w:t>
            </w:r>
          </w:p>
          <w:p w14:paraId="17631E09" w14:textId="171935FB"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3-Ⅲ-1</w:t>
            </w:r>
          </w:p>
        </w:tc>
        <w:tc>
          <w:tcPr>
            <w:tcW w:w="1418" w:type="dxa"/>
          </w:tcPr>
          <w:p w14:paraId="5E62BE0D"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Aa-Ⅲ-1</w:t>
            </w:r>
          </w:p>
          <w:p w14:paraId="0D21DEC7"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Ab-Ⅲ-2</w:t>
            </w:r>
          </w:p>
          <w:p w14:paraId="676C3AE7"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Ac-Ⅲ-1</w:t>
            </w:r>
          </w:p>
          <w:p w14:paraId="3E1C9C1D"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Ac-Ⅲ-2</w:t>
            </w:r>
            <w:r w:rsidRPr="006422F9">
              <w:rPr>
                <w:rFonts w:ascii="標楷體" w:hAnsi="標楷體" w:hint="eastAsia"/>
                <w:sz w:val="20"/>
                <w:szCs w:val="20"/>
              </w:rPr>
              <w:tab/>
              <w:t xml:space="preserve"> Ad-Ⅲ-2</w:t>
            </w:r>
          </w:p>
          <w:p w14:paraId="6A9DE976" w14:textId="64F2474C"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Ae-Ⅲ-1</w:t>
            </w:r>
          </w:p>
          <w:p w14:paraId="5083F3A5" w14:textId="3B958EE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 Bb-Ⅲ-1</w:t>
            </w:r>
          </w:p>
        </w:tc>
        <w:tc>
          <w:tcPr>
            <w:tcW w:w="1559" w:type="dxa"/>
          </w:tcPr>
          <w:p w14:paraId="79B41F3C"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寫作評量</w:t>
            </w:r>
          </w:p>
          <w:p w14:paraId="0E1F2C66"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說話評量</w:t>
            </w:r>
          </w:p>
          <w:p w14:paraId="5CF6F23C"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態度評量</w:t>
            </w:r>
          </w:p>
          <w:p w14:paraId="7126D981" w14:textId="08B7D5F2"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聽力評量</w:t>
            </w:r>
          </w:p>
        </w:tc>
        <w:tc>
          <w:tcPr>
            <w:tcW w:w="1417" w:type="dxa"/>
          </w:tcPr>
          <w:p w14:paraId="0F9758D8"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生命教育</w:t>
            </w:r>
          </w:p>
          <w:p w14:paraId="3C380539"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生E7 </w:t>
            </w:r>
          </w:p>
          <w:p w14:paraId="4C2D42BC"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生涯規劃教育</w:t>
            </w:r>
          </w:p>
          <w:p w14:paraId="7A731E86" w14:textId="7F65F6C4"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涯E4 </w:t>
            </w:r>
          </w:p>
        </w:tc>
        <w:tc>
          <w:tcPr>
            <w:tcW w:w="1843" w:type="dxa"/>
          </w:tcPr>
          <w:p w14:paraId="3E97483D" w14:textId="56B4C21E"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綜合活動領域</w:t>
            </w:r>
          </w:p>
          <w:p w14:paraId="2D66F3D7" w14:textId="25741BDB"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1c -</w:t>
            </w:r>
            <w:r>
              <w:rPr>
                <w:rFonts w:ascii="標楷體" w:hAnsi="標楷體" w:hint="eastAsia"/>
                <w:sz w:val="20"/>
                <w:szCs w:val="20"/>
              </w:rPr>
              <w:t>Ⅲ</w:t>
            </w:r>
            <w:r w:rsidRPr="006422F9">
              <w:rPr>
                <w:rFonts w:ascii="標楷體" w:hAnsi="標楷體" w:hint="eastAsia"/>
                <w:sz w:val="20"/>
                <w:szCs w:val="20"/>
              </w:rPr>
              <w:t xml:space="preserve"> -1運用生涯資訊，初探自己的生涯發展。</w:t>
            </w:r>
          </w:p>
        </w:tc>
      </w:tr>
      <w:tr w:rsidR="00205FCC" w:rsidRPr="008C3BB1" w14:paraId="2F3AD623" w14:textId="77777777" w:rsidTr="00AB2045">
        <w:trPr>
          <w:jc w:val="center"/>
        </w:trPr>
        <w:tc>
          <w:tcPr>
            <w:tcW w:w="1409" w:type="dxa"/>
          </w:tcPr>
          <w:p w14:paraId="1DAE6078" w14:textId="6858D3D5" w:rsidR="00205FCC" w:rsidRPr="00205FCC" w:rsidRDefault="00205FCC" w:rsidP="00205FCC">
            <w:pPr>
              <w:spacing w:line="0" w:lineRule="atLeast"/>
              <w:jc w:val="center"/>
              <w:rPr>
                <w:rFonts w:ascii="標楷體" w:hAnsi="標楷體" w:cs="標楷體"/>
                <w:sz w:val="20"/>
                <w:szCs w:val="20"/>
              </w:rPr>
            </w:pPr>
            <w:r w:rsidRPr="00205FCC">
              <w:rPr>
                <w:rFonts w:hint="eastAsia"/>
                <w:color w:val="000000"/>
                <w:sz w:val="20"/>
                <w:szCs w:val="20"/>
              </w:rPr>
              <w:lastRenderedPageBreak/>
              <w:t>第十七週</w:t>
            </w:r>
            <w:r w:rsidRPr="00205FCC">
              <w:rPr>
                <w:rFonts w:hint="eastAsia"/>
                <w:color w:val="000000"/>
                <w:sz w:val="20"/>
                <w:szCs w:val="20"/>
              </w:rPr>
              <w:br/>
              <w:t>06-07~06-13</w:t>
            </w:r>
          </w:p>
        </w:tc>
        <w:tc>
          <w:tcPr>
            <w:tcW w:w="1417" w:type="dxa"/>
          </w:tcPr>
          <w:p w14:paraId="45B7A8D8" w14:textId="43C8D4AD"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三、感恩祝福4.鳳凰花開个時節</w:t>
            </w:r>
          </w:p>
        </w:tc>
        <w:tc>
          <w:tcPr>
            <w:tcW w:w="1280" w:type="dxa"/>
          </w:tcPr>
          <w:p w14:paraId="234A3E12"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1-Ⅲ-2</w:t>
            </w:r>
          </w:p>
          <w:p w14:paraId="723BF17B"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2-Ⅲ-3</w:t>
            </w:r>
          </w:p>
          <w:p w14:paraId="00ABFDB0"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3-Ⅲ-1</w:t>
            </w:r>
          </w:p>
          <w:p w14:paraId="31D54AB9" w14:textId="3D389E79"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3-Ⅲ-3</w:t>
            </w:r>
          </w:p>
        </w:tc>
        <w:tc>
          <w:tcPr>
            <w:tcW w:w="1418" w:type="dxa"/>
          </w:tcPr>
          <w:p w14:paraId="09CDB65B"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Aa-Ⅲ-1</w:t>
            </w:r>
          </w:p>
          <w:p w14:paraId="33D97942"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Ab-Ⅲ-2</w:t>
            </w:r>
          </w:p>
          <w:p w14:paraId="390D954B"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Ac-Ⅲ-1</w:t>
            </w:r>
          </w:p>
          <w:p w14:paraId="5925408D"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Ac-Ⅲ-2</w:t>
            </w:r>
            <w:r w:rsidRPr="006422F9">
              <w:rPr>
                <w:rFonts w:ascii="標楷體" w:hAnsi="標楷體" w:hint="eastAsia"/>
                <w:sz w:val="20"/>
                <w:szCs w:val="20"/>
              </w:rPr>
              <w:tab/>
              <w:t xml:space="preserve"> Ad-Ⅲ-2</w:t>
            </w:r>
          </w:p>
          <w:p w14:paraId="052A470E" w14:textId="2A228176"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Ae-Ⅲ-1</w:t>
            </w:r>
          </w:p>
          <w:p w14:paraId="5EA07665" w14:textId="739818EB"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 Bb-Ⅲ-1</w:t>
            </w:r>
          </w:p>
        </w:tc>
        <w:tc>
          <w:tcPr>
            <w:tcW w:w="1559" w:type="dxa"/>
          </w:tcPr>
          <w:p w14:paraId="05B8C08E"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閱讀評量</w:t>
            </w:r>
          </w:p>
          <w:p w14:paraId="1BBFCB19"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說話評量</w:t>
            </w:r>
          </w:p>
          <w:p w14:paraId="27DF4ACF"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聽力評量</w:t>
            </w:r>
          </w:p>
          <w:p w14:paraId="4CEADCB4" w14:textId="3C45C10A"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態度評量</w:t>
            </w:r>
          </w:p>
        </w:tc>
        <w:tc>
          <w:tcPr>
            <w:tcW w:w="1417" w:type="dxa"/>
          </w:tcPr>
          <w:p w14:paraId="5B0B6E4E"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生命教育</w:t>
            </w:r>
          </w:p>
          <w:p w14:paraId="60937FB9"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生E7 </w:t>
            </w:r>
          </w:p>
          <w:p w14:paraId="1597D0CC"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生涯規劃教育</w:t>
            </w:r>
          </w:p>
          <w:p w14:paraId="6921C153" w14:textId="7C31EDDC"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涯E4 </w:t>
            </w:r>
          </w:p>
        </w:tc>
        <w:tc>
          <w:tcPr>
            <w:tcW w:w="1843" w:type="dxa"/>
          </w:tcPr>
          <w:p w14:paraId="40B9762D" w14:textId="6F87D821"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綜合活動領域</w:t>
            </w:r>
          </w:p>
          <w:p w14:paraId="4F02887C" w14:textId="043F2E7C"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1c -</w:t>
            </w:r>
            <w:r>
              <w:rPr>
                <w:rFonts w:ascii="標楷體" w:hAnsi="標楷體" w:hint="eastAsia"/>
                <w:sz w:val="20"/>
                <w:szCs w:val="20"/>
              </w:rPr>
              <w:t>Ⅲ</w:t>
            </w:r>
            <w:r w:rsidRPr="006422F9">
              <w:rPr>
                <w:rFonts w:ascii="標楷體" w:hAnsi="標楷體" w:hint="eastAsia"/>
                <w:sz w:val="20"/>
                <w:szCs w:val="20"/>
              </w:rPr>
              <w:t xml:space="preserve"> -1運用生涯資訊，初探自己的生涯發展。</w:t>
            </w:r>
          </w:p>
        </w:tc>
      </w:tr>
      <w:tr w:rsidR="00205FCC" w:rsidRPr="008C3BB1" w14:paraId="4E0BBA1D" w14:textId="77777777" w:rsidTr="00AB2045">
        <w:trPr>
          <w:jc w:val="center"/>
        </w:trPr>
        <w:tc>
          <w:tcPr>
            <w:tcW w:w="1409" w:type="dxa"/>
          </w:tcPr>
          <w:p w14:paraId="7F35D56D" w14:textId="111546C0" w:rsidR="00205FCC" w:rsidRPr="00205FCC" w:rsidRDefault="00205FCC" w:rsidP="00205FCC">
            <w:pPr>
              <w:spacing w:line="0" w:lineRule="atLeast"/>
              <w:jc w:val="center"/>
              <w:rPr>
                <w:rFonts w:ascii="標楷體" w:hAnsi="標楷體" w:cs="標楷體"/>
                <w:sz w:val="20"/>
                <w:szCs w:val="20"/>
              </w:rPr>
            </w:pPr>
            <w:r w:rsidRPr="00205FCC">
              <w:rPr>
                <w:rFonts w:hint="eastAsia"/>
                <w:color w:val="000000"/>
                <w:sz w:val="20"/>
                <w:szCs w:val="20"/>
              </w:rPr>
              <w:t>第十八週</w:t>
            </w:r>
            <w:r w:rsidRPr="00205FCC">
              <w:rPr>
                <w:rFonts w:hint="eastAsia"/>
                <w:color w:val="000000"/>
                <w:sz w:val="20"/>
                <w:szCs w:val="20"/>
              </w:rPr>
              <w:br/>
              <w:t>06-14~06-20</w:t>
            </w:r>
          </w:p>
        </w:tc>
        <w:tc>
          <w:tcPr>
            <w:tcW w:w="1417" w:type="dxa"/>
          </w:tcPr>
          <w:p w14:paraId="4F49B932" w14:textId="0A93CD1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三、感恩祝福4.鳳凰花開个時節</w:t>
            </w:r>
          </w:p>
        </w:tc>
        <w:tc>
          <w:tcPr>
            <w:tcW w:w="1280" w:type="dxa"/>
          </w:tcPr>
          <w:p w14:paraId="5E89EAF1"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1-Ⅲ-2</w:t>
            </w:r>
          </w:p>
          <w:p w14:paraId="6C07035A"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2-Ⅲ-3</w:t>
            </w:r>
          </w:p>
          <w:p w14:paraId="641891CC"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3-Ⅲ-1</w:t>
            </w:r>
          </w:p>
          <w:p w14:paraId="5A52A414" w14:textId="40245BF4"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3-Ⅲ-3</w:t>
            </w:r>
          </w:p>
        </w:tc>
        <w:tc>
          <w:tcPr>
            <w:tcW w:w="1418" w:type="dxa"/>
          </w:tcPr>
          <w:p w14:paraId="593AC564"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Aa-Ⅲ-1</w:t>
            </w:r>
          </w:p>
          <w:p w14:paraId="3EB3734E"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Ab-Ⅲ-2</w:t>
            </w:r>
          </w:p>
          <w:p w14:paraId="055B5959"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Ac-Ⅲ-1</w:t>
            </w:r>
          </w:p>
          <w:p w14:paraId="1C7F4EED"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Ac-Ⅲ-2</w:t>
            </w:r>
            <w:r w:rsidRPr="006422F9">
              <w:rPr>
                <w:rFonts w:ascii="標楷體" w:hAnsi="標楷體" w:hint="eastAsia"/>
                <w:sz w:val="20"/>
                <w:szCs w:val="20"/>
              </w:rPr>
              <w:tab/>
              <w:t xml:space="preserve"> Ad-Ⅲ-2</w:t>
            </w:r>
          </w:p>
          <w:p w14:paraId="5B039849" w14:textId="49A42F5C"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Ae-Ⅲ-1</w:t>
            </w:r>
          </w:p>
          <w:p w14:paraId="2F6D8934" w14:textId="2D00E9E1"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 Bb-Ⅲ-1</w:t>
            </w:r>
          </w:p>
        </w:tc>
        <w:tc>
          <w:tcPr>
            <w:tcW w:w="1559" w:type="dxa"/>
          </w:tcPr>
          <w:p w14:paraId="227F0344"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閱讀評量</w:t>
            </w:r>
          </w:p>
          <w:p w14:paraId="183565FC" w14:textId="7DAD025E"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寫作評量</w:t>
            </w:r>
          </w:p>
        </w:tc>
        <w:tc>
          <w:tcPr>
            <w:tcW w:w="1417" w:type="dxa"/>
          </w:tcPr>
          <w:p w14:paraId="7140D8F7"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生命教育</w:t>
            </w:r>
          </w:p>
          <w:p w14:paraId="5FD06FA5"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 xml:space="preserve">生E7 </w:t>
            </w:r>
          </w:p>
          <w:p w14:paraId="5A57E6C7" w14:textId="77777777"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生涯規劃教育</w:t>
            </w:r>
          </w:p>
          <w:p w14:paraId="53964312" w14:textId="793D5853" w:rsidR="00205FCC" w:rsidRPr="006422F9" w:rsidRDefault="00205FCC" w:rsidP="00205FCC">
            <w:pPr>
              <w:spacing w:line="0" w:lineRule="atLeast"/>
              <w:ind w:leftChars="-15" w:left="-36" w:rightChars="-15" w:right="-36"/>
              <w:rPr>
                <w:rFonts w:ascii="標楷體" w:hAnsi="標楷體"/>
                <w:sz w:val="20"/>
                <w:szCs w:val="20"/>
              </w:rPr>
            </w:pPr>
            <w:r w:rsidRPr="006422F9">
              <w:rPr>
                <w:rFonts w:ascii="標楷體" w:hAnsi="標楷體" w:hint="eastAsia"/>
                <w:sz w:val="20"/>
                <w:szCs w:val="20"/>
              </w:rPr>
              <w:t xml:space="preserve">涯E4 </w:t>
            </w:r>
          </w:p>
        </w:tc>
        <w:tc>
          <w:tcPr>
            <w:tcW w:w="1843" w:type="dxa"/>
          </w:tcPr>
          <w:p w14:paraId="1FA67652" w14:textId="497B6505"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綜合活動領域</w:t>
            </w:r>
          </w:p>
          <w:p w14:paraId="4697F12A" w14:textId="66E76A8A" w:rsidR="00205FCC" w:rsidRPr="006422F9" w:rsidRDefault="00205FCC" w:rsidP="00205FCC">
            <w:pPr>
              <w:spacing w:line="0" w:lineRule="atLeast"/>
              <w:rPr>
                <w:rFonts w:ascii="標楷體" w:hAnsi="標楷體"/>
                <w:sz w:val="20"/>
                <w:szCs w:val="20"/>
              </w:rPr>
            </w:pPr>
            <w:r w:rsidRPr="006422F9">
              <w:rPr>
                <w:rFonts w:ascii="標楷體" w:hAnsi="標楷體" w:hint="eastAsia"/>
                <w:sz w:val="20"/>
                <w:szCs w:val="20"/>
              </w:rPr>
              <w:t>1c -</w:t>
            </w:r>
            <w:r>
              <w:rPr>
                <w:rFonts w:ascii="標楷體" w:hAnsi="標楷體" w:hint="eastAsia"/>
                <w:sz w:val="20"/>
                <w:szCs w:val="20"/>
              </w:rPr>
              <w:t>Ⅲ</w:t>
            </w:r>
            <w:r w:rsidRPr="006422F9">
              <w:rPr>
                <w:rFonts w:ascii="標楷體" w:hAnsi="標楷體" w:hint="eastAsia"/>
                <w:sz w:val="20"/>
                <w:szCs w:val="20"/>
              </w:rPr>
              <w:t xml:space="preserve"> -1運用生涯資訊，初探自己的生涯發展。</w:t>
            </w:r>
          </w:p>
        </w:tc>
      </w:tr>
      <w:tr w:rsidR="006422F9" w:rsidRPr="008C3BB1" w14:paraId="0E4A168D" w14:textId="77777777" w:rsidTr="008E0355">
        <w:trPr>
          <w:jc w:val="center"/>
        </w:trPr>
        <w:tc>
          <w:tcPr>
            <w:tcW w:w="1409" w:type="dxa"/>
            <w:shd w:val="clear" w:color="auto" w:fill="E2EFD9" w:themeFill="accent6" w:themeFillTint="33"/>
            <w:vAlign w:val="center"/>
          </w:tcPr>
          <w:p w14:paraId="157C48AD" w14:textId="77777777" w:rsidR="006422F9" w:rsidRPr="008C3BB1" w:rsidRDefault="006422F9" w:rsidP="006422F9">
            <w:pPr>
              <w:jc w:val="center"/>
              <w:rPr>
                <w:rFonts w:ascii="標楷體" w:hAnsi="標楷體" w:cs="標楷體"/>
              </w:rPr>
            </w:pPr>
            <w:r w:rsidRPr="008C3BB1">
              <w:rPr>
                <w:rFonts w:hint="eastAsia"/>
                <w:b/>
                <w:bCs/>
              </w:rPr>
              <w:t>教學資源</w:t>
            </w:r>
          </w:p>
        </w:tc>
        <w:tc>
          <w:tcPr>
            <w:tcW w:w="8934" w:type="dxa"/>
            <w:gridSpan w:val="6"/>
            <w:shd w:val="clear" w:color="auto" w:fill="E2EFD9" w:themeFill="accent6" w:themeFillTint="33"/>
            <w:vAlign w:val="center"/>
          </w:tcPr>
          <w:p w14:paraId="5BFCDA28" w14:textId="7ED81687" w:rsidR="006422F9" w:rsidRPr="008C3BB1" w:rsidRDefault="006422F9" w:rsidP="006422F9">
            <w:r w:rsidRPr="00313BFE">
              <w:rPr>
                <w:rFonts w:hint="eastAsia"/>
              </w:rPr>
              <w:t>真平版國小</w:t>
            </w:r>
            <w:r>
              <w:rPr>
                <w:rFonts w:hint="eastAsia"/>
              </w:rPr>
              <w:t>客</w:t>
            </w:r>
            <w:r w:rsidRPr="00313BFE">
              <w:rPr>
                <w:rFonts w:hint="eastAsia"/>
              </w:rPr>
              <w:t>語第</w:t>
            </w:r>
            <w:r>
              <w:rPr>
                <w:rFonts w:hint="eastAsia"/>
              </w:rPr>
              <w:t>十二</w:t>
            </w:r>
            <w:r w:rsidRPr="00313BFE">
              <w:rPr>
                <w:rFonts w:hint="eastAsia"/>
              </w:rPr>
              <w:t>冊教材</w:t>
            </w:r>
          </w:p>
        </w:tc>
      </w:tr>
      <w:tr w:rsidR="006422F9" w:rsidRPr="008C3BB1" w14:paraId="16D45B76" w14:textId="77777777" w:rsidTr="008E0355">
        <w:trPr>
          <w:trHeight w:val="97"/>
          <w:jc w:val="center"/>
        </w:trPr>
        <w:tc>
          <w:tcPr>
            <w:tcW w:w="1409" w:type="dxa"/>
            <w:shd w:val="clear" w:color="auto" w:fill="E2EFD9" w:themeFill="accent6" w:themeFillTint="33"/>
            <w:vAlign w:val="center"/>
          </w:tcPr>
          <w:p w14:paraId="4B4FCB21" w14:textId="77777777" w:rsidR="006422F9" w:rsidRPr="008C3BB1" w:rsidRDefault="006422F9" w:rsidP="006422F9">
            <w:pPr>
              <w:jc w:val="center"/>
              <w:rPr>
                <w:b/>
                <w:bCs/>
              </w:rPr>
            </w:pPr>
            <w:r w:rsidRPr="008C3BB1">
              <w:rPr>
                <w:rFonts w:hint="eastAsia"/>
                <w:b/>
                <w:bCs/>
              </w:rPr>
              <w:t>備註</w:t>
            </w:r>
          </w:p>
        </w:tc>
        <w:tc>
          <w:tcPr>
            <w:tcW w:w="8934" w:type="dxa"/>
            <w:gridSpan w:val="6"/>
            <w:shd w:val="clear" w:color="auto" w:fill="E2EFD9" w:themeFill="accent6" w:themeFillTint="33"/>
            <w:vAlign w:val="center"/>
          </w:tcPr>
          <w:p w14:paraId="4F309BC3" w14:textId="77777777" w:rsidR="006422F9" w:rsidRPr="008C3BB1" w:rsidRDefault="006422F9" w:rsidP="006422F9"/>
        </w:tc>
      </w:tr>
    </w:tbl>
    <w:p w14:paraId="6BC58C9D" w14:textId="77777777" w:rsidR="00E63E12" w:rsidRPr="008C3BB1" w:rsidRDefault="00E63E12" w:rsidP="00E63E12">
      <w:pPr>
        <w:pStyle w:val="af1"/>
        <w:rPr>
          <w:sz w:val="32"/>
          <w:szCs w:val="32"/>
        </w:rPr>
      </w:pPr>
      <w:r w:rsidRPr="008C3BB1">
        <w:rPr>
          <w:rFonts w:ascii="新細明體" w:eastAsia="新細明體" w:hAnsi="新細明體" w:cs="新細明體" w:hint="eastAsia"/>
        </w:rPr>
        <w:t>※</w:t>
      </w:r>
      <w:r w:rsidRPr="008C3BB1">
        <w:t>本表格請自行增</w:t>
      </w:r>
      <w:r w:rsidRPr="008C3BB1">
        <w:rPr>
          <w:rFonts w:hint="eastAsia"/>
        </w:rPr>
        <w:t>刪</w:t>
      </w:r>
    </w:p>
    <w:p w14:paraId="7D69FBFC" w14:textId="5FA09D37" w:rsidR="00BB361D" w:rsidRPr="008C3BB1" w:rsidRDefault="00BB361D" w:rsidP="00BB361D">
      <w:pPr>
        <w:widowControl/>
        <w:adjustRightInd/>
        <w:snapToGrid/>
        <w:spacing w:line="240" w:lineRule="auto"/>
      </w:pPr>
    </w:p>
    <w:sectPr w:rsidR="00BB361D" w:rsidRPr="008C3BB1" w:rsidSect="00B071CA">
      <w:headerReference w:type="default" r:id="rId8"/>
      <w:footerReference w:type="default" r:id="rId9"/>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782F2" w14:textId="77777777" w:rsidR="006F1A43" w:rsidRDefault="006F1A43" w:rsidP="008679B1">
      <w:pPr>
        <w:spacing w:line="240" w:lineRule="auto"/>
      </w:pPr>
      <w:r>
        <w:separator/>
      </w:r>
    </w:p>
  </w:endnote>
  <w:endnote w:type="continuationSeparator" w:id="0">
    <w:p w14:paraId="106FF35C" w14:textId="77777777" w:rsidR="006F1A43" w:rsidRDefault="006F1A43" w:rsidP="00867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BiauKai">
    <w:altName w:val="微軟正黑體"/>
    <w:charset w:val="00"/>
    <w:family w:val="auto"/>
    <w:pitch w:val="default"/>
  </w:font>
  <w:font w:name="華康中黑體">
    <w:panose1 w:val="02010609000101010101"/>
    <w:charset w:val="88"/>
    <w:family w:val="modern"/>
    <w:pitch w:val="fixed"/>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70228"/>
      <w:docPartObj>
        <w:docPartGallery w:val="Page Numbers (Bottom of Page)"/>
        <w:docPartUnique/>
      </w:docPartObj>
    </w:sdtPr>
    <w:sdtEndPr>
      <w:rPr>
        <w:rFonts w:ascii="新細明體" w:eastAsia="新細明體" w:hAnsi="新細明體"/>
        <w:sz w:val="24"/>
        <w:szCs w:val="24"/>
      </w:rPr>
    </w:sdtEndPr>
    <w:sdtContent>
      <w:p w14:paraId="2678E04F" w14:textId="289C66C4" w:rsidR="00D94CB7" w:rsidRPr="00D94CB7" w:rsidRDefault="00D94CB7">
        <w:pPr>
          <w:pStyle w:val="aa"/>
          <w:jc w:val="center"/>
          <w:rPr>
            <w:rFonts w:ascii="新細明體" w:eastAsia="新細明體" w:hAnsi="新細明體"/>
            <w:sz w:val="24"/>
            <w:szCs w:val="24"/>
          </w:rPr>
        </w:pPr>
        <w:r w:rsidRPr="00D94CB7">
          <w:rPr>
            <w:rFonts w:ascii="新細明體" w:eastAsia="新細明體" w:hAnsi="新細明體"/>
            <w:sz w:val="24"/>
            <w:szCs w:val="24"/>
          </w:rPr>
          <w:fldChar w:fldCharType="begin"/>
        </w:r>
        <w:r w:rsidRPr="00D94CB7">
          <w:rPr>
            <w:rFonts w:ascii="新細明體" w:eastAsia="新細明體" w:hAnsi="新細明體"/>
            <w:sz w:val="24"/>
            <w:szCs w:val="24"/>
          </w:rPr>
          <w:instrText>PAGE   \* MERGEFORMAT</w:instrText>
        </w:r>
        <w:r w:rsidRPr="00D94CB7">
          <w:rPr>
            <w:rFonts w:ascii="新細明體" w:eastAsia="新細明體" w:hAnsi="新細明體"/>
            <w:sz w:val="24"/>
            <w:szCs w:val="24"/>
          </w:rPr>
          <w:fldChar w:fldCharType="separate"/>
        </w:r>
        <w:r w:rsidR="008F2C99" w:rsidRPr="008F2C99">
          <w:rPr>
            <w:rFonts w:ascii="新細明體" w:eastAsia="新細明體" w:hAnsi="新細明體"/>
            <w:noProof/>
            <w:sz w:val="24"/>
            <w:szCs w:val="24"/>
            <w:lang w:val="zh-TW"/>
          </w:rPr>
          <w:t>3</w:t>
        </w:r>
        <w:r w:rsidRPr="00D94CB7">
          <w:rPr>
            <w:rFonts w:ascii="新細明體" w:eastAsia="新細明體" w:hAnsi="新細明體"/>
            <w:sz w:val="24"/>
            <w:szCs w:val="24"/>
          </w:rPr>
          <w:fldChar w:fldCharType="end"/>
        </w:r>
      </w:p>
    </w:sdtContent>
  </w:sdt>
  <w:p w14:paraId="6F5235F8" w14:textId="77777777" w:rsidR="00D94CB7" w:rsidRDefault="00D94CB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282E2" w14:textId="77777777" w:rsidR="006F1A43" w:rsidRDefault="006F1A43" w:rsidP="008679B1">
      <w:pPr>
        <w:spacing w:line="240" w:lineRule="auto"/>
      </w:pPr>
      <w:r>
        <w:separator/>
      </w:r>
    </w:p>
  </w:footnote>
  <w:footnote w:type="continuationSeparator" w:id="0">
    <w:p w14:paraId="05CFCD0A" w14:textId="77777777" w:rsidR="006F1A43" w:rsidRDefault="006F1A43" w:rsidP="00867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B3D08" w14:textId="135D9102" w:rsidR="00D94CB7" w:rsidRDefault="00D94CB7">
    <w:pPr>
      <w:pStyle w:val="a8"/>
      <w:jc w:val="center"/>
    </w:pPr>
  </w:p>
  <w:p w14:paraId="18190FAE" w14:textId="77777777" w:rsidR="00D94CB7" w:rsidRDefault="00D94CB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0307A48"/>
    <w:lvl w:ilvl="0">
      <w:start w:val="1"/>
      <w:numFmt w:val="bullet"/>
      <w:pStyle w:val="2"/>
      <w:suff w:val="nothing"/>
      <w:lvlText w:val=""/>
      <w:lvlJc w:val="left"/>
      <w:pPr>
        <w:ind w:left="841" w:hanging="360"/>
      </w:pPr>
      <w:rPr>
        <w:rFonts w:ascii="Wingdings" w:hAnsi="Wingdings" w:hint="default"/>
      </w:rPr>
    </w:lvl>
  </w:abstractNum>
  <w:abstractNum w:abstractNumId="1" w15:restartNumberingAfterBreak="0">
    <w:nsid w:val="00810AE0"/>
    <w:multiLevelType w:val="hybridMultilevel"/>
    <w:tmpl w:val="EEA4C896"/>
    <w:lvl w:ilvl="0" w:tplc="F41EA964">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1511EAA"/>
    <w:multiLevelType w:val="hybridMultilevel"/>
    <w:tmpl w:val="FBCC6CB0"/>
    <w:lvl w:ilvl="0" w:tplc="CA86353E">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1927796"/>
    <w:multiLevelType w:val="hybridMultilevel"/>
    <w:tmpl w:val="1DC8D886"/>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0316221E"/>
    <w:multiLevelType w:val="hybridMultilevel"/>
    <w:tmpl w:val="28C45AEC"/>
    <w:lvl w:ilvl="0" w:tplc="2478691E">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3712907"/>
    <w:multiLevelType w:val="hybridMultilevel"/>
    <w:tmpl w:val="02EEB022"/>
    <w:lvl w:ilvl="0" w:tplc="DA1AC50C">
      <w:start w:val="1"/>
      <w:numFmt w:val="decimal"/>
      <w:suff w:val="nothing"/>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15:restartNumberingAfterBreak="0">
    <w:nsid w:val="04172844"/>
    <w:multiLevelType w:val="hybridMultilevel"/>
    <w:tmpl w:val="FD429AFE"/>
    <w:lvl w:ilvl="0" w:tplc="78EEC00E">
      <w:start w:val="1"/>
      <w:numFmt w:val="decimal"/>
      <w:suff w:val="nothing"/>
      <w:lvlText w:val="%1."/>
      <w:lvlJc w:val="left"/>
      <w:pPr>
        <w:ind w:left="510" w:hanging="170"/>
      </w:pPr>
      <w:rPr>
        <w:rFonts w:ascii="Times New Roman" w:hAnsi="Times New Roman" w:cs="Times New Roman" w:hint="default"/>
      </w:rPr>
    </w:lvl>
    <w:lvl w:ilvl="1" w:tplc="04090019" w:tentative="1">
      <w:start w:val="1"/>
      <w:numFmt w:val="ideographTraditional"/>
      <w:lvlText w:val="%2、"/>
      <w:lvlJc w:val="left"/>
      <w:pPr>
        <w:ind w:left="1300" w:hanging="480"/>
      </w:pPr>
    </w:lvl>
    <w:lvl w:ilvl="2" w:tplc="0409001B" w:tentative="1">
      <w:start w:val="1"/>
      <w:numFmt w:val="lowerRoman"/>
      <w:lvlText w:val="%3."/>
      <w:lvlJc w:val="right"/>
      <w:pPr>
        <w:ind w:left="1780" w:hanging="480"/>
      </w:pPr>
    </w:lvl>
    <w:lvl w:ilvl="3" w:tplc="0409000F" w:tentative="1">
      <w:start w:val="1"/>
      <w:numFmt w:val="decimal"/>
      <w:lvlText w:val="%4."/>
      <w:lvlJc w:val="left"/>
      <w:pPr>
        <w:ind w:left="2260" w:hanging="480"/>
      </w:pPr>
    </w:lvl>
    <w:lvl w:ilvl="4" w:tplc="04090019" w:tentative="1">
      <w:start w:val="1"/>
      <w:numFmt w:val="ideographTraditional"/>
      <w:lvlText w:val="%5、"/>
      <w:lvlJc w:val="left"/>
      <w:pPr>
        <w:ind w:left="2740" w:hanging="480"/>
      </w:pPr>
    </w:lvl>
    <w:lvl w:ilvl="5" w:tplc="0409001B" w:tentative="1">
      <w:start w:val="1"/>
      <w:numFmt w:val="lowerRoman"/>
      <w:lvlText w:val="%6."/>
      <w:lvlJc w:val="right"/>
      <w:pPr>
        <w:ind w:left="3220" w:hanging="480"/>
      </w:pPr>
    </w:lvl>
    <w:lvl w:ilvl="6" w:tplc="0409000F" w:tentative="1">
      <w:start w:val="1"/>
      <w:numFmt w:val="decimal"/>
      <w:lvlText w:val="%7."/>
      <w:lvlJc w:val="left"/>
      <w:pPr>
        <w:ind w:left="3700" w:hanging="480"/>
      </w:pPr>
    </w:lvl>
    <w:lvl w:ilvl="7" w:tplc="04090019" w:tentative="1">
      <w:start w:val="1"/>
      <w:numFmt w:val="ideographTraditional"/>
      <w:lvlText w:val="%8、"/>
      <w:lvlJc w:val="left"/>
      <w:pPr>
        <w:ind w:left="4180" w:hanging="480"/>
      </w:pPr>
    </w:lvl>
    <w:lvl w:ilvl="8" w:tplc="0409001B" w:tentative="1">
      <w:start w:val="1"/>
      <w:numFmt w:val="lowerRoman"/>
      <w:lvlText w:val="%9."/>
      <w:lvlJc w:val="right"/>
      <w:pPr>
        <w:ind w:left="4660" w:hanging="480"/>
      </w:pPr>
    </w:lvl>
  </w:abstractNum>
  <w:abstractNum w:abstractNumId="7" w15:restartNumberingAfterBreak="0">
    <w:nsid w:val="073E006B"/>
    <w:multiLevelType w:val="hybridMultilevel"/>
    <w:tmpl w:val="75129A96"/>
    <w:lvl w:ilvl="0" w:tplc="D2F47F6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88E5E02"/>
    <w:multiLevelType w:val="hybridMultilevel"/>
    <w:tmpl w:val="13F4CCBC"/>
    <w:lvl w:ilvl="0" w:tplc="E02C7B50">
      <w:start w:val="5"/>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95C4EE5"/>
    <w:multiLevelType w:val="hybridMultilevel"/>
    <w:tmpl w:val="F2704020"/>
    <w:lvl w:ilvl="0" w:tplc="2382788C">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C2229BE"/>
    <w:multiLevelType w:val="hybridMultilevel"/>
    <w:tmpl w:val="CFFA28F8"/>
    <w:lvl w:ilvl="0" w:tplc="27565FE2">
      <w:start w:val="1"/>
      <w:numFmt w:val="taiwaneseCountingThousand"/>
      <w:suff w:val="nothing"/>
      <w:lvlText w:val="（%1）"/>
      <w:lvlJc w:val="left"/>
      <w:pPr>
        <w:ind w:left="1247" w:hanging="767"/>
      </w:pPr>
      <w:rPr>
        <w:rFonts w:hint="eastAsia"/>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1" w15:restartNumberingAfterBreak="0">
    <w:nsid w:val="0D047654"/>
    <w:multiLevelType w:val="hybridMultilevel"/>
    <w:tmpl w:val="78F25C40"/>
    <w:lvl w:ilvl="0" w:tplc="F52AF9E6">
      <w:start w:val="1"/>
      <w:numFmt w:val="decimal"/>
      <w:suff w:val="nothing"/>
      <w:lvlText w:val="%1."/>
      <w:lvlJc w:val="left"/>
      <w:pPr>
        <w:ind w:left="1640" w:hanging="20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2" w15:restartNumberingAfterBreak="0">
    <w:nsid w:val="0D662F67"/>
    <w:multiLevelType w:val="hybridMultilevel"/>
    <w:tmpl w:val="561011BE"/>
    <w:lvl w:ilvl="0" w:tplc="5860C9DA">
      <w:start w:val="1"/>
      <w:numFmt w:val="taiwaneseCountingThousand"/>
      <w:suff w:val="nothing"/>
      <w:lvlText w:val="%1、"/>
      <w:lvlJc w:val="left"/>
      <w:pPr>
        <w:ind w:left="680" w:hanging="340"/>
      </w:pPr>
      <w:rPr>
        <w:rFonts w:hint="eastAsia"/>
      </w:rPr>
    </w:lvl>
    <w:lvl w:ilvl="1" w:tplc="394437E6">
      <w:start w:val="1"/>
      <w:numFmt w:val="taiwaneseCountingThousand"/>
      <w:suff w:val="nothing"/>
      <w:lvlText w:val="（%2）"/>
      <w:lvlJc w:val="left"/>
      <w:pPr>
        <w:ind w:left="990" w:hanging="480"/>
      </w:pPr>
      <w:rPr>
        <w:rFonts w:hint="eastAsia"/>
      </w:rPr>
    </w:lvl>
    <w:lvl w:ilvl="2" w:tplc="0409001B">
      <w:start w:val="1"/>
      <w:numFmt w:val="lowerRoman"/>
      <w:lvlText w:val="%3."/>
      <w:lvlJc w:val="right"/>
      <w:pPr>
        <w:ind w:left="2260" w:hanging="480"/>
      </w:pPr>
    </w:lvl>
    <w:lvl w:ilvl="3" w:tplc="0409000F" w:tentative="1">
      <w:start w:val="1"/>
      <w:numFmt w:val="decimal"/>
      <w:lvlText w:val="%4."/>
      <w:lvlJc w:val="left"/>
      <w:pPr>
        <w:ind w:left="2740" w:hanging="480"/>
      </w:pPr>
    </w:lvl>
    <w:lvl w:ilvl="4" w:tplc="04090019" w:tentative="1">
      <w:start w:val="1"/>
      <w:numFmt w:val="ideographTraditional"/>
      <w:lvlText w:val="%5、"/>
      <w:lvlJc w:val="left"/>
      <w:pPr>
        <w:ind w:left="3220" w:hanging="480"/>
      </w:pPr>
    </w:lvl>
    <w:lvl w:ilvl="5" w:tplc="0409001B" w:tentative="1">
      <w:start w:val="1"/>
      <w:numFmt w:val="lowerRoman"/>
      <w:lvlText w:val="%6."/>
      <w:lvlJc w:val="right"/>
      <w:pPr>
        <w:ind w:left="3700" w:hanging="480"/>
      </w:pPr>
    </w:lvl>
    <w:lvl w:ilvl="6" w:tplc="0409000F" w:tentative="1">
      <w:start w:val="1"/>
      <w:numFmt w:val="decimal"/>
      <w:lvlText w:val="%7."/>
      <w:lvlJc w:val="left"/>
      <w:pPr>
        <w:ind w:left="4180" w:hanging="480"/>
      </w:pPr>
    </w:lvl>
    <w:lvl w:ilvl="7" w:tplc="04090019" w:tentative="1">
      <w:start w:val="1"/>
      <w:numFmt w:val="ideographTraditional"/>
      <w:lvlText w:val="%8、"/>
      <w:lvlJc w:val="left"/>
      <w:pPr>
        <w:ind w:left="4660" w:hanging="480"/>
      </w:pPr>
    </w:lvl>
    <w:lvl w:ilvl="8" w:tplc="0409001B" w:tentative="1">
      <w:start w:val="1"/>
      <w:numFmt w:val="lowerRoman"/>
      <w:lvlText w:val="%9."/>
      <w:lvlJc w:val="right"/>
      <w:pPr>
        <w:ind w:left="5140" w:hanging="480"/>
      </w:pPr>
    </w:lvl>
  </w:abstractNum>
  <w:abstractNum w:abstractNumId="13" w15:restartNumberingAfterBreak="0">
    <w:nsid w:val="0E451A83"/>
    <w:multiLevelType w:val="hybridMultilevel"/>
    <w:tmpl w:val="C73A729A"/>
    <w:lvl w:ilvl="0" w:tplc="CA944044">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F363EC7"/>
    <w:multiLevelType w:val="hybridMultilevel"/>
    <w:tmpl w:val="620E190A"/>
    <w:lvl w:ilvl="0" w:tplc="C79C2D32">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5" w15:restartNumberingAfterBreak="0">
    <w:nsid w:val="11E000AA"/>
    <w:multiLevelType w:val="hybridMultilevel"/>
    <w:tmpl w:val="D21C2008"/>
    <w:lvl w:ilvl="0" w:tplc="FFF8940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1F228EF"/>
    <w:multiLevelType w:val="hybridMultilevel"/>
    <w:tmpl w:val="91167238"/>
    <w:lvl w:ilvl="0" w:tplc="A0FC7F6A">
      <w:start w:val="1"/>
      <w:numFmt w:val="taiwaneseCountingThousand"/>
      <w:suff w:val="nothing"/>
      <w:lvlText w:val="（%1）"/>
      <w:lvlJc w:val="left"/>
      <w:pPr>
        <w:ind w:left="1191" w:hanging="711"/>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7" w15:restartNumberingAfterBreak="0">
    <w:nsid w:val="12BF4E67"/>
    <w:multiLevelType w:val="hybridMultilevel"/>
    <w:tmpl w:val="44E0CFCC"/>
    <w:lvl w:ilvl="0" w:tplc="69DCB028">
      <w:start w:val="1"/>
      <w:numFmt w:val="decimal"/>
      <w:suff w:val="nothing"/>
      <w:lvlText w:val="%1."/>
      <w:lvlJc w:val="left"/>
      <w:pPr>
        <w:ind w:left="170" w:hanging="17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5150871"/>
    <w:multiLevelType w:val="hybridMultilevel"/>
    <w:tmpl w:val="1652B8BA"/>
    <w:lvl w:ilvl="0" w:tplc="A546D9E8">
      <w:start w:val="1"/>
      <w:numFmt w:val="decimal"/>
      <w:suff w:val="nothing"/>
      <w:lvlText w:val="%1."/>
      <w:lvlJc w:val="left"/>
      <w:pPr>
        <w:ind w:left="1697" w:hanging="257"/>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9" w15:restartNumberingAfterBreak="0">
    <w:nsid w:val="15977DC3"/>
    <w:multiLevelType w:val="hybridMultilevel"/>
    <w:tmpl w:val="3844FC76"/>
    <w:lvl w:ilvl="0" w:tplc="B1EA127A">
      <w:start w:val="3"/>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5E47185"/>
    <w:multiLevelType w:val="hybridMultilevel"/>
    <w:tmpl w:val="64CC4FD8"/>
    <w:lvl w:ilvl="0" w:tplc="275A1D1E">
      <w:start w:val="1"/>
      <w:numFmt w:val="taiwaneseCountingThousand"/>
      <w:suff w:val="nothing"/>
      <w:lvlText w:val="%1、"/>
      <w:lvlJc w:val="left"/>
      <w:pPr>
        <w:ind w:left="964" w:hanging="964"/>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1" w15:restartNumberingAfterBreak="0">
    <w:nsid w:val="17C93A24"/>
    <w:multiLevelType w:val="hybridMultilevel"/>
    <w:tmpl w:val="8438EA48"/>
    <w:lvl w:ilvl="0" w:tplc="420AD89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943540C"/>
    <w:multiLevelType w:val="hybridMultilevel"/>
    <w:tmpl w:val="4D4A74D2"/>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19883337"/>
    <w:multiLevelType w:val="hybridMultilevel"/>
    <w:tmpl w:val="DC6E1862"/>
    <w:lvl w:ilvl="0" w:tplc="B0380398">
      <w:start w:val="1"/>
      <w:numFmt w:val="decimal"/>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1A2116A2"/>
    <w:multiLevelType w:val="hybridMultilevel"/>
    <w:tmpl w:val="724E8C46"/>
    <w:lvl w:ilvl="0" w:tplc="E4B6D098">
      <w:start w:val="1"/>
      <w:numFmt w:val="taiwaneseCountingThousand"/>
      <w:lvlText w:val="%1、"/>
      <w:lvlJc w:val="left"/>
      <w:pPr>
        <w:ind w:left="960" w:hanging="480"/>
      </w:pPr>
      <w:rPr>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1C452DDF"/>
    <w:multiLevelType w:val="hybridMultilevel"/>
    <w:tmpl w:val="2FAC2FCC"/>
    <w:lvl w:ilvl="0" w:tplc="9808056A">
      <w:start w:val="1"/>
      <w:numFmt w:val="decimal"/>
      <w:suff w:val="nothing"/>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1C536120"/>
    <w:multiLevelType w:val="hybridMultilevel"/>
    <w:tmpl w:val="F326BAA8"/>
    <w:lvl w:ilvl="0" w:tplc="D9E604D6">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C772ADC"/>
    <w:multiLevelType w:val="hybridMultilevel"/>
    <w:tmpl w:val="6C102950"/>
    <w:lvl w:ilvl="0" w:tplc="7DEAD76A">
      <w:start w:val="1"/>
      <w:numFmt w:val="taiwaneseCountingThousand"/>
      <w:suff w:val="nothing"/>
      <w:lvlText w:val="（%1）"/>
      <w:lvlJc w:val="left"/>
      <w:pPr>
        <w:ind w:left="48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DF45630"/>
    <w:multiLevelType w:val="hybridMultilevel"/>
    <w:tmpl w:val="957E7DBA"/>
    <w:lvl w:ilvl="0" w:tplc="84B819E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9" w15:restartNumberingAfterBreak="0">
    <w:nsid w:val="2042383D"/>
    <w:multiLevelType w:val="hybridMultilevel"/>
    <w:tmpl w:val="AF4EF914"/>
    <w:lvl w:ilvl="0" w:tplc="FEB03E32">
      <w:start w:val="1"/>
      <w:numFmt w:val="taiwaneseCountingThousand"/>
      <w:suff w:val="nothing"/>
      <w:lvlText w:val="（%1）"/>
      <w:lvlJc w:val="left"/>
      <w:pPr>
        <w:ind w:left="960" w:hanging="480"/>
      </w:pPr>
      <w:rPr>
        <w:rFonts w:hint="eastAsia"/>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0" w15:restartNumberingAfterBreak="0">
    <w:nsid w:val="22C460F8"/>
    <w:multiLevelType w:val="hybridMultilevel"/>
    <w:tmpl w:val="3D1CAECA"/>
    <w:lvl w:ilvl="0" w:tplc="2BE2CA30">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231920F0"/>
    <w:multiLevelType w:val="hybridMultilevel"/>
    <w:tmpl w:val="000E9770"/>
    <w:lvl w:ilvl="0" w:tplc="AAA4D19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2" w15:restartNumberingAfterBreak="0">
    <w:nsid w:val="24AB66E2"/>
    <w:multiLevelType w:val="hybridMultilevel"/>
    <w:tmpl w:val="FC7854F4"/>
    <w:lvl w:ilvl="0" w:tplc="FD9031DA">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24D95DDD"/>
    <w:multiLevelType w:val="hybridMultilevel"/>
    <w:tmpl w:val="BBF05C9A"/>
    <w:lvl w:ilvl="0" w:tplc="1B308AA8">
      <w:start w:val="1"/>
      <w:numFmt w:val="decimal"/>
      <w:suff w:val="nothing"/>
      <w:lvlText w:val="(%1)"/>
      <w:lvlJc w:val="left"/>
      <w:pPr>
        <w:ind w:left="684" w:hanging="257"/>
      </w:pPr>
      <w:rPr>
        <w:rFonts w:hint="eastAsia"/>
      </w:rPr>
    </w:lvl>
    <w:lvl w:ilvl="1" w:tplc="04090019" w:tentative="1">
      <w:start w:val="1"/>
      <w:numFmt w:val="ideographTraditional"/>
      <w:lvlText w:val="%2、"/>
      <w:lvlJc w:val="left"/>
      <w:pPr>
        <w:ind w:left="1627" w:hanging="480"/>
      </w:pPr>
    </w:lvl>
    <w:lvl w:ilvl="2" w:tplc="0409001B" w:tentative="1">
      <w:start w:val="1"/>
      <w:numFmt w:val="lowerRoman"/>
      <w:lvlText w:val="%3."/>
      <w:lvlJc w:val="right"/>
      <w:pPr>
        <w:ind w:left="2107" w:hanging="480"/>
      </w:pPr>
    </w:lvl>
    <w:lvl w:ilvl="3" w:tplc="0409000F" w:tentative="1">
      <w:start w:val="1"/>
      <w:numFmt w:val="decimal"/>
      <w:lvlText w:val="%4."/>
      <w:lvlJc w:val="left"/>
      <w:pPr>
        <w:ind w:left="2587" w:hanging="480"/>
      </w:pPr>
    </w:lvl>
    <w:lvl w:ilvl="4" w:tplc="04090019" w:tentative="1">
      <w:start w:val="1"/>
      <w:numFmt w:val="ideographTraditional"/>
      <w:lvlText w:val="%5、"/>
      <w:lvlJc w:val="left"/>
      <w:pPr>
        <w:ind w:left="3067" w:hanging="480"/>
      </w:pPr>
    </w:lvl>
    <w:lvl w:ilvl="5" w:tplc="0409001B" w:tentative="1">
      <w:start w:val="1"/>
      <w:numFmt w:val="lowerRoman"/>
      <w:lvlText w:val="%6."/>
      <w:lvlJc w:val="right"/>
      <w:pPr>
        <w:ind w:left="3547" w:hanging="480"/>
      </w:pPr>
    </w:lvl>
    <w:lvl w:ilvl="6" w:tplc="0409000F" w:tentative="1">
      <w:start w:val="1"/>
      <w:numFmt w:val="decimal"/>
      <w:lvlText w:val="%7."/>
      <w:lvlJc w:val="left"/>
      <w:pPr>
        <w:ind w:left="4027" w:hanging="480"/>
      </w:pPr>
    </w:lvl>
    <w:lvl w:ilvl="7" w:tplc="04090019" w:tentative="1">
      <w:start w:val="1"/>
      <w:numFmt w:val="ideographTraditional"/>
      <w:lvlText w:val="%8、"/>
      <w:lvlJc w:val="left"/>
      <w:pPr>
        <w:ind w:left="4507" w:hanging="480"/>
      </w:pPr>
    </w:lvl>
    <w:lvl w:ilvl="8" w:tplc="0409001B" w:tentative="1">
      <w:start w:val="1"/>
      <w:numFmt w:val="lowerRoman"/>
      <w:lvlText w:val="%9."/>
      <w:lvlJc w:val="right"/>
      <w:pPr>
        <w:ind w:left="4987" w:hanging="480"/>
      </w:pPr>
    </w:lvl>
  </w:abstractNum>
  <w:abstractNum w:abstractNumId="34" w15:restartNumberingAfterBreak="0">
    <w:nsid w:val="254F77BE"/>
    <w:multiLevelType w:val="hybridMultilevel"/>
    <w:tmpl w:val="825ED928"/>
    <w:lvl w:ilvl="0" w:tplc="C4D22CD0">
      <w:start w:val="1"/>
      <w:numFmt w:val="decimal"/>
      <w:suff w:val="nothing"/>
      <w:lvlText w:val="%1."/>
      <w:lvlJc w:val="left"/>
      <w:pPr>
        <w:ind w:left="1697" w:hanging="257"/>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5" w15:restartNumberingAfterBreak="0">
    <w:nsid w:val="264B3DC7"/>
    <w:multiLevelType w:val="hybridMultilevel"/>
    <w:tmpl w:val="A338054E"/>
    <w:lvl w:ilvl="0" w:tplc="CDC20600">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15:restartNumberingAfterBreak="0">
    <w:nsid w:val="27384FA7"/>
    <w:multiLevelType w:val="hybridMultilevel"/>
    <w:tmpl w:val="AE40696A"/>
    <w:lvl w:ilvl="0" w:tplc="2EDE3FA2">
      <w:start w:val="1"/>
      <w:numFmt w:val="decimal"/>
      <w:suff w:val="nothing"/>
      <w:lvlText w:val="%1."/>
      <w:lvlJc w:val="left"/>
      <w:pPr>
        <w:ind w:left="934" w:hanging="227"/>
      </w:pPr>
      <w:rPr>
        <w:rFonts w:hint="eastAsia"/>
      </w:rPr>
    </w:lvl>
    <w:lvl w:ilvl="1" w:tplc="04090019" w:tentative="1">
      <w:start w:val="1"/>
      <w:numFmt w:val="ideographTraditional"/>
      <w:lvlText w:val="%2、"/>
      <w:lvlJc w:val="left"/>
      <w:pPr>
        <w:ind w:left="2387" w:hanging="480"/>
      </w:pPr>
    </w:lvl>
    <w:lvl w:ilvl="2" w:tplc="0409001B" w:tentative="1">
      <w:start w:val="1"/>
      <w:numFmt w:val="lowerRoman"/>
      <w:lvlText w:val="%3."/>
      <w:lvlJc w:val="right"/>
      <w:pPr>
        <w:ind w:left="2867" w:hanging="480"/>
      </w:pPr>
    </w:lvl>
    <w:lvl w:ilvl="3" w:tplc="0409000F" w:tentative="1">
      <w:start w:val="1"/>
      <w:numFmt w:val="decimal"/>
      <w:lvlText w:val="%4."/>
      <w:lvlJc w:val="left"/>
      <w:pPr>
        <w:ind w:left="3347" w:hanging="480"/>
      </w:pPr>
    </w:lvl>
    <w:lvl w:ilvl="4" w:tplc="04090019" w:tentative="1">
      <w:start w:val="1"/>
      <w:numFmt w:val="ideographTraditional"/>
      <w:lvlText w:val="%5、"/>
      <w:lvlJc w:val="left"/>
      <w:pPr>
        <w:ind w:left="3827" w:hanging="480"/>
      </w:pPr>
    </w:lvl>
    <w:lvl w:ilvl="5" w:tplc="0409001B" w:tentative="1">
      <w:start w:val="1"/>
      <w:numFmt w:val="lowerRoman"/>
      <w:lvlText w:val="%6."/>
      <w:lvlJc w:val="right"/>
      <w:pPr>
        <w:ind w:left="4307" w:hanging="480"/>
      </w:pPr>
    </w:lvl>
    <w:lvl w:ilvl="6" w:tplc="0409000F" w:tentative="1">
      <w:start w:val="1"/>
      <w:numFmt w:val="decimal"/>
      <w:lvlText w:val="%7."/>
      <w:lvlJc w:val="left"/>
      <w:pPr>
        <w:ind w:left="4787" w:hanging="480"/>
      </w:pPr>
    </w:lvl>
    <w:lvl w:ilvl="7" w:tplc="04090019" w:tentative="1">
      <w:start w:val="1"/>
      <w:numFmt w:val="ideographTraditional"/>
      <w:lvlText w:val="%8、"/>
      <w:lvlJc w:val="left"/>
      <w:pPr>
        <w:ind w:left="5267" w:hanging="480"/>
      </w:pPr>
    </w:lvl>
    <w:lvl w:ilvl="8" w:tplc="0409001B" w:tentative="1">
      <w:start w:val="1"/>
      <w:numFmt w:val="lowerRoman"/>
      <w:lvlText w:val="%9."/>
      <w:lvlJc w:val="right"/>
      <w:pPr>
        <w:ind w:left="5747" w:hanging="480"/>
      </w:pPr>
    </w:lvl>
  </w:abstractNum>
  <w:abstractNum w:abstractNumId="37" w15:restartNumberingAfterBreak="0">
    <w:nsid w:val="27BD2D83"/>
    <w:multiLevelType w:val="hybridMultilevel"/>
    <w:tmpl w:val="3B7EE4CC"/>
    <w:lvl w:ilvl="0" w:tplc="86782CC0">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38" w15:restartNumberingAfterBreak="0">
    <w:nsid w:val="285B52D9"/>
    <w:multiLevelType w:val="hybridMultilevel"/>
    <w:tmpl w:val="0E72765A"/>
    <w:lvl w:ilvl="0" w:tplc="3A682AA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288F335A"/>
    <w:multiLevelType w:val="hybridMultilevel"/>
    <w:tmpl w:val="F8E059EA"/>
    <w:lvl w:ilvl="0" w:tplc="40EAA5CC">
      <w:start w:val="1"/>
      <w:numFmt w:val="decimal"/>
      <w:suff w:val="nothing"/>
      <w:lvlText w:val="(%1)"/>
      <w:lvlJc w:val="left"/>
      <w:pPr>
        <w:ind w:left="574" w:hanging="287"/>
      </w:pPr>
      <w:rPr>
        <w:rFonts w:ascii="Times New Roman" w:hAnsi="Times New Roman" w:cs="Times New Roman" w:hint="default"/>
      </w:rPr>
    </w:lvl>
    <w:lvl w:ilvl="1" w:tplc="04090019" w:tentative="1">
      <w:start w:val="1"/>
      <w:numFmt w:val="ideographTraditional"/>
      <w:lvlText w:val="%2、"/>
      <w:lvlJc w:val="left"/>
      <w:pPr>
        <w:ind w:left="1607" w:hanging="480"/>
      </w:pPr>
    </w:lvl>
    <w:lvl w:ilvl="2" w:tplc="0409001B" w:tentative="1">
      <w:start w:val="1"/>
      <w:numFmt w:val="lowerRoman"/>
      <w:lvlText w:val="%3."/>
      <w:lvlJc w:val="right"/>
      <w:pPr>
        <w:ind w:left="2087" w:hanging="480"/>
      </w:pPr>
    </w:lvl>
    <w:lvl w:ilvl="3" w:tplc="0409000F" w:tentative="1">
      <w:start w:val="1"/>
      <w:numFmt w:val="decimal"/>
      <w:lvlText w:val="%4."/>
      <w:lvlJc w:val="left"/>
      <w:pPr>
        <w:ind w:left="2567" w:hanging="480"/>
      </w:pPr>
    </w:lvl>
    <w:lvl w:ilvl="4" w:tplc="04090019" w:tentative="1">
      <w:start w:val="1"/>
      <w:numFmt w:val="ideographTraditional"/>
      <w:lvlText w:val="%5、"/>
      <w:lvlJc w:val="left"/>
      <w:pPr>
        <w:ind w:left="3047" w:hanging="480"/>
      </w:pPr>
    </w:lvl>
    <w:lvl w:ilvl="5" w:tplc="0409001B" w:tentative="1">
      <w:start w:val="1"/>
      <w:numFmt w:val="lowerRoman"/>
      <w:lvlText w:val="%6."/>
      <w:lvlJc w:val="right"/>
      <w:pPr>
        <w:ind w:left="3527" w:hanging="480"/>
      </w:pPr>
    </w:lvl>
    <w:lvl w:ilvl="6" w:tplc="0409000F" w:tentative="1">
      <w:start w:val="1"/>
      <w:numFmt w:val="decimal"/>
      <w:lvlText w:val="%7."/>
      <w:lvlJc w:val="left"/>
      <w:pPr>
        <w:ind w:left="4007" w:hanging="480"/>
      </w:pPr>
    </w:lvl>
    <w:lvl w:ilvl="7" w:tplc="04090019" w:tentative="1">
      <w:start w:val="1"/>
      <w:numFmt w:val="ideographTraditional"/>
      <w:lvlText w:val="%8、"/>
      <w:lvlJc w:val="left"/>
      <w:pPr>
        <w:ind w:left="4487" w:hanging="480"/>
      </w:pPr>
    </w:lvl>
    <w:lvl w:ilvl="8" w:tplc="0409001B" w:tentative="1">
      <w:start w:val="1"/>
      <w:numFmt w:val="lowerRoman"/>
      <w:lvlText w:val="%9."/>
      <w:lvlJc w:val="right"/>
      <w:pPr>
        <w:ind w:left="4967" w:hanging="480"/>
      </w:pPr>
    </w:lvl>
  </w:abstractNum>
  <w:abstractNum w:abstractNumId="40" w15:restartNumberingAfterBreak="0">
    <w:nsid w:val="2981682B"/>
    <w:multiLevelType w:val="hybridMultilevel"/>
    <w:tmpl w:val="561011BE"/>
    <w:lvl w:ilvl="0" w:tplc="5860C9DA">
      <w:start w:val="1"/>
      <w:numFmt w:val="taiwaneseCountingThousand"/>
      <w:suff w:val="nothing"/>
      <w:lvlText w:val="%1、"/>
      <w:lvlJc w:val="left"/>
      <w:pPr>
        <w:ind w:left="680" w:hanging="340"/>
      </w:pPr>
      <w:rPr>
        <w:rFonts w:hint="eastAsia"/>
      </w:rPr>
    </w:lvl>
    <w:lvl w:ilvl="1" w:tplc="394437E6">
      <w:start w:val="1"/>
      <w:numFmt w:val="taiwaneseCountingThousand"/>
      <w:suff w:val="nothing"/>
      <w:lvlText w:val="（%2）"/>
      <w:lvlJc w:val="left"/>
      <w:pPr>
        <w:ind w:left="990" w:hanging="480"/>
      </w:pPr>
      <w:rPr>
        <w:rFonts w:hint="eastAsia"/>
      </w:rPr>
    </w:lvl>
    <w:lvl w:ilvl="2" w:tplc="0409001B">
      <w:start w:val="1"/>
      <w:numFmt w:val="lowerRoman"/>
      <w:lvlText w:val="%3."/>
      <w:lvlJc w:val="right"/>
      <w:pPr>
        <w:ind w:left="2260" w:hanging="480"/>
      </w:pPr>
    </w:lvl>
    <w:lvl w:ilvl="3" w:tplc="0409000F" w:tentative="1">
      <w:start w:val="1"/>
      <w:numFmt w:val="decimal"/>
      <w:lvlText w:val="%4."/>
      <w:lvlJc w:val="left"/>
      <w:pPr>
        <w:ind w:left="2740" w:hanging="480"/>
      </w:pPr>
    </w:lvl>
    <w:lvl w:ilvl="4" w:tplc="04090019" w:tentative="1">
      <w:start w:val="1"/>
      <w:numFmt w:val="ideographTraditional"/>
      <w:lvlText w:val="%5、"/>
      <w:lvlJc w:val="left"/>
      <w:pPr>
        <w:ind w:left="3220" w:hanging="480"/>
      </w:pPr>
    </w:lvl>
    <w:lvl w:ilvl="5" w:tplc="0409001B" w:tentative="1">
      <w:start w:val="1"/>
      <w:numFmt w:val="lowerRoman"/>
      <w:lvlText w:val="%6."/>
      <w:lvlJc w:val="right"/>
      <w:pPr>
        <w:ind w:left="3700" w:hanging="480"/>
      </w:pPr>
    </w:lvl>
    <w:lvl w:ilvl="6" w:tplc="0409000F" w:tentative="1">
      <w:start w:val="1"/>
      <w:numFmt w:val="decimal"/>
      <w:lvlText w:val="%7."/>
      <w:lvlJc w:val="left"/>
      <w:pPr>
        <w:ind w:left="4180" w:hanging="480"/>
      </w:pPr>
    </w:lvl>
    <w:lvl w:ilvl="7" w:tplc="04090019" w:tentative="1">
      <w:start w:val="1"/>
      <w:numFmt w:val="ideographTraditional"/>
      <w:lvlText w:val="%8、"/>
      <w:lvlJc w:val="left"/>
      <w:pPr>
        <w:ind w:left="4660" w:hanging="480"/>
      </w:pPr>
    </w:lvl>
    <w:lvl w:ilvl="8" w:tplc="0409001B" w:tentative="1">
      <w:start w:val="1"/>
      <w:numFmt w:val="lowerRoman"/>
      <w:lvlText w:val="%9."/>
      <w:lvlJc w:val="right"/>
      <w:pPr>
        <w:ind w:left="5140" w:hanging="480"/>
      </w:pPr>
    </w:lvl>
  </w:abstractNum>
  <w:abstractNum w:abstractNumId="41" w15:restartNumberingAfterBreak="0">
    <w:nsid w:val="2AD308C1"/>
    <w:multiLevelType w:val="hybridMultilevel"/>
    <w:tmpl w:val="C96A6844"/>
    <w:lvl w:ilvl="0" w:tplc="52AC19D0">
      <w:start w:val="1"/>
      <w:numFmt w:val="decimal"/>
      <w:suff w:val="nothing"/>
      <w:lvlText w:val="%1."/>
      <w:lvlJc w:val="left"/>
      <w:pPr>
        <w:ind w:left="1560" w:hanging="1560"/>
      </w:pPr>
      <w:rPr>
        <w:rFonts w:hint="eastAsia"/>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42" w15:restartNumberingAfterBreak="0">
    <w:nsid w:val="2B727C13"/>
    <w:multiLevelType w:val="hybridMultilevel"/>
    <w:tmpl w:val="4C6AF800"/>
    <w:lvl w:ilvl="0" w:tplc="CA4E95C8">
      <w:start w:val="1"/>
      <w:numFmt w:val="decimal"/>
      <w:suff w:val="nothing"/>
      <w:lvlText w:val="%1."/>
      <w:lvlJc w:val="left"/>
      <w:pPr>
        <w:ind w:left="1440" w:hanging="480"/>
      </w:pPr>
      <w:rPr>
        <w:rFonts w:ascii="Times New Roman" w:hAnsi="Times New Roman" w:cs="Times New Roman" w:hint="default"/>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3" w15:restartNumberingAfterBreak="0">
    <w:nsid w:val="2BB33C6B"/>
    <w:multiLevelType w:val="hybridMultilevel"/>
    <w:tmpl w:val="49BAB8DE"/>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4" w15:restartNumberingAfterBreak="0">
    <w:nsid w:val="2C585D22"/>
    <w:multiLevelType w:val="hybridMultilevel"/>
    <w:tmpl w:val="4AD8A9E2"/>
    <w:lvl w:ilvl="0" w:tplc="C51EA6F4">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2006" w:hanging="480"/>
      </w:pPr>
    </w:lvl>
    <w:lvl w:ilvl="2" w:tplc="0409001B" w:tentative="1">
      <w:start w:val="1"/>
      <w:numFmt w:val="lowerRoman"/>
      <w:lvlText w:val="%3."/>
      <w:lvlJc w:val="right"/>
      <w:pPr>
        <w:ind w:left="2486" w:hanging="480"/>
      </w:pPr>
    </w:lvl>
    <w:lvl w:ilvl="3" w:tplc="0409000F" w:tentative="1">
      <w:start w:val="1"/>
      <w:numFmt w:val="decimal"/>
      <w:lvlText w:val="%4."/>
      <w:lvlJc w:val="left"/>
      <w:pPr>
        <w:ind w:left="2966" w:hanging="480"/>
      </w:pPr>
    </w:lvl>
    <w:lvl w:ilvl="4" w:tplc="04090019" w:tentative="1">
      <w:start w:val="1"/>
      <w:numFmt w:val="ideographTraditional"/>
      <w:lvlText w:val="%5、"/>
      <w:lvlJc w:val="left"/>
      <w:pPr>
        <w:ind w:left="3446" w:hanging="480"/>
      </w:pPr>
    </w:lvl>
    <w:lvl w:ilvl="5" w:tplc="0409001B" w:tentative="1">
      <w:start w:val="1"/>
      <w:numFmt w:val="lowerRoman"/>
      <w:lvlText w:val="%6."/>
      <w:lvlJc w:val="right"/>
      <w:pPr>
        <w:ind w:left="3926" w:hanging="480"/>
      </w:pPr>
    </w:lvl>
    <w:lvl w:ilvl="6" w:tplc="0409000F" w:tentative="1">
      <w:start w:val="1"/>
      <w:numFmt w:val="decimal"/>
      <w:lvlText w:val="%7."/>
      <w:lvlJc w:val="left"/>
      <w:pPr>
        <w:ind w:left="4406" w:hanging="480"/>
      </w:pPr>
    </w:lvl>
    <w:lvl w:ilvl="7" w:tplc="04090019" w:tentative="1">
      <w:start w:val="1"/>
      <w:numFmt w:val="ideographTraditional"/>
      <w:lvlText w:val="%8、"/>
      <w:lvlJc w:val="left"/>
      <w:pPr>
        <w:ind w:left="4886" w:hanging="480"/>
      </w:pPr>
    </w:lvl>
    <w:lvl w:ilvl="8" w:tplc="0409001B" w:tentative="1">
      <w:start w:val="1"/>
      <w:numFmt w:val="lowerRoman"/>
      <w:lvlText w:val="%9."/>
      <w:lvlJc w:val="right"/>
      <w:pPr>
        <w:ind w:left="5366" w:hanging="480"/>
      </w:pPr>
    </w:lvl>
  </w:abstractNum>
  <w:abstractNum w:abstractNumId="45" w15:restartNumberingAfterBreak="0">
    <w:nsid w:val="2D9D1D25"/>
    <w:multiLevelType w:val="hybridMultilevel"/>
    <w:tmpl w:val="AF1C58AE"/>
    <w:lvl w:ilvl="0" w:tplc="E33E440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46" w15:restartNumberingAfterBreak="0">
    <w:nsid w:val="2EBD480E"/>
    <w:multiLevelType w:val="hybridMultilevel"/>
    <w:tmpl w:val="355A4C34"/>
    <w:lvl w:ilvl="0" w:tplc="7F06A234">
      <w:start w:val="1"/>
      <w:numFmt w:val="taiwaneseCountingThousand"/>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30444D68"/>
    <w:multiLevelType w:val="hybridMultilevel"/>
    <w:tmpl w:val="F5B0FFAC"/>
    <w:lvl w:ilvl="0" w:tplc="B582DA52">
      <w:start w:val="1"/>
      <w:numFmt w:val="decimal"/>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8" w15:restartNumberingAfterBreak="0">
    <w:nsid w:val="306E1C68"/>
    <w:multiLevelType w:val="hybridMultilevel"/>
    <w:tmpl w:val="2A5C5D66"/>
    <w:lvl w:ilvl="0" w:tplc="7F484B7C">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31C04F09"/>
    <w:multiLevelType w:val="hybridMultilevel"/>
    <w:tmpl w:val="1800FE4A"/>
    <w:lvl w:ilvl="0" w:tplc="6F56A240">
      <w:start w:val="5"/>
      <w:numFmt w:val="ideographLegalTraditional"/>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3356163F"/>
    <w:multiLevelType w:val="hybridMultilevel"/>
    <w:tmpl w:val="CFFA28F8"/>
    <w:lvl w:ilvl="0" w:tplc="27565FE2">
      <w:start w:val="1"/>
      <w:numFmt w:val="taiwaneseCountingThousand"/>
      <w:suff w:val="nothing"/>
      <w:lvlText w:val="（%1）"/>
      <w:lvlJc w:val="left"/>
      <w:pPr>
        <w:ind w:left="1247" w:hanging="767"/>
      </w:pPr>
      <w:rPr>
        <w:rFonts w:hint="eastAsia"/>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51" w15:restartNumberingAfterBreak="0">
    <w:nsid w:val="338366BB"/>
    <w:multiLevelType w:val="hybridMultilevel"/>
    <w:tmpl w:val="E6F617A0"/>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 w15:restartNumberingAfterBreak="0">
    <w:nsid w:val="33FD1CFB"/>
    <w:multiLevelType w:val="hybridMultilevel"/>
    <w:tmpl w:val="DAD0EBA8"/>
    <w:lvl w:ilvl="0" w:tplc="340E4560">
      <w:start w:val="1"/>
      <w:numFmt w:val="taiwaneseCountingThousand"/>
      <w:suff w:val="nothing"/>
      <w:lvlText w:val="（%1）"/>
      <w:lvlJc w:val="left"/>
      <w:pPr>
        <w:ind w:left="737" w:hanging="737"/>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3" w15:restartNumberingAfterBreak="0">
    <w:nsid w:val="374D4535"/>
    <w:multiLevelType w:val="hybridMultilevel"/>
    <w:tmpl w:val="A606B40A"/>
    <w:lvl w:ilvl="0" w:tplc="54CEF218">
      <w:start w:val="1"/>
      <w:numFmt w:val="taiwaneseCountingThousand"/>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381828B4"/>
    <w:multiLevelType w:val="hybridMultilevel"/>
    <w:tmpl w:val="9942FB98"/>
    <w:lvl w:ilvl="0" w:tplc="97646CA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3C9320B8"/>
    <w:multiLevelType w:val="hybridMultilevel"/>
    <w:tmpl w:val="C7A828EE"/>
    <w:lvl w:ilvl="0" w:tplc="8C74AE22">
      <w:start w:val="1"/>
      <w:numFmt w:val="decimal"/>
      <w:suff w:val="nothing"/>
      <w:lvlText w:val="%1."/>
      <w:lvlJc w:val="left"/>
      <w:pPr>
        <w:ind w:left="567" w:hanging="567"/>
      </w:pPr>
      <w:rPr>
        <w:rFonts w:hint="eastAsia"/>
      </w:rPr>
    </w:lvl>
    <w:lvl w:ilvl="1" w:tplc="73AC321A">
      <w:start w:val="1"/>
      <w:numFmt w:val="taiwaneseCountingThousand"/>
      <w:lvlText w:val="%2、"/>
      <w:lvlJc w:val="left"/>
      <w:pPr>
        <w:ind w:left="960" w:hanging="480"/>
      </w:pPr>
      <w:rPr>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3D9947AE"/>
    <w:multiLevelType w:val="hybridMultilevel"/>
    <w:tmpl w:val="812E39DE"/>
    <w:lvl w:ilvl="0" w:tplc="1F66D6E4">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3DF233F9"/>
    <w:multiLevelType w:val="hybridMultilevel"/>
    <w:tmpl w:val="845C4CD2"/>
    <w:lvl w:ilvl="0" w:tplc="8A963CCA">
      <w:start w:val="2"/>
      <w:numFmt w:val="decimal"/>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58" w15:restartNumberingAfterBreak="0">
    <w:nsid w:val="3EAF747E"/>
    <w:multiLevelType w:val="hybridMultilevel"/>
    <w:tmpl w:val="B2A62E8A"/>
    <w:lvl w:ilvl="0" w:tplc="C9A445EA">
      <w:start w:val="7"/>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3EFD3875"/>
    <w:multiLevelType w:val="hybridMultilevel"/>
    <w:tmpl w:val="4F4EB78A"/>
    <w:lvl w:ilvl="0" w:tplc="DFA07D3A">
      <w:start w:val="1"/>
      <w:numFmt w:val="ideographLegalTraditional"/>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422E219E"/>
    <w:multiLevelType w:val="hybridMultilevel"/>
    <w:tmpl w:val="F55E9C70"/>
    <w:lvl w:ilvl="0" w:tplc="8452D30C">
      <w:start w:val="3"/>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61" w15:restartNumberingAfterBreak="0">
    <w:nsid w:val="424F13AF"/>
    <w:multiLevelType w:val="hybridMultilevel"/>
    <w:tmpl w:val="C652B960"/>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2" w15:restartNumberingAfterBreak="0">
    <w:nsid w:val="446D5318"/>
    <w:multiLevelType w:val="hybridMultilevel"/>
    <w:tmpl w:val="1C0C5BE6"/>
    <w:lvl w:ilvl="0" w:tplc="1EC4BC78">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840" w:hanging="480"/>
      </w:pPr>
    </w:lvl>
    <w:lvl w:ilvl="2" w:tplc="0409001B" w:tentative="1">
      <w:start w:val="1"/>
      <w:numFmt w:val="lowerRoman"/>
      <w:lvlText w:val="%3."/>
      <w:lvlJc w:val="right"/>
      <w:pPr>
        <w:ind w:left="1320" w:hanging="480"/>
      </w:pPr>
    </w:lvl>
    <w:lvl w:ilvl="3" w:tplc="0409000F" w:tentative="1">
      <w:start w:val="1"/>
      <w:numFmt w:val="decimal"/>
      <w:lvlText w:val="%4."/>
      <w:lvlJc w:val="left"/>
      <w:pPr>
        <w:ind w:left="1800" w:hanging="480"/>
      </w:pPr>
    </w:lvl>
    <w:lvl w:ilvl="4" w:tplc="04090019" w:tentative="1">
      <w:start w:val="1"/>
      <w:numFmt w:val="ideographTraditional"/>
      <w:lvlText w:val="%5、"/>
      <w:lvlJc w:val="left"/>
      <w:pPr>
        <w:ind w:left="2280" w:hanging="480"/>
      </w:pPr>
    </w:lvl>
    <w:lvl w:ilvl="5" w:tplc="0409001B" w:tentative="1">
      <w:start w:val="1"/>
      <w:numFmt w:val="lowerRoman"/>
      <w:lvlText w:val="%6."/>
      <w:lvlJc w:val="right"/>
      <w:pPr>
        <w:ind w:left="2760" w:hanging="480"/>
      </w:pPr>
    </w:lvl>
    <w:lvl w:ilvl="6" w:tplc="0409000F" w:tentative="1">
      <w:start w:val="1"/>
      <w:numFmt w:val="decimal"/>
      <w:lvlText w:val="%7."/>
      <w:lvlJc w:val="left"/>
      <w:pPr>
        <w:ind w:left="3240" w:hanging="480"/>
      </w:pPr>
    </w:lvl>
    <w:lvl w:ilvl="7" w:tplc="04090019" w:tentative="1">
      <w:start w:val="1"/>
      <w:numFmt w:val="ideographTraditional"/>
      <w:lvlText w:val="%8、"/>
      <w:lvlJc w:val="left"/>
      <w:pPr>
        <w:ind w:left="3720" w:hanging="480"/>
      </w:pPr>
    </w:lvl>
    <w:lvl w:ilvl="8" w:tplc="0409001B" w:tentative="1">
      <w:start w:val="1"/>
      <w:numFmt w:val="lowerRoman"/>
      <w:lvlText w:val="%9."/>
      <w:lvlJc w:val="right"/>
      <w:pPr>
        <w:ind w:left="4200" w:hanging="480"/>
      </w:pPr>
    </w:lvl>
  </w:abstractNum>
  <w:abstractNum w:abstractNumId="63" w15:restartNumberingAfterBreak="0">
    <w:nsid w:val="45EC279F"/>
    <w:multiLevelType w:val="hybridMultilevel"/>
    <w:tmpl w:val="E8DE3BD4"/>
    <w:lvl w:ilvl="0" w:tplc="899A7CB4">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3840" w:hanging="480"/>
      </w:pPr>
    </w:lvl>
    <w:lvl w:ilvl="2" w:tplc="0409001B" w:tentative="1">
      <w:start w:val="1"/>
      <w:numFmt w:val="lowerRoman"/>
      <w:lvlText w:val="%3."/>
      <w:lvlJc w:val="right"/>
      <w:pPr>
        <w:ind w:left="4320" w:hanging="480"/>
      </w:pPr>
    </w:lvl>
    <w:lvl w:ilvl="3" w:tplc="0409000F" w:tentative="1">
      <w:start w:val="1"/>
      <w:numFmt w:val="decimal"/>
      <w:lvlText w:val="%4."/>
      <w:lvlJc w:val="left"/>
      <w:pPr>
        <w:ind w:left="4800" w:hanging="480"/>
      </w:pPr>
    </w:lvl>
    <w:lvl w:ilvl="4" w:tplc="04090019" w:tentative="1">
      <w:start w:val="1"/>
      <w:numFmt w:val="ideographTraditional"/>
      <w:lvlText w:val="%5、"/>
      <w:lvlJc w:val="left"/>
      <w:pPr>
        <w:ind w:left="5280" w:hanging="480"/>
      </w:pPr>
    </w:lvl>
    <w:lvl w:ilvl="5" w:tplc="0409001B" w:tentative="1">
      <w:start w:val="1"/>
      <w:numFmt w:val="lowerRoman"/>
      <w:lvlText w:val="%6."/>
      <w:lvlJc w:val="right"/>
      <w:pPr>
        <w:ind w:left="5760" w:hanging="480"/>
      </w:pPr>
    </w:lvl>
    <w:lvl w:ilvl="6" w:tplc="0409000F" w:tentative="1">
      <w:start w:val="1"/>
      <w:numFmt w:val="decimal"/>
      <w:lvlText w:val="%7."/>
      <w:lvlJc w:val="left"/>
      <w:pPr>
        <w:ind w:left="6240" w:hanging="480"/>
      </w:pPr>
    </w:lvl>
    <w:lvl w:ilvl="7" w:tplc="04090019" w:tentative="1">
      <w:start w:val="1"/>
      <w:numFmt w:val="ideographTraditional"/>
      <w:lvlText w:val="%8、"/>
      <w:lvlJc w:val="left"/>
      <w:pPr>
        <w:ind w:left="6720" w:hanging="480"/>
      </w:pPr>
    </w:lvl>
    <w:lvl w:ilvl="8" w:tplc="0409001B" w:tentative="1">
      <w:start w:val="1"/>
      <w:numFmt w:val="lowerRoman"/>
      <w:lvlText w:val="%9."/>
      <w:lvlJc w:val="right"/>
      <w:pPr>
        <w:ind w:left="7200" w:hanging="480"/>
      </w:pPr>
    </w:lvl>
  </w:abstractNum>
  <w:abstractNum w:abstractNumId="64" w15:restartNumberingAfterBreak="0">
    <w:nsid w:val="474D1FD7"/>
    <w:multiLevelType w:val="hybridMultilevel"/>
    <w:tmpl w:val="53C89460"/>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5" w15:restartNumberingAfterBreak="0">
    <w:nsid w:val="487E4D57"/>
    <w:multiLevelType w:val="hybridMultilevel"/>
    <w:tmpl w:val="C9D2FA06"/>
    <w:lvl w:ilvl="0" w:tplc="6BF4C63E">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6" w15:restartNumberingAfterBreak="0">
    <w:nsid w:val="496F6F25"/>
    <w:multiLevelType w:val="hybridMultilevel"/>
    <w:tmpl w:val="4A2864D8"/>
    <w:lvl w:ilvl="0" w:tplc="B3B0F570">
      <w:start w:val="2"/>
      <w:numFmt w:val="taiwaneseCountingThousand"/>
      <w:suff w:val="nothing"/>
      <w:lvlText w:val="（%1）"/>
      <w:lvlJc w:val="left"/>
      <w:pPr>
        <w:ind w:left="1440" w:hanging="144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67" w15:restartNumberingAfterBreak="0">
    <w:nsid w:val="4AF84EF1"/>
    <w:multiLevelType w:val="hybridMultilevel"/>
    <w:tmpl w:val="A874E968"/>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8" w15:restartNumberingAfterBreak="0">
    <w:nsid w:val="4C80061E"/>
    <w:multiLevelType w:val="hybridMultilevel"/>
    <w:tmpl w:val="722A46D4"/>
    <w:lvl w:ilvl="0" w:tplc="489E3DFC">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9" w15:restartNumberingAfterBreak="0">
    <w:nsid w:val="4C8723DA"/>
    <w:multiLevelType w:val="hybridMultilevel"/>
    <w:tmpl w:val="25BE441C"/>
    <w:lvl w:ilvl="0" w:tplc="6C9E7EF0">
      <w:start w:val="2"/>
      <w:numFmt w:val="decimal"/>
      <w:suff w:val="nothing"/>
      <w:lvlText w:val="%1."/>
      <w:lvlJc w:val="left"/>
      <w:pPr>
        <w:ind w:left="170" w:hanging="17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70" w15:restartNumberingAfterBreak="0">
    <w:nsid w:val="4D272381"/>
    <w:multiLevelType w:val="hybridMultilevel"/>
    <w:tmpl w:val="CAA0ECC6"/>
    <w:lvl w:ilvl="0" w:tplc="7B6ED20C">
      <w:start w:val="1"/>
      <w:numFmt w:val="taiwaneseCountingThousand"/>
      <w:suff w:val="nothing"/>
      <w:lvlText w:val="（%1）"/>
      <w:lvlJc w:val="left"/>
      <w:pPr>
        <w:ind w:left="737" w:hanging="73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15:restartNumberingAfterBreak="0">
    <w:nsid w:val="4E6119D6"/>
    <w:multiLevelType w:val="hybridMultilevel"/>
    <w:tmpl w:val="FFBECFBC"/>
    <w:lvl w:ilvl="0" w:tplc="D8B8B78A">
      <w:start w:val="1"/>
      <w:numFmt w:val="decimal"/>
      <w:suff w:val="nothing"/>
      <w:lvlText w:val="%1."/>
      <w:lvlJc w:val="left"/>
      <w:pPr>
        <w:ind w:left="1400" w:hanging="200"/>
      </w:pPr>
      <w:rPr>
        <w:rFonts w:ascii="Times New Roman" w:hAnsi="Times New Roman" w:cs="Times New Roman" w:hint="default"/>
        <w:b w:val="0"/>
        <w:bCs w:val="0"/>
      </w:rPr>
    </w:lvl>
    <w:lvl w:ilvl="1" w:tplc="04090019" w:tentative="1">
      <w:start w:val="1"/>
      <w:numFmt w:val="ideographTraditional"/>
      <w:lvlText w:val="%2、"/>
      <w:lvlJc w:val="left"/>
      <w:pPr>
        <w:ind w:left="3600" w:hanging="480"/>
      </w:pPr>
    </w:lvl>
    <w:lvl w:ilvl="2" w:tplc="0409001B" w:tentative="1">
      <w:start w:val="1"/>
      <w:numFmt w:val="lowerRoman"/>
      <w:lvlText w:val="%3."/>
      <w:lvlJc w:val="right"/>
      <w:pPr>
        <w:ind w:left="4080" w:hanging="480"/>
      </w:pPr>
    </w:lvl>
    <w:lvl w:ilvl="3" w:tplc="0409000F" w:tentative="1">
      <w:start w:val="1"/>
      <w:numFmt w:val="decimal"/>
      <w:lvlText w:val="%4."/>
      <w:lvlJc w:val="left"/>
      <w:pPr>
        <w:ind w:left="4560" w:hanging="480"/>
      </w:pPr>
    </w:lvl>
    <w:lvl w:ilvl="4" w:tplc="04090019" w:tentative="1">
      <w:start w:val="1"/>
      <w:numFmt w:val="ideographTraditional"/>
      <w:lvlText w:val="%5、"/>
      <w:lvlJc w:val="left"/>
      <w:pPr>
        <w:ind w:left="5040" w:hanging="480"/>
      </w:pPr>
    </w:lvl>
    <w:lvl w:ilvl="5" w:tplc="0409001B" w:tentative="1">
      <w:start w:val="1"/>
      <w:numFmt w:val="lowerRoman"/>
      <w:lvlText w:val="%6."/>
      <w:lvlJc w:val="right"/>
      <w:pPr>
        <w:ind w:left="5520" w:hanging="480"/>
      </w:pPr>
    </w:lvl>
    <w:lvl w:ilvl="6" w:tplc="0409000F" w:tentative="1">
      <w:start w:val="1"/>
      <w:numFmt w:val="decimal"/>
      <w:lvlText w:val="%7."/>
      <w:lvlJc w:val="left"/>
      <w:pPr>
        <w:ind w:left="6000" w:hanging="480"/>
      </w:pPr>
    </w:lvl>
    <w:lvl w:ilvl="7" w:tplc="04090019" w:tentative="1">
      <w:start w:val="1"/>
      <w:numFmt w:val="ideographTraditional"/>
      <w:lvlText w:val="%8、"/>
      <w:lvlJc w:val="left"/>
      <w:pPr>
        <w:ind w:left="6480" w:hanging="480"/>
      </w:pPr>
    </w:lvl>
    <w:lvl w:ilvl="8" w:tplc="0409001B" w:tentative="1">
      <w:start w:val="1"/>
      <w:numFmt w:val="lowerRoman"/>
      <w:lvlText w:val="%9."/>
      <w:lvlJc w:val="right"/>
      <w:pPr>
        <w:ind w:left="6960" w:hanging="480"/>
      </w:pPr>
    </w:lvl>
  </w:abstractNum>
  <w:abstractNum w:abstractNumId="72" w15:restartNumberingAfterBreak="0">
    <w:nsid w:val="5088342B"/>
    <w:multiLevelType w:val="hybridMultilevel"/>
    <w:tmpl w:val="C7A828EE"/>
    <w:lvl w:ilvl="0" w:tplc="8C74AE22">
      <w:start w:val="1"/>
      <w:numFmt w:val="decimal"/>
      <w:suff w:val="nothing"/>
      <w:lvlText w:val="%1."/>
      <w:lvlJc w:val="left"/>
      <w:pPr>
        <w:ind w:left="567" w:hanging="567"/>
      </w:pPr>
      <w:rPr>
        <w:rFonts w:hint="eastAsia"/>
      </w:rPr>
    </w:lvl>
    <w:lvl w:ilvl="1" w:tplc="73AC321A">
      <w:start w:val="1"/>
      <w:numFmt w:val="taiwaneseCountingThousand"/>
      <w:lvlText w:val="%2、"/>
      <w:lvlJc w:val="left"/>
      <w:pPr>
        <w:ind w:left="960" w:hanging="480"/>
      </w:pPr>
      <w:rPr>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51695FFF"/>
    <w:multiLevelType w:val="hybridMultilevel"/>
    <w:tmpl w:val="096CF4FC"/>
    <w:lvl w:ilvl="0" w:tplc="FFF62AC4">
      <w:start w:val="1"/>
      <w:numFmt w:val="taiwaneseCountingThousand"/>
      <w:suff w:val="nothing"/>
      <w:lvlText w:val="（%1）"/>
      <w:lvlJc w:val="left"/>
      <w:pPr>
        <w:ind w:left="960" w:hanging="480"/>
      </w:pPr>
      <w:rPr>
        <w:rFonts w:hint="eastAsia"/>
        <w:sz w:val="24"/>
        <w:szCs w:val="20"/>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4" w15:restartNumberingAfterBreak="0">
    <w:nsid w:val="52901567"/>
    <w:multiLevelType w:val="hybridMultilevel"/>
    <w:tmpl w:val="F2404AFC"/>
    <w:lvl w:ilvl="0" w:tplc="947A9E46">
      <w:start w:val="1"/>
      <w:numFmt w:val="decimal"/>
      <w:suff w:val="nothing"/>
      <w:lvlText w:val="%1."/>
      <w:lvlJc w:val="left"/>
      <w:pPr>
        <w:ind w:left="227" w:hanging="227"/>
      </w:pPr>
      <w:rPr>
        <w:rFonts w:hint="default"/>
        <w:sz w:val="20"/>
        <w:szCs w:val="20"/>
      </w:rPr>
    </w:lvl>
    <w:lvl w:ilvl="1" w:tplc="F2E01794">
      <w:start w:val="1"/>
      <w:numFmt w:val="decimal"/>
      <w:suff w:val="nothing"/>
      <w:lvlText w:val="(%2)"/>
      <w:lvlJc w:val="left"/>
      <w:pPr>
        <w:ind w:left="624" w:hanging="144"/>
      </w:pPr>
      <w:rPr>
        <w:rFonts w:hint="default"/>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548B1DE1"/>
    <w:multiLevelType w:val="hybridMultilevel"/>
    <w:tmpl w:val="647ED4B4"/>
    <w:lvl w:ilvl="0" w:tplc="42A058DC">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15:restartNumberingAfterBreak="0">
    <w:nsid w:val="54F16891"/>
    <w:multiLevelType w:val="hybridMultilevel"/>
    <w:tmpl w:val="A69E825C"/>
    <w:lvl w:ilvl="0" w:tplc="A5E270BE">
      <w:start w:val="1"/>
      <w:numFmt w:val="taiwaneseCountingThousand"/>
      <w:suff w:val="nothing"/>
      <w:lvlText w:val="（%1）"/>
      <w:lvlJc w:val="left"/>
      <w:pPr>
        <w:ind w:left="737" w:hanging="73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7" w15:restartNumberingAfterBreak="0">
    <w:nsid w:val="5825570E"/>
    <w:multiLevelType w:val="hybridMultilevel"/>
    <w:tmpl w:val="E57A1ACE"/>
    <w:lvl w:ilvl="0" w:tplc="32820916">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59611562"/>
    <w:multiLevelType w:val="hybridMultilevel"/>
    <w:tmpl w:val="C3761488"/>
    <w:lvl w:ilvl="0" w:tplc="D5B06032">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5AA41AF4"/>
    <w:multiLevelType w:val="hybridMultilevel"/>
    <w:tmpl w:val="9510271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0" w15:restartNumberingAfterBreak="0">
    <w:nsid w:val="5AD14AA3"/>
    <w:multiLevelType w:val="hybridMultilevel"/>
    <w:tmpl w:val="7BE69D9C"/>
    <w:lvl w:ilvl="0" w:tplc="F77031A2">
      <w:start w:val="1"/>
      <w:numFmt w:val="taiwaneseCountingThousand"/>
      <w:suff w:val="nothing"/>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5C6A0C08"/>
    <w:multiLevelType w:val="hybridMultilevel"/>
    <w:tmpl w:val="348A0AC4"/>
    <w:lvl w:ilvl="0" w:tplc="8DC06E0C">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5DA1465B"/>
    <w:multiLevelType w:val="hybridMultilevel"/>
    <w:tmpl w:val="98E041B4"/>
    <w:lvl w:ilvl="0" w:tplc="2EB644FA">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5E1176B2"/>
    <w:multiLevelType w:val="hybridMultilevel"/>
    <w:tmpl w:val="D6B46F06"/>
    <w:lvl w:ilvl="0" w:tplc="AC526010">
      <w:start w:val="2"/>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5E23392C"/>
    <w:multiLevelType w:val="hybridMultilevel"/>
    <w:tmpl w:val="E57447D0"/>
    <w:lvl w:ilvl="0" w:tplc="7C9E2C38">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61D1610A"/>
    <w:multiLevelType w:val="hybridMultilevel"/>
    <w:tmpl w:val="807A40B2"/>
    <w:lvl w:ilvl="0" w:tplc="963E3F4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6" w15:restartNumberingAfterBreak="0">
    <w:nsid w:val="62743B00"/>
    <w:multiLevelType w:val="hybridMultilevel"/>
    <w:tmpl w:val="B89E2824"/>
    <w:lvl w:ilvl="0" w:tplc="2FDA3B00">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6410733A"/>
    <w:multiLevelType w:val="hybridMultilevel"/>
    <w:tmpl w:val="85D6E06C"/>
    <w:lvl w:ilvl="0" w:tplc="BB2E58E0">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8" w15:restartNumberingAfterBreak="0">
    <w:nsid w:val="6430608A"/>
    <w:multiLevelType w:val="hybridMultilevel"/>
    <w:tmpl w:val="B10E18EA"/>
    <w:lvl w:ilvl="0" w:tplc="AC18B588">
      <w:start w:val="1"/>
      <w:numFmt w:val="decimal"/>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9" w15:restartNumberingAfterBreak="0">
    <w:nsid w:val="665508F1"/>
    <w:multiLevelType w:val="hybridMultilevel"/>
    <w:tmpl w:val="751E5B62"/>
    <w:lvl w:ilvl="0" w:tplc="6F9AFB32">
      <w:start w:val="4"/>
      <w:numFmt w:val="ideographLegalTraditional"/>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0" w15:restartNumberingAfterBreak="0">
    <w:nsid w:val="67C40F95"/>
    <w:multiLevelType w:val="hybridMultilevel"/>
    <w:tmpl w:val="8DEC08D6"/>
    <w:lvl w:ilvl="0" w:tplc="4D7ADB50">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4800" w:hanging="480"/>
      </w:pPr>
    </w:lvl>
    <w:lvl w:ilvl="2" w:tplc="0409001B" w:tentative="1">
      <w:start w:val="1"/>
      <w:numFmt w:val="lowerRoman"/>
      <w:lvlText w:val="%3."/>
      <w:lvlJc w:val="right"/>
      <w:pPr>
        <w:ind w:left="5280" w:hanging="480"/>
      </w:pPr>
    </w:lvl>
    <w:lvl w:ilvl="3" w:tplc="0409000F" w:tentative="1">
      <w:start w:val="1"/>
      <w:numFmt w:val="decimal"/>
      <w:lvlText w:val="%4."/>
      <w:lvlJc w:val="left"/>
      <w:pPr>
        <w:ind w:left="5760" w:hanging="480"/>
      </w:pPr>
    </w:lvl>
    <w:lvl w:ilvl="4" w:tplc="04090019" w:tentative="1">
      <w:start w:val="1"/>
      <w:numFmt w:val="ideographTraditional"/>
      <w:lvlText w:val="%5、"/>
      <w:lvlJc w:val="left"/>
      <w:pPr>
        <w:ind w:left="6240" w:hanging="480"/>
      </w:pPr>
    </w:lvl>
    <w:lvl w:ilvl="5" w:tplc="0409001B" w:tentative="1">
      <w:start w:val="1"/>
      <w:numFmt w:val="lowerRoman"/>
      <w:lvlText w:val="%6."/>
      <w:lvlJc w:val="right"/>
      <w:pPr>
        <w:ind w:left="6720" w:hanging="480"/>
      </w:pPr>
    </w:lvl>
    <w:lvl w:ilvl="6" w:tplc="0409000F" w:tentative="1">
      <w:start w:val="1"/>
      <w:numFmt w:val="decimal"/>
      <w:lvlText w:val="%7."/>
      <w:lvlJc w:val="left"/>
      <w:pPr>
        <w:ind w:left="7200" w:hanging="480"/>
      </w:pPr>
    </w:lvl>
    <w:lvl w:ilvl="7" w:tplc="04090019" w:tentative="1">
      <w:start w:val="1"/>
      <w:numFmt w:val="ideographTraditional"/>
      <w:lvlText w:val="%8、"/>
      <w:lvlJc w:val="left"/>
      <w:pPr>
        <w:ind w:left="7680" w:hanging="480"/>
      </w:pPr>
    </w:lvl>
    <w:lvl w:ilvl="8" w:tplc="0409001B" w:tentative="1">
      <w:start w:val="1"/>
      <w:numFmt w:val="lowerRoman"/>
      <w:lvlText w:val="%9."/>
      <w:lvlJc w:val="right"/>
      <w:pPr>
        <w:ind w:left="8160" w:hanging="480"/>
      </w:pPr>
    </w:lvl>
  </w:abstractNum>
  <w:abstractNum w:abstractNumId="91" w15:restartNumberingAfterBreak="0">
    <w:nsid w:val="68B12BB7"/>
    <w:multiLevelType w:val="hybridMultilevel"/>
    <w:tmpl w:val="A560F732"/>
    <w:lvl w:ilvl="0" w:tplc="F04AE064">
      <w:start w:val="1"/>
      <w:numFmt w:val="decimal"/>
      <w:suff w:val="nothing"/>
      <w:lvlText w:val="%1."/>
      <w:lvlJc w:val="left"/>
      <w:pPr>
        <w:ind w:left="170" w:hanging="17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6B9D2779"/>
    <w:multiLevelType w:val="hybridMultilevel"/>
    <w:tmpl w:val="6FF45406"/>
    <w:lvl w:ilvl="0" w:tplc="FDCE6DDA">
      <w:start w:val="1"/>
      <w:numFmt w:val="taiwaneseCountingThousand"/>
      <w:suff w:val="nothing"/>
      <w:lvlText w:val="（%1）"/>
      <w:lvlJc w:val="left"/>
      <w:pPr>
        <w:ind w:left="960" w:hanging="480"/>
      </w:pPr>
      <w:rPr>
        <w:rFonts w:hint="eastAsia"/>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93" w15:restartNumberingAfterBreak="0">
    <w:nsid w:val="6DDD01DB"/>
    <w:multiLevelType w:val="hybridMultilevel"/>
    <w:tmpl w:val="4F3E53E2"/>
    <w:lvl w:ilvl="0" w:tplc="E034D250">
      <w:start w:val="1"/>
      <w:numFmt w:val="decimal"/>
      <w:suff w:val="nothing"/>
      <w:lvlText w:val="%1."/>
      <w:lvlJc w:val="left"/>
      <w:pPr>
        <w:ind w:left="960" w:hanging="480"/>
      </w:pPr>
      <w:rPr>
        <w:rFonts w:hint="eastAsia"/>
      </w:rPr>
    </w:lvl>
    <w:lvl w:ilvl="1" w:tplc="04090019">
      <w:start w:val="1"/>
      <w:numFmt w:val="ideographTraditional"/>
      <w:lvlText w:val="%2、"/>
      <w:lvlJc w:val="left"/>
      <w:pPr>
        <w:ind w:left="360" w:hanging="480"/>
      </w:pPr>
    </w:lvl>
    <w:lvl w:ilvl="2" w:tplc="0409001B" w:tentative="1">
      <w:start w:val="1"/>
      <w:numFmt w:val="lowerRoman"/>
      <w:lvlText w:val="%3."/>
      <w:lvlJc w:val="right"/>
      <w:pPr>
        <w:ind w:left="840" w:hanging="480"/>
      </w:pPr>
    </w:lvl>
    <w:lvl w:ilvl="3" w:tplc="0409000F" w:tentative="1">
      <w:start w:val="1"/>
      <w:numFmt w:val="decimal"/>
      <w:lvlText w:val="%4."/>
      <w:lvlJc w:val="left"/>
      <w:pPr>
        <w:ind w:left="1320" w:hanging="480"/>
      </w:pPr>
    </w:lvl>
    <w:lvl w:ilvl="4" w:tplc="04090019" w:tentative="1">
      <w:start w:val="1"/>
      <w:numFmt w:val="ideographTraditional"/>
      <w:lvlText w:val="%5、"/>
      <w:lvlJc w:val="left"/>
      <w:pPr>
        <w:ind w:left="1800" w:hanging="480"/>
      </w:pPr>
    </w:lvl>
    <w:lvl w:ilvl="5" w:tplc="0409001B" w:tentative="1">
      <w:start w:val="1"/>
      <w:numFmt w:val="lowerRoman"/>
      <w:lvlText w:val="%6."/>
      <w:lvlJc w:val="right"/>
      <w:pPr>
        <w:ind w:left="2280" w:hanging="480"/>
      </w:pPr>
    </w:lvl>
    <w:lvl w:ilvl="6" w:tplc="0409000F" w:tentative="1">
      <w:start w:val="1"/>
      <w:numFmt w:val="decimal"/>
      <w:lvlText w:val="%7."/>
      <w:lvlJc w:val="left"/>
      <w:pPr>
        <w:ind w:left="2760" w:hanging="480"/>
      </w:pPr>
    </w:lvl>
    <w:lvl w:ilvl="7" w:tplc="04090019" w:tentative="1">
      <w:start w:val="1"/>
      <w:numFmt w:val="ideographTraditional"/>
      <w:lvlText w:val="%8、"/>
      <w:lvlJc w:val="left"/>
      <w:pPr>
        <w:ind w:left="3240" w:hanging="480"/>
      </w:pPr>
    </w:lvl>
    <w:lvl w:ilvl="8" w:tplc="0409001B" w:tentative="1">
      <w:start w:val="1"/>
      <w:numFmt w:val="lowerRoman"/>
      <w:lvlText w:val="%9."/>
      <w:lvlJc w:val="right"/>
      <w:pPr>
        <w:ind w:left="3720" w:hanging="480"/>
      </w:pPr>
    </w:lvl>
  </w:abstractNum>
  <w:abstractNum w:abstractNumId="94" w15:restartNumberingAfterBreak="0">
    <w:nsid w:val="6EB13DC7"/>
    <w:multiLevelType w:val="hybridMultilevel"/>
    <w:tmpl w:val="7B54A9DC"/>
    <w:lvl w:ilvl="0" w:tplc="ACF2722E">
      <w:start w:val="3"/>
      <w:numFmt w:val="ideographLegalTraditional"/>
      <w:suff w:val="nothing"/>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6F4F717A"/>
    <w:multiLevelType w:val="hybridMultilevel"/>
    <w:tmpl w:val="124E8012"/>
    <w:lvl w:ilvl="0" w:tplc="64AA2F32">
      <w:start w:val="2"/>
      <w:numFmt w:val="taiwaneseCountingThousand"/>
      <w:suff w:val="nothing"/>
      <w:lvlText w:val="%1、"/>
      <w:lvlJc w:val="left"/>
      <w:pPr>
        <w:ind w:left="480" w:hanging="480"/>
      </w:pPr>
      <w:rPr>
        <w:rFonts w:hint="default"/>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96" w15:restartNumberingAfterBreak="0">
    <w:nsid w:val="71EE7576"/>
    <w:multiLevelType w:val="hybridMultilevel"/>
    <w:tmpl w:val="ED0225B6"/>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7" w15:restartNumberingAfterBreak="0">
    <w:nsid w:val="7222428D"/>
    <w:multiLevelType w:val="hybridMultilevel"/>
    <w:tmpl w:val="181680D2"/>
    <w:lvl w:ilvl="0" w:tplc="98E044F6">
      <w:start w:val="1"/>
      <w:numFmt w:val="decimal"/>
      <w:suff w:val="nothing"/>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72905813"/>
    <w:multiLevelType w:val="hybridMultilevel"/>
    <w:tmpl w:val="1408FA36"/>
    <w:lvl w:ilvl="0" w:tplc="1CE4CCFE">
      <w:start w:val="5"/>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5B86FAC"/>
    <w:multiLevelType w:val="hybridMultilevel"/>
    <w:tmpl w:val="D534A942"/>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0" w15:restartNumberingAfterBreak="0">
    <w:nsid w:val="76F61F69"/>
    <w:multiLevelType w:val="hybridMultilevel"/>
    <w:tmpl w:val="5BDA41E8"/>
    <w:lvl w:ilvl="0" w:tplc="663A2C5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7734663B"/>
    <w:multiLevelType w:val="hybridMultilevel"/>
    <w:tmpl w:val="4808A826"/>
    <w:lvl w:ilvl="0" w:tplc="703E7A38">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2" w15:restartNumberingAfterBreak="0">
    <w:nsid w:val="777D4846"/>
    <w:multiLevelType w:val="hybridMultilevel"/>
    <w:tmpl w:val="B7F60476"/>
    <w:lvl w:ilvl="0" w:tplc="5E58C842">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3840" w:hanging="480"/>
      </w:pPr>
    </w:lvl>
    <w:lvl w:ilvl="2" w:tplc="0409001B" w:tentative="1">
      <w:start w:val="1"/>
      <w:numFmt w:val="lowerRoman"/>
      <w:lvlText w:val="%3."/>
      <w:lvlJc w:val="right"/>
      <w:pPr>
        <w:ind w:left="4320" w:hanging="480"/>
      </w:pPr>
    </w:lvl>
    <w:lvl w:ilvl="3" w:tplc="0409000F" w:tentative="1">
      <w:start w:val="1"/>
      <w:numFmt w:val="decimal"/>
      <w:lvlText w:val="%4."/>
      <w:lvlJc w:val="left"/>
      <w:pPr>
        <w:ind w:left="4800" w:hanging="480"/>
      </w:pPr>
    </w:lvl>
    <w:lvl w:ilvl="4" w:tplc="04090019" w:tentative="1">
      <w:start w:val="1"/>
      <w:numFmt w:val="ideographTraditional"/>
      <w:lvlText w:val="%5、"/>
      <w:lvlJc w:val="left"/>
      <w:pPr>
        <w:ind w:left="5280" w:hanging="480"/>
      </w:pPr>
    </w:lvl>
    <w:lvl w:ilvl="5" w:tplc="0409001B" w:tentative="1">
      <w:start w:val="1"/>
      <w:numFmt w:val="lowerRoman"/>
      <w:lvlText w:val="%6."/>
      <w:lvlJc w:val="right"/>
      <w:pPr>
        <w:ind w:left="5760" w:hanging="480"/>
      </w:pPr>
    </w:lvl>
    <w:lvl w:ilvl="6" w:tplc="0409000F" w:tentative="1">
      <w:start w:val="1"/>
      <w:numFmt w:val="decimal"/>
      <w:lvlText w:val="%7."/>
      <w:lvlJc w:val="left"/>
      <w:pPr>
        <w:ind w:left="6240" w:hanging="480"/>
      </w:pPr>
    </w:lvl>
    <w:lvl w:ilvl="7" w:tplc="04090019" w:tentative="1">
      <w:start w:val="1"/>
      <w:numFmt w:val="ideographTraditional"/>
      <w:lvlText w:val="%8、"/>
      <w:lvlJc w:val="left"/>
      <w:pPr>
        <w:ind w:left="6720" w:hanging="480"/>
      </w:pPr>
    </w:lvl>
    <w:lvl w:ilvl="8" w:tplc="0409001B" w:tentative="1">
      <w:start w:val="1"/>
      <w:numFmt w:val="lowerRoman"/>
      <w:lvlText w:val="%9."/>
      <w:lvlJc w:val="right"/>
      <w:pPr>
        <w:ind w:left="7200" w:hanging="480"/>
      </w:pPr>
    </w:lvl>
  </w:abstractNum>
  <w:abstractNum w:abstractNumId="103" w15:restartNumberingAfterBreak="0">
    <w:nsid w:val="78872548"/>
    <w:multiLevelType w:val="hybridMultilevel"/>
    <w:tmpl w:val="EBDA9D02"/>
    <w:lvl w:ilvl="0" w:tplc="D9E604D6">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4" w15:restartNumberingAfterBreak="0">
    <w:nsid w:val="79297E57"/>
    <w:multiLevelType w:val="hybridMultilevel"/>
    <w:tmpl w:val="74181B7E"/>
    <w:lvl w:ilvl="0" w:tplc="884C32C0">
      <w:start w:val="1"/>
      <w:numFmt w:val="decimal"/>
      <w:suff w:val="nothing"/>
      <w:lvlText w:val="%1."/>
      <w:lvlJc w:val="left"/>
      <w:pPr>
        <w:ind w:left="1640" w:hanging="200"/>
      </w:pPr>
      <w:rPr>
        <w:rFonts w:hint="eastAsia"/>
      </w:rPr>
    </w:lvl>
    <w:lvl w:ilvl="1" w:tplc="04090019" w:tentative="1">
      <w:start w:val="1"/>
      <w:numFmt w:val="ideographTraditional"/>
      <w:lvlText w:val="%2、"/>
      <w:lvlJc w:val="left"/>
      <w:pPr>
        <w:ind w:left="4320" w:hanging="480"/>
      </w:pPr>
    </w:lvl>
    <w:lvl w:ilvl="2" w:tplc="0409001B" w:tentative="1">
      <w:start w:val="1"/>
      <w:numFmt w:val="lowerRoman"/>
      <w:lvlText w:val="%3."/>
      <w:lvlJc w:val="right"/>
      <w:pPr>
        <w:ind w:left="4800" w:hanging="480"/>
      </w:pPr>
    </w:lvl>
    <w:lvl w:ilvl="3" w:tplc="0409000F" w:tentative="1">
      <w:start w:val="1"/>
      <w:numFmt w:val="decimal"/>
      <w:lvlText w:val="%4."/>
      <w:lvlJc w:val="left"/>
      <w:pPr>
        <w:ind w:left="5280" w:hanging="480"/>
      </w:pPr>
    </w:lvl>
    <w:lvl w:ilvl="4" w:tplc="04090019" w:tentative="1">
      <w:start w:val="1"/>
      <w:numFmt w:val="ideographTraditional"/>
      <w:lvlText w:val="%5、"/>
      <w:lvlJc w:val="left"/>
      <w:pPr>
        <w:ind w:left="5760" w:hanging="480"/>
      </w:pPr>
    </w:lvl>
    <w:lvl w:ilvl="5" w:tplc="0409001B" w:tentative="1">
      <w:start w:val="1"/>
      <w:numFmt w:val="lowerRoman"/>
      <w:lvlText w:val="%6."/>
      <w:lvlJc w:val="right"/>
      <w:pPr>
        <w:ind w:left="6240" w:hanging="480"/>
      </w:pPr>
    </w:lvl>
    <w:lvl w:ilvl="6" w:tplc="0409000F" w:tentative="1">
      <w:start w:val="1"/>
      <w:numFmt w:val="decimal"/>
      <w:lvlText w:val="%7."/>
      <w:lvlJc w:val="left"/>
      <w:pPr>
        <w:ind w:left="6720" w:hanging="480"/>
      </w:pPr>
    </w:lvl>
    <w:lvl w:ilvl="7" w:tplc="04090019" w:tentative="1">
      <w:start w:val="1"/>
      <w:numFmt w:val="ideographTraditional"/>
      <w:lvlText w:val="%8、"/>
      <w:lvlJc w:val="left"/>
      <w:pPr>
        <w:ind w:left="7200" w:hanging="480"/>
      </w:pPr>
    </w:lvl>
    <w:lvl w:ilvl="8" w:tplc="0409001B" w:tentative="1">
      <w:start w:val="1"/>
      <w:numFmt w:val="lowerRoman"/>
      <w:lvlText w:val="%9."/>
      <w:lvlJc w:val="right"/>
      <w:pPr>
        <w:ind w:left="7680" w:hanging="480"/>
      </w:pPr>
    </w:lvl>
  </w:abstractNum>
  <w:abstractNum w:abstractNumId="105" w15:restartNumberingAfterBreak="0">
    <w:nsid w:val="7B8901BB"/>
    <w:multiLevelType w:val="hybridMultilevel"/>
    <w:tmpl w:val="4D6CAEC6"/>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15:restartNumberingAfterBreak="0">
    <w:nsid w:val="7C8B3F27"/>
    <w:multiLevelType w:val="hybridMultilevel"/>
    <w:tmpl w:val="13120970"/>
    <w:lvl w:ilvl="0" w:tplc="18F852E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7CE52ACE"/>
    <w:multiLevelType w:val="hybridMultilevel"/>
    <w:tmpl w:val="859877DA"/>
    <w:lvl w:ilvl="0" w:tplc="4E48B406">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3840" w:hanging="480"/>
      </w:pPr>
    </w:lvl>
    <w:lvl w:ilvl="2" w:tplc="0409001B" w:tentative="1">
      <w:start w:val="1"/>
      <w:numFmt w:val="lowerRoman"/>
      <w:lvlText w:val="%3."/>
      <w:lvlJc w:val="right"/>
      <w:pPr>
        <w:ind w:left="4320" w:hanging="480"/>
      </w:pPr>
    </w:lvl>
    <w:lvl w:ilvl="3" w:tplc="0409000F" w:tentative="1">
      <w:start w:val="1"/>
      <w:numFmt w:val="decimal"/>
      <w:lvlText w:val="%4."/>
      <w:lvlJc w:val="left"/>
      <w:pPr>
        <w:ind w:left="4800" w:hanging="480"/>
      </w:pPr>
    </w:lvl>
    <w:lvl w:ilvl="4" w:tplc="04090019" w:tentative="1">
      <w:start w:val="1"/>
      <w:numFmt w:val="ideographTraditional"/>
      <w:lvlText w:val="%5、"/>
      <w:lvlJc w:val="left"/>
      <w:pPr>
        <w:ind w:left="5280" w:hanging="480"/>
      </w:pPr>
    </w:lvl>
    <w:lvl w:ilvl="5" w:tplc="0409001B" w:tentative="1">
      <w:start w:val="1"/>
      <w:numFmt w:val="lowerRoman"/>
      <w:lvlText w:val="%6."/>
      <w:lvlJc w:val="right"/>
      <w:pPr>
        <w:ind w:left="5760" w:hanging="480"/>
      </w:pPr>
    </w:lvl>
    <w:lvl w:ilvl="6" w:tplc="0409000F" w:tentative="1">
      <w:start w:val="1"/>
      <w:numFmt w:val="decimal"/>
      <w:lvlText w:val="%7."/>
      <w:lvlJc w:val="left"/>
      <w:pPr>
        <w:ind w:left="6240" w:hanging="480"/>
      </w:pPr>
    </w:lvl>
    <w:lvl w:ilvl="7" w:tplc="04090019" w:tentative="1">
      <w:start w:val="1"/>
      <w:numFmt w:val="ideographTraditional"/>
      <w:lvlText w:val="%8、"/>
      <w:lvlJc w:val="left"/>
      <w:pPr>
        <w:ind w:left="6720" w:hanging="480"/>
      </w:pPr>
    </w:lvl>
    <w:lvl w:ilvl="8" w:tplc="0409001B" w:tentative="1">
      <w:start w:val="1"/>
      <w:numFmt w:val="lowerRoman"/>
      <w:lvlText w:val="%9."/>
      <w:lvlJc w:val="right"/>
      <w:pPr>
        <w:ind w:left="7200" w:hanging="480"/>
      </w:pPr>
    </w:lvl>
  </w:abstractNum>
  <w:abstractNum w:abstractNumId="108" w15:restartNumberingAfterBreak="0">
    <w:nsid w:val="7E961A2C"/>
    <w:multiLevelType w:val="hybridMultilevel"/>
    <w:tmpl w:val="EDE4DF06"/>
    <w:lvl w:ilvl="0" w:tplc="82488B50">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15:restartNumberingAfterBreak="0">
    <w:nsid w:val="7FF47A63"/>
    <w:multiLevelType w:val="hybridMultilevel"/>
    <w:tmpl w:val="F32C9C96"/>
    <w:lvl w:ilvl="0" w:tplc="4628C884">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656348028">
    <w:abstractNumId w:val="109"/>
  </w:num>
  <w:num w:numId="2" w16cid:durableId="131293727">
    <w:abstractNumId w:val="13"/>
  </w:num>
  <w:num w:numId="3" w16cid:durableId="1733575439">
    <w:abstractNumId w:val="33"/>
  </w:num>
  <w:num w:numId="4" w16cid:durableId="81798681">
    <w:abstractNumId w:val="69"/>
  </w:num>
  <w:num w:numId="5" w16cid:durableId="835681811">
    <w:abstractNumId w:val="101"/>
  </w:num>
  <w:num w:numId="6" w16cid:durableId="468715625">
    <w:abstractNumId w:val="2"/>
  </w:num>
  <w:num w:numId="7" w16cid:durableId="530189108">
    <w:abstractNumId w:val="59"/>
  </w:num>
  <w:num w:numId="8" w16cid:durableId="715129069">
    <w:abstractNumId w:val="22"/>
  </w:num>
  <w:num w:numId="9" w16cid:durableId="361714820">
    <w:abstractNumId w:val="24"/>
  </w:num>
  <w:num w:numId="10" w16cid:durableId="93133751">
    <w:abstractNumId w:val="79"/>
  </w:num>
  <w:num w:numId="11" w16cid:durableId="80879950">
    <w:abstractNumId w:val="87"/>
  </w:num>
  <w:num w:numId="12" w16cid:durableId="518659049">
    <w:abstractNumId w:val="97"/>
  </w:num>
  <w:num w:numId="13" w16cid:durableId="862789409">
    <w:abstractNumId w:val="98"/>
  </w:num>
  <w:num w:numId="14" w16cid:durableId="1612322937">
    <w:abstractNumId w:val="46"/>
  </w:num>
  <w:num w:numId="15" w16cid:durableId="1360666167">
    <w:abstractNumId w:val="16"/>
  </w:num>
  <w:num w:numId="16" w16cid:durableId="1013340307">
    <w:abstractNumId w:val="29"/>
  </w:num>
  <w:num w:numId="17" w16cid:durableId="1254121195">
    <w:abstractNumId w:val="42"/>
  </w:num>
  <w:num w:numId="18" w16cid:durableId="49154129">
    <w:abstractNumId w:val="63"/>
  </w:num>
  <w:num w:numId="19" w16cid:durableId="1502356261">
    <w:abstractNumId w:val="90"/>
  </w:num>
  <w:num w:numId="20" w16cid:durableId="14691720">
    <w:abstractNumId w:val="107"/>
  </w:num>
  <w:num w:numId="21" w16cid:durableId="931086358">
    <w:abstractNumId w:val="102"/>
  </w:num>
  <w:num w:numId="22" w16cid:durableId="313917624">
    <w:abstractNumId w:val="71"/>
  </w:num>
  <w:num w:numId="23" w16cid:durableId="2048606206">
    <w:abstractNumId w:val="92"/>
  </w:num>
  <w:num w:numId="24" w16cid:durableId="879125524">
    <w:abstractNumId w:val="28"/>
  </w:num>
  <w:num w:numId="25" w16cid:durableId="2052680072">
    <w:abstractNumId w:val="31"/>
  </w:num>
  <w:num w:numId="26" w16cid:durableId="700861564">
    <w:abstractNumId w:val="38"/>
  </w:num>
  <w:num w:numId="27" w16cid:durableId="978531123">
    <w:abstractNumId w:val="70"/>
  </w:num>
  <w:num w:numId="28" w16cid:durableId="1062099495">
    <w:abstractNumId w:val="100"/>
  </w:num>
  <w:num w:numId="29" w16cid:durableId="1725718479">
    <w:abstractNumId w:val="47"/>
  </w:num>
  <w:num w:numId="30" w16cid:durableId="570503850">
    <w:abstractNumId w:val="88"/>
  </w:num>
  <w:num w:numId="31" w16cid:durableId="717362564">
    <w:abstractNumId w:val="76"/>
  </w:num>
  <w:num w:numId="32" w16cid:durableId="1077479770">
    <w:abstractNumId w:val="15"/>
  </w:num>
  <w:num w:numId="33" w16cid:durableId="2071537397">
    <w:abstractNumId w:val="45"/>
  </w:num>
  <w:num w:numId="34" w16cid:durableId="1113207190">
    <w:abstractNumId w:val="65"/>
  </w:num>
  <w:num w:numId="35" w16cid:durableId="1601716896">
    <w:abstractNumId w:val="68"/>
  </w:num>
  <w:num w:numId="36" w16cid:durableId="1005671689">
    <w:abstractNumId w:val="35"/>
  </w:num>
  <w:num w:numId="37" w16cid:durableId="1324358449">
    <w:abstractNumId w:val="37"/>
  </w:num>
  <w:num w:numId="38" w16cid:durableId="215511526">
    <w:abstractNumId w:val="105"/>
  </w:num>
  <w:num w:numId="39" w16cid:durableId="568004006">
    <w:abstractNumId w:val="61"/>
  </w:num>
  <w:num w:numId="40" w16cid:durableId="1138380546">
    <w:abstractNumId w:val="64"/>
  </w:num>
  <w:num w:numId="41" w16cid:durableId="509806117">
    <w:abstractNumId w:val="96"/>
  </w:num>
  <w:num w:numId="42" w16cid:durableId="1391923126">
    <w:abstractNumId w:val="52"/>
  </w:num>
  <w:num w:numId="43" w16cid:durableId="1901745317">
    <w:abstractNumId w:val="55"/>
  </w:num>
  <w:num w:numId="44" w16cid:durableId="1602376122">
    <w:abstractNumId w:val="40"/>
  </w:num>
  <w:num w:numId="45" w16cid:durableId="1082025092">
    <w:abstractNumId w:val="10"/>
  </w:num>
  <w:num w:numId="46" w16cid:durableId="1706564977">
    <w:abstractNumId w:val="0"/>
  </w:num>
  <w:num w:numId="47" w16cid:durableId="1345861936">
    <w:abstractNumId w:val="41"/>
  </w:num>
  <w:num w:numId="48" w16cid:durableId="143665121">
    <w:abstractNumId w:val="53"/>
  </w:num>
  <w:num w:numId="49" w16cid:durableId="603151470">
    <w:abstractNumId w:val="58"/>
  </w:num>
  <w:num w:numId="50" w16cid:durableId="857544616">
    <w:abstractNumId w:val="36"/>
  </w:num>
  <w:num w:numId="51" w16cid:durableId="953056625">
    <w:abstractNumId w:val="5"/>
  </w:num>
  <w:num w:numId="52" w16cid:durableId="1126581055">
    <w:abstractNumId w:val="73"/>
  </w:num>
  <w:num w:numId="53" w16cid:durableId="521165060">
    <w:abstractNumId w:val="18"/>
  </w:num>
  <w:num w:numId="54" w16cid:durableId="1865558355">
    <w:abstractNumId w:val="104"/>
  </w:num>
  <w:num w:numId="55" w16cid:durableId="1252738836">
    <w:abstractNumId w:val="34"/>
  </w:num>
  <w:num w:numId="56" w16cid:durableId="776683316">
    <w:abstractNumId w:val="11"/>
  </w:num>
  <w:num w:numId="57" w16cid:durableId="1911111659">
    <w:abstractNumId w:val="84"/>
  </w:num>
  <w:num w:numId="58" w16cid:durableId="1616011984">
    <w:abstractNumId w:val="44"/>
  </w:num>
  <w:num w:numId="59" w16cid:durableId="1136527104">
    <w:abstractNumId w:val="56"/>
  </w:num>
  <w:num w:numId="60" w16cid:durableId="858129323">
    <w:abstractNumId w:val="67"/>
  </w:num>
  <w:num w:numId="61" w16cid:durableId="515778452">
    <w:abstractNumId w:val="51"/>
  </w:num>
  <w:num w:numId="62" w16cid:durableId="1909027951">
    <w:abstractNumId w:val="99"/>
  </w:num>
  <w:num w:numId="63" w16cid:durableId="86929462">
    <w:abstractNumId w:val="43"/>
  </w:num>
  <w:num w:numId="64" w16cid:durableId="1435438555">
    <w:abstractNumId w:val="3"/>
  </w:num>
  <w:num w:numId="65" w16cid:durableId="1775398329">
    <w:abstractNumId w:val="78"/>
  </w:num>
  <w:num w:numId="66" w16cid:durableId="96485051">
    <w:abstractNumId w:val="48"/>
  </w:num>
  <w:num w:numId="67" w16cid:durableId="1078132774">
    <w:abstractNumId w:val="30"/>
  </w:num>
  <w:num w:numId="68" w16cid:durableId="158546617">
    <w:abstractNumId w:val="86"/>
  </w:num>
  <w:num w:numId="69" w16cid:durableId="1004089124">
    <w:abstractNumId w:val="75"/>
  </w:num>
  <w:num w:numId="70" w16cid:durableId="508720219">
    <w:abstractNumId w:val="17"/>
  </w:num>
  <w:num w:numId="71" w16cid:durableId="1235974931">
    <w:abstractNumId w:val="39"/>
  </w:num>
  <w:num w:numId="72" w16cid:durableId="274021532">
    <w:abstractNumId w:val="20"/>
  </w:num>
  <w:num w:numId="73" w16cid:durableId="1274895046">
    <w:abstractNumId w:val="7"/>
  </w:num>
  <w:num w:numId="74" w16cid:durableId="1964118447">
    <w:abstractNumId w:val="25"/>
  </w:num>
  <w:num w:numId="75" w16cid:durableId="893078532">
    <w:abstractNumId w:val="77"/>
  </w:num>
  <w:num w:numId="76" w16cid:durableId="1002391263">
    <w:abstractNumId w:val="83"/>
  </w:num>
  <w:num w:numId="77" w16cid:durableId="1228221549">
    <w:abstractNumId w:val="94"/>
  </w:num>
  <w:num w:numId="78" w16cid:durableId="1378775077">
    <w:abstractNumId w:val="80"/>
  </w:num>
  <w:num w:numId="79" w16cid:durableId="1822426494">
    <w:abstractNumId w:val="27"/>
  </w:num>
  <w:num w:numId="80" w16cid:durableId="1203591482">
    <w:abstractNumId w:val="95"/>
  </w:num>
  <w:num w:numId="81" w16cid:durableId="1695109702">
    <w:abstractNumId w:val="62"/>
  </w:num>
  <w:num w:numId="82" w16cid:durableId="1419789630">
    <w:abstractNumId w:val="60"/>
  </w:num>
  <w:num w:numId="83" w16cid:durableId="1516730967">
    <w:abstractNumId w:val="85"/>
  </w:num>
  <w:num w:numId="84" w16cid:durableId="16855166">
    <w:abstractNumId w:val="93"/>
  </w:num>
  <w:num w:numId="85" w16cid:durableId="1544441170">
    <w:abstractNumId w:val="66"/>
  </w:num>
  <w:num w:numId="86" w16cid:durableId="187380818">
    <w:abstractNumId w:val="23"/>
  </w:num>
  <w:num w:numId="87" w16cid:durableId="1289356846">
    <w:abstractNumId w:val="8"/>
  </w:num>
  <w:num w:numId="88" w16cid:durableId="517431315">
    <w:abstractNumId w:val="32"/>
  </w:num>
  <w:num w:numId="89" w16cid:durableId="522133552">
    <w:abstractNumId w:val="108"/>
  </w:num>
  <w:num w:numId="90" w16cid:durableId="234631982">
    <w:abstractNumId w:val="19"/>
  </w:num>
  <w:num w:numId="91" w16cid:durableId="1554197145">
    <w:abstractNumId w:val="89"/>
  </w:num>
  <w:num w:numId="92" w16cid:durableId="942418452">
    <w:abstractNumId w:val="54"/>
  </w:num>
  <w:num w:numId="93" w16cid:durableId="304244801">
    <w:abstractNumId w:val="1"/>
  </w:num>
  <w:num w:numId="94" w16cid:durableId="1889760700">
    <w:abstractNumId w:val="57"/>
  </w:num>
  <w:num w:numId="95" w16cid:durableId="199512750">
    <w:abstractNumId w:val="91"/>
  </w:num>
  <w:num w:numId="96" w16cid:durableId="1422526167">
    <w:abstractNumId w:val="4"/>
  </w:num>
  <w:num w:numId="97" w16cid:durableId="136606878">
    <w:abstractNumId w:val="74"/>
  </w:num>
  <w:num w:numId="98" w16cid:durableId="285091228">
    <w:abstractNumId w:val="49"/>
  </w:num>
  <w:num w:numId="99" w16cid:durableId="988902587">
    <w:abstractNumId w:val="21"/>
  </w:num>
  <w:num w:numId="100" w16cid:durableId="1203515525">
    <w:abstractNumId w:val="9"/>
  </w:num>
  <w:num w:numId="101" w16cid:durableId="1291135371">
    <w:abstractNumId w:val="106"/>
  </w:num>
  <w:num w:numId="102" w16cid:durableId="18512690">
    <w:abstractNumId w:val="72"/>
  </w:num>
  <w:num w:numId="103" w16cid:durableId="2107529452">
    <w:abstractNumId w:val="12"/>
  </w:num>
  <w:num w:numId="104" w16cid:durableId="312149862">
    <w:abstractNumId w:val="50"/>
  </w:num>
  <w:num w:numId="105" w16cid:durableId="1176572275">
    <w:abstractNumId w:val="6"/>
  </w:num>
  <w:num w:numId="106" w16cid:durableId="1775854845">
    <w:abstractNumId w:val="82"/>
  </w:num>
  <w:num w:numId="107" w16cid:durableId="1786071212">
    <w:abstractNumId w:val="81"/>
  </w:num>
  <w:num w:numId="108" w16cid:durableId="454520807">
    <w:abstractNumId w:val="14"/>
  </w:num>
  <w:num w:numId="109" w16cid:durableId="1951862852">
    <w:abstractNumId w:val="103"/>
  </w:num>
  <w:num w:numId="110" w16cid:durableId="1132988902">
    <w:abstractNumId w:val="26"/>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2CE"/>
    <w:rsid w:val="00000819"/>
    <w:rsid w:val="000020DE"/>
    <w:rsid w:val="00002AA0"/>
    <w:rsid w:val="00004788"/>
    <w:rsid w:val="0000547E"/>
    <w:rsid w:val="00014923"/>
    <w:rsid w:val="0001659F"/>
    <w:rsid w:val="00020ED2"/>
    <w:rsid w:val="00024A2E"/>
    <w:rsid w:val="000262B7"/>
    <w:rsid w:val="00032E4D"/>
    <w:rsid w:val="000354B5"/>
    <w:rsid w:val="00037651"/>
    <w:rsid w:val="000403B3"/>
    <w:rsid w:val="00041142"/>
    <w:rsid w:val="00043DAD"/>
    <w:rsid w:val="00044FA6"/>
    <w:rsid w:val="000454F1"/>
    <w:rsid w:val="00051A6B"/>
    <w:rsid w:val="00055D42"/>
    <w:rsid w:val="00060600"/>
    <w:rsid w:val="00063200"/>
    <w:rsid w:val="0007065A"/>
    <w:rsid w:val="00071426"/>
    <w:rsid w:val="00071672"/>
    <w:rsid w:val="00072502"/>
    <w:rsid w:val="00073553"/>
    <w:rsid w:val="0007436A"/>
    <w:rsid w:val="00081E02"/>
    <w:rsid w:val="00082094"/>
    <w:rsid w:val="00082691"/>
    <w:rsid w:val="00083611"/>
    <w:rsid w:val="00087884"/>
    <w:rsid w:val="000932CE"/>
    <w:rsid w:val="00096B36"/>
    <w:rsid w:val="000A0EB2"/>
    <w:rsid w:val="000A1BDE"/>
    <w:rsid w:val="000A1EFF"/>
    <w:rsid w:val="000A1F10"/>
    <w:rsid w:val="000A4352"/>
    <w:rsid w:val="000A7D50"/>
    <w:rsid w:val="000B177B"/>
    <w:rsid w:val="000B1987"/>
    <w:rsid w:val="000B1F23"/>
    <w:rsid w:val="000C58E6"/>
    <w:rsid w:val="000C77FE"/>
    <w:rsid w:val="000D1F86"/>
    <w:rsid w:val="000D204D"/>
    <w:rsid w:val="000D3614"/>
    <w:rsid w:val="000D4391"/>
    <w:rsid w:val="000E09CB"/>
    <w:rsid w:val="000E14BB"/>
    <w:rsid w:val="000E3FEF"/>
    <w:rsid w:val="000E473B"/>
    <w:rsid w:val="000E4D27"/>
    <w:rsid w:val="000E5F38"/>
    <w:rsid w:val="000E74C0"/>
    <w:rsid w:val="000F02DA"/>
    <w:rsid w:val="000F0790"/>
    <w:rsid w:val="000F6073"/>
    <w:rsid w:val="000F7C74"/>
    <w:rsid w:val="00101AFE"/>
    <w:rsid w:val="00106241"/>
    <w:rsid w:val="00106475"/>
    <w:rsid w:val="00110198"/>
    <w:rsid w:val="00111F85"/>
    <w:rsid w:val="00113B57"/>
    <w:rsid w:val="0011573F"/>
    <w:rsid w:val="00131994"/>
    <w:rsid w:val="00131C44"/>
    <w:rsid w:val="00131F1E"/>
    <w:rsid w:val="0013520A"/>
    <w:rsid w:val="00135311"/>
    <w:rsid w:val="00136749"/>
    <w:rsid w:val="00137F50"/>
    <w:rsid w:val="00140AAA"/>
    <w:rsid w:val="00140C64"/>
    <w:rsid w:val="00144E37"/>
    <w:rsid w:val="00145E15"/>
    <w:rsid w:val="0015016B"/>
    <w:rsid w:val="00150A9F"/>
    <w:rsid w:val="00150DB8"/>
    <w:rsid w:val="00152472"/>
    <w:rsid w:val="001570C6"/>
    <w:rsid w:val="0016116C"/>
    <w:rsid w:val="00161BE6"/>
    <w:rsid w:val="00163F23"/>
    <w:rsid w:val="00164451"/>
    <w:rsid w:val="00166254"/>
    <w:rsid w:val="001729A4"/>
    <w:rsid w:val="00173D9E"/>
    <w:rsid w:val="0017501F"/>
    <w:rsid w:val="001755D3"/>
    <w:rsid w:val="00177541"/>
    <w:rsid w:val="00181AB7"/>
    <w:rsid w:val="00193A15"/>
    <w:rsid w:val="0019434B"/>
    <w:rsid w:val="00194997"/>
    <w:rsid w:val="0019632A"/>
    <w:rsid w:val="001A1E0F"/>
    <w:rsid w:val="001A31B0"/>
    <w:rsid w:val="001A342B"/>
    <w:rsid w:val="001A4439"/>
    <w:rsid w:val="001A6F42"/>
    <w:rsid w:val="001A6F9E"/>
    <w:rsid w:val="001B0A36"/>
    <w:rsid w:val="001B2587"/>
    <w:rsid w:val="001B76C0"/>
    <w:rsid w:val="001C0712"/>
    <w:rsid w:val="001C121E"/>
    <w:rsid w:val="001C1A77"/>
    <w:rsid w:val="001C2669"/>
    <w:rsid w:val="001C3055"/>
    <w:rsid w:val="001C48C9"/>
    <w:rsid w:val="001C50BA"/>
    <w:rsid w:val="001C6D06"/>
    <w:rsid w:val="001C74CC"/>
    <w:rsid w:val="001C7F3A"/>
    <w:rsid w:val="001D02EA"/>
    <w:rsid w:val="001D13D4"/>
    <w:rsid w:val="001D1EBE"/>
    <w:rsid w:val="001D3545"/>
    <w:rsid w:val="001E0A11"/>
    <w:rsid w:val="001E2F4F"/>
    <w:rsid w:val="001E55CC"/>
    <w:rsid w:val="001E62D9"/>
    <w:rsid w:val="001E687D"/>
    <w:rsid w:val="001E797E"/>
    <w:rsid w:val="001F13AF"/>
    <w:rsid w:val="001F287F"/>
    <w:rsid w:val="001F40E7"/>
    <w:rsid w:val="00201D6D"/>
    <w:rsid w:val="00203A71"/>
    <w:rsid w:val="00205431"/>
    <w:rsid w:val="00205A38"/>
    <w:rsid w:val="00205AF5"/>
    <w:rsid w:val="00205F42"/>
    <w:rsid w:val="00205FCC"/>
    <w:rsid w:val="002121A1"/>
    <w:rsid w:val="00214201"/>
    <w:rsid w:val="00214E88"/>
    <w:rsid w:val="002153EE"/>
    <w:rsid w:val="00216E35"/>
    <w:rsid w:val="00221210"/>
    <w:rsid w:val="00223C37"/>
    <w:rsid w:val="00223E29"/>
    <w:rsid w:val="00225751"/>
    <w:rsid w:val="00226B74"/>
    <w:rsid w:val="00230B65"/>
    <w:rsid w:val="00231003"/>
    <w:rsid w:val="002338E2"/>
    <w:rsid w:val="0023507D"/>
    <w:rsid w:val="0023703D"/>
    <w:rsid w:val="00237C9D"/>
    <w:rsid w:val="00237FCF"/>
    <w:rsid w:val="00243BA4"/>
    <w:rsid w:val="00245EE4"/>
    <w:rsid w:val="00246A16"/>
    <w:rsid w:val="002478B9"/>
    <w:rsid w:val="0025003F"/>
    <w:rsid w:val="00252F57"/>
    <w:rsid w:val="002545C8"/>
    <w:rsid w:val="00261E74"/>
    <w:rsid w:val="00261E8B"/>
    <w:rsid w:val="00262B96"/>
    <w:rsid w:val="00263C70"/>
    <w:rsid w:val="00270372"/>
    <w:rsid w:val="0027073A"/>
    <w:rsid w:val="00275D9B"/>
    <w:rsid w:val="00276E08"/>
    <w:rsid w:val="00277C2A"/>
    <w:rsid w:val="002828F5"/>
    <w:rsid w:val="00282B52"/>
    <w:rsid w:val="00282D90"/>
    <w:rsid w:val="00282DC6"/>
    <w:rsid w:val="002849ED"/>
    <w:rsid w:val="0029094C"/>
    <w:rsid w:val="00293E86"/>
    <w:rsid w:val="0029648D"/>
    <w:rsid w:val="002A138F"/>
    <w:rsid w:val="002A3F58"/>
    <w:rsid w:val="002A3F8F"/>
    <w:rsid w:val="002A702B"/>
    <w:rsid w:val="002B37BF"/>
    <w:rsid w:val="002B458F"/>
    <w:rsid w:val="002B6F88"/>
    <w:rsid w:val="002B7E02"/>
    <w:rsid w:val="002C59D9"/>
    <w:rsid w:val="002D5596"/>
    <w:rsid w:val="002D7FFC"/>
    <w:rsid w:val="002E127A"/>
    <w:rsid w:val="002F07A9"/>
    <w:rsid w:val="002F47F2"/>
    <w:rsid w:val="003029E8"/>
    <w:rsid w:val="00307D83"/>
    <w:rsid w:val="00311528"/>
    <w:rsid w:val="003120FC"/>
    <w:rsid w:val="00312894"/>
    <w:rsid w:val="00313D07"/>
    <w:rsid w:val="00316A7B"/>
    <w:rsid w:val="003174B3"/>
    <w:rsid w:val="003178D1"/>
    <w:rsid w:val="00320505"/>
    <w:rsid w:val="00321493"/>
    <w:rsid w:val="00322453"/>
    <w:rsid w:val="00324007"/>
    <w:rsid w:val="00325A54"/>
    <w:rsid w:val="00330F47"/>
    <w:rsid w:val="0034590E"/>
    <w:rsid w:val="00350823"/>
    <w:rsid w:val="00351FF4"/>
    <w:rsid w:val="0035320A"/>
    <w:rsid w:val="00353371"/>
    <w:rsid w:val="003544F3"/>
    <w:rsid w:val="00356235"/>
    <w:rsid w:val="00356695"/>
    <w:rsid w:val="00356D1C"/>
    <w:rsid w:val="003617E8"/>
    <w:rsid w:val="00363959"/>
    <w:rsid w:val="0036395F"/>
    <w:rsid w:val="0036441A"/>
    <w:rsid w:val="00367D1B"/>
    <w:rsid w:val="00374295"/>
    <w:rsid w:val="0037702D"/>
    <w:rsid w:val="00380AAB"/>
    <w:rsid w:val="003815C0"/>
    <w:rsid w:val="0038173B"/>
    <w:rsid w:val="00383741"/>
    <w:rsid w:val="00386A33"/>
    <w:rsid w:val="00391715"/>
    <w:rsid w:val="00394829"/>
    <w:rsid w:val="00397946"/>
    <w:rsid w:val="003A2A17"/>
    <w:rsid w:val="003A2D5B"/>
    <w:rsid w:val="003A410B"/>
    <w:rsid w:val="003B2E07"/>
    <w:rsid w:val="003B39F6"/>
    <w:rsid w:val="003C01B8"/>
    <w:rsid w:val="003C0365"/>
    <w:rsid w:val="003C0A67"/>
    <w:rsid w:val="003C5062"/>
    <w:rsid w:val="003C5484"/>
    <w:rsid w:val="003C7995"/>
    <w:rsid w:val="003D0673"/>
    <w:rsid w:val="003D079B"/>
    <w:rsid w:val="003D2152"/>
    <w:rsid w:val="003D4C33"/>
    <w:rsid w:val="003D5152"/>
    <w:rsid w:val="003D55E0"/>
    <w:rsid w:val="003D5D6F"/>
    <w:rsid w:val="003D67BF"/>
    <w:rsid w:val="003D7A0B"/>
    <w:rsid w:val="003E0B50"/>
    <w:rsid w:val="003E1AD4"/>
    <w:rsid w:val="003E1BC4"/>
    <w:rsid w:val="003E27D5"/>
    <w:rsid w:val="003E2A54"/>
    <w:rsid w:val="003E3C5E"/>
    <w:rsid w:val="003E4DB3"/>
    <w:rsid w:val="003E726F"/>
    <w:rsid w:val="003F2606"/>
    <w:rsid w:val="003F28C2"/>
    <w:rsid w:val="003F66DA"/>
    <w:rsid w:val="00401065"/>
    <w:rsid w:val="00403DE9"/>
    <w:rsid w:val="0040448B"/>
    <w:rsid w:val="004044D8"/>
    <w:rsid w:val="00404670"/>
    <w:rsid w:val="0041570B"/>
    <w:rsid w:val="00422A7A"/>
    <w:rsid w:val="0042416A"/>
    <w:rsid w:val="00426518"/>
    <w:rsid w:val="00426BC1"/>
    <w:rsid w:val="00431188"/>
    <w:rsid w:val="0043307B"/>
    <w:rsid w:val="004347F4"/>
    <w:rsid w:val="00436085"/>
    <w:rsid w:val="00436AC9"/>
    <w:rsid w:val="00436B8C"/>
    <w:rsid w:val="004375FD"/>
    <w:rsid w:val="00440712"/>
    <w:rsid w:val="00441F0A"/>
    <w:rsid w:val="00443A3E"/>
    <w:rsid w:val="00445859"/>
    <w:rsid w:val="00451C75"/>
    <w:rsid w:val="00456D3D"/>
    <w:rsid w:val="00461940"/>
    <w:rsid w:val="00462E04"/>
    <w:rsid w:val="00464092"/>
    <w:rsid w:val="00464CF4"/>
    <w:rsid w:val="0046677D"/>
    <w:rsid w:val="004714D9"/>
    <w:rsid w:val="00471B98"/>
    <w:rsid w:val="00474509"/>
    <w:rsid w:val="00474E7D"/>
    <w:rsid w:val="0047579A"/>
    <w:rsid w:val="00475ECD"/>
    <w:rsid w:val="00482423"/>
    <w:rsid w:val="00483DA3"/>
    <w:rsid w:val="0048438F"/>
    <w:rsid w:val="004846C3"/>
    <w:rsid w:val="00484B16"/>
    <w:rsid w:val="00485660"/>
    <w:rsid w:val="00485A92"/>
    <w:rsid w:val="00490259"/>
    <w:rsid w:val="00491E52"/>
    <w:rsid w:val="00494430"/>
    <w:rsid w:val="0049724E"/>
    <w:rsid w:val="004A0434"/>
    <w:rsid w:val="004A2868"/>
    <w:rsid w:val="004A339E"/>
    <w:rsid w:val="004A4EED"/>
    <w:rsid w:val="004A54D8"/>
    <w:rsid w:val="004A7CE0"/>
    <w:rsid w:val="004B1337"/>
    <w:rsid w:val="004B13E0"/>
    <w:rsid w:val="004B2971"/>
    <w:rsid w:val="004B4261"/>
    <w:rsid w:val="004B4DFA"/>
    <w:rsid w:val="004B7CFA"/>
    <w:rsid w:val="004C0852"/>
    <w:rsid w:val="004C4F20"/>
    <w:rsid w:val="004C6779"/>
    <w:rsid w:val="004C7231"/>
    <w:rsid w:val="004D1962"/>
    <w:rsid w:val="004D1B1E"/>
    <w:rsid w:val="004D1EDC"/>
    <w:rsid w:val="004D315E"/>
    <w:rsid w:val="004D4D77"/>
    <w:rsid w:val="004D5F78"/>
    <w:rsid w:val="004D77AC"/>
    <w:rsid w:val="004E2BAD"/>
    <w:rsid w:val="004E6192"/>
    <w:rsid w:val="004F3C2D"/>
    <w:rsid w:val="004F751A"/>
    <w:rsid w:val="00505F31"/>
    <w:rsid w:val="00510757"/>
    <w:rsid w:val="00510F8B"/>
    <w:rsid w:val="00511F32"/>
    <w:rsid w:val="00512A07"/>
    <w:rsid w:val="00514E8D"/>
    <w:rsid w:val="00516B4A"/>
    <w:rsid w:val="0052224E"/>
    <w:rsid w:val="005225AC"/>
    <w:rsid w:val="00522DC0"/>
    <w:rsid w:val="005230D2"/>
    <w:rsid w:val="005257F4"/>
    <w:rsid w:val="0053212B"/>
    <w:rsid w:val="00533544"/>
    <w:rsid w:val="00535B6B"/>
    <w:rsid w:val="00540082"/>
    <w:rsid w:val="00540397"/>
    <w:rsid w:val="005438FE"/>
    <w:rsid w:val="00544A48"/>
    <w:rsid w:val="00547167"/>
    <w:rsid w:val="005532D9"/>
    <w:rsid w:val="00554FDE"/>
    <w:rsid w:val="00561B1F"/>
    <w:rsid w:val="00563B2F"/>
    <w:rsid w:val="00567883"/>
    <w:rsid w:val="00570B47"/>
    <w:rsid w:val="0057106A"/>
    <w:rsid w:val="005722F2"/>
    <w:rsid w:val="00576539"/>
    <w:rsid w:val="005779EA"/>
    <w:rsid w:val="005816B7"/>
    <w:rsid w:val="00582168"/>
    <w:rsid w:val="00585E9A"/>
    <w:rsid w:val="0059409D"/>
    <w:rsid w:val="0059767B"/>
    <w:rsid w:val="005A0491"/>
    <w:rsid w:val="005A0A7E"/>
    <w:rsid w:val="005A0B18"/>
    <w:rsid w:val="005A48BF"/>
    <w:rsid w:val="005A5FD1"/>
    <w:rsid w:val="005A6913"/>
    <w:rsid w:val="005A6E7C"/>
    <w:rsid w:val="005B1DA9"/>
    <w:rsid w:val="005B2AFA"/>
    <w:rsid w:val="005B3AD3"/>
    <w:rsid w:val="005B52E0"/>
    <w:rsid w:val="005B5C30"/>
    <w:rsid w:val="005B64FF"/>
    <w:rsid w:val="005C46C1"/>
    <w:rsid w:val="005C4E2D"/>
    <w:rsid w:val="005D1232"/>
    <w:rsid w:val="005D1FA4"/>
    <w:rsid w:val="005D4A13"/>
    <w:rsid w:val="005D4A89"/>
    <w:rsid w:val="005D4D6A"/>
    <w:rsid w:val="005D5AAE"/>
    <w:rsid w:val="005D5B4F"/>
    <w:rsid w:val="005D6838"/>
    <w:rsid w:val="005E2079"/>
    <w:rsid w:val="005E3727"/>
    <w:rsid w:val="005F32A6"/>
    <w:rsid w:val="005F3C0F"/>
    <w:rsid w:val="005F6856"/>
    <w:rsid w:val="00602900"/>
    <w:rsid w:val="00604F12"/>
    <w:rsid w:val="00605FE2"/>
    <w:rsid w:val="0061238F"/>
    <w:rsid w:val="00612C92"/>
    <w:rsid w:val="00615D86"/>
    <w:rsid w:val="00620EA6"/>
    <w:rsid w:val="00621522"/>
    <w:rsid w:val="006218F0"/>
    <w:rsid w:val="00622ECC"/>
    <w:rsid w:val="00631C80"/>
    <w:rsid w:val="00632A4E"/>
    <w:rsid w:val="00633AFC"/>
    <w:rsid w:val="0063491C"/>
    <w:rsid w:val="00634A61"/>
    <w:rsid w:val="00636E71"/>
    <w:rsid w:val="006402CB"/>
    <w:rsid w:val="00640D3E"/>
    <w:rsid w:val="006422F9"/>
    <w:rsid w:val="00644D4B"/>
    <w:rsid w:val="00647949"/>
    <w:rsid w:val="006501A0"/>
    <w:rsid w:val="00652C20"/>
    <w:rsid w:val="0065387B"/>
    <w:rsid w:val="0065613A"/>
    <w:rsid w:val="00656419"/>
    <w:rsid w:val="0065746D"/>
    <w:rsid w:val="00657CBB"/>
    <w:rsid w:val="006600BD"/>
    <w:rsid w:val="006641FB"/>
    <w:rsid w:val="006647CB"/>
    <w:rsid w:val="006721C2"/>
    <w:rsid w:val="00676626"/>
    <w:rsid w:val="006776BB"/>
    <w:rsid w:val="00682693"/>
    <w:rsid w:val="00684505"/>
    <w:rsid w:val="00686F13"/>
    <w:rsid w:val="006874C9"/>
    <w:rsid w:val="00691CD2"/>
    <w:rsid w:val="00692791"/>
    <w:rsid w:val="0069485B"/>
    <w:rsid w:val="00694950"/>
    <w:rsid w:val="00694A36"/>
    <w:rsid w:val="00695623"/>
    <w:rsid w:val="006A02AF"/>
    <w:rsid w:val="006A1CEC"/>
    <w:rsid w:val="006A31DE"/>
    <w:rsid w:val="006A33D5"/>
    <w:rsid w:val="006A364A"/>
    <w:rsid w:val="006A451E"/>
    <w:rsid w:val="006A4F10"/>
    <w:rsid w:val="006A592E"/>
    <w:rsid w:val="006B0F56"/>
    <w:rsid w:val="006B2F32"/>
    <w:rsid w:val="006B3DA7"/>
    <w:rsid w:val="006B4C3D"/>
    <w:rsid w:val="006C1B69"/>
    <w:rsid w:val="006C2129"/>
    <w:rsid w:val="006C627E"/>
    <w:rsid w:val="006D0888"/>
    <w:rsid w:val="006D4CB1"/>
    <w:rsid w:val="006D6335"/>
    <w:rsid w:val="006D76CF"/>
    <w:rsid w:val="006E5168"/>
    <w:rsid w:val="006E5ABB"/>
    <w:rsid w:val="006F04E3"/>
    <w:rsid w:val="006F0AAC"/>
    <w:rsid w:val="006F1A43"/>
    <w:rsid w:val="006F1B52"/>
    <w:rsid w:val="006F6BFF"/>
    <w:rsid w:val="006F6FB3"/>
    <w:rsid w:val="007010F1"/>
    <w:rsid w:val="0070148F"/>
    <w:rsid w:val="00703AED"/>
    <w:rsid w:val="0070638D"/>
    <w:rsid w:val="00707FB0"/>
    <w:rsid w:val="007110C5"/>
    <w:rsid w:val="00711200"/>
    <w:rsid w:val="00711B2A"/>
    <w:rsid w:val="00711C59"/>
    <w:rsid w:val="00715742"/>
    <w:rsid w:val="00715A5F"/>
    <w:rsid w:val="00715E0B"/>
    <w:rsid w:val="0071768B"/>
    <w:rsid w:val="007200AA"/>
    <w:rsid w:val="00721A77"/>
    <w:rsid w:val="00724C54"/>
    <w:rsid w:val="00725C65"/>
    <w:rsid w:val="00726600"/>
    <w:rsid w:val="00727602"/>
    <w:rsid w:val="00730330"/>
    <w:rsid w:val="007303B9"/>
    <w:rsid w:val="007309CA"/>
    <w:rsid w:val="0074159C"/>
    <w:rsid w:val="00741EF6"/>
    <w:rsid w:val="00742159"/>
    <w:rsid w:val="007456C6"/>
    <w:rsid w:val="00750DAD"/>
    <w:rsid w:val="007538D9"/>
    <w:rsid w:val="00753FC8"/>
    <w:rsid w:val="00754F4C"/>
    <w:rsid w:val="00756E5F"/>
    <w:rsid w:val="00761B4D"/>
    <w:rsid w:val="00761B95"/>
    <w:rsid w:val="00761CF6"/>
    <w:rsid w:val="007637D9"/>
    <w:rsid w:val="00764F58"/>
    <w:rsid w:val="0077026F"/>
    <w:rsid w:val="007761CB"/>
    <w:rsid w:val="00776D6C"/>
    <w:rsid w:val="00777848"/>
    <w:rsid w:val="007825A3"/>
    <w:rsid w:val="007826E7"/>
    <w:rsid w:val="0078372A"/>
    <w:rsid w:val="00786D25"/>
    <w:rsid w:val="00787196"/>
    <w:rsid w:val="00791FA9"/>
    <w:rsid w:val="00795BCB"/>
    <w:rsid w:val="00796450"/>
    <w:rsid w:val="007A3EDE"/>
    <w:rsid w:val="007A5081"/>
    <w:rsid w:val="007A5BA6"/>
    <w:rsid w:val="007A784A"/>
    <w:rsid w:val="007B2B90"/>
    <w:rsid w:val="007B3C51"/>
    <w:rsid w:val="007B3CD6"/>
    <w:rsid w:val="007B7509"/>
    <w:rsid w:val="007C27E8"/>
    <w:rsid w:val="007C2A04"/>
    <w:rsid w:val="007E0AC6"/>
    <w:rsid w:val="007E2FC7"/>
    <w:rsid w:val="007E3390"/>
    <w:rsid w:val="007E4A53"/>
    <w:rsid w:val="007F1CA2"/>
    <w:rsid w:val="007F3FD4"/>
    <w:rsid w:val="007F50A8"/>
    <w:rsid w:val="007F6A9C"/>
    <w:rsid w:val="008025E8"/>
    <w:rsid w:val="008040F8"/>
    <w:rsid w:val="0080457A"/>
    <w:rsid w:val="0080589F"/>
    <w:rsid w:val="00805ED4"/>
    <w:rsid w:val="00807281"/>
    <w:rsid w:val="0080759B"/>
    <w:rsid w:val="00815510"/>
    <w:rsid w:val="0082317F"/>
    <w:rsid w:val="008234A2"/>
    <w:rsid w:val="008318FF"/>
    <w:rsid w:val="00835D9A"/>
    <w:rsid w:val="0083602C"/>
    <w:rsid w:val="00840DC0"/>
    <w:rsid w:val="00851F64"/>
    <w:rsid w:val="00852BF6"/>
    <w:rsid w:val="00853BA4"/>
    <w:rsid w:val="008557DD"/>
    <w:rsid w:val="008572E3"/>
    <w:rsid w:val="0086164C"/>
    <w:rsid w:val="00863AC4"/>
    <w:rsid w:val="0086581F"/>
    <w:rsid w:val="008679B1"/>
    <w:rsid w:val="00872E0E"/>
    <w:rsid w:val="00873ADE"/>
    <w:rsid w:val="00875942"/>
    <w:rsid w:val="00876A0B"/>
    <w:rsid w:val="0088390B"/>
    <w:rsid w:val="00884ABE"/>
    <w:rsid w:val="00885ED5"/>
    <w:rsid w:val="00887445"/>
    <w:rsid w:val="00891880"/>
    <w:rsid w:val="00891B11"/>
    <w:rsid w:val="00896ED2"/>
    <w:rsid w:val="00897E7E"/>
    <w:rsid w:val="008A24A0"/>
    <w:rsid w:val="008A2F6C"/>
    <w:rsid w:val="008A3AFC"/>
    <w:rsid w:val="008A4C26"/>
    <w:rsid w:val="008A62A6"/>
    <w:rsid w:val="008A6A5D"/>
    <w:rsid w:val="008B0F56"/>
    <w:rsid w:val="008B3F10"/>
    <w:rsid w:val="008B45EB"/>
    <w:rsid w:val="008B61BA"/>
    <w:rsid w:val="008B73D1"/>
    <w:rsid w:val="008B7B1B"/>
    <w:rsid w:val="008C06DB"/>
    <w:rsid w:val="008C0B25"/>
    <w:rsid w:val="008C0B7B"/>
    <w:rsid w:val="008C0BF3"/>
    <w:rsid w:val="008C1EA0"/>
    <w:rsid w:val="008C295E"/>
    <w:rsid w:val="008C2E40"/>
    <w:rsid w:val="008C2F25"/>
    <w:rsid w:val="008C3BB1"/>
    <w:rsid w:val="008C51EC"/>
    <w:rsid w:val="008D3EEF"/>
    <w:rsid w:val="008D4539"/>
    <w:rsid w:val="008D473B"/>
    <w:rsid w:val="008D61EE"/>
    <w:rsid w:val="008E00B8"/>
    <w:rsid w:val="008E229C"/>
    <w:rsid w:val="008E2FE0"/>
    <w:rsid w:val="008E4DC3"/>
    <w:rsid w:val="008F130B"/>
    <w:rsid w:val="008F2351"/>
    <w:rsid w:val="008F2C99"/>
    <w:rsid w:val="00903593"/>
    <w:rsid w:val="00904845"/>
    <w:rsid w:val="0090671C"/>
    <w:rsid w:val="00910793"/>
    <w:rsid w:val="009107B0"/>
    <w:rsid w:val="00915D92"/>
    <w:rsid w:val="00916672"/>
    <w:rsid w:val="00916E92"/>
    <w:rsid w:val="00921D88"/>
    <w:rsid w:val="00924994"/>
    <w:rsid w:val="009265D7"/>
    <w:rsid w:val="00927F7E"/>
    <w:rsid w:val="00933780"/>
    <w:rsid w:val="0093381D"/>
    <w:rsid w:val="009353D7"/>
    <w:rsid w:val="00937746"/>
    <w:rsid w:val="00955778"/>
    <w:rsid w:val="00955BC1"/>
    <w:rsid w:val="00960B03"/>
    <w:rsid w:val="009632B8"/>
    <w:rsid w:val="00966729"/>
    <w:rsid w:val="009710CB"/>
    <w:rsid w:val="0097237B"/>
    <w:rsid w:val="00975AE1"/>
    <w:rsid w:val="00977DEC"/>
    <w:rsid w:val="0098424C"/>
    <w:rsid w:val="00985290"/>
    <w:rsid w:val="0098699A"/>
    <w:rsid w:val="00991FC9"/>
    <w:rsid w:val="00995805"/>
    <w:rsid w:val="00997761"/>
    <w:rsid w:val="009B403F"/>
    <w:rsid w:val="009B64D3"/>
    <w:rsid w:val="009B7A2B"/>
    <w:rsid w:val="009B7A9C"/>
    <w:rsid w:val="009C0F6F"/>
    <w:rsid w:val="009C3348"/>
    <w:rsid w:val="009C33CC"/>
    <w:rsid w:val="009C7BF3"/>
    <w:rsid w:val="009D3897"/>
    <w:rsid w:val="009D3E4C"/>
    <w:rsid w:val="009D438C"/>
    <w:rsid w:val="009D560E"/>
    <w:rsid w:val="009D58EF"/>
    <w:rsid w:val="009D7B98"/>
    <w:rsid w:val="009E0308"/>
    <w:rsid w:val="009E089C"/>
    <w:rsid w:val="009E4453"/>
    <w:rsid w:val="009E4F0C"/>
    <w:rsid w:val="009E5E79"/>
    <w:rsid w:val="009E7AB5"/>
    <w:rsid w:val="009F25C3"/>
    <w:rsid w:val="009F3650"/>
    <w:rsid w:val="009F3AE8"/>
    <w:rsid w:val="009F447B"/>
    <w:rsid w:val="009F4C1E"/>
    <w:rsid w:val="009F60BF"/>
    <w:rsid w:val="009F688F"/>
    <w:rsid w:val="00A034C3"/>
    <w:rsid w:val="00A04FAE"/>
    <w:rsid w:val="00A07D54"/>
    <w:rsid w:val="00A126B1"/>
    <w:rsid w:val="00A12D9B"/>
    <w:rsid w:val="00A13412"/>
    <w:rsid w:val="00A134C7"/>
    <w:rsid w:val="00A14BA4"/>
    <w:rsid w:val="00A15CEE"/>
    <w:rsid w:val="00A2015A"/>
    <w:rsid w:val="00A22533"/>
    <w:rsid w:val="00A25967"/>
    <w:rsid w:val="00A26880"/>
    <w:rsid w:val="00A26D99"/>
    <w:rsid w:val="00A275E6"/>
    <w:rsid w:val="00A3070F"/>
    <w:rsid w:val="00A32030"/>
    <w:rsid w:val="00A322BF"/>
    <w:rsid w:val="00A32DE4"/>
    <w:rsid w:val="00A34F6F"/>
    <w:rsid w:val="00A3544B"/>
    <w:rsid w:val="00A41D32"/>
    <w:rsid w:val="00A42ED4"/>
    <w:rsid w:val="00A446DB"/>
    <w:rsid w:val="00A50DC2"/>
    <w:rsid w:val="00A52D0B"/>
    <w:rsid w:val="00A52DB7"/>
    <w:rsid w:val="00A54BFF"/>
    <w:rsid w:val="00A5732F"/>
    <w:rsid w:val="00A57955"/>
    <w:rsid w:val="00A57C4D"/>
    <w:rsid w:val="00A6001A"/>
    <w:rsid w:val="00A63A04"/>
    <w:rsid w:val="00A64C61"/>
    <w:rsid w:val="00A671F4"/>
    <w:rsid w:val="00A67868"/>
    <w:rsid w:val="00A70C9B"/>
    <w:rsid w:val="00A755E9"/>
    <w:rsid w:val="00A75766"/>
    <w:rsid w:val="00A76C66"/>
    <w:rsid w:val="00A83A14"/>
    <w:rsid w:val="00A8683A"/>
    <w:rsid w:val="00A87923"/>
    <w:rsid w:val="00A90560"/>
    <w:rsid w:val="00A92140"/>
    <w:rsid w:val="00A92AD4"/>
    <w:rsid w:val="00A92B6F"/>
    <w:rsid w:val="00A92F45"/>
    <w:rsid w:val="00A94CE3"/>
    <w:rsid w:val="00A9670E"/>
    <w:rsid w:val="00A96978"/>
    <w:rsid w:val="00AA23C8"/>
    <w:rsid w:val="00AA4EC0"/>
    <w:rsid w:val="00AA5304"/>
    <w:rsid w:val="00AA6DF8"/>
    <w:rsid w:val="00AB08B3"/>
    <w:rsid w:val="00AB0CD2"/>
    <w:rsid w:val="00AB3676"/>
    <w:rsid w:val="00AB397D"/>
    <w:rsid w:val="00AB3BFD"/>
    <w:rsid w:val="00AB40F3"/>
    <w:rsid w:val="00AB5651"/>
    <w:rsid w:val="00AC1C1E"/>
    <w:rsid w:val="00AC1D39"/>
    <w:rsid w:val="00AC3CD0"/>
    <w:rsid w:val="00AC68B6"/>
    <w:rsid w:val="00AD4588"/>
    <w:rsid w:val="00AE266E"/>
    <w:rsid w:val="00AE526E"/>
    <w:rsid w:val="00AF11A9"/>
    <w:rsid w:val="00AF1B8C"/>
    <w:rsid w:val="00AF77C6"/>
    <w:rsid w:val="00B00435"/>
    <w:rsid w:val="00B03843"/>
    <w:rsid w:val="00B05958"/>
    <w:rsid w:val="00B06AE1"/>
    <w:rsid w:val="00B071CA"/>
    <w:rsid w:val="00B072F9"/>
    <w:rsid w:val="00B11CB3"/>
    <w:rsid w:val="00B1246B"/>
    <w:rsid w:val="00B15128"/>
    <w:rsid w:val="00B1555B"/>
    <w:rsid w:val="00B2120F"/>
    <w:rsid w:val="00B21CD4"/>
    <w:rsid w:val="00B22076"/>
    <w:rsid w:val="00B230DC"/>
    <w:rsid w:val="00B231B1"/>
    <w:rsid w:val="00B243C4"/>
    <w:rsid w:val="00B24DF1"/>
    <w:rsid w:val="00B2513D"/>
    <w:rsid w:val="00B2540B"/>
    <w:rsid w:val="00B2611D"/>
    <w:rsid w:val="00B26B9B"/>
    <w:rsid w:val="00B27F9F"/>
    <w:rsid w:val="00B318E9"/>
    <w:rsid w:val="00B32F5C"/>
    <w:rsid w:val="00B33AB8"/>
    <w:rsid w:val="00B34437"/>
    <w:rsid w:val="00B34A5D"/>
    <w:rsid w:val="00B360BF"/>
    <w:rsid w:val="00B40AD1"/>
    <w:rsid w:val="00B41A37"/>
    <w:rsid w:val="00B42079"/>
    <w:rsid w:val="00B43BD4"/>
    <w:rsid w:val="00B43CA6"/>
    <w:rsid w:val="00B44FE7"/>
    <w:rsid w:val="00B47F30"/>
    <w:rsid w:val="00B502E2"/>
    <w:rsid w:val="00B50422"/>
    <w:rsid w:val="00B52452"/>
    <w:rsid w:val="00B52721"/>
    <w:rsid w:val="00B54BBA"/>
    <w:rsid w:val="00B570B2"/>
    <w:rsid w:val="00B57DCB"/>
    <w:rsid w:val="00B60BE7"/>
    <w:rsid w:val="00B707D8"/>
    <w:rsid w:val="00B718F7"/>
    <w:rsid w:val="00B74222"/>
    <w:rsid w:val="00B74AD4"/>
    <w:rsid w:val="00B752F7"/>
    <w:rsid w:val="00B771E4"/>
    <w:rsid w:val="00B77A6B"/>
    <w:rsid w:val="00B81356"/>
    <w:rsid w:val="00B820DE"/>
    <w:rsid w:val="00B822C2"/>
    <w:rsid w:val="00B82A70"/>
    <w:rsid w:val="00B862CA"/>
    <w:rsid w:val="00B87399"/>
    <w:rsid w:val="00B9055F"/>
    <w:rsid w:val="00B919BD"/>
    <w:rsid w:val="00B91E9E"/>
    <w:rsid w:val="00B92141"/>
    <w:rsid w:val="00B921C0"/>
    <w:rsid w:val="00B92505"/>
    <w:rsid w:val="00B9324C"/>
    <w:rsid w:val="00B942C6"/>
    <w:rsid w:val="00B951AC"/>
    <w:rsid w:val="00B96407"/>
    <w:rsid w:val="00BA1060"/>
    <w:rsid w:val="00BA188F"/>
    <w:rsid w:val="00BA2F78"/>
    <w:rsid w:val="00BB0C70"/>
    <w:rsid w:val="00BB2B52"/>
    <w:rsid w:val="00BB361D"/>
    <w:rsid w:val="00BB4F3D"/>
    <w:rsid w:val="00BB6313"/>
    <w:rsid w:val="00BB7A35"/>
    <w:rsid w:val="00BB7ED3"/>
    <w:rsid w:val="00BC16AE"/>
    <w:rsid w:val="00BC2B1C"/>
    <w:rsid w:val="00BC5314"/>
    <w:rsid w:val="00BC6A54"/>
    <w:rsid w:val="00BD07BC"/>
    <w:rsid w:val="00BD38EA"/>
    <w:rsid w:val="00BD5F0F"/>
    <w:rsid w:val="00BE0310"/>
    <w:rsid w:val="00BE1AE3"/>
    <w:rsid w:val="00BE41E5"/>
    <w:rsid w:val="00BE42F0"/>
    <w:rsid w:val="00BE5D60"/>
    <w:rsid w:val="00BE66C1"/>
    <w:rsid w:val="00BF0946"/>
    <w:rsid w:val="00BF23E2"/>
    <w:rsid w:val="00BF26D2"/>
    <w:rsid w:val="00BF3C9C"/>
    <w:rsid w:val="00BF53E2"/>
    <w:rsid w:val="00C00991"/>
    <w:rsid w:val="00C010E0"/>
    <w:rsid w:val="00C014FD"/>
    <w:rsid w:val="00C015D6"/>
    <w:rsid w:val="00C02D53"/>
    <w:rsid w:val="00C04AEB"/>
    <w:rsid w:val="00C103AB"/>
    <w:rsid w:val="00C120BB"/>
    <w:rsid w:val="00C1249F"/>
    <w:rsid w:val="00C14A5E"/>
    <w:rsid w:val="00C14CE2"/>
    <w:rsid w:val="00C15190"/>
    <w:rsid w:val="00C1663E"/>
    <w:rsid w:val="00C16C13"/>
    <w:rsid w:val="00C172CE"/>
    <w:rsid w:val="00C2205E"/>
    <w:rsid w:val="00C26E52"/>
    <w:rsid w:val="00C34D90"/>
    <w:rsid w:val="00C36168"/>
    <w:rsid w:val="00C3746B"/>
    <w:rsid w:val="00C401D6"/>
    <w:rsid w:val="00C41FEE"/>
    <w:rsid w:val="00C474A3"/>
    <w:rsid w:val="00C50476"/>
    <w:rsid w:val="00C519F4"/>
    <w:rsid w:val="00C52F27"/>
    <w:rsid w:val="00C53B43"/>
    <w:rsid w:val="00C549F7"/>
    <w:rsid w:val="00C56FFF"/>
    <w:rsid w:val="00C64429"/>
    <w:rsid w:val="00C64A68"/>
    <w:rsid w:val="00C6535A"/>
    <w:rsid w:val="00C65607"/>
    <w:rsid w:val="00C67E3B"/>
    <w:rsid w:val="00C71054"/>
    <w:rsid w:val="00C72E9D"/>
    <w:rsid w:val="00C75378"/>
    <w:rsid w:val="00C76EC4"/>
    <w:rsid w:val="00C777B9"/>
    <w:rsid w:val="00C80E2E"/>
    <w:rsid w:val="00C814E7"/>
    <w:rsid w:val="00C81951"/>
    <w:rsid w:val="00C81997"/>
    <w:rsid w:val="00C82530"/>
    <w:rsid w:val="00C83812"/>
    <w:rsid w:val="00C8542C"/>
    <w:rsid w:val="00C8574D"/>
    <w:rsid w:val="00C86A6B"/>
    <w:rsid w:val="00C90F52"/>
    <w:rsid w:val="00C936F7"/>
    <w:rsid w:val="00C937E7"/>
    <w:rsid w:val="00C93CE6"/>
    <w:rsid w:val="00C949DB"/>
    <w:rsid w:val="00C95763"/>
    <w:rsid w:val="00CA55C6"/>
    <w:rsid w:val="00CA57D0"/>
    <w:rsid w:val="00CA7598"/>
    <w:rsid w:val="00CA787D"/>
    <w:rsid w:val="00CA7ED1"/>
    <w:rsid w:val="00CB274D"/>
    <w:rsid w:val="00CB2BD7"/>
    <w:rsid w:val="00CB3979"/>
    <w:rsid w:val="00CB45B5"/>
    <w:rsid w:val="00CB516E"/>
    <w:rsid w:val="00CB67E4"/>
    <w:rsid w:val="00CC707D"/>
    <w:rsid w:val="00CC7181"/>
    <w:rsid w:val="00CD776A"/>
    <w:rsid w:val="00CE4A32"/>
    <w:rsid w:val="00CE4C32"/>
    <w:rsid w:val="00CF0E68"/>
    <w:rsid w:val="00CF50F9"/>
    <w:rsid w:val="00D01570"/>
    <w:rsid w:val="00D0209D"/>
    <w:rsid w:val="00D10051"/>
    <w:rsid w:val="00D10B9F"/>
    <w:rsid w:val="00D124BE"/>
    <w:rsid w:val="00D14AB5"/>
    <w:rsid w:val="00D17218"/>
    <w:rsid w:val="00D17719"/>
    <w:rsid w:val="00D2383E"/>
    <w:rsid w:val="00D24394"/>
    <w:rsid w:val="00D2497A"/>
    <w:rsid w:val="00D24ED5"/>
    <w:rsid w:val="00D25353"/>
    <w:rsid w:val="00D2566D"/>
    <w:rsid w:val="00D27E99"/>
    <w:rsid w:val="00D31907"/>
    <w:rsid w:val="00D31F43"/>
    <w:rsid w:val="00D328EE"/>
    <w:rsid w:val="00D3418C"/>
    <w:rsid w:val="00D36D53"/>
    <w:rsid w:val="00D374C8"/>
    <w:rsid w:val="00D40203"/>
    <w:rsid w:val="00D40279"/>
    <w:rsid w:val="00D42821"/>
    <w:rsid w:val="00D4408B"/>
    <w:rsid w:val="00D44313"/>
    <w:rsid w:val="00D45E4F"/>
    <w:rsid w:val="00D47144"/>
    <w:rsid w:val="00D5354D"/>
    <w:rsid w:val="00D5581C"/>
    <w:rsid w:val="00D56447"/>
    <w:rsid w:val="00D60EC5"/>
    <w:rsid w:val="00D65B2F"/>
    <w:rsid w:val="00D6685B"/>
    <w:rsid w:val="00D67819"/>
    <w:rsid w:val="00D70F6B"/>
    <w:rsid w:val="00D715E7"/>
    <w:rsid w:val="00D732F3"/>
    <w:rsid w:val="00D74A80"/>
    <w:rsid w:val="00D818CE"/>
    <w:rsid w:val="00D86280"/>
    <w:rsid w:val="00D867E4"/>
    <w:rsid w:val="00D87742"/>
    <w:rsid w:val="00D930B4"/>
    <w:rsid w:val="00D93B73"/>
    <w:rsid w:val="00D94CB7"/>
    <w:rsid w:val="00DA1804"/>
    <w:rsid w:val="00DA47D4"/>
    <w:rsid w:val="00DA6477"/>
    <w:rsid w:val="00DA7230"/>
    <w:rsid w:val="00DA7B91"/>
    <w:rsid w:val="00DB23E4"/>
    <w:rsid w:val="00DB2BC2"/>
    <w:rsid w:val="00DB39DD"/>
    <w:rsid w:val="00DB4353"/>
    <w:rsid w:val="00DB48BE"/>
    <w:rsid w:val="00DB4CEF"/>
    <w:rsid w:val="00DB7F89"/>
    <w:rsid w:val="00DC1186"/>
    <w:rsid w:val="00DC2D5B"/>
    <w:rsid w:val="00DC3C25"/>
    <w:rsid w:val="00DC3CA5"/>
    <w:rsid w:val="00DC6E03"/>
    <w:rsid w:val="00DC73CC"/>
    <w:rsid w:val="00DD04CD"/>
    <w:rsid w:val="00DD12CB"/>
    <w:rsid w:val="00DD21D1"/>
    <w:rsid w:val="00DD5105"/>
    <w:rsid w:val="00DD581A"/>
    <w:rsid w:val="00DD5BB7"/>
    <w:rsid w:val="00DD6075"/>
    <w:rsid w:val="00DD6428"/>
    <w:rsid w:val="00DE0EB2"/>
    <w:rsid w:val="00DE1081"/>
    <w:rsid w:val="00DE15BE"/>
    <w:rsid w:val="00DE1FAC"/>
    <w:rsid w:val="00DE5C65"/>
    <w:rsid w:val="00DE6622"/>
    <w:rsid w:val="00DE7110"/>
    <w:rsid w:val="00DE72A6"/>
    <w:rsid w:val="00DF6B05"/>
    <w:rsid w:val="00DF7CBF"/>
    <w:rsid w:val="00E008ED"/>
    <w:rsid w:val="00E00AAB"/>
    <w:rsid w:val="00E065BF"/>
    <w:rsid w:val="00E126CC"/>
    <w:rsid w:val="00E129A3"/>
    <w:rsid w:val="00E13A97"/>
    <w:rsid w:val="00E14B43"/>
    <w:rsid w:val="00E1780C"/>
    <w:rsid w:val="00E205E6"/>
    <w:rsid w:val="00E2627F"/>
    <w:rsid w:val="00E278BB"/>
    <w:rsid w:val="00E30E23"/>
    <w:rsid w:val="00E3309C"/>
    <w:rsid w:val="00E343E5"/>
    <w:rsid w:val="00E36B2E"/>
    <w:rsid w:val="00E44909"/>
    <w:rsid w:val="00E450FB"/>
    <w:rsid w:val="00E460DE"/>
    <w:rsid w:val="00E464F5"/>
    <w:rsid w:val="00E470FA"/>
    <w:rsid w:val="00E50CD2"/>
    <w:rsid w:val="00E52F6E"/>
    <w:rsid w:val="00E5422F"/>
    <w:rsid w:val="00E54E16"/>
    <w:rsid w:val="00E61878"/>
    <w:rsid w:val="00E619DD"/>
    <w:rsid w:val="00E63BD4"/>
    <w:rsid w:val="00E63E12"/>
    <w:rsid w:val="00E648AB"/>
    <w:rsid w:val="00E65B53"/>
    <w:rsid w:val="00E7552A"/>
    <w:rsid w:val="00E819FC"/>
    <w:rsid w:val="00E82351"/>
    <w:rsid w:val="00E829BA"/>
    <w:rsid w:val="00E82B22"/>
    <w:rsid w:val="00E87F12"/>
    <w:rsid w:val="00E90BF2"/>
    <w:rsid w:val="00E92837"/>
    <w:rsid w:val="00E960A7"/>
    <w:rsid w:val="00E96A5B"/>
    <w:rsid w:val="00E96B64"/>
    <w:rsid w:val="00E97374"/>
    <w:rsid w:val="00EA005A"/>
    <w:rsid w:val="00EA245B"/>
    <w:rsid w:val="00EA4F1A"/>
    <w:rsid w:val="00EA58B0"/>
    <w:rsid w:val="00EA5F4A"/>
    <w:rsid w:val="00EA712C"/>
    <w:rsid w:val="00EB3001"/>
    <w:rsid w:val="00EB3EBE"/>
    <w:rsid w:val="00EB3F57"/>
    <w:rsid w:val="00EB40D0"/>
    <w:rsid w:val="00EB46B4"/>
    <w:rsid w:val="00EC23C3"/>
    <w:rsid w:val="00EC2868"/>
    <w:rsid w:val="00EC2CA4"/>
    <w:rsid w:val="00EC3A14"/>
    <w:rsid w:val="00EC72E5"/>
    <w:rsid w:val="00EC7A5B"/>
    <w:rsid w:val="00ED077F"/>
    <w:rsid w:val="00ED0889"/>
    <w:rsid w:val="00EE0AC0"/>
    <w:rsid w:val="00EE191D"/>
    <w:rsid w:val="00EE330D"/>
    <w:rsid w:val="00EE61C5"/>
    <w:rsid w:val="00EE7404"/>
    <w:rsid w:val="00EF13AD"/>
    <w:rsid w:val="00EF1EAA"/>
    <w:rsid w:val="00EF2256"/>
    <w:rsid w:val="00EF2AEF"/>
    <w:rsid w:val="00EF3B24"/>
    <w:rsid w:val="00EF6E4D"/>
    <w:rsid w:val="00F02595"/>
    <w:rsid w:val="00F04121"/>
    <w:rsid w:val="00F06334"/>
    <w:rsid w:val="00F064EC"/>
    <w:rsid w:val="00F06BF3"/>
    <w:rsid w:val="00F06FF1"/>
    <w:rsid w:val="00F07384"/>
    <w:rsid w:val="00F16618"/>
    <w:rsid w:val="00F1700E"/>
    <w:rsid w:val="00F20842"/>
    <w:rsid w:val="00F2259D"/>
    <w:rsid w:val="00F274DB"/>
    <w:rsid w:val="00F32DB0"/>
    <w:rsid w:val="00F379FF"/>
    <w:rsid w:val="00F40239"/>
    <w:rsid w:val="00F405E2"/>
    <w:rsid w:val="00F43327"/>
    <w:rsid w:val="00F47F91"/>
    <w:rsid w:val="00F51AED"/>
    <w:rsid w:val="00F5214B"/>
    <w:rsid w:val="00F52E08"/>
    <w:rsid w:val="00F52EF4"/>
    <w:rsid w:val="00F53026"/>
    <w:rsid w:val="00F62B1D"/>
    <w:rsid w:val="00F6529C"/>
    <w:rsid w:val="00F672E6"/>
    <w:rsid w:val="00F71680"/>
    <w:rsid w:val="00F71944"/>
    <w:rsid w:val="00F739B9"/>
    <w:rsid w:val="00F80726"/>
    <w:rsid w:val="00F80989"/>
    <w:rsid w:val="00F852F8"/>
    <w:rsid w:val="00F87CFC"/>
    <w:rsid w:val="00F903F8"/>
    <w:rsid w:val="00F922C2"/>
    <w:rsid w:val="00F922D5"/>
    <w:rsid w:val="00F92542"/>
    <w:rsid w:val="00F926C8"/>
    <w:rsid w:val="00F93D35"/>
    <w:rsid w:val="00F94627"/>
    <w:rsid w:val="00F94733"/>
    <w:rsid w:val="00F955D1"/>
    <w:rsid w:val="00F95BA0"/>
    <w:rsid w:val="00FA0B8A"/>
    <w:rsid w:val="00FA4CA0"/>
    <w:rsid w:val="00FC028A"/>
    <w:rsid w:val="00FC1238"/>
    <w:rsid w:val="00FC13DA"/>
    <w:rsid w:val="00FC338A"/>
    <w:rsid w:val="00FC4BF7"/>
    <w:rsid w:val="00FC4CDC"/>
    <w:rsid w:val="00FC547B"/>
    <w:rsid w:val="00FC6E25"/>
    <w:rsid w:val="00FC76D3"/>
    <w:rsid w:val="00FD3087"/>
    <w:rsid w:val="00FD4173"/>
    <w:rsid w:val="00FD475F"/>
    <w:rsid w:val="00FD5D9E"/>
    <w:rsid w:val="00FD6573"/>
    <w:rsid w:val="00FE663F"/>
    <w:rsid w:val="00FE6EF9"/>
    <w:rsid w:val="00FF2162"/>
    <w:rsid w:val="00FF22FA"/>
    <w:rsid w:val="00FF2B55"/>
    <w:rsid w:val="00FF437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8280E"/>
  <w15:chartTrackingRefBased/>
  <w15:docId w15:val="{8D619EF3-574F-4FA6-8735-B0BCE8C6C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6E4D"/>
    <w:pPr>
      <w:widowControl w:val="0"/>
      <w:adjustRightInd w:val="0"/>
      <w:snapToGrid w:val="0"/>
      <w:spacing w:line="240" w:lineRule="atLeast"/>
    </w:pPr>
    <w:rPr>
      <w:rFonts w:eastAsia="標楷體"/>
    </w:rPr>
  </w:style>
  <w:style w:type="paragraph" w:styleId="1">
    <w:name w:val="heading 1"/>
    <w:basedOn w:val="a"/>
    <w:next w:val="a"/>
    <w:link w:val="10"/>
    <w:uiPriority w:val="9"/>
    <w:qFormat/>
    <w:rsid w:val="00C172CE"/>
    <w:pPr>
      <w:keepNext/>
      <w:spacing w:before="180" w:after="180"/>
      <w:outlineLvl w:val="0"/>
    </w:pPr>
    <w:rPr>
      <w:rFonts w:asciiTheme="majorHAnsi" w:hAnsiTheme="majorHAnsi" w:cstheme="majorBidi"/>
      <w:b/>
      <w:bCs/>
      <w:kern w:val="52"/>
      <w:sz w:val="28"/>
      <w:szCs w:val="52"/>
    </w:rPr>
  </w:style>
  <w:style w:type="paragraph" w:styleId="20">
    <w:name w:val="heading 2"/>
    <w:basedOn w:val="a"/>
    <w:next w:val="a"/>
    <w:link w:val="21"/>
    <w:uiPriority w:val="9"/>
    <w:unhideWhenUsed/>
    <w:qFormat/>
    <w:rsid w:val="00194997"/>
    <w:pPr>
      <w:keepNext/>
      <w:outlineLvl w:val="1"/>
    </w:pPr>
    <w:rPr>
      <w:rFonts w:asciiTheme="majorHAnsi" w:hAnsiTheme="majorHAnsi" w:cstheme="majorBidi"/>
      <w:b/>
      <w:bCs/>
      <w:sz w:val="28"/>
      <w:szCs w:val="48"/>
    </w:rPr>
  </w:style>
  <w:style w:type="paragraph" w:styleId="3">
    <w:name w:val="heading 3"/>
    <w:basedOn w:val="a"/>
    <w:next w:val="a"/>
    <w:link w:val="30"/>
    <w:uiPriority w:val="9"/>
    <w:unhideWhenUsed/>
    <w:qFormat/>
    <w:rsid w:val="007303B9"/>
    <w:pPr>
      <w:keepNext/>
      <w:outlineLvl w:val="2"/>
    </w:pPr>
    <w:rPr>
      <w:rFonts w:asciiTheme="majorHAnsi" w:hAnsiTheme="majorHAnsi" w:cstheme="majorBidi"/>
      <w:b/>
      <w:bCs/>
      <w:sz w:val="28"/>
      <w:szCs w:val="36"/>
    </w:rPr>
  </w:style>
  <w:style w:type="paragraph" w:styleId="4">
    <w:name w:val="heading 4"/>
    <w:basedOn w:val="a"/>
    <w:next w:val="a"/>
    <w:link w:val="40"/>
    <w:uiPriority w:val="9"/>
    <w:unhideWhenUsed/>
    <w:qFormat/>
    <w:rsid w:val="00C95763"/>
    <w:pPr>
      <w:keepNext/>
      <w:outlineLvl w:val="3"/>
    </w:pPr>
    <w:rPr>
      <w:rFonts w:asciiTheme="majorHAnsi" w:hAnsiTheme="majorHAnsi" w:cstheme="majorBidi"/>
      <w:b/>
      <w:sz w:val="28"/>
      <w:szCs w:val="36"/>
    </w:rPr>
  </w:style>
  <w:style w:type="paragraph" w:styleId="7">
    <w:name w:val="heading 7"/>
    <w:basedOn w:val="a"/>
    <w:next w:val="a"/>
    <w:link w:val="70"/>
    <w:uiPriority w:val="9"/>
    <w:unhideWhenUsed/>
    <w:qFormat/>
    <w:rsid w:val="009C0F6F"/>
    <w:pPr>
      <w:keepNext/>
      <w:spacing w:line="720" w:lineRule="atLeast"/>
      <w:ind w:leftChars="400" w:left="400"/>
      <w:outlineLvl w:val="6"/>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C172CE"/>
    <w:rPr>
      <w:rFonts w:asciiTheme="majorHAnsi" w:eastAsia="標楷體" w:hAnsiTheme="majorHAnsi" w:cstheme="majorBidi"/>
      <w:b/>
      <w:bCs/>
      <w:kern w:val="52"/>
      <w:sz w:val="28"/>
      <w:szCs w:val="52"/>
    </w:rPr>
  </w:style>
  <w:style w:type="paragraph" w:styleId="a3">
    <w:name w:val="List Paragraph"/>
    <w:basedOn w:val="a"/>
    <w:link w:val="a4"/>
    <w:qFormat/>
    <w:rsid w:val="00C172CE"/>
    <w:pPr>
      <w:ind w:leftChars="200" w:left="480"/>
    </w:pPr>
  </w:style>
  <w:style w:type="character" w:styleId="a5">
    <w:name w:val="Hyperlink"/>
    <w:basedOn w:val="a0"/>
    <w:uiPriority w:val="99"/>
    <w:unhideWhenUsed/>
    <w:rsid w:val="00C172CE"/>
    <w:rPr>
      <w:color w:val="0563C1" w:themeColor="hyperlink"/>
      <w:u w:val="single"/>
    </w:rPr>
  </w:style>
  <w:style w:type="paragraph" w:styleId="11">
    <w:name w:val="toc 1"/>
    <w:basedOn w:val="a"/>
    <w:next w:val="a"/>
    <w:autoRedefine/>
    <w:uiPriority w:val="39"/>
    <w:unhideWhenUsed/>
    <w:rsid w:val="001A6F9E"/>
  </w:style>
  <w:style w:type="character" w:customStyle="1" w:styleId="21">
    <w:name w:val="標題 2 字元"/>
    <w:basedOn w:val="a0"/>
    <w:link w:val="20"/>
    <w:uiPriority w:val="9"/>
    <w:rsid w:val="00194997"/>
    <w:rPr>
      <w:rFonts w:asciiTheme="majorHAnsi" w:eastAsia="標楷體" w:hAnsiTheme="majorHAnsi" w:cstheme="majorBidi"/>
      <w:b/>
      <w:bCs/>
      <w:sz w:val="28"/>
      <w:szCs w:val="48"/>
    </w:rPr>
  </w:style>
  <w:style w:type="paragraph" w:styleId="a6">
    <w:name w:val="No Spacing"/>
    <w:uiPriority w:val="1"/>
    <w:qFormat/>
    <w:rsid w:val="00CF50F9"/>
    <w:pPr>
      <w:widowControl w:val="0"/>
    </w:pPr>
  </w:style>
  <w:style w:type="table" w:styleId="a7">
    <w:name w:val="Table Grid"/>
    <w:basedOn w:val="a1"/>
    <w:uiPriority w:val="39"/>
    <w:rsid w:val="00872E0E"/>
    <w:pPr>
      <w:widowControl w:val="0"/>
    </w:pPr>
    <w:rPr>
      <w:rFonts w:ascii="Times New Roman" w:hAnsi="Times New Roman" w:cs="Times New Roman"/>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
    <w:next w:val="a"/>
    <w:autoRedefine/>
    <w:uiPriority w:val="39"/>
    <w:unhideWhenUsed/>
    <w:rsid w:val="00B771E4"/>
    <w:pPr>
      <w:ind w:leftChars="200" w:left="480"/>
    </w:pPr>
  </w:style>
  <w:style w:type="paragraph" w:styleId="a8">
    <w:name w:val="header"/>
    <w:basedOn w:val="a"/>
    <w:link w:val="a9"/>
    <w:uiPriority w:val="99"/>
    <w:unhideWhenUsed/>
    <w:rsid w:val="008679B1"/>
    <w:pPr>
      <w:tabs>
        <w:tab w:val="center" w:pos="4153"/>
        <w:tab w:val="right" w:pos="8306"/>
      </w:tabs>
    </w:pPr>
    <w:rPr>
      <w:sz w:val="20"/>
      <w:szCs w:val="20"/>
    </w:rPr>
  </w:style>
  <w:style w:type="character" w:customStyle="1" w:styleId="a9">
    <w:name w:val="頁首 字元"/>
    <w:basedOn w:val="a0"/>
    <w:link w:val="a8"/>
    <w:uiPriority w:val="99"/>
    <w:rsid w:val="008679B1"/>
    <w:rPr>
      <w:rFonts w:eastAsia="標楷體"/>
      <w:sz w:val="20"/>
      <w:szCs w:val="20"/>
    </w:rPr>
  </w:style>
  <w:style w:type="paragraph" w:styleId="aa">
    <w:name w:val="footer"/>
    <w:basedOn w:val="a"/>
    <w:link w:val="ab"/>
    <w:uiPriority w:val="99"/>
    <w:unhideWhenUsed/>
    <w:rsid w:val="008679B1"/>
    <w:pPr>
      <w:tabs>
        <w:tab w:val="center" w:pos="4153"/>
        <w:tab w:val="right" w:pos="8306"/>
      </w:tabs>
    </w:pPr>
    <w:rPr>
      <w:sz w:val="20"/>
      <w:szCs w:val="20"/>
    </w:rPr>
  </w:style>
  <w:style w:type="character" w:customStyle="1" w:styleId="ab">
    <w:name w:val="頁尾 字元"/>
    <w:basedOn w:val="a0"/>
    <w:link w:val="aa"/>
    <w:uiPriority w:val="99"/>
    <w:rsid w:val="008679B1"/>
    <w:rPr>
      <w:rFonts w:eastAsia="標楷體"/>
      <w:sz w:val="20"/>
      <w:szCs w:val="20"/>
    </w:rPr>
  </w:style>
  <w:style w:type="paragraph" w:styleId="ac">
    <w:name w:val="Body Text"/>
    <w:basedOn w:val="a"/>
    <w:link w:val="ad"/>
    <w:qFormat/>
    <w:rsid w:val="00261E8B"/>
    <w:pPr>
      <w:autoSpaceDE w:val="0"/>
      <w:autoSpaceDN w:val="0"/>
      <w:snapToGrid/>
      <w:spacing w:line="240" w:lineRule="auto"/>
      <w:ind w:left="120"/>
    </w:pPr>
    <w:rPr>
      <w:rFonts w:ascii="標楷體" w:hAnsi="Times New Roman" w:cs="標楷體"/>
      <w:kern w:val="0"/>
      <w:szCs w:val="24"/>
    </w:rPr>
  </w:style>
  <w:style w:type="character" w:customStyle="1" w:styleId="ad">
    <w:name w:val="本文 字元"/>
    <w:basedOn w:val="a0"/>
    <w:link w:val="ac"/>
    <w:rsid w:val="00261E8B"/>
    <w:rPr>
      <w:rFonts w:ascii="標楷體" w:eastAsia="標楷體" w:hAnsi="Times New Roman" w:cs="標楷體"/>
      <w:kern w:val="0"/>
      <w:szCs w:val="24"/>
    </w:rPr>
  </w:style>
  <w:style w:type="character" w:customStyle="1" w:styleId="30">
    <w:name w:val="標題 3 字元"/>
    <w:basedOn w:val="a0"/>
    <w:link w:val="3"/>
    <w:uiPriority w:val="9"/>
    <w:rsid w:val="007303B9"/>
    <w:rPr>
      <w:rFonts w:asciiTheme="majorHAnsi" w:eastAsia="標楷體" w:hAnsiTheme="majorHAnsi" w:cstheme="majorBidi"/>
      <w:b/>
      <w:bCs/>
      <w:sz w:val="28"/>
      <w:szCs w:val="36"/>
    </w:rPr>
  </w:style>
  <w:style w:type="paragraph" w:styleId="31">
    <w:name w:val="toc 3"/>
    <w:basedOn w:val="a"/>
    <w:next w:val="a"/>
    <w:autoRedefine/>
    <w:uiPriority w:val="39"/>
    <w:unhideWhenUsed/>
    <w:rsid w:val="007303B9"/>
    <w:pPr>
      <w:ind w:leftChars="400" w:left="960"/>
    </w:pPr>
  </w:style>
  <w:style w:type="paragraph" w:customStyle="1" w:styleId="12">
    <w:name w:val="樣式1"/>
    <w:basedOn w:val="ae"/>
    <w:qFormat/>
    <w:rsid w:val="000D3614"/>
    <w:pPr>
      <w:autoSpaceDE w:val="0"/>
      <w:autoSpaceDN w:val="0"/>
      <w:snapToGrid/>
      <w:spacing w:line="240" w:lineRule="auto"/>
      <w:jc w:val="left"/>
      <w:outlineLvl w:val="1"/>
    </w:pPr>
    <w:rPr>
      <w:rFonts w:ascii="標楷體" w:eastAsia="BiauKai" w:hAnsi="標楷體"/>
      <w:bCs w:val="0"/>
      <w:color w:val="2F5496" w:themeColor="accent1" w:themeShade="BF"/>
      <w:kern w:val="0"/>
      <w:sz w:val="28"/>
      <w:szCs w:val="28"/>
    </w:rPr>
  </w:style>
  <w:style w:type="paragraph" w:styleId="ae">
    <w:name w:val="Title"/>
    <w:basedOn w:val="a"/>
    <w:next w:val="a"/>
    <w:link w:val="af"/>
    <w:uiPriority w:val="10"/>
    <w:qFormat/>
    <w:rsid w:val="000D3614"/>
    <w:pPr>
      <w:spacing w:before="240" w:after="60"/>
      <w:jc w:val="center"/>
      <w:outlineLvl w:val="0"/>
    </w:pPr>
    <w:rPr>
      <w:rFonts w:asciiTheme="majorHAnsi" w:eastAsiaTheme="majorEastAsia" w:hAnsiTheme="majorHAnsi" w:cstheme="majorBidi"/>
      <w:b/>
      <w:bCs/>
      <w:sz w:val="32"/>
      <w:szCs w:val="32"/>
    </w:rPr>
  </w:style>
  <w:style w:type="character" w:customStyle="1" w:styleId="af">
    <w:name w:val="標題 字元"/>
    <w:basedOn w:val="a0"/>
    <w:link w:val="ae"/>
    <w:uiPriority w:val="10"/>
    <w:rsid w:val="000D3614"/>
    <w:rPr>
      <w:rFonts w:asciiTheme="majorHAnsi" w:eastAsiaTheme="majorEastAsia" w:hAnsiTheme="majorHAnsi" w:cstheme="majorBidi"/>
      <w:b/>
      <w:bCs/>
      <w:sz w:val="32"/>
      <w:szCs w:val="32"/>
    </w:rPr>
  </w:style>
  <w:style w:type="paragraph" w:customStyle="1" w:styleId="TableParagraph">
    <w:name w:val="Table Paragraph"/>
    <w:basedOn w:val="a"/>
    <w:uiPriority w:val="1"/>
    <w:qFormat/>
    <w:rsid w:val="00A126B1"/>
    <w:pPr>
      <w:autoSpaceDE w:val="0"/>
      <w:autoSpaceDN w:val="0"/>
      <w:snapToGrid/>
      <w:spacing w:line="240" w:lineRule="auto"/>
    </w:pPr>
    <w:rPr>
      <w:rFonts w:ascii="Times New Roman" w:eastAsiaTheme="minorEastAsia" w:hAnsi="Times New Roman" w:cs="Times New Roman"/>
      <w:kern w:val="0"/>
      <w:szCs w:val="24"/>
    </w:rPr>
  </w:style>
  <w:style w:type="table" w:customStyle="1" w:styleId="TableNormal">
    <w:name w:val="Table Normal"/>
    <w:uiPriority w:val="2"/>
    <w:qFormat/>
    <w:rsid w:val="00A126B1"/>
    <w:pPr>
      <w:widowControl w:val="0"/>
    </w:pPr>
    <w:rPr>
      <w:rFonts w:ascii="Times New Roman" w:hAnsi="Times New Roman" w:cs="Times New Roman"/>
      <w:color w:val="000000"/>
      <w:kern w:val="0"/>
      <w:sz w:val="20"/>
      <w:szCs w:val="20"/>
    </w:rPr>
    <w:tblPr>
      <w:tblCellMar>
        <w:top w:w="0" w:type="dxa"/>
        <w:left w:w="0" w:type="dxa"/>
        <w:bottom w:w="0" w:type="dxa"/>
        <w:right w:w="0" w:type="dxa"/>
      </w:tblCellMar>
    </w:tblPr>
  </w:style>
  <w:style w:type="character" w:customStyle="1" w:styleId="70">
    <w:name w:val="標題 7 字元"/>
    <w:basedOn w:val="a0"/>
    <w:link w:val="7"/>
    <w:uiPriority w:val="9"/>
    <w:rsid w:val="009C0F6F"/>
    <w:rPr>
      <w:rFonts w:asciiTheme="majorHAnsi" w:eastAsiaTheme="majorEastAsia" w:hAnsiTheme="majorHAnsi" w:cstheme="majorBidi"/>
      <w:b/>
      <w:bCs/>
      <w:sz w:val="36"/>
      <w:szCs w:val="36"/>
    </w:rPr>
  </w:style>
  <w:style w:type="paragraph" w:styleId="af0">
    <w:name w:val="List"/>
    <w:basedOn w:val="a"/>
    <w:uiPriority w:val="99"/>
    <w:unhideWhenUsed/>
    <w:rsid w:val="009C0F6F"/>
    <w:pPr>
      <w:ind w:leftChars="200" w:left="100" w:hangingChars="200" w:hanging="200"/>
      <w:contextualSpacing/>
    </w:pPr>
  </w:style>
  <w:style w:type="paragraph" w:styleId="23">
    <w:name w:val="List 2"/>
    <w:basedOn w:val="a"/>
    <w:uiPriority w:val="99"/>
    <w:unhideWhenUsed/>
    <w:rsid w:val="009C0F6F"/>
    <w:pPr>
      <w:ind w:leftChars="400" w:left="100" w:hangingChars="200" w:hanging="200"/>
      <w:contextualSpacing/>
    </w:pPr>
  </w:style>
  <w:style w:type="paragraph" w:styleId="32">
    <w:name w:val="List 3"/>
    <w:basedOn w:val="a"/>
    <w:uiPriority w:val="99"/>
    <w:unhideWhenUsed/>
    <w:rsid w:val="009C0F6F"/>
    <w:pPr>
      <w:ind w:leftChars="600" w:left="100" w:hangingChars="200" w:hanging="200"/>
      <w:contextualSpacing/>
    </w:pPr>
  </w:style>
  <w:style w:type="paragraph" w:styleId="41">
    <w:name w:val="List 4"/>
    <w:basedOn w:val="a"/>
    <w:uiPriority w:val="99"/>
    <w:unhideWhenUsed/>
    <w:rsid w:val="009C0F6F"/>
    <w:pPr>
      <w:ind w:leftChars="800" w:left="100" w:hangingChars="200" w:hanging="200"/>
      <w:contextualSpacing/>
    </w:pPr>
  </w:style>
  <w:style w:type="paragraph" w:styleId="2">
    <w:name w:val="List Bullet 2"/>
    <w:basedOn w:val="a"/>
    <w:uiPriority w:val="99"/>
    <w:unhideWhenUsed/>
    <w:rsid w:val="009C0F6F"/>
    <w:pPr>
      <w:numPr>
        <w:numId w:val="46"/>
      </w:numPr>
      <w:contextualSpacing/>
    </w:pPr>
  </w:style>
  <w:style w:type="paragraph" w:styleId="af1">
    <w:name w:val="caption"/>
    <w:basedOn w:val="a"/>
    <w:next w:val="a"/>
    <w:uiPriority w:val="35"/>
    <w:unhideWhenUsed/>
    <w:qFormat/>
    <w:rsid w:val="009C0F6F"/>
    <w:rPr>
      <w:sz w:val="20"/>
      <w:szCs w:val="20"/>
    </w:rPr>
  </w:style>
  <w:style w:type="paragraph" w:styleId="af2">
    <w:name w:val="Body Text First Indent"/>
    <w:basedOn w:val="ac"/>
    <w:link w:val="af3"/>
    <w:uiPriority w:val="99"/>
    <w:unhideWhenUsed/>
    <w:rsid w:val="009C0F6F"/>
    <w:pPr>
      <w:autoSpaceDE/>
      <w:autoSpaceDN/>
      <w:snapToGrid w:val="0"/>
      <w:spacing w:after="120" w:line="240" w:lineRule="atLeast"/>
      <w:ind w:left="0" w:firstLineChars="100" w:firstLine="210"/>
    </w:pPr>
    <w:rPr>
      <w:rFonts w:asciiTheme="minorHAnsi" w:hAnsiTheme="minorHAnsi" w:cstheme="minorBidi"/>
      <w:kern w:val="2"/>
      <w:szCs w:val="22"/>
    </w:rPr>
  </w:style>
  <w:style w:type="character" w:customStyle="1" w:styleId="af3">
    <w:name w:val="本文第一層縮排 字元"/>
    <w:basedOn w:val="ad"/>
    <w:link w:val="af2"/>
    <w:uiPriority w:val="99"/>
    <w:rsid w:val="009C0F6F"/>
    <w:rPr>
      <w:rFonts w:ascii="標楷體" w:eastAsia="標楷體" w:hAnsi="Times New Roman" w:cs="標楷體"/>
      <w:kern w:val="0"/>
      <w:szCs w:val="24"/>
    </w:rPr>
  </w:style>
  <w:style w:type="paragraph" w:styleId="af4">
    <w:name w:val="Body Text Indent"/>
    <w:basedOn w:val="a"/>
    <w:link w:val="af5"/>
    <w:uiPriority w:val="99"/>
    <w:semiHidden/>
    <w:unhideWhenUsed/>
    <w:rsid w:val="009C0F6F"/>
    <w:pPr>
      <w:spacing w:after="120"/>
      <w:ind w:leftChars="200" w:left="480"/>
    </w:pPr>
  </w:style>
  <w:style w:type="character" w:customStyle="1" w:styleId="af5">
    <w:name w:val="本文縮排 字元"/>
    <w:basedOn w:val="a0"/>
    <w:link w:val="af4"/>
    <w:uiPriority w:val="99"/>
    <w:semiHidden/>
    <w:rsid w:val="009C0F6F"/>
    <w:rPr>
      <w:rFonts w:eastAsia="標楷體"/>
    </w:rPr>
  </w:style>
  <w:style w:type="paragraph" w:styleId="24">
    <w:name w:val="Body Text First Indent 2"/>
    <w:basedOn w:val="af4"/>
    <w:link w:val="25"/>
    <w:uiPriority w:val="99"/>
    <w:unhideWhenUsed/>
    <w:rsid w:val="009C0F6F"/>
    <w:pPr>
      <w:ind w:firstLineChars="100" w:firstLine="210"/>
    </w:pPr>
  </w:style>
  <w:style w:type="character" w:customStyle="1" w:styleId="25">
    <w:name w:val="本文第一層縮排 2 字元"/>
    <w:basedOn w:val="af5"/>
    <w:link w:val="24"/>
    <w:uiPriority w:val="99"/>
    <w:rsid w:val="009C0F6F"/>
    <w:rPr>
      <w:rFonts w:eastAsia="標楷體"/>
    </w:rPr>
  </w:style>
  <w:style w:type="paragraph" w:styleId="Web">
    <w:name w:val="Normal (Web)"/>
    <w:basedOn w:val="a"/>
    <w:uiPriority w:val="99"/>
    <w:unhideWhenUsed/>
    <w:rsid w:val="00CA7ED1"/>
    <w:pPr>
      <w:widowControl/>
      <w:adjustRightInd/>
      <w:snapToGrid/>
      <w:spacing w:before="100" w:beforeAutospacing="1" w:after="100" w:afterAutospacing="1" w:line="240" w:lineRule="auto"/>
    </w:pPr>
    <w:rPr>
      <w:rFonts w:ascii="新細明體" w:eastAsia="新細明體" w:hAnsi="新細明體" w:cs="新細明體"/>
      <w:kern w:val="0"/>
      <w:szCs w:val="24"/>
    </w:rPr>
  </w:style>
  <w:style w:type="character" w:styleId="af6">
    <w:name w:val="Unresolved Mention"/>
    <w:basedOn w:val="a0"/>
    <w:uiPriority w:val="99"/>
    <w:semiHidden/>
    <w:unhideWhenUsed/>
    <w:rsid w:val="00937746"/>
    <w:rPr>
      <w:color w:val="605E5C"/>
      <w:shd w:val="clear" w:color="auto" w:fill="E1DFDD"/>
    </w:rPr>
  </w:style>
  <w:style w:type="character" w:styleId="af7">
    <w:name w:val="annotation reference"/>
    <w:basedOn w:val="a0"/>
    <w:uiPriority w:val="99"/>
    <w:semiHidden/>
    <w:unhideWhenUsed/>
    <w:rsid w:val="007200AA"/>
    <w:rPr>
      <w:sz w:val="18"/>
      <w:szCs w:val="18"/>
    </w:rPr>
  </w:style>
  <w:style w:type="paragraph" w:styleId="af8">
    <w:name w:val="annotation text"/>
    <w:basedOn w:val="a"/>
    <w:link w:val="af9"/>
    <w:uiPriority w:val="99"/>
    <w:semiHidden/>
    <w:unhideWhenUsed/>
    <w:rsid w:val="007200AA"/>
  </w:style>
  <w:style w:type="character" w:customStyle="1" w:styleId="af9">
    <w:name w:val="註解文字 字元"/>
    <w:basedOn w:val="a0"/>
    <w:link w:val="af8"/>
    <w:uiPriority w:val="99"/>
    <w:semiHidden/>
    <w:rsid w:val="007200AA"/>
    <w:rPr>
      <w:rFonts w:eastAsia="標楷體"/>
    </w:rPr>
  </w:style>
  <w:style w:type="paragraph" w:styleId="afa">
    <w:name w:val="annotation subject"/>
    <w:basedOn w:val="af8"/>
    <w:next w:val="af8"/>
    <w:link w:val="afb"/>
    <w:uiPriority w:val="99"/>
    <w:semiHidden/>
    <w:unhideWhenUsed/>
    <w:rsid w:val="007200AA"/>
    <w:rPr>
      <w:b/>
      <w:bCs/>
    </w:rPr>
  </w:style>
  <w:style w:type="character" w:customStyle="1" w:styleId="afb">
    <w:name w:val="註解主旨 字元"/>
    <w:basedOn w:val="af9"/>
    <w:link w:val="afa"/>
    <w:uiPriority w:val="99"/>
    <w:semiHidden/>
    <w:rsid w:val="007200AA"/>
    <w:rPr>
      <w:rFonts w:eastAsia="標楷體"/>
      <w:b/>
      <w:bCs/>
    </w:rPr>
  </w:style>
  <w:style w:type="character" w:customStyle="1" w:styleId="40">
    <w:name w:val="標題 4 字元"/>
    <w:basedOn w:val="a0"/>
    <w:link w:val="4"/>
    <w:uiPriority w:val="9"/>
    <w:rsid w:val="00C95763"/>
    <w:rPr>
      <w:rFonts w:asciiTheme="majorHAnsi" w:eastAsia="標楷體" w:hAnsiTheme="majorHAnsi" w:cstheme="majorBidi"/>
      <w:b/>
      <w:sz w:val="28"/>
      <w:szCs w:val="36"/>
    </w:rPr>
  </w:style>
  <w:style w:type="character" w:styleId="afc">
    <w:name w:val="FollowedHyperlink"/>
    <w:basedOn w:val="a0"/>
    <w:uiPriority w:val="99"/>
    <w:semiHidden/>
    <w:unhideWhenUsed/>
    <w:rsid w:val="00DC3C25"/>
    <w:rPr>
      <w:color w:val="954F72" w:themeColor="followedHyperlink"/>
      <w:u w:val="single"/>
    </w:rPr>
  </w:style>
  <w:style w:type="character" w:styleId="afd">
    <w:name w:val="Placeholder Text"/>
    <w:basedOn w:val="a0"/>
    <w:uiPriority w:val="99"/>
    <w:semiHidden/>
    <w:rsid w:val="00EB40D0"/>
    <w:rPr>
      <w:color w:val="808080"/>
    </w:rPr>
  </w:style>
  <w:style w:type="paragraph" w:customStyle="1" w:styleId="33">
    <w:name w:val=".3)國字大寫一二三"/>
    <w:basedOn w:val="a"/>
    <w:rsid w:val="005D4A13"/>
    <w:pPr>
      <w:tabs>
        <w:tab w:val="num" w:pos="1200"/>
      </w:tabs>
      <w:adjustRightInd/>
      <w:snapToGrid/>
      <w:spacing w:line="240" w:lineRule="auto"/>
    </w:pPr>
    <w:rPr>
      <w:rFonts w:ascii="華康中黑體" w:eastAsia="華康中黑體" w:hAnsi="Times New Roman" w:cs="Times New Roman"/>
      <w:sz w:val="36"/>
      <w:szCs w:val="20"/>
    </w:rPr>
  </w:style>
  <w:style w:type="character" w:customStyle="1" w:styleId="a4">
    <w:name w:val="清單段落 字元"/>
    <w:link w:val="a3"/>
    <w:locked/>
    <w:rsid w:val="00B52721"/>
    <w:rPr>
      <w:rFonts w:eastAsia="標楷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605171">
      <w:bodyDiv w:val="1"/>
      <w:marLeft w:val="0"/>
      <w:marRight w:val="0"/>
      <w:marTop w:val="0"/>
      <w:marBottom w:val="0"/>
      <w:divBdr>
        <w:top w:val="none" w:sz="0" w:space="0" w:color="auto"/>
        <w:left w:val="none" w:sz="0" w:space="0" w:color="auto"/>
        <w:bottom w:val="none" w:sz="0" w:space="0" w:color="auto"/>
        <w:right w:val="none" w:sz="0" w:space="0" w:color="auto"/>
      </w:divBdr>
      <w:divsChild>
        <w:div w:id="565143203">
          <w:marLeft w:val="0"/>
          <w:marRight w:val="0"/>
          <w:marTop w:val="0"/>
          <w:marBottom w:val="0"/>
          <w:divBdr>
            <w:top w:val="none" w:sz="0" w:space="0" w:color="auto"/>
            <w:left w:val="none" w:sz="0" w:space="0" w:color="auto"/>
            <w:bottom w:val="none" w:sz="0" w:space="0" w:color="auto"/>
            <w:right w:val="none" w:sz="0" w:space="0" w:color="auto"/>
          </w:divBdr>
          <w:divsChild>
            <w:div w:id="1641379849">
              <w:marLeft w:val="0"/>
              <w:marRight w:val="0"/>
              <w:marTop w:val="0"/>
              <w:marBottom w:val="0"/>
              <w:divBdr>
                <w:top w:val="none" w:sz="0" w:space="0" w:color="auto"/>
                <w:left w:val="single" w:sz="6" w:space="0" w:color="F1F3F4"/>
                <w:bottom w:val="none" w:sz="0" w:space="0" w:color="auto"/>
                <w:right w:val="none" w:sz="0" w:space="0" w:color="auto"/>
              </w:divBdr>
              <w:divsChild>
                <w:div w:id="293751542">
                  <w:marLeft w:val="0"/>
                  <w:marRight w:val="0"/>
                  <w:marTop w:val="0"/>
                  <w:marBottom w:val="0"/>
                  <w:divBdr>
                    <w:top w:val="none" w:sz="0" w:space="0" w:color="auto"/>
                    <w:left w:val="none" w:sz="0" w:space="0" w:color="auto"/>
                    <w:bottom w:val="none" w:sz="0" w:space="0" w:color="auto"/>
                    <w:right w:val="none" w:sz="0" w:space="0" w:color="auto"/>
                  </w:divBdr>
                  <w:divsChild>
                    <w:div w:id="1153136642">
                      <w:marLeft w:val="0"/>
                      <w:marRight w:val="0"/>
                      <w:marTop w:val="0"/>
                      <w:marBottom w:val="0"/>
                      <w:divBdr>
                        <w:top w:val="none" w:sz="0" w:space="0" w:color="auto"/>
                        <w:left w:val="none" w:sz="0" w:space="0" w:color="auto"/>
                        <w:bottom w:val="none" w:sz="0" w:space="0" w:color="auto"/>
                        <w:right w:val="none" w:sz="0" w:space="0" w:color="auto"/>
                      </w:divBdr>
                      <w:divsChild>
                        <w:div w:id="677196278">
                          <w:marLeft w:val="0"/>
                          <w:marRight w:val="0"/>
                          <w:marTop w:val="0"/>
                          <w:marBottom w:val="0"/>
                          <w:divBdr>
                            <w:top w:val="none" w:sz="0" w:space="0" w:color="auto"/>
                            <w:left w:val="none" w:sz="0" w:space="0" w:color="auto"/>
                            <w:bottom w:val="none" w:sz="0" w:space="0" w:color="auto"/>
                            <w:right w:val="none" w:sz="0" w:space="0" w:color="auto"/>
                          </w:divBdr>
                          <w:divsChild>
                            <w:div w:id="776606269">
                              <w:marLeft w:val="0"/>
                              <w:marRight w:val="0"/>
                              <w:marTop w:val="0"/>
                              <w:marBottom w:val="0"/>
                              <w:divBdr>
                                <w:top w:val="none" w:sz="0" w:space="0" w:color="auto"/>
                                <w:left w:val="none" w:sz="0" w:space="0" w:color="auto"/>
                                <w:bottom w:val="none" w:sz="0" w:space="0" w:color="auto"/>
                                <w:right w:val="none" w:sz="0" w:space="0" w:color="auto"/>
                              </w:divBdr>
                              <w:divsChild>
                                <w:div w:id="147367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917426">
                      <w:marLeft w:val="0"/>
                      <w:marRight w:val="0"/>
                      <w:marTop w:val="0"/>
                      <w:marBottom w:val="0"/>
                      <w:divBdr>
                        <w:top w:val="none" w:sz="0" w:space="0" w:color="auto"/>
                        <w:left w:val="none" w:sz="0" w:space="0" w:color="auto"/>
                        <w:bottom w:val="none" w:sz="0" w:space="0" w:color="auto"/>
                        <w:right w:val="none" w:sz="0" w:space="0" w:color="auto"/>
                      </w:divBdr>
                      <w:divsChild>
                        <w:div w:id="918096457">
                          <w:marLeft w:val="0"/>
                          <w:marRight w:val="0"/>
                          <w:marTop w:val="0"/>
                          <w:marBottom w:val="0"/>
                          <w:divBdr>
                            <w:top w:val="none" w:sz="0" w:space="0" w:color="auto"/>
                            <w:left w:val="none" w:sz="0" w:space="0" w:color="auto"/>
                            <w:bottom w:val="none" w:sz="0" w:space="0" w:color="auto"/>
                            <w:right w:val="none" w:sz="0" w:space="0" w:color="auto"/>
                          </w:divBdr>
                          <w:divsChild>
                            <w:div w:id="277682456">
                              <w:marLeft w:val="0"/>
                              <w:marRight w:val="0"/>
                              <w:marTop w:val="0"/>
                              <w:marBottom w:val="0"/>
                              <w:divBdr>
                                <w:top w:val="none" w:sz="0" w:space="0" w:color="auto"/>
                                <w:left w:val="none" w:sz="0" w:space="0" w:color="auto"/>
                                <w:bottom w:val="none" w:sz="0" w:space="0" w:color="auto"/>
                                <w:right w:val="none" w:sz="0" w:space="0" w:color="auto"/>
                              </w:divBdr>
                            </w:div>
                            <w:div w:id="1212577508">
                              <w:marLeft w:val="0"/>
                              <w:marRight w:val="0"/>
                              <w:marTop w:val="0"/>
                              <w:marBottom w:val="0"/>
                              <w:divBdr>
                                <w:top w:val="none" w:sz="0" w:space="0" w:color="auto"/>
                                <w:left w:val="none" w:sz="0" w:space="0" w:color="auto"/>
                                <w:bottom w:val="none" w:sz="0" w:space="0" w:color="auto"/>
                                <w:right w:val="none" w:sz="0" w:space="0" w:color="auto"/>
                              </w:divBdr>
                            </w:div>
                          </w:divsChild>
                        </w:div>
                        <w:div w:id="1014377027">
                          <w:marLeft w:val="0"/>
                          <w:marRight w:val="0"/>
                          <w:marTop w:val="0"/>
                          <w:marBottom w:val="0"/>
                          <w:divBdr>
                            <w:top w:val="none" w:sz="0" w:space="0" w:color="auto"/>
                            <w:left w:val="none" w:sz="0" w:space="0" w:color="auto"/>
                            <w:bottom w:val="none" w:sz="0" w:space="0" w:color="auto"/>
                            <w:right w:val="none" w:sz="0" w:space="0" w:color="auto"/>
                          </w:divBdr>
                          <w:divsChild>
                            <w:div w:id="880822145">
                              <w:marLeft w:val="0"/>
                              <w:marRight w:val="0"/>
                              <w:marTop w:val="0"/>
                              <w:marBottom w:val="0"/>
                              <w:divBdr>
                                <w:top w:val="none" w:sz="0" w:space="0" w:color="auto"/>
                                <w:left w:val="none" w:sz="0" w:space="0" w:color="auto"/>
                                <w:bottom w:val="none" w:sz="0" w:space="0" w:color="auto"/>
                                <w:right w:val="none" w:sz="0" w:space="0" w:color="auto"/>
                              </w:divBdr>
                              <w:divsChild>
                                <w:div w:id="25324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495651">
          <w:marLeft w:val="180"/>
          <w:marRight w:val="0"/>
          <w:marTop w:val="0"/>
          <w:marBottom w:val="0"/>
          <w:divBdr>
            <w:top w:val="none" w:sz="0" w:space="0" w:color="auto"/>
            <w:left w:val="none" w:sz="0" w:space="0" w:color="auto"/>
            <w:bottom w:val="none" w:sz="0" w:space="0" w:color="auto"/>
            <w:right w:val="none" w:sz="0" w:space="0" w:color="auto"/>
          </w:divBdr>
          <w:divsChild>
            <w:div w:id="50189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534916">
      <w:bodyDiv w:val="1"/>
      <w:marLeft w:val="0"/>
      <w:marRight w:val="0"/>
      <w:marTop w:val="0"/>
      <w:marBottom w:val="0"/>
      <w:divBdr>
        <w:top w:val="none" w:sz="0" w:space="0" w:color="auto"/>
        <w:left w:val="none" w:sz="0" w:space="0" w:color="auto"/>
        <w:bottom w:val="none" w:sz="0" w:space="0" w:color="auto"/>
        <w:right w:val="none" w:sz="0" w:space="0" w:color="auto"/>
      </w:divBdr>
    </w:div>
    <w:div w:id="948509159">
      <w:bodyDiv w:val="1"/>
      <w:marLeft w:val="0"/>
      <w:marRight w:val="0"/>
      <w:marTop w:val="0"/>
      <w:marBottom w:val="0"/>
      <w:divBdr>
        <w:top w:val="none" w:sz="0" w:space="0" w:color="auto"/>
        <w:left w:val="none" w:sz="0" w:space="0" w:color="auto"/>
        <w:bottom w:val="none" w:sz="0" w:space="0" w:color="auto"/>
        <w:right w:val="none" w:sz="0" w:space="0" w:color="auto"/>
      </w:divBdr>
      <w:divsChild>
        <w:div w:id="1422143473">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844B2-6BB2-45D2-ABAB-41BE3FEB3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1379</Words>
  <Characters>7864</Characters>
  <Application>Microsoft Office Word</Application>
  <DocSecurity>0</DocSecurity>
  <Lines>65</Lines>
  <Paragraphs>18</Paragraphs>
  <ScaleCrop>false</ScaleCrop>
  <Company/>
  <LinksUpToDate>false</LinksUpToDate>
  <CharactersWithSpaces>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陳奕安</dc:creator>
  <cp:keywords/>
  <dc:description/>
  <cp:lastModifiedBy>365 KA</cp:lastModifiedBy>
  <cp:revision>6</cp:revision>
  <cp:lastPrinted>2023-01-11T14:53:00Z</cp:lastPrinted>
  <dcterms:created xsi:type="dcterms:W3CDTF">2024-05-10T01:37:00Z</dcterms:created>
  <dcterms:modified xsi:type="dcterms:W3CDTF">2025-10-16T03:21:00Z</dcterms:modified>
</cp:coreProperties>
</file>