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92D0C" w14:textId="2963B3AB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9B2298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一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3011E799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9EEA1F0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12C7475C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02095FBB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1541"/>
        <w:gridCol w:w="462"/>
        <w:gridCol w:w="630"/>
        <w:gridCol w:w="979"/>
        <w:gridCol w:w="92"/>
        <w:gridCol w:w="2126"/>
        <w:gridCol w:w="1559"/>
        <w:gridCol w:w="3124"/>
        <w:gridCol w:w="924"/>
        <w:gridCol w:w="1197"/>
      </w:tblGrid>
      <w:tr w:rsidR="009A0F0A" w:rsidRPr="004865F4" w14:paraId="7988D30F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CAA2B1A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674457B1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3E50A93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44D38B1C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028C859F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一年級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63EECD12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5B3E211A" w14:textId="3C08EDA0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1256DD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37569A" w:rsidRPr="004865F4" w14:paraId="519E525B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115E6E1" w14:textId="77777777" w:rsidR="0037569A" w:rsidRPr="004865F4" w:rsidRDefault="0037569A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1047061B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1.能了解課文大意及課文語意， 並朗讀課文。</w:t>
            </w:r>
          </w:p>
          <w:p w14:paraId="0FC1EE69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2.能用客語說出上課活動的語詞， 並了解其意義和用法。</w:t>
            </w:r>
          </w:p>
          <w:p w14:paraId="1DE3F94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t>3.</w:t>
            </w:r>
            <w:r w:rsidRPr="00862C66">
              <w:rPr>
                <w:rFonts w:ascii="標楷體" w:eastAsia="標楷體" w:hAnsi="標楷體" w:cs="Times New Roman" w:hint="eastAsia"/>
              </w:rPr>
              <w:t>能運用「先生教</w:t>
            </w:r>
            <w:r w:rsidRPr="00862C66">
              <w:rPr>
                <w:rFonts w:ascii="標楷體" w:eastAsia="標楷體" w:hAnsi="標楷體" w:cs="Times New Roman"/>
                <w:noProof/>
              </w:rPr>
              <w:drawing>
                <wp:inline distT="0" distB="0" distL="0" distR="0" wp14:anchorId="549CC61B" wp14:editId="1D68EF4C">
                  <wp:extent cx="112395" cy="112395"/>
                  <wp:effectExtent l="19050" t="0" r="1905" b="0"/>
                  <wp:docPr id="41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」的句型及詞彙，</w:t>
            </w:r>
            <w:r w:rsidRPr="00862C66">
              <w:rPr>
                <w:rFonts w:ascii="標楷體" w:eastAsia="標楷體" w:hAnsi="標楷體" w:cs="Times New Roman"/>
              </w:rPr>
              <w:t xml:space="preserve"> </w:t>
            </w:r>
            <w:r w:rsidRPr="00862C66">
              <w:rPr>
                <w:rFonts w:ascii="標楷體" w:eastAsia="標楷體" w:hAnsi="標楷體" w:cs="Times New Roman" w:hint="eastAsia"/>
              </w:rPr>
              <w:t>做說話練習。</w:t>
            </w:r>
          </w:p>
          <w:p w14:paraId="4DDDF48D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4.能主動用客語說出問候語。</w:t>
            </w:r>
          </w:p>
          <w:p w14:paraId="56FB991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5.能培養兒童打招呼的禮儀，進而養成尊師重道的美德。</w:t>
            </w:r>
          </w:p>
          <w:p w14:paraId="0D2C04D5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6.能培養兒童主動探索各族群問候語的情操。</w:t>
            </w:r>
          </w:p>
          <w:p w14:paraId="6CC2292E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7.能用客語說出文具名稱，並了解其意義和用法。</w:t>
            </w:r>
          </w:p>
          <w:p w14:paraId="6FB2C6B0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t>8.</w:t>
            </w:r>
            <w:r w:rsidRPr="00862C66">
              <w:rPr>
                <w:rFonts w:ascii="標楷體" w:eastAsia="標楷體" w:hAnsi="標楷體" w:cs="Times New Roman" w:hint="eastAsia"/>
              </w:rPr>
              <w:t>能運用「</w:t>
            </w:r>
            <w:r w:rsidRPr="00862C66">
              <w:rPr>
                <w:rFonts w:ascii="標楷體" w:eastAsia="標楷體" w:hAnsi="標楷體" w:cs="Times New Roman"/>
                <w:noProof/>
              </w:rPr>
              <w:drawing>
                <wp:inline distT="0" distB="0" distL="0" distR="0" wp14:anchorId="5DB10941" wp14:editId="6BBCE9DD">
                  <wp:extent cx="112395" cy="112395"/>
                  <wp:effectExtent l="19050" t="0" r="1905" b="0"/>
                  <wp:docPr id="42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2C66">
              <w:rPr>
                <w:rFonts w:ascii="標楷體" w:eastAsia="標楷體" w:hAnsi="標楷體" w:cs="Times New Roman" w:hint="eastAsia"/>
              </w:rPr>
              <w:t>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」、「</w:t>
            </w:r>
            <w:r w:rsidRPr="00862C66">
              <w:rPr>
                <w:rFonts w:ascii="標楷體" w:eastAsia="標楷體" w:hAnsi="標楷體" w:cs="Times New Roman"/>
                <w:noProof/>
              </w:rPr>
              <w:drawing>
                <wp:inline distT="0" distB="0" distL="0" distR="0" wp14:anchorId="4964A8AA" wp14:editId="35A75275">
                  <wp:extent cx="112395" cy="112395"/>
                  <wp:effectExtent l="19050" t="0" r="1905" b="0"/>
                  <wp:docPr id="43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2C66">
              <w:rPr>
                <w:rFonts w:ascii="標楷體" w:eastAsia="標楷體" w:hAnsi="標楷體" w:cs="Times New Roman" w:hint="eastAsia"/>
              </w:rPr>
              <w:t>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摎（同）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」的句型及詞彙，</w:t>
            </w:r>
            <w:r w:rsidRPr="00862C66">
              <w:rPr>
                <w:rFonts w:ascii="標楷體" w:eastAsia="標楷體" w:hAnsi="標楷體" w:cs="Times New Roman"/>
              </w:rPr>
              <w:t xml:space="preserve"> </w:t>
            </w:r>
            <w:r w:rsidRPr="00862C66">
              <w:rPr>
                <w:rFonts w:ascii="標楷體" w:eastAsia="標楷體" w:hAnsi="標楷體" w:cs="Times New Roman" w:hint="eastAsia"/>
              </w:rPr>
              <w:t>做說話練習。</w:t>
            </w:r>
          </w:p>
          <w:p w14:paraId="387D4D3E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9.能了解各種文具的功能， 進而培養愛惜物品的情操。</w:t>
            </w:r>
          </w:p>
          <w:p w14:paraId="3A090E6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10.能樂意聆聽用客語敘述的故事， 並了解其大意。</w:t>
            </w:r>
          </w:p>
          <w:p w14:paraId="08796453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11.培養良好的日常生活習慣。</w:t>
            </w:r>
          </w:p>
          <w:p w14:paraId="340A89C3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12.能用客語說出家人的稱謂， 並了解其意義和用法。</w:t>
            </w:r>
          </w:p>
          <w:p w14:paraId="1353CDDE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t>13.</w:t>
            </w:r>
            <w:r w:rsidRPr="00862C66">
              <w:rPr>
                <w:rFonts w:ascii="標楷體" w:eastAsia="標楷體" w:hAnsi="標楷體" w:cs="Times New Roman" w:hint="eastAsia"/>
              </w:rPr>
              <w:t>能運用「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恁會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」的句型及詞彙，</w:t>
            </w:r>
            <w:r w:rsidRPr="00862C66">
              <w:rPr>
                <w:rFonts w:ascii="標楷體" w:eastAsia="標楷體" w:hAnsi="標楷體" w:cs="Times New Roman"/>
              </w:rPr>
              <w:t xml:space="preserve"> </w:t>
            </w:r>
            <w:r w:rsidRPr="00862C66">
              <w:rPr>
                <w:rFonts w:ascii="標楷體" w:eastAsia="標楷體" w:hAnsi="標楷體" w:cs="Times New Roman" w:hint="eastAsia"/>
              </w:rPr>
              <w:t>做說話練習。</w:t>
            </w:r>
          </w:p>
          <w:p w14:paraId="110D70D4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14.學習和家人和樂相處， 增進彼此的感情。</w:t>
            </w:r>
          </w:p>
          <w:p w14:paraId="4BAE2AD0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15.能用客語說出生活中常見的餐具名稱及其用途。</w:t>
            </w:r>
          </w:p>
          <w:p w14:paraId="73AD576F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t>16.</w:t>
            </w:r>
            <w:r w:rsidRPr="00862C66">
              <w:rPr>
                <w:rFonts w:ascii="標楷體" w:eastAsia="標楷體" w:hAnsi="標楷體" w:cs="Times New Roman" w:hint="eastAsia"/>
              </w:rPr>
              <w:t>能運用「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用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來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」的句型詞彙，</w:t>
            </w:r>
            <w:r w:rsidRPr="00862C66">
              <w:rPr>
                <w:rFonts w:ascii="標楷體" w:eastAsia="標楷體" w:hAnsi="標楷體" w:cs="Times New Roman"/>
              </w:rPr>
              <w:t xml:space="preserve"> </w:t>
            </w:r>
            <w:r w:rsidRPr="00862C66">
              <w:rPr>
                <w:rFonts w:ascii="標楷體" w:eastAsia="標楷體" w:hAnsi="標楷體" w:cs="Times New Roman" w:hint="eastAsia"/>
              </w:rPr>
              <w:t>做說話練習。</w:t>
            </w:r>
          </w:p>
          <w:p w14:paraId="5C00306A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17.了解攝取均衡的營養， 才有充沛的精力學習與成長。</w:t>
            </w:r>
          </w:p>
          <w:p w14:paraId="0E4E2C5A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18.能用客語說出應景食物的名稱及了解其意義。</w:t>
            </w:r>
          </w:p>
          <w:p w14:paraId="68082400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19.能用客語表達和過年有關的事物。</w:t>
            </w:r>
          </w:p>
          <w:p w14:paraId="1B5A13C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lastRenderedPageBreak/>
              <w:t>20.</w:t>
            </w:r>
            <w:r w:rsidRPr="00862C66">
              <w:rPr>
                <w:rFonts w:ascii="標楷體" w:eastAsia="標楷體" w:hAnsi="標楷體" w:cs="Times New Roman" w:hint="eastAsia"/>
              </w:rPr>
              <w:t>能運用「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好食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」、「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好食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摎（同）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」的句型及詞彙，做說話練習。</w:t>
            </w:r>
          </w:p>
          <w:p w14:paraId="69B4A156" w14:textId="77777777" w:rsidR="0037569A" w:rsidRPr="00EA1F12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21.能了解客家人過年的傳統習俗。</w:t>
            </w:r>
          </w:p>
        </w:tc>
      </w:tr>
      <w:tr w:rsidR="00862C66" w:rsidRPr="004865F4" w14:paraId="6F0D622E" w14:textId="77777777" w:rsidTr="00CF2B69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1CA5F66" w14:textId="77777777" w:rsidR="00862C66" w:rsidRPr="004865F4" w:rsidRDefault="00862C66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0BBAACF1" w14:textId="77777777" w:rsidR="00862C66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-E-A1</w:t>
            </w:r>
          </w:p>
          <w:p w14:paraId="138947B6" w14:textId="77777777" w:rsidR="00862C66" w:rsidRPr="00AF411E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學習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1490C066" w14:textId="77777777" w:rsidR="00862C66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-E-A2</w:t>
            </w:r>
          </w:p>
          <w:p w14:paraId="1031D423" w14:textId="77777777" w:rsidR="00862C66" w:rsidRPr="00AF411E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透過客家經驗傳承與體驗，使學生承與體驗，使學生承與體驗，使學生具備以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文思考的能力，並思考的能力，並思考的能力，並運用所學處理日常生活的問題。</w:t>
            </w:r>
          </w:p>
          <w:p w14:paraId="62A3F657" w14:textId="77777777" w:rsidR="00862C66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-E-B1</w:t>
            </w:r>
          </w:p>
          <w:p w14:paraId="472E4737" w14:textId="77777777" w:rsidR="00862C66" w:rsidRPr="00AF411E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文進行日常生活的表達。</w:t>
            </w:r>
          </w:p>
          <w:p w14:paraId="556EDA20" w14:textId="77777777" w:rsidR="00862C66" w:rsidRDefault="00862C66" w:rsidP="0049402F">
            <w:pPr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-E-C2</w:t>
            </w:r>
          </w:p>
          <w:p w14:paraId="241FB271" w14:textId="3B8B7EC2" w:rsidR="00862C66" w:rsidRPr="0022456F" w:rsidRDefault="00862C66" w:rsidP="00537716">
            <w:pPr>
              <w:rPr>
                <w:rFonts w:ascii="標楷體" w:eastAsia="標楷體" w:hAnsi="標楷體" w:cs="標楷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文溝通能力，與他人建立良好關係，樂於與人互動協調，提</w:t>
            </w:r>
            <w:r w:rsidRPr="00AF411E">
              <w:rPr>
                <w:rFonts w:ascii="標楷體" w:eastAsia="標楷體" w:hAnsi="標楷體" w:cs="新細明體"/>
                <w:szCs w:val="24"/>
              </w:rPr>
              <w:t xml:space="preserve"> 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升團隊合作的能力。</w:t>
            </w:r>
          </w:p>
        </w:tc>
      </w:tr>
      <w:tr w:rsidR="00862C66" w:rsidRPr="004865F4" w14:paraId="1E4DA072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F7C6356" w14:textId="77777777" w:rsidR="00862C66" w:rsidRPr="004865F4" w:rsidRDefault="00862C6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6F6C302B" w14:textId="125B91A9" w:rsidR="00537716" w:rsidRDefault="00537716" w:rsidP="00862C6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【品德教育】</w:t>
            </w:r>
          </w:p>
          <w:p w14:paraId="534C7BB9" w14:textId="205E008C" w:rsidR="00537716" w:rsidRDefault="00537716" w:rsidP="00862C66">
            <w:pPr>
              <w:rPr>
                <w:rFonts w:ascii="標楷體" w:eastAsia="標楷體" w:hAnsi="標楷體" w:cs="Times New Roman"/>
              </w:rPr>
            </w:pPr>
            <w:r w:rsidRPr="00537716">
              <w:rPr>
                <w:rFonts w:ascii="標楷體" w:eastAsia="標楷體" w:hAnsi="標楷體" w:cs="Times New Roman" w:hint="eastAsia"/>
              </w:rPr>
              <w:t>品E1 良好生活習慣與德行。</w:t>
            </w:r>
          </w:p>
          <w:p w14:paraId="478778F0" w14:textId="64B9D6C4" w:rsidR="00537716" w:rsidRDefault="00537716" w:rsidP="00862C66">
            <w:pPr>
              <w:rPr>
                <w:rFonts w:ascii="標楷體" w:eastAsia="標楷體" w:hAnsi="標楷體" w:cs="Times New Roman"/>
              </w:rPr>
            </w:pPr>
            <w:r w:rsidRPr="00537716">
              <w:rPr>
                <w:rFonts w:ascii="標楷體" w:eastAsia="標楷體" w:hAnsi="標楷體" w:cs="Times New Roman" w:hint="eastAsia"/>
              </w:rPr>
              <w:t>品E3 溝通合作與和諧人際關係。</w:t>
            </w:r>
          </w:p>
          <w:p w14:paraId="11FBD85A" w14:textId="718AA86C" w:rsidR="00862C66" w:rsidRPr="00862C66" w:rsidRDefault="0022028E" w:rsidP="00862C6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862C66">
              <w:rPr>
                <w:rFonts w:ascii="標楷體" w:eastAsia="標楷體" w:hAnsi="標楷體" w:cs="Times New Roman" w:hint="eastAsia"/>
              </w:rPr>
              <w:t>人權教育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05A79CC9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人</w:t>
            </w:r>
            <w:r w:rsidRPr="00862C66">
              <w:rPr>
                <w:rFonts w:ascii="標楷體" w:eastAsia="標楷體" w:hAnsi="標楷體" w:cs="Times New Roman"/>
              </w:rPr>
              <w:t>E3了解每個人需求的不同，並討論與遵守團體的規則。</w:t>
            </w:r>
          </w:p>
          <w:p w14:paraId="0A36855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人</w:t>
            </w:r>
            <w:r w:rsidRPr="00862C66">
              <w:rPr>
                <w:rFonts w:ascii="標楷體" w:eastAsia="標楷體" w:hAnsi="標楷體" w:cs="Times New Roman"/>
              </w:rPr>
              <w:t>E8了解兒童對遊戲權力的需求。</w:t>
            </w:r>
          </w:p>
          <w:p w14:paraId="68A5340A" w14:textId="316A5384" w:rsidR="00862C66" w:rsidRPr="00862C66" w:rsidRDefault="0022028E" w:rsidP="00862C6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862C66">
              <w:rPr>
                <w:rFonts w:ascii="標楷體" w:eastAsia="標楷體" w:hAnsi="標楷體" w:cs="Times New Roman" w:hint="eastAsia"/>
              </w:rPr>
              <w:t>多元文化教育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24CA45A4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多</w:t>
            </w:r>
            <w:r w:rsidRPr="00862C66">
              <w:rPr>
                <w:rFonts w:ascii="標楷體" w:eastAsia="標楷體" w:hAnsi="標楷體" w:cs="Times New Roman"/>
              </w:rPr>
              <w:t>E1了解自己的文化特質。</w:t>
            </w:r>
          </w:p>
          <w:p w14:paraId="7EDE6E87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多</w:t>
            </w:r>
            <w:r w:rsidRPr="00862C66">
              <w:rPr>
                <w:rFonts w:ascii="標楷體" w:eastAsia="標楷體" w:hAnsi="標楷體" w:cs="Times New Roman"/>
              </w:rPr>
              <w:t>E2</w:t>
            </w:r>
            <w:r w:rsidRPr="00862C66">
              <w:rPr>
                <w:rFonts w:ascii="標楷體" w:eastAsia="標楷體" w:hAnsi="標楷體" w:cs="Times New Roman" w:hint="eastAsia"/>
              </w:rPr>
              <w:t>建立自己的文化認同與意識。</w:t>
            </w:r>
          </w:p>
          <w:p w14:paraId="36433BF6" w14:textId="35ED8F1B" w:rsidR="00862C66" w:rsidRPr="00862C66" w:rsidRDefault="0022028E" w:rsidP="00862C6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862C66">
              <w:rPr>
                <w:rFonts w:ascii="標楷體" w:eastAsia="標楷體" w:hAnsi="標楷體" w:cs="Times New Roman" w:hint="eastAsia"/>
              </w:rPr>
              <w:t>性別平等教育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32B09C6D" w14:textId="77777777" w:rsidR="00862C66" w:rsidRDefault="00862C66" w:rsidP="004C1E71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性</w:t>
            </w:r>
            <w:r w:rsidRPr="00862C66">
              <w:rPr>
                <w:rFonts w:ascii="標楷體" w:eastAsia="標楷體" w:hAnsi="標楷體" w:cs="Times New Roman"/>
              </w:rPr>
              <w:t>E1認識生理性別、性傾向、性別特質與性別認同的多元面貌。</w:t>
            </w:r>
          </w:p>
          <w:p w14:paraId="473D4261" w14:textId="77777777" w:rsidR="00537716" w:rsidRDefault="00537716" w:rsidP="004C1E71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【生命教育】</w:t>
            </w:r>
          </w:p>
          <w:p w14:paraId="2532FE4B" w14:textId="77777777" w:rsidR="00537716" w:rsidRDefault="00537716" w:rsidP="004C1E71">
            <w:pPr>
              <w:rPr>
                <w:rFonts w:ascii="標楷體" w:eastAsia="標楷體" w:hAnsi="標楷體" w:cs="Times New Roman"/>
              </w:rPr>
            </w:pPr>
            <w:r w:rsidRPr="00537716">
              <w:rPr>
                <w:rFonts w:ascii="標楷體" w:eastAsia="標楷體" w:hAnsi="標楷體" w:cs="Times New Roman" w:hint="eastAsia"/>
              </w:rPr>
              <w:t>生E1 探討生活議題，培養思考的適當情意與態度。</w:t>
            </w:r>
          </w:p>
          <w:p w14:paraId="4C601D37" w14:textId="7CB4E4A8" w:rsidR="00537716" w:rsidRPr="00EA1F12" w:rsidRDefault="00537716" w:rsidP="004C1E71">
            <w:pPr>
              <w:rPr>
                <w:rFonts w:ascii="標楷體" w:eastAsia="標楷體" w:hAnsi="標楷體" w:cs="Times New Roman"/>
              </w:rPr>
            </w:pPr>
            <w:r w:rsidRPr="00537716">
              <w:rPr>
                <w:rFonts w:ascii="標楷體" w:eastAsia="標楷體" w:hAnsi="標楷體" w:cs="Times New Roman" w:hint="eastAsia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862C66" w:rsidRPr="004865F4" w14:paraId="5FD0CA4D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23110A9C" w14:textId="77777777" w:rsidR="00862C66" w:rsidRPr="004865F4" w:rsidRDefault="00862C66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322110" w:rsidRPr="008A3824" w14:paraId="2A054B57" w14:textId="77777777" w:rsidTr="00322110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67EDDEB0" w14:textId="77777777" w:rsidR="00322110" w:rsidRDefault="00322110" w:rsidP="00C46D0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2B84E34D" w14:textId="77777777" w:rsidR="00322110" w:rsidRPr="00251082" w:rsidRDefault="00322110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31C49BFB" w14:textId="09659A50" w:rsidR="00322110" w:rsidRPr="00251082" w:rsidRDefault="00322110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lastRenderedPageBreak/>
              <w:t>教學單</w:t>
            </w:r>
            <w:r w:rsidRPr="00BA70F9">
              <w:rPr>
                <w:rFonts w:ascii="標楷體" w:eastAsia="標楷體" w:hAnsi="標楷體" w:hint="eastAsia"/>
                <w:b/>
              </w:rPr>
              <w:lastRenderedPageBreak/>
              <w:t>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2633" w:type="dxa"/>
            <w:gridSpan w:val="3"/>
            <w:vAlign w:val="center"/>
          </w:tcPr>
          <w:p w14:paraId="5EA0CC04" w14:textId="77777777" w:rsidR="00322110" w:rsidRPr="00FF0F11" w:rsidRDefault="00322110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學習重點</w:t>
            </w:r>
          </w:p>
        </w:tc>
        <w:tc>
          <w:tcPr>
            <w:tcW w:w="979" w:type="dxa"/>
            <w:vMerge w:val="restart"/>
            <w:vAlign w:val="center"/>
          </w:tcPr>
          <w:p w14:paraId="59BF9B81" w14:textId="77777777" w:rsidR="00322110" w:rsidRPr="00FF0F11" w:rsidRDefault="00322110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</w:t>
            </w:r>
            <w:r w:rsidRPr="00FF0F11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標</w:t>
            </w:r>
          </w:p>
        </w:tc>
        <w:tc>
          <w:tcPr>
            <w:tcW w:w="6901" w:type="dxa"/>
            <w:gridSpan w:val="4"/>
            <w:vMerge w:val="restart"/>
            <w:vAlign w:val="center"/>
          </w:tcPr>
          <w:p w14:paraId="26BD8CD7" w14:textId="77777777" w:rsidR="00322110" w:rsidRPr="00FF0F11" w:rsidRDefault="00322110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學習活動</w:t>
            </w:r>
          </w:p>
        </w:tc>
        <w:tc>
          <w:tcPr>
            <w:tcW w:w="924" w:type="dxa"/>
            <w:vMerge w:val="restart"/>
            <w:vAlign w:val="center"/>
          </w:tcPr>
          <w:p w14:paraId="50D0D9F0" w14:textId="77777777" w:rsidR="00322110" w:rsidRPr="00251082" w:rsidRDefault="00322110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</w:t>
            </w:r>
            <w:r w:rsidRPr="00100568">
              <w:rPr>
                <w:rFonts w:ascii="標楷體" w:eastAsia="標楷體" w:hAnsi="標楷體" w:hint="eastAsia"/>
                <w:b/>
              </w:rPr>
              <w:lastRenderedPageBreak/>
              <w:t>方式</w:t>
            </w:r>
          </w:p>
        </w:tc>
        <w:tc>
          <w:tcPr>
            <w:tcW w:w="1197" w:type="dxa"/>
            <w:vMerge w:val="restart"/>
            <w:vAlign w:val="center"/>
          </w:tcPr>
          <w:p w14:paraId="7745B11D" w14:textId="77777777" w:rsidR="00322110" w:rsidRDefault="00322110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lastRenderedPageBreak/>
              <w:t>融入議題</w:t>
            </w:r>
          </w:p>
          <w:p w14:paraId="47A89913" w14:textId="77777777" w:rsidR="00322110" w:rsidRPr="00251082" w:rsidRDefault="00322110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內容重點</w:t>
            </w:r>
          </w:p>
        </w:tc>
      </w:tr>
      <w:tr w:rsidR="00322110" w:rsidRPr="008A3824" w14:paraId="2F5EDC56" w14:textId="77777777" w:rsidTr="00322110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28280F7D" w14:textId="77777777" w:rsidR="00322110" w:rsidRDefault="00322110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703D1C0B" w14:textId="77777777" w:rsidR="00322110" w:rsidRPr="008A3824" w:rsidRDefault="00322110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Align w:val="center"/>
          </w:tcPr>
          <w:p w14:paraId="7369B486" w14:textId="77777777" w:rsidR="00322110" w:rsidRPr="00FF0F11" w:rsidRDefault="00322110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092" w:type="dxa"/>
            <w:gridSpan w:val="2"/>
            <w:vAlign w:val="center"/>
          </w:tcPr>
          <w:p w14:paraId="393F737D" w14:textId="77777777" w:rsidR="00322110" w:rsidRPr="00FF0F11" w:rsidRDefault="00322110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979" w:type="dxa"/>
            <w:vMerge/>
            <w:vAlign w:val="center"/>
          </w:tcPr>
          <w:p w14:paraId="523E5129" w14:textId="77777777" w:rsidR="00322110" w:rsidRPr="00FF0F11" w:rsidRDefault="00322110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901" w:type="dxa"/>
            <w:gridSpan w:val="4"/>
            <w:vMerge/>
            <w:vAlign w:val="center"/>
          </w:tcPr>
          <w:p w14:paraId="3BBC6810" w14:textId="77777777" w:rsidR="00322110" w:rsidRPr="00FF0F11" w:rsidRDefault="00322110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4" w:type="dxa"/>
            <w:vMerge/>
            <w:vAlign w:val="center"/>
          </w:tcPr>
          <w:p w14:paraId="45F1034E" w14:textId="77777777" w:rsidR="00322110" w:rsidRDefault="00322110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7" w:type="dxa"/>
            <w:vMerge/>
            <w:vAlign w:val="center"/>
          </w:tcPr>
          <w:p w14:paraId="4A18AAD7" w14:textId="77777777" w:rsidR="00322110" w:rsidRDefault="00322110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563C" w:rsidRPr="008A3824" w14:paraId="4DAB6D70" w14:textId="77777777" w:rsidTr="00322110">
        <w:tc>
          <w:tcPr>
            <w:tcW w:w="1186" w:type="dxa"/>
            <w:shd w:val="clear" w:color="auto" w:fill="FFFFFF" w:themeFill="background1"/>
          </w:tcPr>
          <w:p w14:paraId="52758609" w14:textId="5FCDB192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09052992" w14:textId="14BDE0C5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41" w:type="dxa"/>
          </w:tcPr>
          <w:p w14:paraId="26186C2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1FAF12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302052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F8B754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41FF6E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594E921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64673D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7D6B48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2D88C7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189086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7B7245C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</w:tc>
        <w:tc>
          <w:tcPr>
            <w:tcW w:w="6901" w:type="dxa"/>
            <w:gridSpan w:val="4"/>
          </w:tcPr>
          <w:p w14:paraId="69EBECE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活動一：恁早</w:t>
            </w:r>
          </w:p>
          <w:p w14:paraId="1AED809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1.教師用客家話向兒童打招呼。</w:t>
            </w:r>
          </w:p>
          <w:p w14:paraId="246AECA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教師：「小朋友早！」</w:t>
            </w:r>
          </w:p>
          <w:p w14:paraId="3506C88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兒童：「先生早！」</w:t>
            </w:r>
          </w:p>
          <w:p w14:paraId="6047731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教師：「大家恁會早！」</w:t>
            </w:r>
          </w:p>
          <w:p w14:paraId="30169B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兒童：「大家恁會早！」（兒童互道早安）</w:t>
            </w:r>
          </w:p>
          <w:p w14:paraId="6E4B460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2.教師播放教學CD，請兒童觀察課文情境圖。</w:t>
            </w:r>
          </w:p>
          <w:p w14:paraId="58C9E44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5447C6D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(1)圖項係麼个時節？（圖中是什麼時候？）</w:t>
            </w:r>
          </w:p>
          <w:p w14:paraId="60A33B4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(2)一到學校，小朋友在該做麼个？（一到校，小朋友在做什麼？）</w:t>
            </w:r>
          </w:p>
          <w:p w14:paraId="71252C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(3)小朋友表情仰般？（小朋友的表情如何？）</w:t>
            </w:r>
          </w:p>
          <w:p w14:paraId="3A1860E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(4)你兜一到學校，會做哪兜事情？有摎（同）圖項个小朋友共樣無？（你們一到校，會做哪些事情？和圖中的小朋友一樣嗎？）</w:t>
            </w:r>
          </w:p>
          <w:p w14:paraId="5449E7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※教師可用動作示意，讓兒童更清楚。</w:t>
            </w:r>
          </w:p>
          <w:p w14:paraId="323241A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4D0D92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4.教師範唸課文並解釋課文大意及語意。</w:t>
            </w:r>
          </w:p>
          <w:p w14:paraId="1CBF516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72A3B71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6.教師以鈴鼓(響板、木魚……)做課文說白節奏練習。</w:t>
            </w:r>
          </w:p>
          <w:p w14:paraId="0DB4985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44520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遊戲：聽唱會</w:t>
            </w:r>
          </w:p>
          <w:p w14:paraId="2C0C11B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1.教師播放教學CD，兒童練習演唱歌曲。</w:t>
            </w:r>
          </w:p>
          <w:p w14:paraId="6610694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2.全班舉行個人或團體組歌曲競賽，請全班票選出最佳演唱者。</w:t>
            </w:r>
          </w:p>
        </w:tc>
        <w:tc>
          <w:tcPr>
            <w:tcW w:w="924" w:type="dxa"/>
          </w:tcPr>
          <w:p w14:paraId="1EA3B3C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093534E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93B910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5D37B732" w14:textId="06A058F6" w:rsidR="006B563C" w:rsidRPr="000A55C1" w:rsidRDefault="000A55C1" w:rsidP="006B563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0A55C1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6B563C" w:rsidRPr="000A55C1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55DE568E" w14:textId="270A5B5C" w:rsidR="006B563C" w:rsidRPr="00862C66" w:rsidRDefault="000A55C1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A55C1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6B563C" w:rsidRPr="008A3824" w14:paraId="103C4427" w14:textId="77777777" w:rsidTr="00322110">
        <w:tc>
          <w:tcPr>
            <w:tcW w:w="1186" w:type="dxa"/>
            <w:shd w:val="clear" w:color="auto" w:fill="FFFFFF" w:themeFill="background1"/>
          </w:tcPr>
          <w:p w14:paraId="68A8D6A5" w14:textId="42A34841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49" w:type="dxa"/>
            <w:gridSpan w:val="2"/>
          </w:tcPr>
          <w:p w14:paraId="0AE0386C" w14:textId="12AFFD0F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41" w:type="dxa"/>
          </w:tcPr>
          <w:p w14:paraId="56E146C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B64F4F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B169C2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D7201C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19BBE9B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9010B6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8207CE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3163E8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0ECC65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681A81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71A1B7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F9CD5E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EC632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Bb-I-1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4919B0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20F4AF6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1.能用客語說出上課活動的語詞，並了解其意義和用法。</w:t>
            </w:r>
          </w:p>
          <w:p w14:paraId="65FA29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2.能運用「先生教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6F131E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025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」的句型及詞彙，做說話練習。</w:t>
            </w:r>
          </w:p>
        </w:tc>
        <w:tc>
          <w:tcPr>
            <w:tcW w:w="6901" w:type="dxa"/>
            <w:gridSpan w:val="4"/>
          </w:tcPr>
          <w:p w14:paraId="49173C5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4B73F657">
                <v:shape id="_x0000_i1026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1B71ABF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72DF19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2.教師請兒童翻開課本P14-15，並提問：</w:t>
            </w:r>
          </w:p>
          <w:p w14:paraId="73F30C0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(1)上課个時節，先生教你做麼个？（上課的時候，老師教你做什麼？）</w:t>
            </w:r>
          </w:p>
          <w:p w14:paraId="4E20CAC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(2)上體育課个時節，先生教你做麼个？（上體育課的時候，老師教你做什麼？）</w:t>
            </w:r>
          </w:p>
          <w:p w14:paraId="5B10C9C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(3)教師根據兒童的發表內容，逐一揭示語詞卡。</w:t>
            </w:r>
          </w:p>
          <w:p w14:paraId="2E18BC3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05F87DC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4.教師領唸語詞，並說明「畫圖」、「寫字」、「運動」、「唱歌」、「跳舞」、「打球仔」等上課活動的意義。</w:t>
            </w:r>
          </w:p>
          <w:p w14:paraId="28FE8DF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489A1A6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6.教師領唸課本語句：</w:t>
            </w:r>
          </w:p>
          <w:p w14:paraId="5AF4703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(1)先生教畫圖。</w:t>
            </w:r>
          </w:p>
          <w:p w14:paraId="6E818C5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(2)先生教寫字。</w:t>
            </w:r>
          </w:p>
          <w:p w14:paraId="7AF13BA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(3)先生教運動。</w:t>
            </w:r>
          </w:p>
          <w:p w14:paraId="138A0D9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(4)先生教唱歌。</w:t>
            </w:r>
          </w:p>
          <w:p w14:paraId="323771C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(5)先生教跳舞。</w:t>
            </w:r>
          </w:p>
          <w:p w14:paraId="1414D40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(6)先生教打球仔。　</w:t>
            </w:r>
          </w:p>
          <w:p w14:paraId="7E1710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7.兒童分組討論：上、下課時，還會做哪些活動？</w:t>
            </w:r>
          </w:p>
          <w:p w14:paraId="55E4815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8.兒童分組發表，教師用客語指導學生表達。</w:t>
            </w:r>
          </w:p>
          <w:p w14:paraId="3A41E20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8A26E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2B0424E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教師根據六個語句做動作，請兒童說出語詞。（可由兒童自由創意表演）</w:t>
            </w:r>
          </w:p>
          <w:p w14:paraId="5908340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C05A9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3ABE54ED">
                <v:shape id="_x0000_i1027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06024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735AA8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2.教師領唸P16-17語詞。</w:t>
            </w:r>
          </w:p>
          <w:p w14:paraId="781050F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3.教師說明並指導兒童進行「</w:t>
            </w:r>
            <w:r w:rsidRPr="00862C66">
              <w:rPr>
                <w:rFonts w:ascii="標楷體" w:eastAsia="新細明體-ExtB" w:hAnsi="新細明體-ExtB" w:cs="新細明體-ExtB" w:hint="eastAsia"/>
                <w:color w:val="545454"/>
                <w:sz w:val="20"/>
                <w:szCs w:val="20"/>
                <w:shd w:val="clear" w:color="auto" w:fill="FFFFFF"/>
              </w:rPr>
              <w:t>𠊎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會做」活動。</w:t>
            </w:r>
          </w:p>
          <w:p w14:paraId="24FFC42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4.請兒童依照教學CD內容的順序，寫出號碼來。</w:t>
            </w:r>
          </w:p>
          <w:p w14:paraId="0315596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5.教師統整解答並進行討論。</w:t>
            </w:r>
          </w:p>
          <w:p w14:paraId="6513653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1F9E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遊戲：神槍手</w:t>
            </w:r>
          </w:p>
          <w:p w14:paraId="3BFFD8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1.教師利用A4紙製作語詞卡。</w:t>
            </w:r>
          </w:p>
          <w:p w14:paraId="6130F0E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2.將全班兒童分成兩組，每組各派一位兒童上臺，向教師領取一張語詞卡，兩人背對背站好，不讓對方看見語詞卡內容。</w:t>
            </w:r>
          </w:p>
          <w:p w14:paraId="2D95D53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3.教師當計分者兼裁判，並說出口令：「先生教你做麼个？」後，臺上兩位同學同時轉身面對面，亮出自己的語詞卡給對方看，並用對方的語詞卡內容搶答：「先生教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32CCE276">
                <v:shape id="_x0000_i1028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（讀書、寫字</w:t>
            </w:r>
            <w:r w:rsidRPr="00862C66">
              <w:rPr>
                <w:rFonts w:ascii="標楷體" w:eastAsia="MS Mincho" w:hAnsi="標楷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）。」</w:t>
            </w:r>
          </w:p>
          <w:p w14:paraId="68213A8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4.先答對的那一組得2分，後答對的那一組得1分，答錯或沒答者0分。</w:t>
            </w:r>
          </w:p>
          <w:p w14:paraId="5DD02D6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5.重複多次（上臺的同學以輪流方式進行）。</w:t>
            </w:r>
          </w:p>
          <w:p w14:paraId="166BB89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6.統計得分最高組獲勝，並接受歡呼。</w:t>
            </w:r>
          </w:p>
        </w:tc>
        <w:tc>
          <w:tcPr>
            <w:tcW w:w="924" w:type="dxa"/>
          </w:tcPr>
          <w:p w14:paraId="3D964F3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4A6954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5DBD82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1E00B46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C15918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027CFE8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5123ED34" w14:textId="77777777" w:rsidTr="00322110">
        <w:tc>
          <w:tcPr>
            <w:tcW w:w="1186" w:type="dxa"/>
            <w:shd w:val="clear" w:color="auto" w:fill="FFFFFF" w:themeFill="background1"/>
          </w:tcPr>
          <w:p w14:paraId="2D2B9806" w14:textId="62779E0E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</w:tcPr>
          <w:p w14:paraId="030B0286" w14:textId="5DBB20D2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41" w:type="dxa"/>
          </w:tcPr>
          <w:p w14:paraId="586C901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7E0B22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21F4C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5D7C46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196206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7669EE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56EA21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F0712A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D63C56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79892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3326E46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1.能主動用客語說出問候語。</w:t>
            </w:r>
          </w:p>
          <w:p w14:paraId="7614C60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  <w:p w14:paraId="15FE553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3.能培養兒童主動探索各族群問候語的情操。</w:t>
            </w:r>
          </w:p>
        </w:tc>
        <w:tc>
          <w:tcPr>
            <w:tcW w:w="6901" w:type="dxa"/>
            <w:gridSpan w:val="4"/>
          </w:tcPr>
          <w:p w14:paraId="5916C71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活動四：相借問</w:t>
            </w:r>
          </w:p>
          <w:p w14:paraId="59E171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1.複誦課文及領唸語詞。</w:t>
            </w:r>
          </w:p>
          <w:p w14:paraId="38D051D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2.教師請兒童翻開課本P18-19，並提問：</w:t>
            </w:r>
          </w:p>
          <w:p w14:paraId="2AE0EC6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(1)朝晨頭看著先生愛講麼？（早上看到老師要說什麼？）</w:t>
            </w:r>
          </w:p>
          <w:p w14:paraId="11DA7EA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(2)打早，看著你熟識个人，你做得講麼？（一大早，看到你認識的人，你可以說什麼？）</w:t>
            </w:r>
          </w:p>
          <w:p w14:paraId="0639352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5BB87E9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4.教師說明語意並範唸圖意。</w:t>
            </w:r>
          </w:p>
          <w:p w14:paraId="4FDC6E5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5.兒童分組練習，並做角色扮演。</w:t>
            </w:r>
          </w:p>
          <w:p w14:paraId="5683095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兒童1：先生恁早。</w:t>
            </w:r>
          </w:p>
          <w:p w14:paraId="7C0AAF8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兒童2：小朋友恁早。</w:t>
            </w:r>
          </w:p>
          <w:p w14:paraId="40FD25E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6.兒童分組討論，還聽過哪些「相借問」的語句。</w:t>
            </w:r>
          </w:p>
          <w:p w14:paraId="4AA4415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7.兒童分組發表，教師用客語指導學生表達。</w:t>
            </w:r>
          </w:p>
          <w:p w14:paraId="1A6AD34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8.請兒童和家人討論其他族群「相借問」的說法，並於下週分享。</w:t>
            </w:r>
          </w:p>
          <w:p w14:paraId="0F3871F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9.請兒童運用客家廣電媒體，發覺客家人常用之「相借問」語句，並於下週分享。</w:t>
            </w:r>
          </w:p>
          <w:p w14:paraId="0378A7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※參考：〈相借問〉</w:t>
            </w:r>
          </w:p>
          <w:p w14:paraId="46ADC93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‧小朋友早</w:t>
            </w:r>
          </w:p>
          <w:p w14:paraId="140DD4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‧先生早</w:t>
            </w:r>
          </w:p>
          <w:p w14:paraId="718B99C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‧恁（會）早</w:t>
            </w:r>
          </w:p>
          <w:p w14:paraId="13968E6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‧大家恁（會）早</w:t>
            </w:r>
          </w:p>
          <w:p w14:paraId="11E2DB9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‧你好</w:t>
            </w:r>
          </w:p>
          <w:p w14:paraId="4710051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‧食飽</w:t>
            </w:r>
          </w:p>
          <w:p w14:paraId="4C9FB1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‧恁久好無</w:t>
            </w:r>
          </w:p>
          <w:p w14:paraId="256752C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E0945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4DA85A0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兒童：先生恁早。</w:t>
            </w:r>
          </w:p>
          <w:p w14:paraId="4E917D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教師：小朋友恁早。</w:t>
            </w:r>
          </w:p>
          <w:p w14:paraId="3E97E0D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99240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0507A91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1.教師敲鈴鼓，讓兒童隨意走動。</w:t>
            </w:r>
          </w:p>
          <w:p w14:paraId="11EE7F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2.當鈴鼓聲停止時，兒童兩人一組，互相用客語問早。</w:t>
            </w:r>
          </w:p>
          <w:p w14:paraId="05A1B27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47C38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7918A4F3">
                <v:shape id="_x0000_i1029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7245B5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18D128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2.請兒童互相討論各族群「相借問」的說法。</w:t>
            </w:r>
          </w:p>
          <w:p w14:paraId="2B01B4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3.兒童分組發表，教師用客語指導學生表達並說明。</w:t>
            </w:r>
          </w:p>
          <w:p w14:paraId="7B6C0FE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4.教師說明活動內容，並領唸附件二的圖片名稱。</w:t>
            </w:r>
          </w:p>
          <w:p w14:paraId="7BA9F96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5.請兒童依照教學CD內容的順序，將附件二的貼紙依序貼在正確的位置。</w:t>
            </w:r>
          </w:p>
          <w:p w14:paraId="42D226D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(1)「先生早！」</w:t>
            </w:r>
          </w:p>
          <w:p w14:paraId="1329873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(2)</w:t>
            </w:r>
            <w:r w:rsidRPr="00862C66">
              <w:rPr>
                <w:rFonts w:ascii="SimSun-ExtB" w:eastAsia="SimSun-ExtB" w:hAnsi="SimSun-ExtB" w:cs="SimSun-ExtB" w:hint="eastAsia"/>
                <w:sz w:val="20"/>
                <w:szCs w:val="20"/>
              </w:rPr>
              <w:t>𫣆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俚共下「打球仔」。</w:t>
            </w:r>
          </w:p>
          <w:p w14:paraId="3B33F7E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(3)你「唱歌」，</w:t>
            </w:r>
            <w:r w:rsidRPr="00862C66">
              <w:rPr>
                <w:rFonts w:ascii="標楷體" w:eastAsia="新細明體-ExtB" w:hAnsi="新細明體-ExtB" w:cs="新細明體-ExtB" w:hint="eastAsia"/>
                <w:color w:val="545454"/>
                <w:sz w:val="20"/>
                <w:szCs w:val="20"/>
                <w:shd w:val="clear" w:color="auto" w:fill="FFFFFF"/>
              </w:rPr>
              <w:t>𠊎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「跳舞」。</w:t>
            </w:r>
          </w:p>
          <w:p w14:paraId="53BB47D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(4)先生教「畫圖」。</w:t>
            </w:r>
          </w:p>
          <w:p w14:paraId="52BFEF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6.教師統整解答，並領唸語句。</w:t>
            </w:r>
          </w:p>
          <w:p w14:paraId="286340D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7.教師範唸P20-21的圖意、語句。</w:t>
            </w:r>
          </w:p>
          <w:p w14:paraId="02BC573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6ADFA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遊戲：賓果遊戲</w:t>
            </w:r>
          </w:p>
          <w:p w14:paraId="3511E6A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1.教師在黑板上畫3×3（或4×4）方格。</w:t>
            </w:r>
          </w:p>
          <w:p w14:paraId="0AC96F6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2.將全班兒童分成兩組（或3組、4組），並取隊名（○隊或╳隊）。</w:t>
            </w:r>
          </w:p>
          <w:p w14:paraId="6CC29B4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3.教師問：先生教你做麼个？</w:t>
            </w:r>
          </w:p>
          <w:p w14:paraId="00CADD3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兒童搶答並做出動作：先生教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417D078C">
                <v:shape id="_x0000_i1030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（提示兒童可利用第一課所學到的語詞）。</w:t>
            </w:r>
          </w:p>
          <w:p w14:paraId="019631B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4.舉手答對的兒童，請上臺選一方格畫上本隊的簡單記號（或擦掉他隊的記號）。</w:t>
            </w:r>
          </w:p>
          <w:p w14:paraId="79FE416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5.連成一直線的一隊獲勝。</w:t>
            </w:r>
          </w:p>
          <w:p w14:paraId="2A1FDE6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6.教師帶領輸的一隊向勝的一隊歡呼道賀（請指導兒童用客語歡呼）。</w:t>
            </w:r>
          </w:p>
        </w:tc>
        <w:tc>
          <w:tcPr>
            <w:tcW w:w="924" w:type="dxa"/>
          </w:tcPr>
          <w:p w14:paraId="23A4CA3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3EDCE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521C63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BBDE86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1662D061" w14:textId="77777777" w:rsidR="000A55C1" w:rsidRPr="00862C66" w:rsidRDefault="000A55C1" w:rsidP="000A55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7E0CB37" w14:textId="77777777" w:rsidR="000A55C1" w:rsidRPr="00862C66" w:rsidRDefault="000A55C1" w:rsidP="000A55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195E4904" w14:textId="35E0DCBD" w:rsidR="006B563C" w:rsidRPr="00862C66" w:rsidRDefault="000A55C1" w:rsidP="000A55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77A0BF56" w14:textId="77777777" w:rsidTr="00322110">
        <w:tc>
          <w:tcPr>
            <w:tcW w:w="1186" w:type="dxa"/>
            <w:shd w:val="clear" w:color="auto" w:fill="FFFFFF" w:themeFill="background1"/>
          </w:tcPr>
          <w:p w14:paraId="478E4F0E" w14:textId="29210D8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049" w:type="dxa"/>
            <w:gridSpan w:val="2"/>
          </w:tcPr>
          <w:p w14:paraId="58DB3849" w14:textId="2F4E3ECD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一、上課2.書包</w:t>
            </w:r>
          </w:p>
        </w:tc>
        <w:tc>
          <w:tcPr>
            <w:tcW w:w="1541" w:type="dxa"/>
          </w:tcPr>
          <w:p w14:paraId="6D0B20B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EF2B7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2087598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381E2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8EBDDB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7BA494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3D79FD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21B86B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50C20A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1D4E72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659ACA8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2.能了解各種文具的功能，進而培養愛惜物品的情操。</w:t>
            </w:r>
          </w:p>
        </w:tc>
        <w:tc>
          <w:tcPr>
            <w:tcW w:w="6901" w:type="dxa"/>
            <w:gridSpan w:val="4"/>
          </w:tcPr>
          <w:p w14:paraId="7E58893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活動一：書包</w:t>
            </w:r>
          </w:p>
          <w:p w14:paraId="2595CE1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7F10159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2719BF9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(1)在圖項，你看著麼東西？（在圖中，你看到什麼東西？）</w:t>
            </w:r>
          </w:p>
          <w:p w14:paraId="21D6D2A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(2)圖項課本放在哪位？（圖中的課本放在哪裡？）</w:t>
            </w:r>
          </w:p>
          <w:p w14:paraId="495C144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(3)圖項簿仔放在哪位？（圖中的簿子放在哪裡？）</w:t>
            </w:r>
          </w:p>
          <w:p w14:paraId="6C81D54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(4)圖項鉛筆在哪位？（圖中的鉛筆在哪裡？）</w:t>
            </w:r>
          </w:p>
          <w:p w14:paraId="4BE10D6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(5)圖項的捽仔在哪位？（圖中的橡皮擦在哪裡？）</w:t>
            </w:r>
          </w:p>
          <w:p w14:paraId="13CC93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(6)你感覺課本、簿仔應該放在哪位較好？（你覺得課本、簿子應該放在哪裡較適當？）</w:t>
            </w:r>
          </w:p>
          <w:p w14:paraId="2A53743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(7)你鉛筆摎（同）捽仔係放在哪位？（你的鉛筆和橡皮擦是放在哪裡？）</w:t>
            </w:r>
          </w:p>
          <w:p w14:paraId="5E9F28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(8)圖項書包，佢嘴一擘開，會發生麼个事情？（圖中的書包一開口，就發生什麼事情？）</w:t>
            </w:r>
          </w:p>
          <w:p w14:paraId="1AD3E1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2.教師領唸課文並解釋課文大意及語意。</w:t>
            </w:r>
          </w:p>
          <w:p w14:paraId="4D6E29E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3.教師領唸課文：範唸→領唸→全體唸→分組唸→個別唸。</w:t>
            </w:r>
          </w:p>
          <w:p w14:paraId="164A96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.教師以鈴鼓（響板、木魚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46720C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5.播放教學CD，聆聽「書包」童謠，兒童跟著唸唱。</w:t>
            </w:r>
          </w:p>
        </w:tc>
        <w:tc>
          <w:tcPr>
            <w:tcW w:w="924" w:type="dxa"/>
          </w:tcPr>
          <w:p w14:paraId="2067DD5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4BA2E6E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3815B1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5490C1D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0696DA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06F80A76" w14:textId="77777777" w:rsidTr="00322110">
        <w:tc>
          <w:tcPr>
            <w:tcW w:w="1186" w:type="dxa"/>
            <w:shd w:val="clear" w:color="auto" w:fill="FFFFFF" w:themeFill="background1"/>
          </w:tcPr>
          <w:p w14:paraId="4B3CE7EF" w14:textId="2B6AC0A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17AE8975" w14:textId="327123A1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一、上課2.書包</w:t>
            </w:r>
          </w:p>
        </w:tc>
        <w:tc>
          <w:tcPr>
            <w:tcW w:w="1541" w:type="dxa"/>
          </w:tcPr>
          <w:p w14:paraId="1DDC14E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F1B0C7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6BB9A7D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C69AE7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0D55E0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2A276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讀客家日用語詞的興趣。</w:t>
            </w:r>
          </w:p>
          <w:p w14:paraId="1D9E8DA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66AC04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0469F3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057D38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979" w:type="dxa"/>
          </w:tcPr>
          <w:p w14:paraId="2459EEE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1.能用客語說出文具名稱，並了解其意義和用法。</w:t>
            </w:r>
          </w:p>
        </w:tc>
        <w:tc>
          <w:tcPr>
            <w:tcW w:w="6901" w:type="dxa"/>
            <w:gridSpan w:val="4"/>
          </w:tcPr>
          <w:p w14:paraId="292E00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749756B4">
                <v:shape id="_x0000_i1031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4DA367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22684C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1641DE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(1)小朋友，你个書包肚放麼个東西？（小朋友，你的書包裡放了什麼物品？）</w:t>
            </w:r>
          </w:p>
          <w:p w14:paraId="7806CD3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(2)你个鉛筆盒仔肚有麼个？（你的鉛筆盒裡有什麼物品？）</w:t>
            </w:r>
          </w:p>
          <w:p w14:paraId="37FB5AB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(3)上畫圖課時，會用著哪兜文具？（上美勞課時，會使用到哪些文具？）</w:t>
            </w:r>
          </w:p>
          <w:p w14:paraId="40D4376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(4)哪時會用著這兜文具？（什麼時候需要使用這些文具？）</w:t>
            </w:r>
          </w:p>
          <w:p w14:paraId="285E869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4D5D573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4.教師領唸語詞並說明「蠟筆」、「鉛筆盒仔」、「彩色筆」、「膠水」、「尺」、「剪刀」等文具名稱及使用方式。</w:t>
            </w:r>
          </w:p>
          <w:p w14:paraId="10E6EFE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5.教師領唸語詞，範唸→領唸→齊唸→分組唸→個別唸。</w:t>
            </w:r>
          </w:p>
          <w:p w14:paraId="068F645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6.請全班唸得特別好的兒童站起來做示範，或帶全班唸。</w:t>
            </w:r>
          </w:p>
          <w:p w14:paraId="460920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7.兒童分組共同討論：</w:t>
            </w:r>
          </w:p>
          <w:p w14:paraId="6722EA4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文具店肚還有賣麼个東西？（文具店裡還有賣什麼物品？）</w:t>
            </w:r>
          </w:p>
          <w:p w14:paraId="41839B6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8.兒童分組發表，教師用客語指導學生表達。</w:t>
            </w:r>
          </w:p>
          <w:p w14:paraId="70ECF1C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9.教師請兒童到「文具店」觀察所販賣的物品，並於下次上課時進行分享。</w:t>
            </w:r>
          </w:p>
          <w:p w14:paraId="4D03CD0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DCB9A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遊戲：支援前線</w:t>
            </w:r>
          </w:p>
          <w:p w14:paraId="1FCAA2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1.將學生分成六組，每組推選一人代表當士官長，並站在各組的最前方。</w:t>
            </w:r>
          </w:p>
          <w:p w14:paraId="3BC2D4A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2.教師說：「支援前線──『十枝鉛筆』。」各組士官長代表趕緊收齊各組支援的物品後交給教師，速度最快且能正確用客語說出「十枝鉛筆」者為勝方。</w:t>
            </w:r>
          </w:p>
          <w:p w14:paraId="3C65A7F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EAAF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6CE63737">
                <v:shape id="_x0000_i1032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05B1DB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28EA32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2.教師說明課本P26-27的做法。</w:t>
            </w:r>
          </w:p>
          <w:p w14:paraId="1516148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3.教師領唸附件三的文具名稱。</w:t>
            </w:r>
          </w:p>
          <w:p w14:paraId="0B1ED84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4.教師先播放P26教學CD的內容，請兒童依照教學CD所唸的順序，將文具貼紙貼在「鉛筆盒仔肚」（鉛筆盒裡）。</w:t>
            </w:r>
          </w:p>
          <w:p w14:paraId="395B4B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</w:t>
            </w:r>
          </w:p>
          <w:p w14:paraId="7E7C5E7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6.教師請兒童用客語發表。</w:t>
            </w:r>
          </w:p>
          <w:p w14:paraId="044020B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教師：有哪兜文具在你个鉛筆盒仔肚？（有哪些文具在你的鉛筆盒裡？）</w:t>
            </w:r>
          </w:p>
          <w:p w14:paraId="2B33FC8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兒童：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56E134B0">
                <v:shape id="_x0000_i1033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个鉛筆盒仔肚有鉛筆、捽仔摎（同）尺。（我的鉛筆盒裡有鉛筆、橡皮擦和尺。）</w:t>
            </w:r>
          </w:p>
          <w:p w14:paraId="046A832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375CE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※教師可允許兒童只說出文具名稱即可，不一定要用完整語句表達。</w:t>
            </w:r>
          </w:p>
          <w:p w14:paraId="37F3873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975AD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7.教師領唸語句，兒童先齊唸再個別唸。</w:t>
            </w:r>
          </w:p>
          <w:p w14:paraId="0D85C3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8.教師播放P27教學CD內容，請兒童依照教學CD所唸的順序，將文具貼紙貼在「書包肚」（書包裡）。</w:t>
            </w:r>
          </w:p>
          <w:p w14:paraId="5F9F53F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9.教師請兒童用客語發表。</w:t>
            </w:r>
          </w:p>
          <w:p w14:paraId="7E65515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教師：有哪兜文具在你个書包肚？（有哪些文具在你的書包裡？）</w:t>
            </w:r>
          </w:p>
          <w:p w14:paraId="0FEF822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兒童：書包肚有彩色筆、鉛筆盒仔摎（同）課本。（書包裡有彩色筆、鉛筆盒和課本。）</w:t>
            </w:r>
          </w:p>
          <w:p w14:paraId="7260E7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10.教師領唸語句，兒童齊唸，再讓兒童個別唸。</w:t>
            </w:r>
          </w:p>
          <w:p w14:paraId="0A9E62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28832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遊戲：尋寶記</w:t>
            </w:r>
          </w:p>
          <w:p w14:paraId="223C5B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1.教師將全班分成兩組，其中一組當「尋寶者」，另一組則當「藏寶者」。</w:t>
            </w:r>
          </w:p>
          <w:p w14:paraId="0084242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2.先請「尋寶者」至教室外等候，「藏寶者」每人拿一種文具藏在教室四周後，再請「尋寶者」至教室尋寶。</w:t>
            </w:r>
          </w:p>
          <w:p w14:paraId="686A9C9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3.「藏寶者」及「尋寶者」只有1分鐘的時間完成任務，兩組角色交換，找到最多寶物者為勝方。</w:t>
            </w:r>
          </w:p>
        </w:tc>
        <w:tc>
          <w:tcPr>
            <w:tcW w:w="924" w:type="dxa"/>
          </w:tcPr>
          <w:p w14:paraId="5D072DB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7770D1D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E30011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2A5FE0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45105C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FAE90D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47605EE5" w14:textId="77777777" w:rsidTr="00322110">
        <w:tc>
          <w:tcPr>
            <w:tcW w:w="1186" w:type="dxa"/>
            <w:shd w:val="clear" w:color="auto" w:fill="FFFFFF" w:themeFill="background1"/>
          </w:tcPr>
          <w:p w14:paraId="4969CD7F" w14:textId="238F99F9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</w:tcPr>
          <w:p w14:paraId="67B9F668" w14:textId="61F4B645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一、上課2.書包</w:t>
            </w:r>
          </w:p>
        </w:tc>
        <w:tc>
          <w:tcPr>
            <w:tcW w:w="1541" w:type="dxa"/>
          </w:tcPr>
          <w:p w14:paraId="642EF4B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常生活的客語詞。</w:t>
            </w:r>
          </w:p>
          <w:p w14:paraId="786F9A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C974C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036401A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E9F2D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B90CC2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6CF3D77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活用語。</w:t>
            </w:r>
          </w:p>
          <w:p w14:paraId="619EDDE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6B2EA2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8CE168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5543785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1.能運用「有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~」、「有~摎（同）~」的句型及詞彙，做說話練習。</w:t>
            </w:r>
          </w:p>
        </w:tc>
        <w:tc>
          <w:tcPr>
            <w:tcW w:w="6901" w:type="dxa"/>
            <w:gridSpan w:val="4"/>
          </w:tcPr>
          <w:p w14:paraId="186C4AA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18AF1995">
                <v:shape id="_x0000_i1034" type="#_x0000_t75" alt="ㄞˊ" style="width:8.3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0D794A4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01235C9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2.請兩位兒童做對話練習：</w:t>
            </w:r>
          </w:p>
          <w:p w14:paraId="44A2C0D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教師提問：你有麼个文具？（你有什麼文具？）</w:t>
            </w:r>
          </w:p>
          <w:p w14:paraId="32CC478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兒童1回答：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10753436">
                <v:shape id="_x0000_i1035" type="#_x0000_t75" alt="ㄞˊ" style="width:8.3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有捽仔。（我有橡皮擦。）</w:t>
            </w:r>
          </w:p>
          <w:p w14:paraId="61E1DCE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兒童2回答：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7B60AF3D">
                <v:shape id="_x0000_i1036" type="#_x0000_t75" alt="ㄞˊ" style="width:8.3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有蠟筆摎（同）剪刀。（我有蠟筆和剪刀。）</w:t>
            </w:r>
          </w:p>
          <w:p w14:paraId="30E4DE0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3.教師領唸說話練習內容。</w:t>
            </w:r>
          </w:p>
          <w:p w14:paraId="5727081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4.教師指導兩位兒童演示，互相做對話練習。</w:t>
            </w:r>
          </w:p>
          <w:p w14:paraId="0F6E27C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5.兒童分組做語句對話延伸練習。</w:t>
            </w:r>
          </w:p>
          <w:p w14:paraId="0FF8094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(1)問：你个書包肚有麼个？（你的書包裡有什麼？）</w:t>
            </w:r>
          </w:p>
          <w:p w14:paraId="3989C84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472FBD22">
                <v:shape id="_x0000_i1037" type="#_x0000_t75" alt="ㄞˊ" style="width:8.3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書包肚有課本摎（同）簿仔。（我的書包裡有課本和簿子。）</w:t>
            </w:r>
          </w:p>
          <w:p w14:paraId="75D54EE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(2)問：你个鉛筆盒仔肚有麼个？（你的鉛筆盒裡有什麼？）</w:t>
            </w:r>
          </w:p>
          <w:p w14:paraId="1341624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0D779281">
                <v:shape id="_x0000_i1038" type="#_x0000_t75" alt="ㄞˊ" style="width:8.3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鉛筆盒仔肚有尺摎（同）捽仔。（我的鉛筆盒裡有尺和橡皮擦。）</w:t>
            </w:r>
          </w:p>
          <w:p w14:paraId="4E639CE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6.請兒童一一發表到文具店觀察所販賣之物品，教師用客語指導學生表達。</w:t>
            </w:r>
          </w:p>
          <w:p w14:paraId="5E87075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322C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08D515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1.將兒童分為兩人一組，兒童兩兩對話練習。</w:t>
            </w:r>
          </w:p>
          <w:p w14:paraId="71ABC1B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3274F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5BBE4DF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1.全班兒童分成若干組。</w:t>
            </w:r>
          </w:p>
          <w:p w14:paraId="2EC30BC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2.兒童排為一直線，面向前方。</w:t>
            </w:r>
          </w:p>
          <w:p w14:paraId="0BA87AF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3.每組第一號兒童問第二號兒童：「你有麼个文具？」，第二號兒童回答：「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3F3C077A">
                <v:shape id="_x0000_i1039" type="#_x0000_t75" alt="ㄞˊ" style="width:8.3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有~摎（同）~。」</w:t>
            </w:r>
          </w:p>
          <w:p w14:paraId="5982E24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4.以此類推，至最後一位問完第一號兒童即結束。</w:t>
            </w:r>
          </w:p>
          <w:p w14:paraId="0D2F714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1935B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7CF79807">
                <v:shape id="_x0000_i1040" type="#_x0000_t75" alt="ㄞˊ" style="width:8.3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22F6D0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40775A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2.教師說明P30的做法。</w:t>
            </w:r>
          </w:p>
          <w:p w14:paraId="3DC56A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3.教師領唸P308文具語詞。</w:t>
            </w:r>
          </w:p>
          <w:p w14:paraId="59A2E7C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4.教師播放教學CD，請兒童仔細聽，再連一連。</w:t>
            </w:r>
          </w:p>
          <w:p w14:paraId="59A2782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48E99A6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6.教師指導兒童用客語說出語句。</w:t>
            </w:r>
          </w:p>
          <w:p w14:paraId="44D67BB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例：阿弟牯愛帶膠水、剪刀摎（同）彩色筆去學校。（阿弟牯要帶膠水、剪刀和彩色筆到學校。）</w:t>
            </w:r>
          </w:p>
          <w:p w14:paraId="73555B8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7.教師領唸語句：範唸→領唸→全體唸→分組唸→個別唸。</w:t>
            </w:r>
          </w:p>
          <w:p w14:paraId="2CA4EC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00E74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41903409">
                <v:shape id="_x0000_i1041" type="#_x0000_t75" alt="ㄞˊ" style="width:8.3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3B52A8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82CEBB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2.教師說明P31的做法。</w:t>
            </w:r>
          </w:p>
          <w:p w14:paraId="5E5C66B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3.教師領唸P319的文具語詞。</w:t>
            </w:r>
          </w:p>
          <w:p w14:paraId="19DD1EA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4.教師指導兒童完成P31，並行間巡視。</w:t>
            </w:r>
          </w:p>
          <w:p w14:paraId="52EE7C0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5.請兒童用客語的語句同學分享，教師從旁協助。</w:t>
            </w:r>
          </w:p>
          <w:p w14:paraId="221A218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542921E6">
                <v:shape id="_x0000_i1042" type="#_x0000_t75" alt="ㄞˊ" style="width:8.3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个書包肚有課本、簿仔摎（同）鉛筆盒仔。（我的書包裡有課本、簿子和鉛筆盒)</w:t>
            </w:r>
          </w:p>
          <w:p w14:paraId="5F85A00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58C7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遊戲：排排樂</w:t>
            </w:r>
          </w:p>
          <w:p w14:paraId="7CE81B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1.教師準備兩套文具語詞卡，並將全班分成兩組比賽。</w:t>
            </w:r>
          </w:p>
          <w:p w14:paraId="6F8375A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2.教師在二十秒內，連續且重複唸出八種文具名稱。</w:t>
            </w:r>
          </w:p>
          <w:p w14:paraId="2145C14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3.兩組兒童必須依序將文具圖卡排出。在時間內，最快依順序排出，且能正確讀出者為勝利。</w:t>
            </w:r>
          </w:p>
        </w:tc>
        <w:tc>
          <w:tcPr>
            <w:tcW w:w="924" w:type="dxa"/>
          </w:tcPr>
          <w:p w14:paraId="0C1424B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7BD0961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2.討論、發表</w:t>
            </w:r>
          </w:p>
          <w:p w14:paraId="0C1A802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FB3B1A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5BB46C0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33A1204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兒童對遊戲權力的需求。</w:t>
            </w:r>
          </w:p>
        </w:tc>
      </w:tr>
      <w:tr w:rsidR="006B563C" w:rsidRPr="008A3824" w14:paraId="48F25CF3" w14:textId="77777777" w:rsidTr="00322110">
        <w:tc>
          <w:tcPr>
            <w:tcW w:w="1186" w:type="dxa"/>
            <w:shd w:val="clear" w:color="auto" w:fill="FFFFFF" w:themeFill="background1"/>
          </w:tcPr>
          <w:p w14:paraId="0F5F4061" w14:textId="7FE39618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049" w:type="dxa"/>
            <w:gridSpan w:val="2"/>
          </w:tcPr>
          <w:p w14:paraId="2123FF7E" w14:textId="5D4913E9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541" w:type="dxa"/>
          </w:tcPr>
          <w:p w14:paraId="7D0D53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34CF1B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9E1F1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092" w:type="dxa"/>
            <w:gridSpan w:val="2"/>
          </w:tcPr>
          <w:p w14:paraId="2BF28EB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35A8D8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3F435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1AB952A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52A588B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6901" w:type="dxa"/>
            <w:gridSpan w:val="4"/>
          </w:tcPr>
          <w:p w14:paraId="337BCF5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遊戲：金頭腦</w:t>
            </w:r>
          </w:p>
          <w:p w14:paraId="2FCD3EA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1.教師揭示一張圖卡，請一位兒童說出圖卡名稱，如：「鉛筆」。</w:t>
            </w:r>
          </w:p>
          <w:p w14:paraId="6FE9598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2.教師再出示第二張圖卡，再請另一位兒童回答，該兒童在回答時，必須將前兒童回答的文具名稱一併說出，如：「鉛筆」、「捽仔」。</w:t>
            </w:r>
          </w:p>
          <w:p w14:paraId="661D114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3.依此規則進行，如能將這課的文具名稱依序說出者，教師給予「金頭腦」的封號。</w:t>
            </w:r>
          </w:p>
          <w:p w14:paraId="042C73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6878E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遊戲：眼明手快</w:t>
            </w:r>
          </w:p>
          <w:p w14:paraId="1AF42BE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1.教師將文具圖卡或名稱，寫在黑板上。</w:t>
            </w:r>
          </w:p>
          <w:p w14:paraId="24446CB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2.將全班分成若干組，每組派一人輪流上臺做分組競賽。</w:t>
            </w:r>
          </w:p>
          <w:p w14:paraId="700CA79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3.教師說出文具名稱，兒童最快找到正確的圖卡或名稱，並用客語說出，即為勝方。</w:t>
            </w:r>
          </w:p>
          <w:p w14:paraId="30861B4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D1615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遊戲：「○」「╳」大桃戰</w:t>
            </w:r>
          </w:p>
          <w:p w14:paraId="328F10D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1.教師選一位兒童當關主，請全班站立。</w:t>
            </w:r>
          </w:p>
          <w:p w14:paraId="35857BE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2.關主從袋子中抽取文具，並用客語說出名稱，兒童則做出「○」或「╳」的手勢。</w:t>
            </w:r>
          </w:p>
          <w:p w14:paraId="5CEEC2B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3.手勢比錯者則坐下，最後勝利者可當下一次的關主。</w:t>
            </w:r>
          </w:p>
          <w:p w14:paraId="4EB13EC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C3012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遊戲：抽抽樂</w:t>
            </w:r>
          </w:p>
          <w:p w14:paraId="54104EB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1.教師將文具放入書包中。</w:t>
            </w:r>
          </w:p>
          <w:p w14:paraId="10A7E37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2.由兒童從書包中抽取一或兩樣文具，並用客語說出完整的語句。</w:t>
            </w:r>
          </w:p>
          <w:p w14:paraId="13CE71F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71F72F3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(1)書包肚有鉛筆盒仔。</w:t>
            </w:r>
          </w:p>
          <w:p w14:paraId="32DABE4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(2)書包肚有課本摎（同）簿仔。</w:t>
            </w:r>
          </w:p>
        </w:tc>
        <w:tc>
          <w:tcPr>
            <w:tcW w:w="924" w:type="dxa"/>
          </w:tcPr>
          <w:p w14:paraId="0CC167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197" w:type="dxa"/>
          </w:tcPr>
          <w:p w14:paraId="72AC99ED" w14:textId="7F596163" w:rsidR="006B563C" w:rsidRPr="000A55C1" w:rsidRDefault="000A55C1" w:rsidP="006B563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0A55C1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6B563C" w:rsidRPr="000A55C1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6299FFAC" w14:textId="3B4A4287" w:rsidR="006B563C" w:rsidRPr="00862C66" w:rsidRDefault="000A55C1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A55C1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6B563C" w:rsidRPr="008A3824" w14:paraId="7C81CCD8" w14:textId="77777777" w:rsidTr="00322110">
        <w:tc>
          <w:tcPr>
            <w:tcW w:w="1186" w:type="dxa"/>
            <w:shd w:val="clear" w:color="auto" w:fill="FFFFFF" w:themeFill="background1"/>
          </w:tcPr>
          <w:p w14:paraId="50DD8991" w14:textId="4224973D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</w:tcPr>
          <w:p w14:paraId="5D1C9ED9" w14:textId="54804206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541" w:type="dxa"/>
          </w:tcPr>
          <w:p w14:paraId="2E06C02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40753E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82B227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092" w:type="dxa"/>
            <w:gridSpan w:val="2"/>
          </w:tcPr>
          <w:p w14:paraId="69D6A6C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AC998F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Bb-I-1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2FEA9D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0EC6F3E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1.能樂意聆聽用客語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敘述的故事，並了解其大意。</w:t>
            </w:r>
          </w:p>
          <w:p w14:paraId="01889BE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6901" w:type="dxa"/>
            <w:gridSpan w:val="4"/>
          </w:tcPr>
          <w:p w14:paraId="70D08C8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遊戲：對對碰</w:t>
            </w:r>
          </w:p>
          <w:p w14:paraId="0BAB308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1.教師準備十六張（八樣）文具語詞圖卡，並將圖卡翻到背面，貼在黑板上。</w:t>
            </w:r>
          </w:p>
          <w:p w14:paraId="417217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2.將全班分成兩組競賽，翻到能配對的須說出文具名稱才能加分。</w:t>
            </w:r>
          </w:p>
          <w:p w14:paraId="50F467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22FAA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遊戲：猜猜樂</w:t>
            </w:r>
          </w:p>
          <w:p w14:paraId="17F7903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1.教師將全班分成兩組競賽。</w:t>
            </w:r>
          </w:p>
          <w:p w14:paraId="0F64983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2.每組各派一人，蒙住眼睛，以手觸摸後舉起文具，且能用客語說出名稱者，即可得分。</w:t>
            </w:r>
          </w:p>
          <w:p w14:paraId="2130A16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AD502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遊戲：快言快語</w:t>
            </w:r>
          </w:p>
          <w:p w14:paraId="50E7B5B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1.教師將文具圖片貼於牆壁四周。</w:t>
            </w:r>
          </w:p>
          <w:p w14:paraId="6432078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2.將全班分成兩組競賽，各派一人比賽。</w:t>
            </w:r>
          </w:p>
          <w:p w14:paraId="6E571FF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3.教師指定任何圖片，先說出名稱者，即可得分。</w:t>
            </w:r>
          </w:p>
          <w:p w14:paraId="1F72AF8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C4DC0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遊戲：三連勝</w:t>
            </w:r>
          </w:p>
          <w:p w14:paraId="543A00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1.複習文具的語詞。</w:t>
            </w:r>
          </w:p>
          <w:p w14:paraId="503C1B3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2.教師在黑板上畫兩個3×3方格圖。</w:t>
            </w:r>
          </w:p>
          <w:p w14:paraId="2CED20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3.全班分成兩隊，各派一名代表搶答。</w:t>
            </w:r>
          </w:p>
          <w:p w14:paraId="1FF6D50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4.答對者可選一塊方格做上記號或塗滿，最先將三個方格連成一線者贏一分。</w:t>
            </w:r>
          </w:p>
        </w:tc>
        <w:tc>
          <w:tcPr>
            <w:tcW w:w="924" w:type="dxa"/>
          </w:tcPr>
          <w:p w14:paraId="5B57401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1197" w:type="dxa"/>
          </w:tcPr>
          <w:p w14:paraId="3D4378D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07ED36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多E1了解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自己的文化特質。</w:t>
            </w:r>
          </w:p>
        </w:tc>
      </w:tr>
      <w:tr w:rsidR="006B563C" w:rsidRPr="008A3824" w14:paraId="5D9EFE53" w14:textId="77777777" w:rsidTr="00322110">
        <w:tc>
          <w:tcPr>
            <w:tcW w:w="1186" w:type="dxa"/>
            <w:shd w:val="clear" w:color="auto" w:fill="FFFFFF" w:themeFill="background1"/>
          </w:tcPr>
          <w:p w14:paraId="0C6B9194" w14:textId="4F305AFA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049" w:type="dxa"/>
            <w:gridSpan w:val="2"/>
          </w:tcPr>
          <w:p w14:paraId="7EA6A6D0" w14:textId="28122F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41" w:type="dxa"/>
          </w:tcPr>
          <w:p w14:paraId="5A5A67E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95204B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A8C49A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2F296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F73AA1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3351431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F87CA8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771A2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D84C1B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979" w:type="dxa"/>
          </w:tcPr>
          <w:p w14:paraId="7908F60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67D3553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6901" w:type="dxa"/>
            <w:gridSpan w:val="4"/>
          </w:tcPr>
          <w:p w14:paraId="3179F82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活動一：屋下人</w:t>
            </w:r>
          </w:p>
          <w:p w14:paraId="2F32A93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45929F2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24EFDAB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(1)圖項有麼儕？（圖上有誰？）</w:t>
            </w:r>
          </w:p>
          <w:p w14:paraId="20A709A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(2)佢兜在該做麼个？（他們在做什麼？）</w:t>
            </w:r>
          </w:p>
          <w:p w14:paraId="432B389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(3)佢兜面項个表情仰般？（他們臉上的表情如何？）</w:t>
            </w:r>
          </w:p>
          <w:p w14:paraId="6C2603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  <w:lang w:eastAsia="zh-CN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  <w:lang w:eastAsia="zh-CN"/>
              </w:rPr>
              <w:t>(4)一家人个感情仰般？（全家人的感情如何？）</w:t>
            </w:r>
          </w:p>
          <w:p w14:paraId="09536E9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2.教師歸納兒童發表內容，並統整說明。</w:t>
            </w:r>
          </w:p>
          <w:p w14:paraId="60C59F7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3.教師範唸課文，並解釋課文大意及語意。</w:t>
            </w:r>
          </w:p>
          <w:p w14:paraId="1884976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4.教師領唸課文：範唸→領唸→全體唸→分組唸→個別唸。</w:t>
            </w:r>
          </w:p>
          <w:p w14:paraId="31B193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）做課文說白節奏練習。（請參閱P.59的說白節奏）</w:t>
            </w:r>
          </w:p>
          <w:p w14:paraId="0483C8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6.播放教學CD，聆聽「屋下人」，兒童跟著唸唱。</w:t>
            </w:r>
          </w:p>
          <w:p w14:paraId="4EC10FC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874F0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遊戲：朗誦我最行</w:t>
            </w:r>
          </w:p>
          <w:p w14:paraId="64EEFA6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1.教師指導兒童運用詩歌朗誦法，朗讀課文。</w:t>
            </w:r>
          </w:p>
          <w:p w14:paraId="3F0868B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2.將兒童分成若干組，每組七人。</w:t>
            </w:r>
          </w:p>
          <w:p w14:paraId="40A598D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範讀如下：</w:t>
            </w:r>
          </w:p>
          <w:p w14:paraId="2BE4FC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阿公阿婆比比坐（一男一女）</w:t>
            </w:r>
          </w:p>
          <w:p w14:paraId="0AADC0B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聽大聲唱山歌（一人大聲獨誦）</w:t>
            </w:r>
          </w:p>
          <w:p w14:paraId="46C6554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老弟老妹共下和（一男一女）</w:t>
            </w:r>
          </w:p>
          <w:p w14:paraId="41C1DB0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阿爸阿姆笑哈哈（一男一女）</w:t>
            </w:r>
          </w:p>
          <w:p w14:paraId="44FDA1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家庭和樂感情好（全體合誦）</w:t>
            </w:r>
          </w:p>
        </w:tc>
        <w:tc>
          <w:tcPr>
            <w:tcW w:w="924" w:type="dxa"/>
          </w:tcPr>
          <w:p w14:paraId="512E1C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14:paraId="70F780B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21172F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527599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488B6B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0BD633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387038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68D759AF" w14:textId="77777777" w:rsidTr="00322110">
        <w:tc>
          <w:tcPr>
            <w:tcW w:w="1186" w:type="dxa"/>
            <w:shd w:val="clear" w:color="auto" w:fill="FFFFFF" w:themeFill="background1"/>
          </w:tcPr>
          <w:p w14:paraId="72992BBB" w14:textId="78DE48C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</w:tcPr>
          <w:p w14:paraId="30AEA631" w14:textId="419F4791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41" w:type="dxa"/>
          </w:tcPr>
          <w:p w14:paraId="372A735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2981D7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0AF029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50278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ADA66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7AC1D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0E3F62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046651D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645E76A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6F9C9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7C4F9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9" w:type="dxa"/>
          </w:tcPr>
          <w:p w14:paraId="2A91FFD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1.能用客語說出家人的稱謂，並了解其意義和用法。</w:t>
            </w:r>
          </w:p>
          <w:p w14:paraId="3E0FEE4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6901" w:type="dxa"/>
            <w:gridSpan w:val="4"/>
          </w:tcPr>
          <w:p w14:paraId="0436306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49064C38">
                <v:shape id="_x0000_i1043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DECBCB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6E114AC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286F27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(1)若屋下有麼儕？（你的家裡有誰？）</w:t>
            </w:r>
          </w:p>
          <w:p w14:paraId="4B3A58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(2)若爸阿爸，愛喊麼个？（你爸爸的爸爸，要稱呼什麼？）</w:t>
            </w:r>
          </w:p>
          <w:p w14:paraId="18517A6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(3)若爸阿姆，愛喊麼个？（你爸爸的媽媽，要稱呼什麼？）</w:t>
            </w:r>
          </w:p>
          <w:p w14:paraId="08D2001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  <w:lang w:eastAsia="zh-CN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  <w:lang w:eastAsia="zh-CN"/>
              </w:rPr>
              <w:t>(4)若屋下人个感情仰般？（你家人的感情如何？）</w:t>
            </w:r>
          </w:p>
          <w:p w14:paraId="7B5B169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707DEE8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4.教師領唸語詞， 並說明「阿公」、「阿婆」、「阿爸」、「阿姆」、「阿姊」、「阿哥」、「老弟」、「老妹」、「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11A6EE1E">
                <v:shape id="_x0000_i1044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」等稱謂名稱及其相對的關係。</w:t>
            </w:r>
          </w:p>
          <w:p w14:paraId="2A3484E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5.教師領唸語詞：範唸→領唸→全體唸→分組唸→個別唸。</w:t>
            </w:r>
          </w:p>
          <w:p w14:paraId="3BDADC3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6.教師可做稱謂的語句對話延伸練習。</w:t>
            </w:r>
          </w:p>
          <w:p w14:paraId="563E3A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問：你係麼儕？（你的稱謂是？）</w:t>
            </w:r>
          </w:p>
          <w:p w14:paraId="2C67DBA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4C09AC58">
                <v:shape id="_x0000_i1045" type="#_x0000_t75" alt="ㄞˊ" style="width:8.35pt;height:8.3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係阿姊（阿婆、阿爸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）。（我是姐姐（奶奶、爸爸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）。）</w:t>
            </w:r>
          </w:p>
          <w:p w14:paraId="2763A1E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7.兒童分組做對話練習。</w:t>
            </w:r>
          </w:p>
          <w:p w14:paraId="34466F1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8.兒童互相討論，除了課本的家人稱呼外，還有哪些稱謂？</w:t>
            </w:r>
          </w:p>
          <w:p w14:paraId="0D206ED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9.兒童分組發表，教師用客語指導學生表達。</w:t>
            </w:r>
          </w:p>
          <w:p w14:paraId="304A064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10.教師請兒童回家詢問家族中親戚的稱謂，並於下次上課發表。</w:t>
            </w:r>
          </w:p>
          <w:p w14:paraId="22DEA9A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1F54C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7404C38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每人發一張稱謂卡，以大風吹的方式進行遊戲，被唸到稱謂時，則必須換位置（扮鬼者可任意決定稱謂）。</w:t>
            </w:r>
          </w:p>
          <w:p w14:paraId="75CD7B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全班：你係麼儕？</w:t>
            </w:r>
          </w:p>
          <w:p w14:paraId="670D109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扮鬼者：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2A2595B2">
                <v:shape id="_x0000_i1046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係~。</w:t>
            </w:r>
          </w:p>
          <w:p w14:paraId="7B41DB0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7D610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活動三：若屋下有麼儕</w:t>
            </w:r>
          </w:p>
          <w:p w14:paraId="6D004B8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3F5EF2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2.兒童互相發表家族中親戚的稱謂，教師從旁協助。</w:t>
            </w:r>
          </w:p>
          <w:p w14:paraId="389B645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3.教師說明課本P42-43的做法。</w:t>
            </w:r>
          </w:p>
          <w:p w14:paraId="3C6628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4.教師領唸附件四的家人稱謂。</w:t>
            </w:r>
          </w:p>
          <w:p w14:paraId="363D614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5.教師引導兒童運用附件四的貼紙，完成P42。</w:t>
            </w:r>
          </w:p>
          <w:p w14:paraId="6BC964F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6.教師引導兒童運用P42的資料來圈選P43的家人稱謂來完成語句。</w:t>
            </w:r>
          </w:p>
          <w:p w14:paraId="28341E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7.教師指導兒童用客語發表語句。例：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7EEC8C73">
                <v:shape id="_x0000_i1047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屋下有阿公、阿爸、阿姆、阿姊摎（同）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53D52039">
                <v:shape id="_x0000_i1048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7CE71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（我家有爺爺、爸爸、媽媽、姐姐和我。）</w:t>
            </w:r>
          </w:p>
          <w:p w14:paraId="3CBB38E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8.教師個別指導兒童發表後，再範唸、領唸。</w:t>
            </w:r>
          </w:p>
          <w:p w14:paraId="7581AE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060AD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遊戲：快問快答</w:t>
            </w:r>
          </w:p>
          <w:p w14:paraId="01DB9CD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全班排成內、外圈，教師放「嘴嘟嘟」童謠，內外圈反方向行進。當音樂暫停時，內（外）圈問外（內）圈。</w:t>
            </w:r>
          </w:p>
          <w:p w14:paraId="611C0AA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問：你屋下有麼儕？</w:t>
            </w:r>
          </w:p>
          <w:p w14:paraId="0BD114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3241FBB5">
                <v:shape id="_x0000_i1049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屋下有~摎（同）~。</w:t>
            </w:r>
          </w:p>
          <w:p w14:paraId="6EFB9C8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B0C46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遊戲：「○」「×」大挑戰</w:t>
            </w:r>
          </w:p>
          <w:p w14:paraId="296B89D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1.兒童依教師所出的題目比出「○」或「×」的手勢，比錯者即出局。</w:t>
            </w:r>
          </w:p>
          <w:p w14:paraId="1D9408E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53271D5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教師說：阿公係「阿爸个阿爸」。</w:t>
            </w:r>
          </w:p>
          <w:p w14:paraId="1E9CDF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兒童應比「○」。</w:t>
            </w:r>
          </w:p>
          <w:p w14:paraId="0348759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教師說：阿公係「阿爸个阿姆」。</w:t>
            </w:r>
          </w:p>
          <w:p w14:paraId="0DD34B6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兒童應比「×」。</w:t>
            </w:r>
          </w:p>
          <w:p w14:paraId="7DFFFD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B263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遊戲：萬里尋親</w:t>
            </w:r>
          </w:p>
          <w:p w14:paraId="36AF815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1.每人拿一張稱謂卡（不能讓其他人看到），教師在黑板寫出稱謂，當作戶長。</w:t>
            </w:r>
          </w:p>
          <w:p w14:paraId="0601BA1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2.由戶長尋找家人，找到的家人排在戶長前面繼續尋找其他家人，先找到五種不同稱謂者為勝。</w:t>
            </w:r>
          </w:p>
          <w:p w14:paraId="0B4C521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（由戶長或家人）問：你係麼儕？</w:t>
            </w:r>
          </w:p>
          <w:p w14:paraId="09F5A7A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　　　 　 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28620FCB">
                <v:shape id="_x0000_i1050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係~</w:t>
            </w:r>
          </w:p>
        </w:tc>
        <w:tc>
          <w:tcPr>
            <w:tcW w:w="924" w:type="dxa"/>
          </w:tcPr>
          <w:p w14:paraId="302E6C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008C76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BD69F7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3B1A64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7143C81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05F97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7E4433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98A472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7CBC1E8C" w14:textId="77777777" w:rsidTr="00322110">
        <w:tc>
          <w:tcPr>
            <w:tcW w:w="1186" w:type="dxa"/>
            <w:shd w:val="clear" w:color="auto" w:fill="FFFFFF" w:themeFill="background1"/>
          </w:tcPr>
          <w:p w14:paraId="0DB52849" w14:textId="77CBD1D7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</w:tcPr>
          <w:p w14:paraId="51D9039D" w14:textId="0CEB212F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41" w:type="dxa"/>
          </w:tcPr>
          <w:p w14:paraId="0D6C851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739874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507D8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909B6A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4B15D8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35D6EE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0274D84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79B05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12524B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979" w:type="dxa"/>
          </w:tcPr>
          <w:p w14:paraId="38FE87B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1.能運用「~恁會~」的句型及詞彙，做說話練習。</w:t>
            </w:r>
          </w:p>
          <w:p w14:paraId="17A9BF2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6901" w:type="dxa"/>
            <w:gridSpan w:val="4"/>
          </w:tcPr>
          <w:p w14:paraId="66178AD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5504ABB2">
                <v:shape id="_x0000_i1051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303753F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559D2B7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2.教師板書「 恁會 」句型並解釋其意。</w:t>
            </w:r>
          </w:p>
          <w:p w14:paraId="099903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3.教師請兒童翻開課本P44-45，並提問：</w:t>
            </w:r>
          </w:p>
          <w:p w14:paraId="4E2B9A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(1)圖項个阿姆恁會做麼个？（圖裡的媽媽那麼會做什麼事？）</w:t>
            </w:r>
          </w:p>
          <w:p w14:paraId="79DCFBA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(2)圖項个阿哥恁會做麼个？（圖裡的哥哥那麼會做什麼事？）</w:t>
            </w:r>
          </w:p>
          <w:p w14:paraId="2DB0686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(3)圖項个阿姊恁會做麼个？（圖裡的姐姐那麼會做什麼事？）</w:t>
            </w:r>
          </w:p>
          <w:p w14:paraId="63A20CC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(4)圖項个老弟恁會做麼个？（圖裡的弟弟那麼會做什麼事？）</w:t>
            </w:r>
          </w:p>
          <w:p w14:paraId="5AD06A6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4.教師統整並範唸圖意的語句。</w:t>
            </w:r>
          </w:p>
          <w:p w14:paraId="088F024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(1)阿姆恁會唱山歌。</w:t>
            </w:r>
          </w:p>
          <w:p w14:paraId="715655B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(2)阿哥恁會打球仔。</w:t>
            </w:r>
          </w:p>
          <w:p w14:paraId="182379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(3)阿姊恁會跳舞。</w:t>
            </w:r>
          </w:p>
          <w:p w14:paraId="23F6B8C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(4)老弟恁會畫圖。</w:t>
            </w:r>
          </w:p>
          <w:p w14:paraId="4B1C2E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5.教師領唸→全體唸→分組唸→個別唸。</w:t>
            </w:r>
          </w:p>
          <w:p w14:paraId="1328D85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6.兒童分組用「 恁會 」做說話練習。</w:t>
            </w:r>
          </w:p>
          <w:p w14:paraId="20FFC34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0EF2DCC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(1)阿公摎（同）阿婆恁會唱山歌。</w:t>
            </w:r>
          </w:p>
          <w:p w14:paraId="160B6B7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(2)老妹摎（同）老弟恁會寫字。</w:t>
            </w:r>
          </w:p>
          <w:p w14:paraId="4F25C90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(3)阿爸摎（同）阿哥恁會運動。</w:t>
            </w:r>
          </w:p>
          <w:p w14:paraId="779D2E5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07869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遊戲：打地鼠</w:t>
            </w:r>
          </w:p>
          <w:p w14:paraId="0FC21CC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1.教師將家人稱謂板書在黑板上，全班分成兩組挑戰。</w:t>
            </w:r>
          </w:p>
          <w:p w14:paraId="24D5D4C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2.各組派出一位代表上臺。</w:t>
            </w:r>
          </w:p>
          <w:p w14:paraId="3A51C1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3.老師說出家人稱謂，兒童用響槌敲打正確稱謂語詞。</w:t>
            </w:r>
          </w:p>
          <w:p w14:paraId="6D7DC1F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87B67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遊戲：我最棒</w:t>
            </w:r>
          </w:p>
          <w:p w14:paraId="4D70C07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1.教師利用A4紙製作稱謂卡和動作圖卡兩組。</w:t>
            </w:r>
          </w:p>
          <w:p w14:paraId="7993592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2.請兒童依序在兩組圖卡中各抽取一張，並大聲朗讀。</w:t>
            </w:r>
          </w:p>
          <w:p w14:paraId="24D056E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例：老妹恁會打球仔。</w:t>
            </w:r>
          </w:p>
          <w:p w14:paraId="67A1DF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　（稱謂） （動作）</w:t>
            </w:r>
          </w:p>
          <w:p w14:paraId="480C56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6950A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2F3BBA69">
                <v:shape id="_x0000_i1052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F48F4E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7CE75B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2.教師說明課本P46-47的做法。</w:t>
            </w:r>
          </w:p>
          <w:p w14:paraId="52ADBEF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3.教師領唸課本P46-47的圖意。</w:t>
            </w:r>
          </w:p>
          <w:p w14:paraId="6E852EC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4.教師播放教學CD，請兒童仔細聽，將所聽到和圖上情境相符的打「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50"/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065F6E1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5.請兒童用客家話發表所勾選的圖意。</w:t>
            </w:r>
          </w:p>
          <w:p w14:paraId="160F496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6.教師統整並解答。</w:t>
            </w:r>
          </w:p>
          <w:p w14:paraId="637F3D6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7.教師領唸→全體唸→分組唸→個別唸。</w:t>
            </w:r>
          </w:p>
          <w:p w14:paraId="236425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8.兒童分組做說話練習。</w:t>
            </w:r>
          </w:p>
          <w:p w14:paraId="5404AA0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51FC3A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(1)阿爸恁會打球仔。</w:t>
            </w:r>
          </w:p>
          <w:p w14:paraId="546E0C5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(2)阿姊恁會打球仔。</w:t>
            </w:r>
          </w:p>
          <w:p w14:paraId="1CDB2D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(3)阿婆恁會跳舞。</w:t>
            </w:r>
          </w:p>
          <w:p w14:paraId="1F7EE22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(4)阿哥恁會畫圖。</w:t>
            </w:r>
          </w:p>
          <w:p w14:paraId="61B5C27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(5)老弟、老妹恁會運動。</w:t>
            </w:r>
          </w:p>
          <w:p w14:paraId="14F204B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(6)老弟、老妹恁會唱歌。</w:t>
            </w:r>
          </w:p>
          <w:p w14:paraId="23AC47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50790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614026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1.教師依課本的六個情境圖，請兒童上臺用比手畫腳方式，請臺下兒童猜出正確的語句。</w:t>
            </w:r>
          </w:p>
          <w:p w14:paraId="75160E6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2.教師可運用已教過的語詞替換語句，讓兒童自行創意表演。</w:t>
            </w:r>
          </w:p>
          <w:p w14:paraId="6A34710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E1A02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02CA5E0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1.教師推派一人當鬼，其餘的兒童每人拿一張家人稱謂卡。</w:t>
            </w:r>
          </w:p>
          <w:p w14:paraId="2886D6B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2.當鬼在喊口令，喊完口令即加入搶位置行動，沒有搶到位置的則當鬼。</w:t>
            </w:r>
          </w:p>
          <w:p w14:paraId="57E7001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3.教師示範遊戲口訣。</w:t>
            </w:r>
          </w:p>
          <w:p w14:paraId="53FB879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例：阿爸、阿姆唱山歌。（拿「阿爸」和「阿姆」詞卡的兒童須換位置）</w:t>
            </w:r>
          </w:p>
        </w:tc>
        <w:tc>
          <w:tcPr>
            <w:tcW w:w="924" w:type="dxa"/>
          </w:tcPr>
          <w:p w14:paraId="738E654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38D04D6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A37398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3A684E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46444BE2" w14:textId="21451185" w:rsidR="006B563C" w:rsidRPr="000A55C1" w:rsidRDefault="000A55C1" w:rsidP="006B563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0A55C1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6B563C" w:rsidRPr="000A55C1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5B523B5C" w14:textId="47D97D53" w:rsidR="006B563C" w:rsidRPr="00862C66" w:rsidRDefault="000A55C1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A55C1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6B563C" w:rsidRPr="008A3824" w14:paraId="6D2DD9A7" w14:textId="77777777" w:rsidTr="00322110">
        <w:tc>
          <w:tcPr>
            <w:tcW w:w="1186" w:type="dxa"/>
            <w:shd w:val="clear" w:color="auto" w:fill="FFFFFF" w:themeFill="background1"/>
          </w:tcPr>
          <w:p w14:paraId="02400FE8" w14:textId="277AD857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049" w:type="dxa"/>
            <w:gridSpan w:val="2"/>
          </w:tcPr>
          <w:p w14:paraId="49878E19" w14:textId="175C3AAF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41" w:type="dxa"/>
          </w:tcPr>
          <w:p w14:paraId="70631FE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5CCFF4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469E63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DB09D6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B93235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06C010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149ED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C1B47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DA45F9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45F3F8A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3B97D00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</w:tc>
        <w:tc>
          <w:tcPr>
            <w:tcW w:w="6901" w:type="dxa"/>
            <w:gridSpan w:val="4"/>
          </w:tcPr>
          <w:p w14:paraId="4A1370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活動一：食晝</w:t>
            </w:r>
          </w:p>
          <w:p w14:paraId="66E142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6AC0AD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7CC5080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(1)圖項係麼个時節？（圖中是什麼時候？）</w:t>
            </w:r>
          </w:p>
          <w:p w14:paraId="2DD3244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(2)佢兜在該做麼个？（他們在做什麼？）</w:t>
            </w:r>
          </w:p>
          <w:p w14:paraId="1823A95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(3)添飯時，你會用著麼用具？（盛飯時，你會使用什麼器皿？）</w:t>
            </w:r>
          </w:p>
          <w:p w14:paraId="2B231CA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(4)挾菜時，你會用著麼用具？（夾菜時，你會使用什麼器皿？）</w:t>
            </w:r>
          </w:p>
          <w:p w14:paraId="7D0F348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2.教師歸納兒童發表內容，並用國、客對譯方式做統整說明。</w:t>
            </w:r>
          </w:p>
          <w:p w14:paraId="4B5EA3D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3.教師範唸課文，並解釋課文大意及語意。</w:t>
            </w:r>
          </w:p>
          <w:p w14:paraId="08C03A9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4.教師領唸課文：範唸→領唸→全體唸→分組唸→個別唸。</w:t>
            </w:r>
          </w:p>
          <w:p w14:paraId="5193566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862C66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1C6711E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6.播放教學CD，聆聽「食晝」歌曲，兒童跟著念唱。</w:t>
            </w:r>
          </w:p>
          <w:p w14:paraId="3925916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47B36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24" w:type="dxa"/>
          </w:tcPr>
          <w:p w14:paraId="66BB070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1.課文、朗讀</w:t>
            </w:r>
          </w:p>
          <w:p w14:paraId="3008AA6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77CE5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6D874F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AF6E7F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5E38012E" w14:textId="77777777" w:rsidTr="00322110">
        <w:tc>
          <w:tcPr>
            <w:tcW w:w="1186" w:type="dxa"/>
            <w:shd w:val="clear" w:color="auto" w:fill="FFFFFF" w:themeFill="background1"/>
          </w:tcPr>
          <w:p w14:paraId="435AEE72" w14:textId="212EF81A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49" w:type="dxa"/>
            <w:gridSpan w:val="2"/>
          </w:tcPr>
          <w:p w14:paraId="7A469A68" w14:textId="2DE1CB6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41" w:type="dxa"/>
          </w:tcPr>
          <w:p w14:paraId="019E7C0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807B4F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AB70F1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BCB186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97538C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11138F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6CC408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797E6E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98144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4F20035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1A2C76B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1.能用客語說出生活中常見的餐具名稱及其用途。</w:t>
            </w:r>
          </w:p>
          <w:p w14:paraId="36D35C7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01" w:type="dxa"/>
            <w:gridSpan w:val="4"/>
          </w:tcPr>
          <w:p w14:paraId="658E2E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216B1375">
                <v:shape id="_x0000_i1053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1A9E6B5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4A89A91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1E2813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(1)食飯時，你會用著麼用具？（吃飯時，你 用什麼器皿？）</w:t>
            </w:r>
          </w:p>
          <w:p w14:paraId="026E8DD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(2)湯時，你會用著麼用具？（喝湯時，你會使用什麼器皿？）</w:t>
            </w:r>
          </w:p>
          <w:p w14:paraId="664467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(3)炒菜時，阿姆會用著麼用具？（炒菜時，媽媽會使用什麼器皿？）</w:t>
            </w:r>
          </w:p>
          <w:p w14:paraId="6954658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3.教師依據兒童的回答內容，逐一領讀語詞並說明「碗」、「杯仔」、「盤仔」、「筷仔／箸」、「湯匙／調羹仔」、「插仔／叉仔」等餐具的名稱、外型與用途。</w:t>
            </w:r>
          </w:p>
          <w:p w14:paraId="65C8399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4.教師領讀語詞，範念→領念→分組念→個別念。</w:t>
            </w:r>
          </w:p>
          <w:p w14:paraId="4D55791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5.教師請兒童回家觀察──廚房裡有哪些用具？</w:t>
            </w:r>
          </w:p>
          <w:p w14:paraId="63136C8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36621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※遊戲：記憶大考驗</w:t>
            </w:r>
          </w:p>
          <w:p w14:paraId="705DBBE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1.教師揭示第一張圖卡，兒童說出圖卡名稱。（例：碗。）</w:t>
            </w:r>
          </w:p>
          <w:p w14:paraId="56FFA6D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2.教師再出示第二張圖卡，兒童須將前一位兒童所說的併入。（例：碗、筷仔。）</w:t>
            </w:r>
          </w:p>
          <w:p w14:paraId="28B0C9B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3.依此規則進行，如能將所有圖卡名稱全部背誦者，教師給予鼓勵。</w:t>
            </w:r>
          </w:p>
          <w:p w14:paraId="213861F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13998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23D623A8">
                <v:shape id="_x0000_i1054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09F489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1.複習課本P52~53的餐具名稱。</w:t>
            </w:r>
          </w:p>
          <w:p w14:paraId="0550E6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2.教師說明課本P54~55的作法，並播放教學CD。</w:t>
            </w:r>
          </w:p>
          <w:p w14:paraId="0B9F87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3.教師引導兒童依照教學CD念的語詞勾選對應的圖片。</w:t>
            </w:r>
          </w:p>
          <w:p w14:paraId="022EE0F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4.教師公布答案，再解說及領念各圖片的餐具名稱。</w:t>
            </w:r>
          </w:p>
          <w:p w14:paraId="5B7981A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5.教師請兒童上臺分享在家裡如何幫忙做家事？</w:t>
            </w:r>
          </w:p>
          <w:p w14:paraId="5F70C62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6.教師統整答案，並告訴兒童在家裡要幫忙家人做家事。</w:t>
            </w:r>
          </w:p>
          <w:p w14:paraId="046EC42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66C01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遊戲：賓果王</w:t>
            </w:r>
          </w:p>
          <w:p w14:paraId="08E307B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1.教師指導兒童畫出九宮格。</w:t>
            </w:r>
          </w:p>
          <w:p w14:paraId="08ACED6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2.兒童將九個語詞名稱寫在九宮格中。</w:t>
            </w:r>
          </w:p>
          <w:p w14:paraId="6D1B3E2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3.教師唸出語詞，兒童即圈起來，先連成三條直線者為贏。</w:t>
            </w:r>
          </w:p>
        </w:tc>
        <w:tc>
          <w:tcPr>
            <w:tcW w:w="924" w:type="dxa"/>
          </w:tcPr>
          <w:p w14:paraId="492D87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72BE12E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0E7808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C39C06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5E96628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A4F45D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06B97601" w14:textId="77777777" w:rsidTr="00322110">
        <w:tc>
          <w:tcPr>
            <w:tcW w:w="1186" w:type="dxa"/>
            <w:shd w:val="clear" w:color="auto" w:fill="FFFFFF" w:themeFill="background1"/>
          </w:tcPr>
          <w:p w14:paraId="1C2D33BC" w14:textId="2B21AF80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</w:tcPr>
          <w:p w14:paraId="175DF34B" w14:textId="047FF6B9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41" w:type="dxa"/>
          </w:tcPr>
          <w:p w14:paraId="0A4B2FC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174D39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79E609B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90FA4B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82F1A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20B5F4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952EC1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4D387BF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AF867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69513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5019991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0113232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1.能運用「</w:t>
            </w:r>
            <w:r w:rsidRPr="00862C6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r w:rsidRPr="00862C6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來</w:t>
            </w:r>
            <w:r w:rsidRPr="00862C6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」的句型詞彙， 做說話練習。</w:t>
            </w:r>
          </w:p>
          <w:p w14:paraId="56379B0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2.了解攝取均衡的營養， 才有充沛的精力學習與成長。</w:t>
            </w:r>
          </w:p>
        </w:tc>
        <w:tc>
          <w:tcPr>
            <w:tcW w:w="6901" w:type="dxa"/>
            <w:gridSpan w:val="4"/>
          </w:tcPr>
          <w:p w14:paraId="2E4346E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6922A7B0">
                <v:shape id="_x0000_i1055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66046F7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1.複習課文及語詞。</w:t>
            </w:r>
          </w:p>
          <w:p w14:paraId="533567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2.請兒童觀察課本P56~57圖意，教師提問讓兒童回答。</w:t>
            </w:r>
          </w:p>
          <w:p w14:paraId="42CE6F3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3.教師範念語句，再請兒童領念。</w:t>
            </w:r>
          </w:p>
          <w:p w14:paraId="048E1D1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4.教師引導兒童分組，共同做對話練習。</w:t>
            </w:r>
          </w:p>
          <w:p w14:paraId="5AFE38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遊戲：你說我做</w:t>
            </w:r>
          </w:p>
          <w:p w14:paraId="65C27FA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1.將兒童分成兩組，每組輪流派一位代表上臺拿響槌（或其他替代物）。</w:t>
            </w:r>
          </w:p>
          <w:p w14:paraId="71A7B41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2.全班一起問：「你愛食麼个？」</w:t>
            </w:r>
          </w:p>
          <w:p w14:paraId="49B46CF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3.教師將手上的4張圖卡面對全班兒童任意抽出一張，請全班兒童一起看著圖卡回答「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71880BF6">
                <v:shape id="_x0000_i1056" type="#_x0000_t75" alt="ㄞˊ" style="width:6.7pt;height:6.7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愛食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14:paraId="29C5D3F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4.兩位代表的兒童聽到後，在黑板上指出正確的圖片，先打到者獲勝。</w:t>
            </w:r>
          </w:p>
          <w:p w14:paraId="256285F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B98A7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1C0243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1.全班分成四組，每組選一樣米食名稱，討論並創作各組的肢體語言。</w:t>
            </w:r>
          </w:p>
          <w:p w14:paraId="1DF50A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2.教師選擇其中一組示範動作並且說：「食粄條、食粄條，食忒粄條，食水粄」。</w:t>
            </w:r>
          </w:p>
          <w:p w14:paraId="5CB2186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3.說完後，再換一組「食水粄、食水粄，食忒水粄，食紅粄」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依此類推。</w:t>
            </w:r>
          </w:p>
          <w:p w14:paraId="375EA7C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57ED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0B3FD455">
                <v:shape id="_x0000_i1057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592E623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1.複習活動二、四。</w:t>
            </w:r>
          </w:p>
          <w:p w14:paraId="637BBFC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2.教師說明課本P58~59的做法。</w:t>
            </w:r>
          </w:p>
          <w:p w14:paraId="1D79650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3.教師範念P58~59餐具的語詞。</w:t>
            </w:r>
          </w:p>
          <w:p w14:paraId="552488D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4.教師播放教學CD，請兒童仔細聽，再連連看。</w:t>
            </w:r>
          </w:p>
          <w:p w14:paraId="75A18F4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5.教師公布答案。</w:t>
            </w:r>
          </w:p>
          <w:p w14:paraId="52021FA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6.教師領念語句，兒童齊念，再讓兒童個別念。</w:t>
            </w:r>
          </w:p>
          <w:p w14:paraId="3684747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75320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遊戲：暈頭轉向</w:t>
            </w:r>
          </w:p>
          <w:p w14:paraId="350C275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1.教師指導全班圍成一個大圓圈（也可分組圍圓），並以順時針方向走動（可邊走邊打課文節奏）。</w:t>
            </w:r>
          </w:p>
          <w:p w14:paraId="2E4EA37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2.當課文唸到有「圓」時，必須轉換走動方向（順時針→逆時針；逆時針→順時針）。</w:t>
            </w:r>
          </w:p>
          <w:p w14:paraId="19E25BD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3.兒童對遊戲熟悉後，教師可增加唸到「粄」時，也該轉向前進。</w:t>
            </w:r>
          </w:p>
        </w:tc>
        <w:tc>
          <w:tcPr>
            <w:tcW w:w="924" w:type="dxa"/>
          </w:tcPr>
          <w:p w14:paraId="1BEAC6E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18DDB72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CC748B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43CE17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3EA204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89712C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29A0DDBA" w14:textId="77777777" w:rsidTr="00322110">
        <w:tc>
          <w:tcPr>
            <w:tcW w:w="1186" w:type="dxa"/>
            <w:shd w:val="clear" w:color="auto" w:fill="FFFFFF" w:themeFill="background1"/>
          </w:tcPr>
          <w:p w14:paraId="17AC4BE0" w14:textId="02479927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</w:tcPr>
          <w:p w14:paraId="1C0CC214" w14:textId="69A509C6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41" w:type="dxa"/>
          </w:tcPr>
          <w:p w14:paraId="307E44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727BC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A878EB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D7BBCC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F07040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6B3153A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E6438B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5DFA92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3069289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4D47FB0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5D754BC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77E7DE4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1547990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6901" w:type="dxa"/>
            <w:gridSpan w:val="4"/>
          </w:tcPr>
          <w:p w14:paraId="76C7250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活動一：大團圓</w:t>
            </w:r>
          </w:p>
          <w:p w14:paraId="50E40B7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1.教師播放客家八音樂曲，並進一步介紹「客家八音」。</w:t>
            </w:r>
          </w:p>
          <w:p w14:paraId="57993F6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2D233F5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(1)你識聽過無？（你曾經聽過嗎？）</w:t>
            </w:r>
          </w:p>
          <w:p w14:paraId="3C40F6E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(2)分你个感覺仰般？（給你的感覺如何？）</w:t>
            </w:r>
          </w:p>
          <w:p w14:paraId="234C7B5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2.教師請兒童觀察課文情境圖，並提問：</w:t>
            </w:r>
          </w:p>
          <w:p w14:paraId="4823C1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(1)佢兜（等）在該做麼个？（他們在做什麼？）</w:t>
            </w:r>
          </w:p>
          <w:p w14:paraId="1EB95A2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(2)哪隻時節會做這兜事情？（什麼時候做這些事情？）</w:t>
            </w:r>
          </w:p>
          <w:p w14:paraId="47C4D3A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(3)年三十該日，還有哪兜風俗？（除夕的那天，還有哪些風俗？）</w:t>
            </w:r>
          </w:p>
          <w:p w14:paraId="64F871B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(4)年初一該日，你兜會做麼事情？（大年初一那天，你們會做什麼事情？）</w:t>
            </w:r>
          </w:p>
          <w:p w14:paraId="2A2EDD8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(5)過年的時節，你个心情仰般？（過年的時候，你的心情如何？）</w:t>
            </w:r>
          </w:p>
          <w:p w14:paraId="62F58DC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014C462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4.教師範唸課文，並解釋課文大意及語意。</w:t>
            </w:r>
          </w:p>
          <w:p w14:paraId="662B6D7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2B12D29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0C25827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7.播放教學CD，聆聽「過年」，兒童跟著唸唱。</w:t>
            </w:r>
          </w:p>
          <w:p w14:paraId="160AA4A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8.請兒童詢問家人，「客家人過年个風俗」，於下次上課分享。</w:t>
            </w:r>
          </w:p>
        </w:tc>
        <w:tc>
          <w:tcPr>
            <w:tcW w:w="924" w:type="dxa"/>
          </w:tcPr>
          <w:p w14:paraId="315BBF4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27C62FD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925CFD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3AA2BC8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026553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62751421" w14:textId="77777777" w:rsidTr="00322110">
        <w:tc>
          <w:tcPr>
            <w:tcW w:w="1186" w:type="dxa"/>
            <w:shd w:val="clear" w:color="auto" w:fill="FFFFFF" w:themeFill="background1"/>
          </w:tcPr>
          <w:p w14:paraId="69784327" w14:textId="00A734FD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</w:tcPr>
          <w:p w14:paraId="4E43F698" w14:textId="70D0547C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41" w:type="dxa"/>
          </w:tcPr>
          <w:p w14:paraId="20580C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CE8FCB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133C0D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97AA3B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0E8987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262E3BE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6BC5CE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344601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</w:tc>
        <w:tc>
          <w:tcPr>
            <w:tcW w:w="979" w:type="dxa"/>
          </w:tcPr>
          <w:p w14:paraId="4127DE6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1.能用客語說出應景食物的名稱及了解其意義。</w:t>
            </w:r>
          </w:p>
          <w:p w14:paraId="318AD84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6901" w:type="dxa"/>
            <w:gridSpan w:val="4"/>
          </w:tcPr>
          <w:p w14:paraId="3698CA2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2AC16D03">
                <v:shape id="_x0000_i1058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過年食麼个</w:t>
            </w:r>
          </w:p>
          <w:p w14:paraId="1E8F2AC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756814F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2.教師念課本P62-63語詞，並說明「甜粄」、「菜頭粄」、「發粄」、「魚仔」、「封肉」、「雞肉盤」、「筍乾」、「長年菜」等年菜名稱。</w:t>
            </w:r>
          </w:p>
          <w:p w14:paraId="34FA16D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3.教師揭示「甜粄」、「菜頭粄」、「發粄」三張語詞卡。</w:t>
            </w:r>
          </w:p>
          <w:p w14:paraId="7949E86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4.教師領唸並說明此四樣「粄仔」所象徵的意義。</w:t>
            </w:r>
          </w:p>
          <w:p w14:paraId="236686A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甜粄：矺年</w:t>
            </w:r>
          </w:p>
          <w:p w14:paraId="2F485B4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菜頭粄：好彩頭</w:t>
            </w:r>
          </w:p>
          <w:p w14:paraId="05E1BB5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發粄：發財</w:t>
            </w:r>
          </w:p>
          <w:p w14:paraId="3FDD7DB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菜包（豬籠粄）：招財進寶</w:t>
            </w:r>
          </w:p>
          <w:p w14:paraId="2F2D497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5.兒童分組討論除了「粄仔」外，「過年還愛食麼个？」分組發表，把討論結果，逐一記錄在黑板上。</w:t>
            </w:r>
          </w:p>
          <w:p w14:paraId="7767846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6.教師可補充兒童未發表的食物，並說明象徵的意義。</w:t>
            </w:r>
          </w:p>
          <w:p w14:paraId="5950975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魚仔：年年有餘</w:t>
            </w:r>
          </w:p>
          <w:p w14:paraId="03CB29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封雞：起家；全家福</w:t>
            </w:r>
          </w:p>
          <w:p w14:paraId="2401B46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筍乾：會當官</w:t>
            </w:r>
          </w:p>
          <w:p w14:paraId="7072EA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豆腐乾：會當官</w:t>
            </w:r>
          </w:p>
          <w:p w14:paraId="0391656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長年菜：長命百歲</w:t>
            </w:r>
          </w:p>
          <w:p w14:paraId="7BEB02B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柑仔：大吉大利</w:t>
            </w:r>
          </w:p>
          <w:p w14:paraId="01D332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棗仔：早生貴子</w:t>
            </w:r>
          </w:p>
          <w:p w14:paraId="1E561E1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黃梨：旺旺來</w:t>
            </w:r>
          </w:p>
          <w:p w14:paraId="68CD50B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7.教師領唸語詞：範唸→領唸→全體唸→分組唸→個別唸。</w:t>
            </w:r>
          </w:p>
          <w:p w14:paraId="279D7C3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8.請兒童詢問家人「過年食个年菜」，於下次上課分享。</w:t>
            </w:r>
          </w:p>
          <w:p w14:paraId="5FB2B1E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60C58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遊戲：習俗達人</w:t>
            </w:r>
          </w:p>
          <w:p w14:paraId="4C86FCF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1.教師複習過年所吃的食物。</w:t>
            </w:r>
          </w:p>
          <w:p w14:paraId="71A2CA7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2.將全班分成兩組，教師說出過年食物所象徵的意義，兒童搶答是何種食物。</w:t>
            </w:r>
          </w:p>
          <w:p w14:paraId="0D3F4A4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1114B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597FE567">
                <v:shape id="_x0000_i1059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A541CD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1.複習課文及語詞。</w:t>
            </w:r>
          </w:p>
          <w:p w14:paraId="47E39A6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2.教師說明課本P64-65的做法。</w:t>
            </w:r>
          </w:p>
          <w:p w14:paraId="01A75F0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3.教師領唸P64-65的年菜名稱。</w:t>
            </w:r>
          </w:p>
          <w:p w14:paraId="0CF446F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4.教師播放教學CD的內容，請兒童跟著順序走出迷宮。</w:t>
            </w:r>
          </w:p>
          <w:p w14:paraId="12531B8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1954701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5DC4B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遊戲：上菜囉</w:t>
            </w:r>
          </w:p>
          <w:p w14:paraId="435171B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1.教師指導全班圍成一個大圓圈。</w:t>
            </w:r>
          </w:p>
          <w:p w14:paraId="2683928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2.教師推派一人當鬼，其餘的兒童每人拿一張食物卡。</w:t>
            </w:r>
          </w:p>
          <w:p w14:paraId="20992F3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3.當鬼在說出食物的名稱，則兒童必須進入圈內。（勿超過三種食物）</w:t>
            </w:r>
          </w:p>
          <w:p w14:paraId="2FB5399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4.當鬼在大喊「上菜囉」，他和圈內的兒童立刻搶位置，沒有搶到者，則當鬼。</w:t>
            </w:r>
          </w:p>
          <w:p w14:paraId="566ED27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5.重複三次當鬼者，請他表演唸或唱第五課的童謠。</w:t>
            </w:r>
          </w:p>
          <w:p w14:paraId="748DB2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FAD9A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遊戲：你唱我和</w:t>
            </w:r>
          </w:p>
          <w:p w14:paraId="047C7DE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全班分成兩組，一組每唸課文的一行內容，另一組就複誦該行的最後三個字的節奏。</w:t>
            </w:r>
          </w:p>
          <w:p w14:paraId="36F72DE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年三十，大團圓（大團圓呀！大團圓）</w:t>
            </w:r>
          </w:p>
          <w:p w14:paraId="43A9FE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新衫新褲矺年錢（矺年錢呀！矺年錢）</w:t>
            </w:r>
          </w:p>
          <w:p w14:paraId="6BA64A9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年初一，相拜年（相拜年呀！相拜年）</w:t>
            </w:r>
          </w:p>
          <w:p w14:paraId="6587E03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恭喜發財笑連連（笑連連呀！笑連連）</w:t>
            </w:r>
          </w:p>
          <w:p w14:paraId="28B2614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4B71F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遊戲：丟三落四</w:t>
            </w:r>
          </w:p>
          <w:p w14:paraId="0F608E1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1.教師先在課文中挑出「年」字，作為落掉的字。</w:t>
            </w:r>
          </w:p>
          <w:p w14:paraId="0636DA8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2.當朗讀課文及唸到「年」字時，只能以拍手替代而不能唸出該字的音。</w:t>
            </w:r>
          </w:p>
          <w:p w14:paraId="016A10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3.兒童熟悉此遊戲後，教師可視情形增加落掉的字。</w:t>
            </w:r>
          </w:p>
        </w:tc>
        <w:tc>
          <w:tcPr>
            <w:tcW w:w="924" w:type="dxa"/>
          </w:tcPr>
          <w:p w14:paraId="5D187AE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F2F3D0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245A7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65372DB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0E2A8D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0DE25B4F" w14:textId="77777777" w:rsidTr="00322110">
        <w:tc>
          <w:tcPr>
            <w:tcW w:w="1186" w:type="dxa"/>
            <w:shd w:val="clear" w:color="auto" w:fill="FFFFFF" w:themeFill="background1"/>
          </w:tcPr>
          <w:p w14:paraId="3586E25D" w14:textId="3F42129B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</w:tcPr>
          <w:p w14:paraId="282C5AA7" w14:textId="025B49A5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41" w:type="dxa"/>
          </w:tcPr>
          <w:p w14:paraId="489E74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1EC6A8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2-I-1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65BE849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8F0A73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34CA39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E2D3FF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8FC75B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483DFA0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CACB52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語簡易情意表達。</w:t>
            </w:r>
          </w:p>
          <w:p w14:paraId="58AD98B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16C97E2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4AF867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1.能運用「~好食~」、「~好食~摎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（同）~」的句型及詞彙，做說話練習。</w:t>
            </w:r>
          </w:p>
        </w:tc>
        <w:tc>
          <w:tcPr>
            <w:tcW w:w="6901" w:type="dxa"/>
            <w:gridSpan w:val="4"/>
          </w:tcPr>
          <w:p w14:paraId="36B86BF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1A908E0A">
                <v:shape id="_x0000_i1060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5C1357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D0E936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2.教師解說「你好食麼个？ 」、「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36A5E582">
                <v:shape id="_x0000_i1061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156277D5">
                <v:shape id="_x0000_i1062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。」的語句意思。</w:t>
            </w:r>
          </w:p>
          <w:p w14:paraId="6339618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3.教師說明並領唸課本P66-67的對話語句。</w:t>
            </w:r>
          </w:p>
          <w:p w14:paraId="2B5E8D9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4.教師先請兩位兒童做對話練習。</w:t>
            </w:r>
          </w:p>
          <w:p w14:paraId="6569EF9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兒童1提問：你好食麼个？</w:t>
            </w:r>
          </w:p>
          <w:p w14:paraId="2C19F7C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兒童2 回答：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7D9BE46B">
                <v:shape id="_x0000_i1063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好食菜頭粄（ 菜包、發粄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）。</w:t>
            </w:r>
          </w:p>
          <w:p w14:paraId="7B4391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5.教師領唸兒童對話的語句。</w:t>
            </w:r>
          </w:p>
          <w:p w14:paraId="6A3BEB6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6.指導兒童兩兩做對話練習。</w:t>
            </w:r>
          </w:p>
          <w:p w14:paraId="17C3FC6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7.教師再請兩位兒童做對話練習。</w:t>
            </w:r>
          </w:p>
          <w:p w14:paraId="54B7F2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兒童1提問：你愛食麼个？</w:t>
            </w:r>
          </w:p>
          <w:p w14:paraId="2FDF4A4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兒童2回答：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6096C5FE">
                <v:shape id="_x0000_i1064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愛食菜頭粄摎（同）筍乾。</w:t>
            </w:r>
          </w:p>
          <w:p w14:paraId="24326D7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8.教師領唸兒童對話的語句。</w:t>
            </w:r>
          </w:p>
          <w:p w14:paraId="3D9DA9D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9.指導兒童兩兩做對話練習。</w:t>
            </w:r>
          </w:p>
          <w:p w14:paraId="6488BD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D4D3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遊戲：串句遊戲</w:t>
            </w:r>
          </w:p>
          <w:p w14:paraId="3BD307B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1.將各組排成一直線。</w:t>
            </w:r>
          </w:p>
          <w:p w14:paraId="29DB981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2.由每組的1號兒童開始問2號兒童： 「你好食麼个？」，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號回答：「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13369B7C">
                <v:shape id="_x0000_i1065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。」並接著問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號：「你好食麼个？」</w:t>
            </w:r>
          </w:p>
          <w:p w14:paraId="6865EB4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3.依序進行，直到最後一位兒童問完1號即結束。</w:t>
            </w:r>
          </w:p>
          <w:p w14:paraId="28FF6BC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9D7074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※教師隨時行間巡視，聽兒童的回答練習，並適時指導兒童正確的語法。</w:t>
            </w:r>
          </w:p>
          <w:p w14:paraId="793F72B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21496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遊戲：過五關</w:t>
            </w:r>
          </w:p>
          <w:p w14:paraId="2209A36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1.教師請五位兒童擔任關主。</w:t>
            </w:r>
          </w:p>
          <w:p w14:paraId="66CE55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2.由關主問：「你好食麼个？」</w:t>
            </w:r>
          </w:p>
          <w:p w14:paraId="14B79F3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3.兒童根據關主手中的圖片回答：「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30F7A157">
                <v:shape id="_x0000_i1066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」。答對者可闖下一關。</w:t>
            </w:r>
          </w:p>
          <w:p w14:paraId="63649EE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4.兒童闖下一關時，必須把前面的食物名稱一併說出， 到第五關時， 要說出「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26F55069">
                <v:shape id="_x0000_i1067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」的語句。</w:t>
            </w:r>
          </w:p>
          <w:p w14:paraId="2631098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46E1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2C1AA2C3">
                <v:shape id="_x0000_i1068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44A74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75E16C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2.教師說明課本P68的做法。</w:t>
            </w:r>
          </w:p>
          <w:p w14:paraId="5F9DB79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3.教師領念附件三的年菜名稱。</w:t>
            </w:r>
          </w:p>
          <w:p w14:paraId="40985AF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4.教師播放教學CD，請兒童仔細聽，並利用附件三、四的貼紙完成課本P68的活動。</w:t>
            </w:r>
          </w:p>
          <w:p w14:paraId="2FE6AA6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5.教師統整解答並進行討論。</w:t>
            </w:r>
          </w:p>
          <w:p w14:paraId="3F23B76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6.教師請兒童用客語發表語句。</w:t>
            </w:r>
          </w:p>
          <w:p w14:paraId="5840255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7.教師領念兒童發表的語句，兒童齊念。</w:t>
            </w:r>
          </w:p>
          <w:p w14:paraId="2FE6420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8070F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遊戲：一葉知秋</w:t>
            </w:r>
          </w:p>
          <w:p w14:paraId="6D7BA7A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1.教師利用A4紙製作年菜圖卡。</w:t>
            </w:r>
          </w:p>
          <w:p w14:paraId="3BDC64C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2.教師剪下每張年菜圖卡的一小部分，揭示後，請兒童用客語說出語詞及其代表的意涵。</w:t>
            </w:r>
          </w:p>
          <w:p w14:paraId="1113D4E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DC7AB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遊戲：耳聰目明</w:t>
            </w:r>
          </w:p>
          <w:p w14:paraId="655D7B0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1.將兒童分成兩組，每次比賽輪流派一位代表。</w:t>
            </w:r>
          </w:p>
          <w:p w14:paraId="4E468C1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2.全班齊問：「你好食麼个？」</w:t>
            </w:r>
          </w:p>
          <w:p w14:paraId="037A586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3.教師面對全班任意抽出兩張語詞卡，請全班唸出語句「</w:t>
            </w:r>
            <w:r w:rsidR="003F2B58">
              <w:rPr>
                <w:rFonts w:ascii="標楷體" w:eastAsia="標楷體" w:hAnsi="標楷體"/>
                <w:sz w:val="20"/>
                <w:szCs w:val="20"/>
              </w:rPr>
              <w:pict w14:anchorId="14E2EBC8">
                <v:shape id="_x0000_i1069" type="#_x0000_t75" alt="ㄞˊ" style="width:10.05pt;height:10.0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。」</w:t>
            </w:r>
          </w:p>
          <w:p w14:paraId="079E4AC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4.兩位代表聽到後，用響槌於黑板上指出正確的圖片，能用客語表達語句者即獲勝。</w:t>
            </w:r>
          </w:p>
        </w:tc>
        <w:tc>
          <w:tcPr>
            <w:tcW w:w="924" w:type="dxa"/>
          </w:tcPr>
          <w:p w14:paraId="5EA7623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56700BC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381DBA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3.遊戲</w:t>
            </w:r>
          </w:p>
        </w:tc>
        <w:tc>
          <w:tcPr>
            <w:tcW w:w="1197" w:type="dxa"/>
          </w:tcPr>
          <w:p w14:paraId="47D3FB7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2A62083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需求。</w:t>
            </w:r>
          </w:p>
        </w:tc>
      </w:tr>
      <w:tr w:rsidR="006B563C" w:rsidRPr="008A3824" w14:paraId="1446EBB7" w14:textId="77777777" w:rsidTr="00322110">
        <w:tc>
          <w:tcPr>
            <w:tcW w:w="1186" w:type="dxa"/>
            <w:shd w:val="clear" w:color="auto" w:fill="FFFFFF" w:themeFill="background1"/>
          </w:tcPr>
          <w:p w14:paraId="1883D248" w14:textId="31AD80D2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049" w:type="dxa"/>
            <w:gridSpan w:val="2"/>
          </w:tcPr>
          <w:p w14:paraId="31ED1F2F" w14:textId="02A45234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541" w:type="dxa"/>
          </w:tcPr>
          <w:p w14:paraId="70D220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82FBAB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A1BDEB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092" w:type="dxa"/>
            <w:gridSpan w:val="2"/>
          </w:tcPr>
          <w:p w14:paraId="4A3C0E9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D077C5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33AAB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1CCA160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0FBB730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253838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78ED633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6901" w:type="dxa"/>
            <w:gridSpan w:val="4"/>
          </w:tcPr>
          <w:p w14:paraId="46053EB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</w:p>
          <w:p w14:paraId="524453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1.教師指導兒童瀏覽課本「客家人仰般過年」的圖意。</w:t>
            </w:r>
          </w:p>
          <w:p w14:paraId="2243CE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1E48B60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3.教師配合圖意，說明客家人過年的習俗活動。</w:t>
            </w:r>
          </w:p>
          <w:p w14:paraId="667B76F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4.請兒童發表「過年」的習俗活動及其意義。</w:t>
            </w:r>
          </w:p>
          <w:p w14:paraId="2990C95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87D0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活動一：客家人仰般過年(一)</w:t>
            </w:r>
          </w:p>
          <w:p w14:paraId="1F48B2E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1.十二月二十五日（入年界），送灶君爺上天，講好話。</w:t>
            </w:r>
          </w:p>
          <w:p w14:paraId="4303CF6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2.年三十（除夕）</w:t>
            </w:r>
          </w:p>
          <w:p w14:paraId="0438CF4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(1)半夜子時敬拜天公、放鞭炮（ 打紙炮仔）。</w:t>
            </w:r>
          </w:p>
          <w:p w14:paraId="1274B25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(2)下午（下晝）大掃除（大拚掃），貼春聯，之後祭拜家神、祖先（ 阿公婆）、土地公（伯公）、土地龍神。</w:t>
            </w:r>
          </w:p>
          <w:p w14:paraId="21EB258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(3)晚上（暗晡頭）吃團圓飯、分壓歲錢（ 矺年錢）。 　</w:t>
            </w:r>
          </w:p>
          <w:p w14:paraId="550C598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3.年初一（大過年）　</w:t>
            </w:r>
          </w:p>
          <w:p w14:paraId="55D4736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(1)穿（著）新衫新褲、新鞋。</w:t>
            </w:r>
          </w:p>
          <w:p w14:paraId="525D0A7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(2)食一日齋，保祐一年毋發病（破病）。</w:t>
            </w:r>
          </w:p>
          <w:p w14:paraId="566675D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(3)天亮就起床接財神、祭拜祖先（阿公婆）後，要放鞭炮，鞭炮要又多又響，希望今年發大財。</w:t>
            </w:r>
          </w:p>
          <w:p w14:paraId="33C32B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 補充說明：也有人在年初二才祭拜祖先。</w:t>
            </w:r>
          </w:p>
          <w:p w14:paraId="616D31E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(4)選吉時拜土地公，去廟裡拜拜祈求平安。</w:t>
            </w:r>
          </w:p>
          <w:p w14:paraId="35212FA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(5)選吉時去隔壁鄰舍、親戚朋友家裡行春（過家）、拜年。</w:t>
            </w:r>
          </w:p>
          <w:p w14:paraId="552E22B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4.年初二（回娘家）　</w:t>
            </w:r>
          </w:p>
          <w:p w14:paraId="65F6826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(1)媳婦（心臼）帶著甜粄一塊、雞腿（髀）一支，另外加上幾粒年柑，幾節甘蔗，一罐酒，當作禮物（等路），和丈夫（老公） 、小孩（ 細人仔） 回娘家（ 轉外家）。</w:t>
            </w:r>
          </w:p>
          <w:p w14:paraId="3CF64F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(2)拜土地公，作「頭牙」。</w:t>
            </w:r>
          </w:p>
          <w:p w14:paraId="5043ECE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5.年初三（窮鬼日）</w:t>
            </w:r>
          </w:p>
          <w:p w14:paraId="58E36C4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家裡的垃圾堆到年初三，從大門往堂屋裡掃，並和窮鬼一起趕出去，意謂著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「窮去富來」。</w:t>
            </w:r>
          </w:p>
          <w:p w14:paraId="27BE836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6.年初四（接神日）</w:t>
            </w:r>
          </w:p>
          <w:p w14:paraId="52C451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家家準備三牲祭拜灶神，叫做「等神」。</w:t>
            </w:r>
          </w:p>
          <w:p w14:paraId="506DD2A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7.年初五（出年界）</w:t>
            </w:r>
          </w:p>
          <w:p w14:paraId="20361DD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一般客家人於初五以後，便要恢復正常的工作。年假結束了，因此稱為「出年」。</w:t>
            </w:r>
          </w:p>
        </w:tc>
        <w:tc>
          <w:tcPr>
            <w:tcW w:w="924" w:type="dxa"/>
          </w:tcPr>
          <w:p w14:paraId="57229EA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1197" w:type="dxa"/>
          </w:tcPr>
          <w:p w14:paraId="662D9B06" w14:textId="68590E6E" w:rsidR="006B563C" w:rsidRPr="00537716" w:rsidRDefault="00537716" w:rsidP="006B563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3771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6B563C" w:rsidRPr="0053771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38A104EE" w14:textId="10499286" w:rsidR="006B563C" w:rsidRPr="00862C66" w:rsidRDefault="00537716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37716">
              <w:rPr>
                <w:rFonts w:ascii="標楷體" w:eastAsia="標楷體" w:hAnsi="標楷體" w:hint="eastAsia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6B563C" w:rsidRPr="008A3824" w14:paraId="2D5035BE" w14:textId="77777777" w:rsidTr="00322110">
        <w:tc>
          <w:tcPr>
            <w:tcW w:w="1186" w:type="dxa"/>
            <w:shd w:val="clear" w:color="auto" w:fill="FFFFFF" w:themeFill="background1"/>
          </w:tcPr>
          <w:p w14:paraId="46EE9B1D" w14:textId="27EB83D5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</w:tcPr>
          <w:p w14:paraId="7DE8E1E5" w14:textId="45944FD5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541" w:type="dxa"/>
          </w:tcPr>
          <w:p w14:paraId="6A2F0E0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A39AB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168197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092" w:type="dxa"/>
            <w:gridSpan w:val="2"/>
          </w:tcPr>
          <w:p w14:paraId="11A5AE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C1E1DB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A66E0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67B4814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12D1249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7C748DF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1E780F6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6901" w:type="dxa"/>
            <w:gridSpan w:val="4"/>
          </w:tcPr>
          <w:p w14:paraId="7EF3E3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活動五：客家人仰般過年</w:t>
            </w:r>
          </w:p>
          <w:p w14:paraId="6D60BE6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8.年初六（正係年）</w:t>
            </w:r>
          </w:p>
          <w:p w14:paraId="33752DF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正是象徵年節氣氛的即將結束，過年酒肉將吃完，開始園中摘菜採果，飲食亦不若過年時的豐盛。這時，諸神都已返回人間，心願已表，祭祀已畢，心中一片美麗遠景，真正達到了過年的新境界，所以說「初六正係年」。</w:t>
            </w:r>
          </w:p>
          <w:p w14:paraId="3172222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9.年初七（人日）</w:t>
            </w:r>
          </w:p>
          <w:p w14:paraId="0294BA1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俗稱「人日」或「七元」。根據古代傳說：正月初一日是雞日、初二是狗日、初三是豬日、初四是羊日、初五是牛日、初六是馬日、初七是人日，天地造人就在這天誕生。習俗上在這天（人日）用七種菜：芹菜、藄菜、田豐子、須須子、蕙巴、五行、佛座合煮成羹，吃了可以去病避邪，家中大小平安。另外，在初七還有製作「人勝」作為裝飾的習俗，相傳也有祈福避邪的功能。</w:t>
            </w:r>
          </w:p>
          <w:p w14:paraId="1EB4A7C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10.年初九（天公生）</w:t>
            </w:r>
          </w:p>
          <w:p w14:paraId="139459F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玉皇大帝的誕辰， 以甜粄、冬瓜糖、冰糖、龍眼乾、水果等敬神。</w:t>
            </w:r>
          </w:p>
          <w:p w14:paraId="3D4BB10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11.年十五（正月半）</w:t>
            </w:r>
          </w:p>
          <w:p w14:paraId="1BD2DC5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即上元節，準備菜包、甜粄、鹹粄敬神。</w:t>
            </w:r>
          </w:p>
          <w:p w14:paraId="035ADE8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12.年二十（天穿日）</w:t>
            </w:r>
          </w:p>
          <w:p w14:paraId="501899D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客家人於是日不用工作的，因為「天穿地漏」，做了也是白做。所以在新竹的竹東有山歌大賽，而這天也才是新年的結束。部分地區的客家婦女會在「天穿日」這天煎「甜粄」祭拜天地，稱為「補天穿」。</w:t>
            </w:r>
          </w:p>
          <w:p w14:paraId="5AD3C0E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13 .兒童分組討論：家中過年風俗與客家人過年風俗之異同處。</w:t>
            </w:r>
          </w:p>
          <w:p w14:paraId="089C1C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14.分組發表，教師從旁協助。</w:t>
            </w:r>
          </w:p>
        </w:tc>
        <w:tc>
          <w:tcPr>
            <w:tcW w:w="924" w:type="dxa"/>
          </w:tcPr>
          <w:p w14:paraId="680ECD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197" w:type="dxa"/>
          </w:tcPr>
          <w:p w14:paraId="1AEC795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CF7B9C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69FB3F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77C87B2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12A42C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</w:tr>
      <w:tr w:rsidR="006B563C" w:rsidRPr="008A3824" w14:paraId="75F99D49" w14:textId="77777777" w:rsidTr="00322110">
        <w:tc>
          <w:tcPr>
            <w:tcW w:w="1186" w:type="dxa"/>
            <w:shd w:val="clear" w:color="auto" w:fill="FFFFFF" w:themeFill="background1"/>
          </w:tcPr>
          <w:p w14:paraId="6D6B1A30" w14:textId="1334EDA8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6468520D" w14:textId="77777777" w:rsidR="006B563C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傳統童謠：嘴嘟嘟、阿啾箭 阿啾唧、伯公伯婆</w:t>
            </w:r>
          </w:p>
          <w:p w14:paraId="4F3BFCA8" w14:textId="1120ABC5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老古人言、師傅話、令仔</w:t>
            </w:r>
          </w:p>
        </w:tc>
        <w:tc>
          <w:tcPr>
            <w:tcW w:w="1541" w:type="dxa"/>
          </w:tcPr>
          <w:p w14:paraId="4B5893D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02CA501" w14:textId="77777777" w:rsidR="006B563C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831FEE6" w14:textId="1BDF2671" w:rsidR="006B563C" w:rsidRPr="006B563C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BC2E18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詞的興趣。</w:t>
            </w:r>
          </w:p>
          <w:p w14:paraId="2E5364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5046DFA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9FDF71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2EFDBB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979" w:type="dxa"/>
          </w:tcPr>
          <w:p w14:paraId="3AD509C7" w14:textId="77777777" w:rsidR="006B563C" w:rsidRPr="00F74308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74308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1.能了解課文大意及語意，並朗讀課文。</w:t>
            </w:r>
          </w:p>
          <w:p w14:paraId="19E4EC57" w14:textId="77777777" w:rsidR="006B563C" w:rsidRPr="00F74308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74308">
              <w:rPr>
                <w:rFonts w:ascii="標楷體" w:eastAsia="標楷體" w:hAnsi="標楷體" w:cs="Times New Roman" w:hint="eastAsia"/>
                <w:sz w:val="20"/>
                <w:szCs w:val="20"/>
              </w:rPr>
              <w:t>2.能聽、唸童謠、令仔之主要語詞。</w:t>
            </w:r>
          </w:p>
          <w:p w14:paraId="47F718A6" w14:textId="7E4B7F4C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4308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3.能做說白節奏練習並跟著CD唸唱。</w:t>
            </w:r>
          </w:p>
        </w:tc>
        <w:tc>
          <w:tcPr>
            <w:tcW w:w="6901" w:type="dxa"/>
            <w:gridSpan w:val="4"/>
          </w:tcPr>
          <w:p w14:paraId="1CBBF854" w14:textId="18108BD3" w:rsidR="006B563C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活動一：</w:t>
            </w:r>
            <w:r w:rsidRPr="006B563C">
              <w:rPr>
                <w:rFonts w:ascii="標楷體" w:eastAsia="標楷體" w:hAnsi="標楷體" w:hint="eastAsia"/>
                <w:sz w:val="20"/>
                <w:szCs w:val="20"/>
              </w:rPr>
              <w:t>傳統童謠：嘴嘟嘟、阿啾箭 阿啾唧、伯公伯婆</w:t>
            </w:r>
          </w:p>
          <w:p w14:paraId="6D797A89" w14:textId="34BB9E7D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1.教師播放教學CD，請兒童聆聽童謠。</w:t>
            </w:r>
          </w:p>
          <w:p w14:paraId="685EB8A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2.教師範讀並解釋童謠的意義。</w:t>
            </w:r>
          </w:p>
          <w:p w14:paraId="14DDD0D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3.教師領讀→齊讀→分組讀→個別讀。</w:t>
            </w:r>
          </w:p>
          <w:p w14:paraId="1CA134C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4.教師用鈴鼓(響板、木魚……)做童謠說白節奏練習。</w:t>
            </w:r>
          </w:p>
          <w:p w14:paraId="6F726F0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5.教師帶領兒童做童謠說白節奏練習。</w:t>
            </w:r>
          </w:p>
          <w:p w14:paraId="1419B33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6.兒童分組練習童謠說白節奏。</w:t>
            </w:r>
          </w:p>
          <w:p w14:paraId="38FBFDE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7.教師範唱→齊唱→分組唱→個別唱。</w:t>
            </w:r>
          </w:p>
          <w:p w14:paraId="364822A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8.教師播放教學CD，讓兒童齊唱。</w:t>
            </w:r>
          </w:p>
          <w:p w14:paraId="0679EAA8" w14:textId="77777777" w:rsidR="006B563C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9.兒童律動創作。</w:t>
            </w:r>
          </w:p>
          <w:p w14:paraId="44D6E450" w14:textId="77777777" w:rsidR="006B563C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1A7C31" w14:textId="77A3B864" w:rsidR="006B563C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活動二：</w:t>
            </w:r>
            <w:r w:rsidRPr="006B563C">
              <w:rPr>
                <w:rFonts w:ascii="標楷體" w:eastAsia="標楷體" w:hAnsi="標楷體" w:hint="eastAsia"/>
                <w:sz w:val="20"/>
                <w:szCs w:val="20"/>
              </w:rPr>
              <w:t>老古人言、師傅話、令仔</w:t>
            </w:r>
          </w:p>
          <w:p w14:paraId="201B5C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1.教師領讀、範讀或播放教學媒體課本「古老人言」、「師傅話」例句，讓學生跟唸。</w:t>
            </w:r>
          </w:p>
          <w:p w14:paraId="54AD70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2.教師解釋「古老人言」、「師傅話」的涵義讓學生了解文意，並運用在日常生活中。</w:t>
            </w:r>
          </w:p>
          <w:p w14:paraId="1CC1425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3.教師領讀範讀或播放學媒體「令仔」並指導學生將答案寫在課本上。</w:t>
            </w:r>
          </w:p>
          <w:p w14:paraId="0865CF5D" w14:textId="3D1A5EF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4.教師揭示謎底。</w:t>
            </w:r>
          </w:p>
        </w:tc>
        <w:tc>
          <w:tcPr>
            <w:tcW w:w="924" w:type="dxa"/>
          </w:tcPr>
          <w:p w14:paraId="44D0D7D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1.討論發表</w:t>
            </w:r>
          </w:p>
          <w:p w14:paraId="1AF4F74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1197" w:type="dxa"/>
          </w:tcPr>
          <w:p w14:paraId="42BFEE2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821572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1219DB2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04F902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5FD1280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</w:tr>
    </w:tbl>
    <w:p w14:paraId="5190458A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406FE39" w14:textId="55DDCB8C" w:rsidR="009B2298" w:rsidRDefault="00343672" w:rsidP="009B2298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  <w:r w:rsidR="009B2298"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 w:rsidR="009B2298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 w:rsidR="009B2298">
        <w:rPr>
          <w:rFonts w:ascii="標楷體" w:eastAsia="標楷體" w:hAnsi="標楷體" w:cs="Times New Roman" w:hint="eastAsia"/>
          <w:b/>
          <w:sz w:val="32"/>
          <w:szCs w:val="24"/>
        </w:rPr>
        <w:t>國民小學114學年度第</w:t>
      </w:r>
      <w:r w:rsidR="009B2298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="009B2298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 w:rsidR="009B2298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="009B2298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 w:rsidR="009B2298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一 </w:t>
      </w:r>
      <w:r w:rsidR="009B2298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="009B2298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  </w:t>
      </w:r>
      <w:r w:rsidR="009B2298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="009B2298"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5B53B7BB" w14:textId="77777777" w:rsidR="009B2298" w:rsidRDefault="009B2298" w:rsidP="009B2298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5BC77C5" w14:textId="77777777" w:rsidR="009B2298" w:rsidRDefault="009B2298" w:rsidP="009B2298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1A4B9D8E" w14:textId="77777777" w:rsidR="009B2298" w:rsidRDefault="009B2298" w:rsidP="009B2298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61E81405" w14:textId="77777777" w:rsidR="009B2298" w:rsidRDefault="009B2298" w:rsidP="009B2298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9B2298" w:rsidRPr="005D4ACC" w14:paraId="51874F2F" w14:textId="77777777" w:rsidTr="00865A6C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F54EFF1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1885A826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A908B1A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7635415A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741922E3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一年級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35C4EC9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0747334A" w14:textId="0D5C9CB9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6B563C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9B2298" w:rsidRPr="005D4ACC" w14:paraId="61965A53" w14:textId="77777777" w:rsidTr="00865A6C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EF5ABD8" w14:textId="77777777" w:rsidR="009B2298" w:rsidRPr="005D4ACC" w:rsidRDefault="009B2298" w:rsidP="00865A6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41CE5B47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1.能了解第一課「一二三」課文大意及課文語意，並朗讀課文。</w:t>
            </w:r>
          </w:p>
          <w:p w14:paraId="24909C85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2.能聽懂並用客語說出一到十的數字。</w:t>
            </w:r>
          </w:p>
          <w:p w14:paraId="5AD1591B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3.會用「你愛買麼个？」、「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愛買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」、「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愛買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摎（同）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」的句型及詞彙做對話練習。</w:t>
            </w:r>
          </w:p>
          <w:p w14:paraId="2C5442E4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4.能用數字表達多少、大小及順序。</w:t>
            </w:r>
          </w:p>
          <w:p w14:paraId="3796F5C0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5.能了解第二課「係麼儕」課文大意及課文語意，並朗讀課文。</w:t>
            </w:r>
          </w:p>
          <w:p w14:paraId="355EA72F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6.能了解「頭臥臥」、「擘」等語詞的意義和用法。</w:t>
            </w:r>
          </w:p>
          <w:p w14:paraId="0B408726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7.能用客語說出常見的「雞仔」、「狗（ 仔）」、「貓仔」、「羊仔」、「馬（仔）」、「鴨仔」、「鳥仔」、「牛（仔）」等動物的名稱。</w:t>
            </w:r>
          </w:p>
          <w:p w14:paraId="458D84D0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8.能運用「（人）看著（數量）隻／條（動物）」的句型及詞彙，做對話練習。</w:t>
            </w:r>
          </w:p>
          <w:p w14:paraId="612CE864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9.能培養愛護動物的情操。</w:t>
            </w:r>
          </w:p>
          <w:p w14:paraId="12DC3373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10.能樂意聆聽用客語敘述遊動物園的故事，並了解其大意。</w:t>
            </w:r>
          </w:p>
          <w:p w14:paraId="24AE8491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11.能用客語表達故事內容中所提及的動物名稱。</w:t>
            </w:r>
          </w:p>
          <w:p w14:paraId="56207495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12.能了解第三課「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」課文大意及課文語意，並朗讀課文。</w:t>
            </w:r>
          </w:p>
          <w:p w14:paraId="36256407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13.能主動用客語說出身體器官的名稱。</w:t>
            </w:r>
          </w:p>
          <w:p w14:paraId="537B2999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14.能了解並運用五官及手、腳的功能。</w:t>
            </w:r>
          </w:p>
          <w:p w14:paraId="36F7B03E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15.能用「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」、「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摎（同）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」的句型做說話練習。</w:t>
            </w:r>
          </w:p>
          <w:p w14:paraId="5731164F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16.能跟著教師念唱「頭那、肩頭、膝頭、腳趾」童謠，並做肢體律動。</w:t>
            </w:r>
          </w:p>
          <w:p w14:paraId="1131C219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17.能愛惜自己的身體。</w:t>
            </w:r>
          </w:p>
          <w:p w14:paraId="3CEFF40D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18.能了解第四課「恁仔細/承蒙你」課文大意及課文語意，並朗讀課文。</w:t>
            </w:r>
          </w:p>
          <w:p w14:paraId="5C726EB0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19.能用客語說出日常生活中的禮貌用語。</w:t>
            </w:r>
          </w:p>
          <w:p w14:paraId="2D0D3938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20.能了解「承蒙你」、「恁仔細」、「失禮」、「敗勢」、「細人仔」、「嘴碼好」、「禮貌」、「阿腦」等語詞的意義和用法。</w:t>
            </w:r>
          </w:p>
          <w:p w14:paraId="6F58E6AB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21.能用客語說出「企起來」、「坐下來」、「行禮」、「恁久好無」、「食飽」、「正來」等日常生活用語。</w:t>
            </w:r>
          </w:p>
          <w:p w14:paraId="40961958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22.能在日常生活中使用客語打電話和接電話的禮貌用語。</w:t>
            </w:r>
          </w:p>
          <w:p w14:paraId="59571C1C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lastRenderedPageBreak/>
              <w:t>23.能了解第五課「五月節」課文大意及課文語意，並朗讀課文。</w:t>
            </w:r>
          </w:p>
          <w:p w14:paraId="7DDE4186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24.能用客語說出「一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十二月」的月份名稱。</w:t>
            </w:r>
          </w:p>
          <w:p w14:paraId="5284AC56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25.能分辨節日所在的月份，並用客語表達。</w:t>
            </w:r>
          </w:p>
          <w:p w14:paraId="46D4466B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26.能用「這下係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」的語句，做說話練習。</w:t>
            </w:r>
          </w:p>
          <w:p w14:paraId="589E5548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27.能了解並用客語說出的相關習俗活動。</w:t>
            </w:r>
          </w:p>
          <w:p w14:paraId="4D3A7FE6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28.能樂意聆聽用客語敘述「五月節」的故事，並了解其大意。</w:t>
            </w:r>
          </w:p>
          <w:p w14:paraId="5849851A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29.能了解「五月節」的傳統習俗。</w:t>
            </w:r>
          </w:p>
          <w:p w14:paraId="17841B87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30.能聽懂民間傳說「走黃巢」的故事。</w:t>
            </w:r>
          </w:p>
          <w:p w14:paraId="4220BECB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31.能欣賞客家童謠。</w:t>
            </w:r>
          </w:p>
          <w:p w14:paraId="7D4446C9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32.能在教師解釋下聽懂童謠中的主要語詞。</w:t>
            </w:r>
          </w:p>
          <w:p w14:paraId="3F5C9371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33.能跟著教師或教學媒材唸唱客家童謠。</w:t>
            </w:r>
          </w:p>
          <w:p w14:paraId="5D912ACB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34.能了解客家「</w:t>
            </w:r>
            <w:r>
              <w:rPr>
                <w:rFonts w:ascii="標楷體" w:eastAsia="標楷體" w:hAnsi="標楷體" w:cs="Times New Roman" w:hint="eastAsia"/>
              </w:rPr>
              <w:t>老古人言</w:t>
            </w:r>
            <w:r w:rsidRPr="00862C66">
              <w:rPr>
                <w:rFonts w:ascii="標楷體" w:eastAsia="標楷體" w:hAnsi="標楷體" w:cs="Times New Roman" w:hint="eastAsia"/>
              </w:rPr>
              <w:t>」、「師傅話」、「令仔」等傳統文化的涵義。</w:t>
            </w:r>
          </w:p>
          <w:p w14:paraId="2523984C" w14:textId="77777777" w:rsidR="009B2298" w:rsidRPr="00B1317E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35.能跟著教師唸誦「</w:t>
            </w:r>
            <w:r>
              <w:rPr>
                <w:rFonts w:ascii="標楷體" w:eastAsia="標楷體" w:hAnsi="標楷體" w:cs="Times New Roman" w:hint="eastAsia"/>
              </w:rPr>
              <w:t>老古人言</w:t>
            </w:r>
            <w:r w:rsidRPr="00862C66">
              <w:rPr>
                <w:rFonts w:ascii="標楷體" w:eastAsia="標楷體" w:hAnsi="標楷體" w:cs="Times New Roman" w:hint="eastAsia"/>
              </w:rPr>
              <w:t>」、「師傅話」、揣「令仔」。</w:t>
            </w:r>
          </w:p>
        </w:tc>
      </w:tr>
      <w:tr w:rsidR="009B2298" w:rsidRPr="005D4ACC" w14:paraId="645EAB0D" w14:textId="77777777" w:rsidTr="00865A6C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013FD43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79E7EEBE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客-E-A1</w:t>
            </w:r>
          </w:p>
          <w:p w14:paraId="51BEF572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學習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25DAEB29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客-E-A2</w:t>
            </w:r>
          </w:p>
          <w:p w14:paraId="5A7C4814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文思考的能力，並運用所學處理日常生活的問題。</w:t>
            </w:r>
          </w:p>
          <w:p w14:paraId="6CE60C57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客-E-B1</w:t>
            </w:r>
          </w:p>
          <w:p w14:paraId="50746715" w14:textId="77777777" w:rsidR="009B2298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文進行日常生活的表達。</w:t>
            </w:r>
          </w:p>
          <w:p w14:paraId="1CA365AD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客-E-C1</w:t>
            </w:r>
          </w:p>
          <w:p w14:paraId="4380578B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2DAB4417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客-E-C2</w:t>
            </w:r>
          </w:p>
          <w:p w14:paraId="1E6002F8" w14:textId="77777777" w:rsidR="009B2298" w:rsidRPr="00743AE8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文溝通能力，與他人建立良好關係，樂於與人互動協調，提升團隊合作的能力。</w:t>
            </w:r>
          </w:p>
        </w:tc>
      </w:tr>
      <w:tr w:rsidR="009B2298" w:rsidRPr="005D4ACC" w14:paraId="03C23C1D" w14:textId="77777777" w:rsidTr="00865A6C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ED4EC17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2899" w:type="dxa"/>
            <w:gridSpan w:val="5"/>
            <w:vAlign w:val="center"/>
          </w:tcPr>
          <w:p w14:paraId="6971E414" w14:textId="6B3320F4" w:rsidR="009B2298" w:rsidRPr="00FB389E" w:rsidRDefault="007D3A4D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FB389E">
              <w:rPr>
                <w:rFonts w:ascii="標楷體" w:eastAsia="標楷體" w:hAnsi="標楷體" w:cs="Times New Roman" w:hint="eastAsia"/>
              </w:rPr>
              <w:t>人權教育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5147B62C" w14:textId="77777777" w:rsidR="009B2298" w:rsidRPr="00FB389E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人</w:t>
            </w:r>
            <w:r w:rsidRPr="00FB389E">
              <w:rPr>
                <w:rFonts w:ascii="標楷體" w:eastAsia="標楷體" w:hAnsi="標楷體" w:cs="Times New Roman"/>
              </w:rPr>
              <w:t>E8 了解兒童對遊戲權利的需求。</w:t>
            </w:r>
          </w:p>
          <w:p w14:paraId="472486D5" w14:textId="224804A3" w:rsidR="009B2298" w:rsidRPr="00FB389E" w:rsidRDefault="007D3A4D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FB389E">
              <w:rPr>
                <w:rFonts w:ascii="標楷體" w:eastAsia="標楷體" w:hAnsi="標楷體" w:cs="Times New Roman" w:hint="eastAsia"/>
              </w:rPr>
              <w:t>環境教育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5F5572D7" w14:textId="77777777" w:rsidR="009B2298" w:rsidRPr="00FB389E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環</w:t>
            </w:r>
            <w:r w:rsidRPr="00FB389E">
              <w:rPr>
                <w:rFonts w:ascii="標楷體" w:eastAsia="標楷體" w:hAnsi="標楷體" w:cs="Times New Roman"/>
              </w:rPr>
              <w:t>E2 覺知生物生命的美與價值，關懷動、植物的生命。</w:t>
            </w:r>
          </w:p>
          <w:p w14:paraId="6C239DA9" w14:textId="1DDB2EB5" w:rsidR="009B2298" w:rsidRPr="00FB389E" w:rsidRDefault="007D3A4D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FB389E">
              <w:rPr>
                <w:rFonts w:ascii="標楷體" w:eastAsia="標楷體" w:hAnsi="標楷體" w:cs="Times New Roman" w:hint="eastAsia"/>
              </w:rPr>
              <w:t>生命教育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2D644A64" w14:textId="77777777" w:rsidR="009B2298" w:rsidRPr="00FB389E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生</w:t>
            </w:r>
            <w:r w:rsidRPr="00FB389E">
              <w:rPr>
                <w:rFonts w:ascii="標楷體" w:eastAsia="標楷體" w:hAnsi="標楷體" w:cs="Times New Roman"/>
              </w:rPr>
              <w:t>E2 理解人的身體與心理面向。</w:t>
            </w:r>
          </w:p>
          <w:p w14:paraId="7B86AAAD" w14:textId="097DD7D9" w:rsidR="009B2298" w:rsidRPr="00FB389E" w:rsidRDefault="007D3A4D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FB389E">
              <w:rPr>
                <w:rFonts w:ascii="標楷體" w:eastAsia="標楷體" w:hAnsi="標楷體" w:cs="Times New Roman" w:hint="eastAsia"/>
              </w:rPr>
              <w:t>品德教育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784EB292" w14:textId="77777777" w:rsidR="009B2298" w:rsidRPr="00FB389E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品</w:t>
            </w:r>
            <w:r w:rsidRPr="00FB389E">
              <w:rPr>
                <w:rFonts w:ascii="標楷體" w:eastAsia="標楷體" w:hAnsi="標楷體" w:cs="Times New Roman"/>
              </w:rPr>
              <w:t>E3 溝通合作與和諧人際關係。</w:t>
            </w:r>
          </w:p>
          <w:p w14:paraId="7E257176" w14:textId="6AF24495" w:rsidR="009B2298" w:rsidRPr="00FB389E" w:rsidRDefault="007D3A4D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FB389E">
              <w:rPr>
                <w:rFonts w:ascii="標楷體" w:eastAsia="標楷體" w:hAnsi="標楷體" w:cs="Times New Roman" w:hint="eastAsia"/>
              </w:rPr>
              <w:t>多元文化教育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7D7EC7C1" w14:textId="77777777" w:rsidR="009B2298" w:rsidRPr="00EA1F12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lastRenderedPageBreak/>
              <w:t>多</w:t>
            </w:r>
            <w:r w:rsidRPr="00FB389E">
              <w:rPr>
                <w:rFonts w:ascii="標楷體" w:eastAsia="標楷體" w:hAnsi="標楷體" w:cs="Times New Roman"/>
              </w:rPr>
              <w:t>E1 了解自己的文化特質。</w:t>
            </w:r>
          </w:p>
        </w:tc>
      </w:tr>
      <w:tr w:rsidR="009B2298" w:rsidRPr="005D4ACC" w14:paraId="18352159" w14:textId="77777777" w:rsidTr="00865A6C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4D88E7E5" w14:textId="77777777" w:rsidR="009B2298" w:rsidRPr="005D4ACC" w:rsidRDefault="009B2298" w:rsidP="00865A6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36"/>
        <w:gridCol w:w="1124"/>
        <w:gridCol w:w="2120"/>
        <w:gridCol w:w="1005"/>
        <w:gridCol w:w="1316"/>
        <w:gridCol w:w="5733"/>
        <w:gridCol w:w="835"/>
        <w:gridCol w:w="1200"/>
      </w:tblGrid>
      <w:tr w:rsidR="00322110" w:rsidRPr="008A3824" w14:paraId="66ACB15C" w14:textId="77777777" w:rsidTr="00322110">
        <w:trPr>
          <w:trHeight w:val="270"/>
        </w:trPr>
        <w:tc>
          <w:tcPr>
            <w:tcW w:w="1536" w:type="dxa"/>
            <w:vMerge w:val="restart"/>
            <w:shd w:val="clear" w:color="auto" w:fill="FFFFFF" w:themeFill="background1"/>
            <w:vAlign w:val="center"/>
          </w:tcPr>
          <w:p w14:paraId="494D0F0D" w14:textId="77777777" w:rsidR="00322110" w:rsidRDefault="00322110" w:rsidP="00865A6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2C4736A6" w14:textId="77777777" w:rsidR="00322110" w:rsidRPr="00251082" w:rsidRDefault="00322110" w:rsidP="00865A6C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124" w:type="dxa"/>
            <w:vMerge w:val="restart"/>
            <w:vAlign w:val="center"/>
          </w:tcPr>
          <w:p w14:paraId="2D678BF3" w14:textId="1986C0A4" w:rsidR="00322110" w:rsidRPr="00251082" w:rsidRDefault="00322110" w:rsidP="00865A6C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3125" w:type="dxa"/>
            <w:gridSpan w:val="2"/>
            <w:vAlign w:val="center"/>
          </w:tcPr>
          <w:p w14:paraId="7870B148" w14:textId="77777777" w:rsidR="00322110" w:rsidRPr="00FF0F11" w:rsidRDefault="00322110" w:rsidP="00865A6C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316" w:type="dxa"/>
            <w:vMerge w:val="restart"/>
            <w:vAlign w:val="center"/>
          </w:tcPr>
          <w:p w14:paraId="164E065A" w14:textId="77777777" w:rsidR="00322110" w:rsidRPr="00FF0F11" w:rsidRDefault="00322110" w:rsidP="00865A6C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733" w:type="dxa"/>
            <w:vMerge w:val="restart"/>
            <w:vAlign w:val="center"/>
          </w:tcPr>
          <w:p w14:paraId="4A567373" w14:textId="77777777" w:rsidR="00322110" w:rsidRPr="00FF0F11" w:rsidRDefault="00322110" w:rsidP="00865A6C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835" w:type="dxa"/>
            <w:vMerge w:val="restart"/>
            <w:vAlign w:val="center"/>
          </w:tcPr>
          <w:p w14:paraId="7197EAED" w14:textId="77777777" w:rsidR="00322110" w:rsidRPr="00251082" w:rsidRDefault="00322110" w:rsidP="00865A6C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00" w:type="dxa"/>
            <w:vMerge w:val="restart"/>
            <w:vAlign w:val="center"/>
          </w:tcPr>
          <w:p w14:paraId="6C1C725E" w14:textId="77777777" w:rsidR="00322110" w:rsidRDefault="00322110" w:rsidP="00865A6C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1A5C6C1F" w14:textId="77777777" w:rsidR="00322110" w:rsidRPr="00251082" w:rsidRDefault="00322110" w:rsidP="00865A6C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322110" w:rsidRPr="008A3824" w14:paraId="10FF577D" w14:textId="77777777" w:rsidTr="00322110">
        <w:trPr>
          <w:trHeight w:val="237"/>
        </w:trPr>
        <w:tc>
          <w:tcPr>
            <w:tcW w:w="1536" w:type="dxa"/>
            <w:vMerge/>
            <w:shd w:val="clear" w:color="auto" w:fill="FFFFFF" w:themeFill="background1"/>
            <w:vAlign w:val="center"/>
          </w:tcPr>
          <w:p w14:paraId="0A1CF6EF" w14:textId="77777777" w:rsidR="00322110" w:rsidRDefault="00322110" w:rsidP="00865A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24" w:type="dxa"/>
            <w:vMerge/>
            <w:vAlign w:val="center"/>
          </w:tcPr>
          <w:p w14:paraId="0B6678C0" w14:textId="77777777" w:rsidR="00322110" w:rsidRPr="008A3824" w:rsidRDefault="00322110" w:rsidP="00865A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0" w:type="dxa"/>
            <w:vAlign w:val="center"/>
          </w:tcPr>
          <w:p w14:paraId="753326F4" w14:textId="77777777" w:rsidR="00322110" w:rsidRPr="00FF0F11" w:rsidRDefault="00322110" w:rsidP="00865A6C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005" w:type="dxa"/>
            <w:vAlign w:val="center"/>
          </w:tcPr>
          <w:p w14:paraId="466A4A3D" w14:textId="77777777" w:rsidR="00322110" w:rsidRPr="00FF0F11" w:rsidRDefault="00322110" w:rsidP="00865A6C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316" w:type="dxa"/>
            <w:vMerge/>
            <w:vAlign w:val="center"/>
          </w:tcPr>
          <w:p w14:paraId="76AED9B4" w14:textId="77777777" w:rsidR="00322110" w:rsidRPr="00FF0F11" w:rsidRDefault="00322110" w:rsidP="00865A6C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733" w:type="dxa"/>
            <w:vMerge/>
            <w:vAlign w:val="center"/>
          </w:tcPr>
          <w:p w14:paraId="2CE2BC89" w14:textId="77777777" w:rsidR="00322110" w:rsidRPr="00FF0F11" w:rsidRDefault="00322110" w:rsidP="00865A6C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35" w:type="dxa"/>
            <w:vMerge/>
            <w:vAlign w:val="center"/>
          </w:tcPr>
          <w:p w14:paraId="1167AE36" w14:textId="77777777" w:rsidR="00322110" w:rsidRDefault="00322110" w:rsidP="00865A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0" w:type="dxa"/>
            <w:vMerge/>
            <w:vAlign w:val="center"/>
          </w:tcPr>
          <w:p w14:paraId="51930A4F" w14:textId="77777777" w:rsidR="00322110" w:rsidRDefault="00322110" w:rsidP="00865A6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563C" w:rsidRPr="008A3824" w14:paraId="29CD4B1C" w14:textId="77777777" w:rsidTr="00322110">
        <w:tc>
          <w:tcPr>
            <w:tcW w:w="1536" w:type="dxa"/>
            <w:shd w:val="clear" w:color="auto" w:fill="FFFFFF" w:themeFill="background1"/>
          </w:tcPr>
          <w:p w14:paraId="2ECC0145" w14:textId="31FEBC5C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124" w:type="dxa"/>
          </w:tcPr>
          <w:p w14:paraId="220C4AE5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76B3BDB6" w14:textId="4CA206A9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</w:tc>
        <w:tc>
          <w:tcPr>
            <w:tcW w:w="2120" w:type="dxa"/>
          </w:tcPr>
          <w:p w14:paraId="6881F6A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5CE0A1D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30AE676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2DC215F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09D1710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005" w:type="dxa"/>
          </w:tcPr>
          <w:p w14:paraId="42E9301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06E7D94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07880F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09D11C1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36300C1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  <w:p w14:paraId="6C4D288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</w:tc>
        <w:tc>
          <w:tcPr>
            <w:tcW w:w="1316" w:type="dxa"/>
          </w:tcPr>
          <w:p w14:paraId="67195A4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1.能了解課文大意及課文語意，並朗讀課文。</w:t>
            </w:r>
          </w:p>
          <w:p w14:paraId="52AA14E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2.能了解「一皮」、「飛落」、「地泥」、「好蓋被」等語詞的意義和用法。</w:t>
            </w:r>
          </w:p>
          <w:p w14:paraId="61F11FC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7A5D467F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6766663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  <w:p w14:paraId="5E6CB51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B6BC3B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〈活動一：一二三〉</w:t>
            </w:r>
          </w:p>
          <w:p w14:paraId="403F27B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1.請兒童觀察課文情境圖並提問。</w:t>
            </w:r>
            <w:r w:rsidRPr="007A5D16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  </w:t>
            </w:r>
          </w:p>
          <w:p w14:paraId="51E30C6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2.歸納兒童發表內容，並統整說明。</w:t>
            </w:r>
          </w:p>
          <w:p w14:paraId="0E5F36A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3.教師領念課文，並解釋課文大意及語意。</w:t>
            </w:r>
          </w:p>
          <w:p w14:paraId="75C0E58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4.教師領念課文：範念→領念→全體念→分組念→個別念。</w:t>
            </w:r>
          </w:p>
          <w:p w14:paraId="0432811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.教師以鈴鼓（響板、木魚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）做課文說白節奏練習。</w:t>
            </w:r>
          </w:p>
          <w:p w14:paraId="208E9AA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6.教師播放教學CD，聆聽「一二三」童謠，兒童跟著念唱。</w:t>
            </w:r>
          </w:p>
          <w:p w14:paraId="19D0EA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ECD131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※遊戲：你唱我和</w:t>
            </w:r>
          </w:p>
          <w:p w14:paraId="1C6237E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全班分成兩組，一組每念完課文的一行內容，另一組就複誦該行的最後三個字。</w:t>
            </w:r>
          </w:p>
          <w:p w14:paraId="7F07EE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6E6277F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1.課文朗讀</w:t>
            </w:r>
          </w:p>
          <w:p w14:paraId="52A1DC4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268C98F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7AD5EBC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4.肢體律動</w:t>
            </w:r>
          </w:p>
        </w:tc>
        <w:tc>
          <w:tcPr>
            <w:tcW w:w="1200" w:type="dxa"/>
          </w:tcPr>
          <w:p w14:paraId="7BC381F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165DDBF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人E8 了解兒童對遊戲權利的需求。</w:t>
            </w:r>
          </w:p>
        </w:tc>
      </w:tr>
      <w:tr w:rsidR="006B563C" w:rsidRPr="008A3824" w14:paraId="10432B5C" w14:textId="77777777" w:rsidTr="00322110">
        <w:tc>
          <w:tcPr>
            <w:tcW w:w="1536" w:type="dxa"/>
            <w:shd w:val="clear" w:color="auto" w:fill="FFFFFF" w:themeFill="background1"/>
          </w:tcPr>
          <w:p w14:paraId="43C72E9D" w14:textId="7B680A2B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124" w:type="dxa"/>
          </w:tcPr>
          <w:p w14:paraId="117FA86A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712A4DCF" w14:textId="696C93DE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</w:tc>
        <w:tc>
          <w:tcPr>
            <w:tcW w:w="2120" w:type="dxa"/>
          </w:tcPr>
          <w:p w14:paraId="7EF7E85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079A6D3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4A5B9A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374FD9C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0D61D56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005" w:type="dxa"/>
          </w:tcPr>
          <w:p w14:paraId="7D446F6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4573FD2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0DC440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3CEF0F9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Ad-I-2 客語淺易歌謠。</w:t>
            </w:r>
          </w:p>
          <w:p w14:paraId="3A35DDC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  <w:p w14:paraId="3F8B32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</w:tc>
        <w:tc>
          <w:tcPr>
            <w:tcW w:w="1316" w:type="dxa"/>
          </w:tcPr>
          <w:p w14:paraId="5A26E6C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1.能聽懂並用客語說出一到十的數字。</w:t>
            </w:r>
          </w:p>
          <w:p w14:paraId="2171851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能用數字表達多少、大小及順序。</w:t>
            </w:r>
          </w:p>
        </w:tc>
        <w:tc>
          <w:tcPr>
            <w:tcW w:w="5733" w:type="dxa"/>
          </w:tcPr>
          <w:p w14:paraId="1B0BA0CB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282452A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  <w:p w14:paraId="1482BDE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6BB674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〈活動二：數字〉</w:t>
            </w:r>
          </w:p>
          <w:p w14:paraId="0E77243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1.複習課文及說白節奏。</w:t>
            </w:r>
          </w:p>
          <w:p w14:paraId="0BB5BFE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2.教師提問並揭示數字卡。 </w:t>
            </w:r>
          </w:p>
          <w:p w14:paraId="568EE96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3.教師領念並說明數數讀法。</w:t>
            </w:r>
          </w:p>
          <w:p w14:paraId="439D56B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4.教師請兒童回家思考或請問家人從11~50的客語說法，並於下次上課時進行分享。</w:t>
            </w:r>
          </w:p>
          <w:p w14:paraId="0614375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09CF44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※遊戲：哼哈報數</w:t>
            </w:r>
          </w:p>
          <w:p w14:paraId="30542D8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86420F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245153B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1.教師說明課本P17的做法，並完成活動。</w:t>
            </w:r>
          </w:p>
          <w:p w14:paraId="5F04440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2.教師領念語詞，兒童齊念，再個別念。</w:t>
            </w:r>
          </w:p>
          <w:p w14:paraId="41B1B5A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3.教師播放教學CD，請兒童依照語句，將附件二中等量的文具貼紙，貼在相對應的圖片中。</w:t>
            </w:r>
          </w:p>
          <w:p w14:paraId="59919E1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4.教師統整解答並進行討論。</w:t>
            </w:r>
          </w:p>
          <w:p w14:paraId="426B49A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5.教師領念語詞，兒童齊念，再個別念。</w:t>
            </w:r>
          </w:p>
        </w:tc>
        <w:tc>
          <w:tcPr>
            <w:tcW w:w="835" w:type="dxa"/>
          </w:tcPr>
          <w:p w14:paraId="28F4547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4059552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3E24F05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2A26244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1449D73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FD2074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676E5F1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人E8 了解兒童對遊戲權力的需求。</w:t>
            </w:r>
          </w:p>
        </w:tc>
      </w:tr>
      <w:tr w:rsidR="006B563C" w:rsidRPr="008A3824" w14:paraId="7AC551DB" w14:textId="77777777" w:rsidTr="00322110">
        <w:tc>
          <w:tcPr>
            <w:tcW w:w="1536" w:type="dxa"/>
            <w:shd w:val="clear" w:color="auto" w:fill="FFFFFF" w:themeFill="background1"/>
          </w:tcPr>
          <w:p w14:paraId="7BE323C3" w14:textId="7B797566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124" w:type="dxa"/>
          </w:tcPr>
          <w:p w14:paraId="0C8969E1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504A3C41" w14:textId="0EAF9649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</w:tc>
        <w:tc>
          <w:tcPr>
            <w:tcW w:w="2120" w:type="dxa"/>
          </w:tcPr>
          <w:p w14:paraId="4AF65F1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68AB725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144D494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7401A11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7D8E60F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005" w:type="dxa"/>
          </w:tcPr>
          <w:p w14:paraId="5A2C0EE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6744558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43933E2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02C3DA3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2E96985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  <w:p w14:paraId="625E215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</w:tc>
        <w:tc>
          <w:tcPr>
            <w:tcW w:w="1316" w:type="dxa"/>
          </w:tcPr>
          <w:p w14:paraId="5031BCC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 會用「你愛買麼个？」、「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愛買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愛買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摎（同）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」的句型及詞彙做對話練習。</w:t>
            </w:r>
          </w:p>
          <w:p w14:paraId="1F2404A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2.能主動用客語表達物品數量的多少。</w:t>
            </w:r>
          </w:p>
        </w:tc>
        <w:tc>
          <w:tcPr>
            <w:tcW w:w="5733" w:type="dxa"/>
          </w:tcPr>
          <w:p w14:paraId="43D30C6D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12908D5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  <w:p w14:paraId="4E89F62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DB40F1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1FB349D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3C253D5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.教師說明「你愛買麼个？」、「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愛買~。」、「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愛買~摎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同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)~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。」的語句意思。</w:t>
            </w:r>
          </w:p>
          <w:p w14:paraId="7BAFD45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3.教師領念並指導兒童兩兩做對話練習。</w:t>
            </w:r>
          </w:p>
          <w:p w14:paraId="23726A0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75B10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7BA1268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P20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7050B62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2.教師領念語句，兒童齊念，再個別念。</w:t>
            </w:r>
          </w:p>
          <w:p w14:paraId="6369DD2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F55DDE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※遊戲：三五成群</w:t>
            </w:r>
          </w:p>
          <w:p w14:paraId="4C2FFF9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※遊戲：支援前線</w:t>
            </w:r>
          </w:p>
          <w:p w14:paraId="686C9E0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※遊戲：人體鍵盤</w:t>
            </w:r>
          </w:p>
          <w:p w14:paraId="29F6E3B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7F8A71F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7D42068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69029E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247DD24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09F9674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3FFCEFE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658D5A1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人E8 了解兒童對遊戲權力的需求。</w:t>
            </w:r>
          </w:p>
        </w:tc>
      </w:tr>
      <w:tr w:rsidR="006B563C" w:rsidRPr="008A3824" w14:paraId="40411E7B" w14:textId="77777777" w:rsidTr="00322110">
        <w:tc>
          <w:tcPr>
            <w:tcW w:w="1536" w:type="dxa"/>
            <w:shd w:val="clear" w:color="auto" w:fill="FFFFFF" w:themeFill="background1"/>
          </w:tcPr>
          <w:p w14:paraId="7EE23F48" w14:textId="107831B9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124" w:type="dxa"/>
          </w:tcPr>
          <w:p w14:paraId="293A760D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63FFB27A" w14:textId="42CF8865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</w:tc>
        <w:tc>
          <w:tcPr>
            <w:tcW w:w="2120" w:type="dxa"/>
          </w:tcPr>
          <w:p w14:paraId="636EEEC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31CB16D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5737378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7C5AFE1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49D227A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3-I-2 能養成閱讀客家日用語詞的興趣。</w:t>
            </w:r>
          </w:p>
          <w:p w14:paraId="1E47D1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4-I-2 能展現使用客語文書寫的興趣。</w:t>
            </w:r>
          </w:p>
        </w:tc>
        <w:tc>
          <w:tcPr>
            <w:tcW w:w="1005" w:type="dxa"/>
          </w:tcPr>
          <w:p w14:paraId="4448EF7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Ab-I-2 客語淺易語詞。</w:t>
            </w:r>
          </w:p>
          <w:p w14:paraId="3D18102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5F2FC90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473F37B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Ae-I-1 客語簡易情意表達。</w:t>
            </w:r>
          </w:p>
          <w:p w14:paraId="5F48D66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1316" w:type="dxa"/>
          </w:tcPr>
          <w:p w14:paraId="0855D10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1.能了解課文大意並朗讀課文。</w:t>
            </w:r>
          </w:p>
          <w:p w14:paraId="5F401E4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2.能用客語說出常見的「雞仔」、「狗（ 仔） 」、「貓仔」、「羊仔」、「馬（仔）」、「鴨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仔」、「鳥仔」、「牛（仔）」等動物的名稱。</w:t>
            </w:r>
          </w:p>
          <w:p w14:paraId="751A1D15" w14:textId="75471997" w:rsidR="006B563C" w:rsidRPr="007A5D16" w:rsidRDefault="006B563C" w:rsidP="003F2B5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</w:tc>
        <w:tc>
          <w:tcPr>
            <w:tcW w:w="5733" w:type="dxa"/>
          </w:tcPr>
          <w:p w14:paraId="05DAB26F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一、動物恁生趣</w:t>
            </w:r>
          </w:p>
          <w:p w14:paraId="31FBECE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  <w:p w14:paraId="28BCCDB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E2D816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〈活動一：係麼儕〉</w:t>
            </w:r>
          </w:p>
          <w:p w14:paraId="62C96F8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1.請兒童觀察課文情境圖並提問。　</w:t>
            </w:r>
          </w:p>
          <w:p w14:paraId="64C79F1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2.教師歸納兒童發表內容。</w:t>
            </w:r>
          </w:p>
          <w:p w14:paraId="592E755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3.教師領讀課文並且解釋課文大意及語意。</w:t>
            </w:r>
          </w:p>
          <w:p w14:paraId="66596C5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0F9E33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教師以鈴鼓（響板、木魚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）做課文說白節奏練習。</w:t>
            </w:r>
          </w:p>
          <w:p w14:paraId="432E674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6.教師播放教學CD，聆聽「係麼儕」，兒童跟著念唱。</w:t>
            </w:r>
          </w:p>
          <w:p w14:paraId="663DABF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6FB2F5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※遊戲：節奏達人</w:t>
            </w:r>
          </w:p>
          <w:p w14:paraId="4D55270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教師將全班分成AB組，A組負責提問是誰，B組負責回答問題同時拍節奏。</w:t>
            </w:r>
          </w:p>
          <w:p w14:paraId="56C7176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2ED8A3E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1.課文朗讀</w:t>
            </w:r>
          </w:p>
          <w:p w14:paraId="4815A41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014432B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305B3B3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4.肢體律動</w:t>
            </w:r>
          </w:p>
        </w:tc>
        <w:tc>
          <w:tcPr>
            <w:tcW w:w="1200" w:type="dxa"/>
          </w:tcPr>
          <w:p w14:paraId="36FBED4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79C972A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6B563C" w:rsidRPr="008A3824" w14:paraId="036E3874" w14:textId="77777777" w:rsidTr="00322110">
        <w:tc>
          <w:tcPr>
            <w:tcW w:w="1536" w:type="dxa"/>
            <w:shd w:val="clear" w:color="auto" w:fill="FFFFFF" w:themeFill="background1"/>
          </w:tcPr>
          <w:p w14:paraId="1D3B210A" w14:textId="342A2C1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124" w:type="dxa"/>
          </w:tcPr>
          <w:p w14:paraId="5B7DC041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73776FB8" w14:textId="024555A6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</w:tc>
        <w:tc>
          <w:tcPr>
            <w:tcW w:w="2120" w:type="dxa"/>
          </w:tcPr>
          <w:p w14:paraId="4805D12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2235301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6D83A0C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6DBCB14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7AE93A9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3-I-2 能養成閱讀客家日用語詞的興趣。</w:t>
            </w:r>
          </w:p>
          <w:p w14:paraId="607AB32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1005" w:type="dxa"/>
          </w:tcPr>
          <w:p w14:paraId="5E381E2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29E9E4C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0CFBB1D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2EE25A6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3CB1E37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1316" w:type="dxa"/>
          </w:tcPr>
          <w:p w14:paraId="0F70878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1.能了解「頭臥臥」、「擘」等語詞的意義和用法。</w:t>
            </w:r>
          </w:p>
          <w:p w14:paraId="6B0D09F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2.能用客語說出常見的「雞仔」、「狗（ 仔） 」、「貓仔」、「羊仔」、「馬（仔）」、「鴨仔」、「鳥仔」、「牛（仔）」等動物的名稱。</w:t>
            </w:r>
          </w:p>
          <w:p w14:paraId="6E43DEC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3CC5A1E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5733" w:type="dxa"/>
          </w:tcPr>
          <w:p w14:paraId="04E0E447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42A224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  <w:p w14:paraId="6162F3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C1AA6C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會講〉</w:t>
            </w:r>
          </w:p>
          <w:p w14:paraId="157D19E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 複習課文及說白節奏。</w:t>
            </w:r>
          </w:p>
          <w:p w14:paraId="7B57853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2教師請兒童將課本翻至P24-P25，並提問。</w:t>
            </w:r>
          </w:p>
          <w:p w14:paraId="679D6D3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 教師依據兒童的發表內容，逐一揭示語詞卡。</w:t>
            </w:r>
          </w:p>
          <w:p w14:paraId="1D73845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73A7C6C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5教師領念語詞：範念→領念→全體念→分組　念→個別念。</w:t>
            </w:r>
          </w:p>
          <w:p w14:paraId="0681B8B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6請兒童表演各種動物的獨特動作或叫聲。</w:t>
            </w:r>
          </w:p>
          <w:p w14:paraId="3997A75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7 請兒童發表「如何照顧所飼養的動物」。</w:t>
            </w:r>
          </w:p>
          <w:p w14:paraId="09FB4E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8 兒童相互討論並發表「愛護動物的方法」，教師統整並指導尊重及關懷動物生命的觀念。</w:t>
            </w:r>
          </w:p>
          <w:p w14:paraId="090C0AE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E0A613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※遊戲：猜謎高手</w:t>
            </w:r>
          </w:p>
          <w:p w14:paraId="5F4017A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※遊戲：過山洞</w:t>
            </w:r>
          </w:p>
          <w:p w14:paraId="38D9377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032A8F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32894E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 複習活動一、活動二。</w:t>
            </w:r>
          </w:p>
          <w:p w14:paraId="588B8F0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 教師請兒童觀察課文P26-27情境圖並說明做法。</w:t>
            </w:r>
          </w:p>
          <w:p w14:paraId="7CFB7E2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3 教師播放CD的內容，請兒童依照聽到的語詞，將附件三的貼紙依序貼在正確的位置。　 </w:t>
            </w:r>
          </w:p>
          <w:p w14:paraId="572359E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4教師統整解答並進行討論。</w:t>
            </w:r>
          </w:p>
          <w:p w14:paraId="023C2A7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5請兒童用客語說出正確的語詞名稱。</w:t>
            </w:r>
          </w:p>
          <w:p w14:paraId="5935D84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6教師領念語詞，再請兒童個別念。</w:t>
            </w:r>
          </w:p>
          <w:p w14:paraId="01B69C0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58C4B3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※遊戲：動物大遊行</w:t>
            </w:r>
          </w:p>
          <w:p w14:paraId="022DC62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※遊戲：動物蹲</w:t>
            </w:r>
          </w:p>
          <w:p w14:paraId="3116F8B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594F7F2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59CF199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7915CF2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54B923C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4.肢體律動</w:t>
            </w:r>
          </w:p>
        </w:tc>
        <w:tc>
          <w:tcPr>
            <w:tcW w:w="1200" w:type="dxa"/>
          </w:tcPr>
          <w:p w14:paraId="5D9F231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3D1255B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6B563C" w:rsidRPr="008A3824" w14:paraId="4F2F94F1" w14:textId="77777777" w:rsidTr="00322110">
        <w:tc>
          <w:tcPr>
            <w:tcW w:w="1536" w:type="dxa"/>
            <w:shd w:val="clear" w:color="auto" w:fill="FFFFFF" w:themeFill="background1"/>
          </w:tcPr>
          <w:p w14:paraId="367862C1" w14:textId="2B7AB365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124" w:type="dxa"/>
          </w:tcPr>
          <w:p w14:paraId="09D90989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5F2B6249" w14:textId="664F8124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</w:tc>
        <w:tc>
          <w:tcPr>
            <w:tcW w:w="2120" w:type="dxa"/>
          </w:tcPr>
          <w:p w14:paraId="1E66624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58D472B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6941B02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18104BB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4435B37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3-I-2 能養成閱讀客家日用語詞的興趣。</w:t>
            </w:r>
          </w:p>
          <w:p w14:paraId="5B331CC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1005" w:type="dxa"/>
          </w:tcPr>
          <w:p w14:paraId="52E490E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2597E31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4EF05FF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769D984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16E80C6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1316" w:type="dxa"/>
          </w:tcPr>
          <w:p w14:paraId="5F3083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1.能了解課文大意並朗讀課文。</w:t>
            </w:r>
          </w:p>
          <w:p w14:paraId="633EA05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2.能了解「頭臥臥」、「擘」等語詞的意義和用法。</w:t>
            </w:r>
          </w:p>
          <w:p w14:paraId="74998C7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41AE4B7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5733" w:type="dxa"/>
          </w:tcPr>
          <w:p w14:paraId="5691912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297A9A9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  <w:p w14:paraId="5F88DA9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036768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646DB7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1複習活動一、活動二。</w:t>
            </w:r>
          </w:p>
          <w:p w14:paraId="60327FA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 xml:space="preserve">2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教師請兒童觀察課本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P28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31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情境圖，並提問。</w:t>
            </w:r>
          </w:p>
          <w:p w14:paraId="0C59287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 教師解說「（人）看著麼 ？」、「（人）看著（數量）隻／條（動物）」的語意，並做對話練習。</w:t>
            </w:r>
          </w:p>
          <w:p w14:paraId="5372AA3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0F9986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※遊戲：動物大合聲</w:t>
            </w:r>
          </w:p>
          <w:p w14:paraId="3259D5F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※遊戲：眼明手快</w:t>
            </w:r>
          </w:p>
          <w:p w14:paraId="3B71E6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※遊戲：翻翻樂</w:t>
            </w:r>
          </w:p>
          <w:p w14:paraId="1BAE504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※遊戲：排排樂</w:t>
            </w:r>
          </w:p>
          <w:p w14:paraId="094AAFA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14156D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12AC256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 複習活動二、活動三。</w:t>
            </w:r>
          </w:p>
          <w:p w14:paraId="7124CB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 xml:space="preserve">2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P32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33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2BAC0F7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3教師統整解答並領念。</w:t>
            </w:r>
          </w:p>
          <w:p w14:paraId="02DAB39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B28231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※遊戲：金頭腦</w:t>
            </w:r>
          </w:p>
          <w:p w14:paraId="6DD5DEA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※遊戲：數字王</w:t>
            </w:r>
          </w:p>
          <w:p w14:paraId="40CC76B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7EF39C5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62C2204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4C5D401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3070E60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7635B0C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4CB7D0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0D88ABB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6B563C" w:rsidRPr="008A3824" w14:paraId="4CFA483E" w14:textId="77777777" w:rsidTr="00322110">
        <w:tc>
          <w:tcPr>
            <w:tcW w:w="1536" w:type="dxa"/>
            <w:shd w:val="clear" w:color="auto" w:fill="FFFFFF" w:themeFill="background1"/>
          </w:tcPr>
          <w:p w14:paraId="6F71D41D" w14:textId="5D0145D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124" w:type="dxa"/>
          </w:tcPr>
          <w:p w14:paraId="17290730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</w:t>
            </w:r>
          </w:p>
          <w:p w14:paraId="4197678B" w14:textId="1C0588DE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動物園</w:t>
            </w:r>
          </w:p>
        </w:tc>
        <w:tc>
          <w:tcPr>
            <w:tcW w:w="2120" w:type="dxa"/>
          </w:tcPr>
          <w:p w14:paraId="686C06F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135489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2D2F983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005" w:type="dxa"/>
          </w:tcPr>
          <w:p w14:paraId="15EE289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6C987A8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30A0898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</w:tc>
        <w:tc>
          <w:tcPr>
            <w:tcW w:w="1316" w:type="dxa"/>
          </w:tcPr>
          <w:p w14:paraId="19C97BE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1.能樂意聆聽用客語敘述的故事，並了解其大意。</w:t>
            </w:r>
          </w:p>
          <w:p w14:paraId="61A22D2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5733" w:type="dxa"/>
          </w:tcPr>
          <w:p w14:paraId="25ABC0E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〈看圖聽故事：動物園〉</w:t>
            </w:r>
          </w:p>
          <w:p w14:paraId="4915636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492F9F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〈活動一〉</w:t>
            </w:r>
          </w:p>
          <w:p w14:paraId="258CAEF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.教師指導兒童瀏覽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P34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~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37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的圖意。</w:t>
            </w:r>
          </w:p>
          <w:p w14:paraId="2120BD4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2.教師播放故事CD，請兒童專心聆聽。</w:t>
            </w:r>
          </w:p>
          <w:p w14:paraId="00092EB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3.教師配合圖意，說明故事內容。</w:t>
            </w:r>
          </w:p>
          <w:p w14:paraId="7B51327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4.請兒童發表去「動物園」的心得。</w:t>
            </w:r>
          </w:p>
          <w:p w14:paraId="7509C3D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2ABEB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687A1F3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1.討論、發表</w:t>
            </w:r>
          </w:p>
        </w:tc>
        <w:tc>
          <w:tcPr>
            <w:tcW w:w="1200" w:type="dxa"/>
          </w:tcPr>
          <w:p w14:paraId="300CDB5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7846BE2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6B563C" w:rsidRPr="008A3824" w14:paraId="08D98B18" w14:textId="77777777" w:rsidTr="00322110">
        <w:tc>
          <w:tcPr>
            <w:tcW w:w="1536" w:type="dxa"/>
            <w:shd w:val="clear" w:color="auto" w:fill="FFFFFF" w:themeFill="background1"/>
          </w:tcPr>
          <w:p w14:paraId="38B25D72" w14:textId="0893CF95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124" w:type="dxa"/>
          </w:tcPr>
          <w:p w14:paraId="07ADA8EE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</w:t>
            </w:r>
          </w:p>
          <w:p w14:paraId="79EFCFA5" w14:textId="2C366B09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動物園</w:t>
            </w:r>
          </w:p>
        </w:tc>
        <w:tc>
          <w:tcPr>
            <w:tcW w:w="2120" w:type="dxa"/>
          </w:tcPr>
          <w:p w14:paraId="7FFDE1C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49CA89D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7A17107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005" w:type="dxa"/>
          </w:tcPr>
          <w:p w14:paraId="61E0704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Ae-I-1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易情意表達。</w:t>
            </w:r>
          </w:p>
          <w:p w14:paraId="7A3FA70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76F8D9C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</w:tc>
        <w:tc>
          <w:tcPr>
            <w:tcW w:w="1316" w:type="dxa"/>
          </w:tcPr>
          <w:p w14:paraId="43C8179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1.能樂意聆聽用客語敘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述的故事，並了解其大意。</w:t>
            </w:r>
          </w:p>
          <w:p w14:paraId="6E3DC36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5733" w:type="dxa"/>
          </w:tcPr>
          <w:p w14:paraId="527E7EE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〈看圖聽故事：動物園〉</w:t>
            </w:r>
          </w:p>
          <w:p w14:paraId="59D6D27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154C65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〈活動二〉</w:t>
            </w:r>
          </w:p>
          <w:p w14:paraId="4C49F0C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※遊戲：動物大會串</w:t>
            </w:r>
          </w:p>
          <w:p w14:paraId="4BA65E0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1.教師依蘿蔔蹲的玩法將兒童分成企鵝、河馬、老虎、貓頭鳥、長頸鹿等五組。</w:t>
            </w:r>
          </w:p>
          <w:p w14:paraId="48720FA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2.各組依動物特色做動作。例：</w:t>
            </w:r>
          </w:p>
          <w:p w14:paraId="5AD05795" w14:textId="77777777" w:rsidR="006B563C" w:rsidRPr="007A5D16" w:rsidRDefault="006B563C" w:rsidP="006B563C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(1)企鵝：兩手在身側，做企鵝走路狀，頭抬得高高的。</w:t>
            </w:r>
          </w:p>
          <w:p w14:paraId="05BCD303" w14:textId="77777777" w:rsidR="006B563C" w:rsidRPr="007A5D16" w:rsidRDefault="006B563C" w:rsidP="006B563C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(2)老虎：兩手在臉頰旁，做抓獵物狀。</w:t>
            </w:r>
          </w:p>
          <w:p w14:paraId="37F7D270" w14:textId="77777777" w:rsidR="006B563C" w:rsidRPr="007A5D16" w:rsidRDefault="006B563C" w:rsidP="006B563C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(3)長頸鹿：兩手交握在頭頂舉高，雙腳踮腳。</w:t>
            </w:r>
          </w:p>
          <w:p w14:paraId="3950DCF1" w14:textId="77777777" w:rsidR="006B563C" w:rsidRPr="007A5D16" w:rsidRDefault="006B563C" w:rsidP="006B563C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(4)河馬：兩手在胸前做張大嘴巴狀。</w:t>
            </w:r>
          </w:p>
          <w:p w14:paraId="6E38E39D" w14:textId="77777777" w:rsidR="006B563C" w:rsidRPr="007A5D16" w:rsidRDefault="006B563C" w:rsidP="006B563C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(5)貓頭鳥：兩手各伸出食指在眼前做一條線拉開狀。</w:t>
            </w:r>
          </w:p>
          <w:p w14:paraId="1780E49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3.口訣：</w:t>
            </w:r>
          </w:p>
          <w:p w14:paraId="46CF282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(1)企鵝企鵝頭臥臥，</w:t>
            </w:r>
          </w:p>
          <w:p w14:paraId="14439D0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企鵝做忒換老虎。</w:t>
            </w:r>
          </w:p>
          <w:p w14:paraId="00EC1F5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(2)老虎老虎惡豺豺，</w:t>
            </w:r>
          </w:p>
          <w:p w14:paraId="7D7B018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老虎做忒換長頸鹿。</w:t>
            </w:r>
          </w:p>
          <w:p w14:paraId="72F594D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(3)長頸鹿長頸鹿高天天，</w:t>
            </w:r>
          </w:p>
          <w:p w14:paraId="525C05E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  長頸鹿做忒換河馬。</w:t>
            </w:r>
          </w:p>
          <w:p w14:paraId="2F5B23E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(4)河馬河馬嘴擘擘，</w:t>
            </w:r>
          </w:p>
          <w:p w14:paraId="567CCBC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河馬做忒換貓頭鳥，</w:t>
            </w:r>
          </w:p>
          <w:p w14:paraId="0CA264F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(5)貓頭鳥貓頭鳥目絲絲，</w:t>
            </w:r>
          </w:p>
          <w:p w14:paraId="4D0913A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貓頭鳥做忒換企鵝。</w:t>
            </w:r>
          </w:p>
          <w:p w14:paraId="7042D98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FA032A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※遊戲：加加減減</w:t>
            </w:r>
          </w:p>
          <w:p w14:paraId="4FC3775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1.教師一次抽出兩張數字卡。</w:t>
            </w:r>
          </w:p>
          <w:p w14:paraId="18C66CE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2.教師喊「加」或「減」，兒童搶答。</w:t>
            </w:r>
          </w:p>
          <w:p w14:paraId="0F4C65A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3.必須讀出三個數字者，才算答對。</w:t>
            </w:r>
          </w:p>
        </w:tc>
        <w:tc>
          <w:tcPr>
            <w:tcW w:w="835" w:type="dxa"/>
          </w:tcPr>
          <w:p w14:paraId="00E5B1E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1.討論、發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表</w:t>
            </w:r>
          </w:p>
        </w:tc>
        <w:tc>
          <w:tcPr>
            <w:tcW w:w="1200" w:type="dxa"/>
          </w:tcPr>
          <w:p w14:paraId="06E6E82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環境教育</w:t>
            </w:r>
          </w:p>
          <w:p w14:paraId="6363DB1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生物生命的美與價值，關懷動、植物的生命。</w:t>
            </w:r>
          </w:p>
        </w:tc>
      </w:tr>
      <w:tr w:rsidR="006B563C" w:rsidRPr="008A3824" w14:paraId="54BC6801" w14:textId="77777777" w:rsidTr="00322110">
        <w:tc>
          <w:tcPr>
            <w:tcW w:w="1536" w:type="dxa"/>
            <w:shd w:val="clear" w:color="auto" w:fill="FFFFFF" w:themeFill="background1"/>
          </w:tcPr>
          <w:p w14:paraId="1CB9BF49" w14:textId="77075B22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124" w:type="dxa"/>
          </w:tcPr>
          <w:p w14:paraId="6CA5F127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525D7356" w14:textId="35214B5F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2120" w:type="dxa"/>
          </w:tcPr>
          <w:p w14:paraId="661E8CD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3D0E3C2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6627279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0725DFB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5305050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029E3C8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日常生活常用語詞。</w:t>
            </w:r>
          </w:p>
          <w:p w14:paraId="0B83D05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005" w:type="dxa"/>
          </w:tcPr>
          <w:p w14:paraId="5ADD862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Ab-I-2 客語淺易語詞。</w:t>
            </w:r>
          </w:p>
          <w:p w14:paraId="7F6FAAF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79FEDA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411E2F9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易情意表達。</w:t>
            </w:r>
          </w:p>
          <w:p w14:paraId="3E138FD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</w:tc>
        <w:tc>
          <w:tcPr>
            <w:tcW w:w="1316" w:type="dxa"/>
          </w:tcPr>
          <w:p w14:paraId="0F81ED7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  <w:p w14:paraId="0680D21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1707A11B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1ABC54D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461063C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DD0735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〈活動一：好朋友〉</w:t>
            </w:r>
          </w:p>
          <w:p w14:paraId="40E5338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1.教師用「揣令仔」（猜謎語）來引起動機。</w:t>
            </w:r>
          </w:p>
          <w:p w14:paraId="33F6D65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例：(1)左一片，右一片，到死不相見。</w:t>
            </w:r>
          </w:p>
          <w:p w14:paraId="1F8919E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　 （謎底：耳朵）</w:t>
            </w:r>
          </w:p>
          <w:p w14:paraId="69B36E0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2.教師播放教學CD，請兒童觀察課文情境圖。</w:t>
            </w:r>
          </w:p>
          <w:p w14:paraId="2391352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教師提問：</w:t>
            </w:r>
          </w:p>
          <w:p w14:paraId="14B1B40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(1)嘴用來做麼个？</w:t>
            </w:r>
          </w:p>
          <w:p w14:paraId="0054184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（嘴有什麼功能？）</w:t>
            </w:r>
          </w:p>
          <w:p w14:paraId="353359C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(2)雙手用來做麼个？</w:t>
            </w:r>
          </w:p>
          <w:p w14:paraId="0E0894F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 xml:space="preserve">　（雙手有什麼功能？）</w:t>
            </w:r>
          </w:p>
          <w:p w14:paraId="7A47B6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(3)目珠用來做麼个？</w:t>
            </w:r>
          </w:p>
          <w:p w14:paraId="2C278C0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（眼睛有什麼功能？）</w:t>
            </w:r>
          </w:p>
          <w:p w14:paraId="04335C7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416FAB2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4.教師範念課文，並解釋課文大意及語意。</w:t>
            </w:r>
          </w:p>
          <w:p w14:paraId="7405FA8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5.教師領念課文：範念→領念→全體念→分組念→個別念。</w:t>
            </w:r>
          </w:p>
          <w:p w14:paraId="246883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6.教師以鈴鼓（響板、木魚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）做課文說白節奏練習。</w:t>
            </w:r>
          </w:p>
          <w:p w14:paraId="589348D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7.教師播放教學CD，聆聽「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」童謠，兒童跟著念唱。</w:t>
            </w:r>
          </w:p>
        </w:tc>
        <w:tc>
          <w:tcPr>
            <w:tcW w:w="835" w:type="dxa"/>
          </w:tcPr>
          <w:p w14:paraId="255F70F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597DD1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4AE4B60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4327E70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6CD627F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6EC832AD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719A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114D121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理解人的身體與心理面向。</w:t>
            </w:r>
          </w:p>
        </w:tc>
      </w:tr>
      <w:tr w:rsidR="006B563C" w:rsidRPr="008A3824" w14:paraId="29580D31" w14:textId="77777777" w:rsidTr="00322110">
        <w:tc>
          <w:tcPr>
            <w:tcW w:w="1536" w:type="dxa"/>
            <w:shd w:val="clear" w:color="auto" w:fill="FFFFFF" w:themeFill="background1"/>
          </w:tcPr>
          <w:p w14:paraId="5AEED22B" w14:textId="66125D29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124" w:type="dxa"/>
          </w:tcPr>
          <w:p w14:paraId="27ECB1C7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52C16F95" w14:textId="3E6CD76A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2120" w:type="dxa"/>
          </w:tcPr>
          <w:p w14:paraId="61E2913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4BEA3FB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749AA9D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6C737C7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2579F05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5205113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27734BB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005" w:type="dxa"/>
          </w:tcPr>
          <w:p w14:paraId="0D2D982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2933121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2749FB3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5C370DF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471EFA1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</w:tc>
        <w:tc>
          <w:tcPr>
            <w:tcW w:w="1316" w:type="dxa"/>
          </w:tcPr>
          <w:p w14:paraId="0A6E3EB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1.能主動用客語說出身體器官的名稱。</w:t>
            </w:r>
          </w:p>
          <w:p w14:paraId="4269E3C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5733" w:type="dxa"/>
          </w:tcPr>
          <w:p w14:paraId="73551513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22165F6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4F57DD9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8DCF9D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會講〉</w:t>
            </w:r>
          </w:p>
          <w:p w14:paraId="506A97D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1.複習課文及說白節奏。</w:t>
            </w:r>
          </w:p>
          <w:p w14:paraId="244FACA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2.教師提問並依據兒童的發表內容，逐一揭示身體部位語詞卡。</w:t>
            </w:r>
          </w:p>
          <w:p w14:paraId="1F9F808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3.教師領念語詞，並說明「頭那」、「鼻公（鼻空）」、「肩頭」、「頸根」、「膝頭」、「牙齒」、等身體部位名稱及其功能。</w:t>
            </w:r>
          </w:p>
          <w:p w14:paraId="45135AB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4.教師領念語詞：範念→領念→全體念→分組念→個別念。</w:t>
            </w:r>
          </w:p>
          <w:p w14:paraId="128B1E5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5.教師請兒童回家和家人討論身體還有哪些部位和器官，於下次上課分享。</w:t>
            </w:r>
          </w:p>
          <w:p w14:paraId="7E184BA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51BCB5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※遊戲：五官拳</w:t>
            </w:r>
          </w:p>
          <w:p w14:paraId="1653C75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713BB3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3B02CA1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750F66E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P44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45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6AECE0D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3.教師統整解答並進行討論。</w:t>
            </w:r>
          </w:p>
          <w:p w14:paraId="1C79DE3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4.兒童相互討論並發表「如果缺少身體上的某個器官，在生活上會造成哪些影響？」教師統整歸納。</w:t>
            </w:r>
          </w:p>
          <w:p w14:paraId="0A4DA1B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5.兒童分組討論並發表「如何保護及愛惜身體各器官？」教師統整歸納。</w:t>
            </w:r>
          </w:p>
          <w:p w14:paraId="5F40DD5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6791F5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※遊戲：洞察機先</w:t>
            </w:r>
          </w:p>
          <w:p w14:paraId="7FB4FFC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※遊戲：「○」「╳」大挑戰</w:t>
            </w:r>
          </w:p>
          <w:p w14:paraId="5DC69DE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※遊戲：課文「卡農」</w:t>
            </w:r>
          </w:p>
          <w:p w14:paraId="27A4DB4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7A7CC7E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200E8B1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68FBC46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1DAAA0B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35E3C17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354E887A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719A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09C36DCD" w14:textId="20D689DD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理解人的身體與心理面向。</w:t>
            </w:r>
          </w:p>
        </w:tc>
      </w:tr>
      <w:tr w:rsidR="006B563C" w:rsidRPr="008A3824" w14:paraId="388408D0" w14:textId="77777777" w:rsidTr="00322110">
        <w:tc>
          <w:tcPr>
            <w:tcW w:w="1536" w:type="dxa"/>
            <w:shd w:val="clear" w:color="auto" w:fill="FFFFFF" w:themeFill="background1"/>
          </w:tcPr>
          <w:p w14:paraId="31FEE1B9" w14:textId="5D6C1434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124" w:type="dxa"/>
          </w:tcPr>
          <w:p w14:paraId="1129CFCD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042AA8AE" w14:textId="0C159908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2120" w:type="dxa"/>
          </w:tcPr>
          <w:p w14:paraId="7395BDA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529A84F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語文的興趣。</w:t>
            </w:r>
          </w:p>
          <w:p w14:paraId="0CEBDFF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4FFB86E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7F724D8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5F148A6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320DABB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005" w:type="dxa"/>
          </w:tcPr>
          <w:p w14:paraId="51825F3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Ab-I-2 客語淺易語詞。</w:t>
            </w:r>
          </w:p>
          <w:p w14:paraId="118B3D2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Ac-I-1 客語淺易生活用語。</w:t>
            </w:r>
          </w:p>
          <w:p w14:paraId="25B61D9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569B1A6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1751B4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</w:tc>
        <w:tc>
          <w:tcPr>
            <w:tcW w:w="1316" w:type="dxa"/>
          </w:tcPr>
          <w:p w14:paraId="347C96E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1.能了解並運用五官及手、腳的功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能。</w:t>
            </w:r>
          </w:p>
          <w:p w14:paraId="2AB5D05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摎（同）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」的句型做說話練習。</w:t>
            </w:r>
          </w:p>
          <w:p w14:paraId="1C0785A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67A054C0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二、得人惜</w:t>
            </w:r>
          </w:p>
          <w:p w14:paraId="0CE0433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127F32F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4D2874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0B9D1B1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252623B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2 教師請兒童觀察課本P46-47情境圖，並提問。　</w:t>
            </w:r>
          </w:p>
          <w:p w14:paraId="4334165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3.教師領念課文語句。</w:t>
            </w:r>
          </w:p>
          <w:p w14:paraId="4048F32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4教師請兩位兒童做對話練習。　</w:t>
            </w:r>
          </w:p>
          <w:p w14:paraId="49A5BF5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5教師指導全班兩兩做對話練習。</w:t>
            </w:r>
          </w:p>
          <w:p w14:paraId="76AA5D1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0C16E0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※遊戲：過五關</w:t>
            </w:r>
          </w:p>
          <w:p w14:paraId="17A6F15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※遊戲：聲東擊西</w:t>
            </w:r>
          </w:p>
          <w:p w14:paraId="7A86490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CADCCB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02930E8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1.複習活動二、活動四。</w:t>
            </w:r>
          </w:p>
          <w:p w14:paraId="5EA2060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P48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49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08CED78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 教師播放教學CD，請兒童將所聽到的詞句答案打勾。</w:t>
            </w:r>
          </w:p>
          <w:p w14:paraId="022E0B8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5教師統整解答並進行討論。</w:t>
            </w:r>
          </w:p>
          <w:p w14:paraId="3B7C7B6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6教師領念課本語句。　</w:t>
            </w:r>
          </w:p>
          <w:p w14:paraId="3196FDF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8995AD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※遊戲：小畫家</w:t>
            </w:r>
          </w:p>
          <w:p w14:paraId="7E3E1AA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※遊戲：記憶大考驗</w:t>
            </w:r>
          </w:p>
          <w:p w14:paraId="2F9270B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1FFBA8F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148D452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2.討論、發表</w:t>
            </w:r>
          </w:p>
          <w:p w14:paraId="0AA298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1AC4FE9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1268055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396D7614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719A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lastRenderedPageBreak/>
              <w:t>生命教育</w:t>
            </w:r>
          </w:p>
          <w:p w14:paraId="354F267B" w14:textId="3757B47C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理解人的身體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與心理面向。</w:t>
            </w:r>
          </w:p>
        </w:tc>
      </w:tr>
      <w:tr w:rsidR="006B563C" w:rsidRPr="008A3824" w14:paraId="1E2585FF" w14:textId="77777777" w:rsidTr="00322110">
        <w:tc>
          <w:tcPr>
            <w:tcW w:w="1536" w:type="dxa"/>
            <w:shd w:val="clear" w:color="auto" w:fill="FFFFFF" w:themeFill="background1"/>
          </w:tcPr>
          <w:p w14:paraId="3C52DC05" w14:textId="138BD501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124" w:type="dxa"/>
          </w:tcPr>
          <w:p w14:paraId="2E6B54B5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5000A792" w14:textId="669D7F64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2120" w:type="dxa"/>
          </w:tcPr>
          <w:p w14:paraId="4429632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02CEBF1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5084C37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104BB9B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441FD01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137F91F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200FC21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005" w:type="dxa"/>
          </w:tcPr>
          <w:p w14:paraId="1795D4E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6A14A47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34F726B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0894925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46BE1FD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</w:tc>
        <w:tc>
          <w:tcPr>
            <w:tcW w:w="1316" w:type="dxa"/>
          </w:tcPr>
          <w:p w14:paraId="06D862F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1.能跟著教師念唱「頭那、肩頭、膝頭、腳趾」童謠，並做肢體律動。</w:t>
            </w:r>
          </w:p>
          <w:p w14:paraId="3659216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5733" w:type="dxa"/>
          </w:tcPr>
          <w:p w14:paraId="14634270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3EF88A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5FDC584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333308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〈活動六：頭那、肩頭、膝頭、腳趾〉</w:t>
            </w:r>
          </w:p>
          <w:p w14:paraId="7DDA50C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1.複習課文及活動二。</w:t>
            </w:r>
          </w:p>
          <w:p w14:paraId="3B5923E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2.教師教唱兒歌「頭那、肩頭、膝頭、腳趾」</w:t>
            </w:r>
          </w:p>
          <w:p w14:paraId="65C23CE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頭那、肩頭、膝頭、腳趾、</w:t>
            </w:r>
          </w:p>
          <w:p w14:paraId="67A6BB9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膝頭、腳趾、膝頭、腳趾、</w:t>
            </w:r>
          </w:p>
          <w:p w14:paraId="0278462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頭那、肩頭、膝頭、腳趾、</w:t>
            </w:r>
          </w:p>
          <w:p w14:paraId="5B2766D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目珠、耳公（空）、鼻公（空）、嘴。</w:t>
            </w:r>
          </w:p>
          <w:p w14:paraId="11A1DDF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3.教師示範肢體律動，並帶領兒童做童謠肢體律動。</w:t>
            </w:r>
          </w:p>
          <w:p w14:paraId="09CD279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4.教師播放教學CD，兒童跟著念唱，並加上肢體律動。</w:t>
            </w:r>
          </w:p>
          <w:p w14:paraId="1E75BEE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62969F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※遊戲：快言快語</w:t>
            </w:r>
          </w:p>
          <w:p w14:paraId="1DD36F4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教師將全班分成三組比賽，念唱童謠及肢體律動。</w:t>
            </w:r>
          </w:p>
          <w:p w14:paraId="5361510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76F8AD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※遊戲：客國語「卡農」</w:t>
            </w:r>
          </w:p>
          <w:p w14:paraId="6D2EEEA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1.教師先教唱國語版「頭兒、肩膀、膝、腳趾」的世界童謠，並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加入肢體動作，直到兒童熟悉為止。</w:t>
            </w:r>
          </w:p>
          <w:p w14:paraId="3C86DA4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2.將全班分成兩組，一組採用客語輪唱並加入肢體律動方式呈現；另一組則用國語輪唱並加入肢體律動方式呈現。</w:t>
            </w:r>
          </w:p>
          <w:p w14:paraId="1C71C79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3.第一組用客語讀完「頭那、肩頭、膝頭、腳趾」第一句後，第二組才用國語開始唱「頭兒、肩膀、膝、腳趾」第一句，各組分別接唱，直到各組把曲子唱完為止。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835" w:type="dxa"/>
          </w:tcPr>
          <w:p w14:paraId="5401C85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6370649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69CFAF4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5F84EA8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0925F07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12FEE377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719A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25252C69" w14:textId="57690939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理解人的身體與心理面向。</w:t>
            </w:r>
          </w:p>
        </w:tc>
      </w:tr>
      <w:tr w:rsidR="006B563C" w:rsidRPr="008A3824" w14:paraId="27BD0360" w14:textId="77777777" w:rsidTr="00322110">
        <w:tc>
          <w:tcPr>
            <w:tcW w:w="1536" w:type="dxa"/>
            <w:shd w:val="clear" w:color="auto" w:fill="FFFFFF" w:themeFill="background1"/>
          </w:tcPr>
          <w:p w14:paraId="209256EA" w14:textId="58218FE1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124" w:type="dxa"/>
          </w:tcPr>
          <w:p w14:paraId="198B8023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13B64665" w14:textId="17BF6D40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</w:tc>
        <w:tc>
          <w:tcPr>
            <w:tcW w:w="2120" w:type="dxa"/>
          </w:tcPr>
          <w:p w14:paraId="52B75A4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5F0EF12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5B45D76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2164944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2A9870A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3526BE3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2A5C0E0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28924E4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0FD0B9D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5575C5E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2236A24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24FCA32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  <w:p w14:paraId="0B0C312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Bb-I-1 簡易表達。</w:t>
            </w:r>
          </w:p>
          <w:p w14:paraId="6DC6E6D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</w:tc>
        <w:tc>
          <w:tcPr>
            <w:tcW w:w="1316" w:type="dxa"/>
          </w:tcPr>
          <w:p w14:paraId="02934E2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1.能了解課文大意及課文語意，並朗讀課文。</w:t>
            </w:r>
          </w:p>
        </w:tc>
        <w:tc>
          <w:tcPr>
            <w:tcW w:w="5733" w:type="dxa"/>
          </w:tcPr>
          <w:p w14:paraId="682A0BE7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30177FA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  <w:p w14:paraId="1089E9C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5D9B67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〈活動一：恁仔細/承蒙你〉</w:t>
            </w:r>
          </w:p>
          <w:p w14:paraId="5C3A61F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1.教師請兒童觀察課本情境圖，並提問。</w:t>
            </w:r>
          </w:p>
          <w:p w14:paraId="46CC9C3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)別人幫助你時，你應當愛講麼个？</w:t>
            </w:r>
          </w:p>
          <w:p w14:paraId="3292BE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（得到別人的幫助時，你應該說什麼？）</w:t>
            </w:r>
          </w:p>
          <w:p w14:paraId="42ACCFD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)造成別人無爽快時，你應當愛講麼个？</w:t>
            </w:r>
          </w:p>
          <w:p w14:paraId="7AAE9A9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（使別人不舒服時，你應該說什麼？）</w:t>
            </w:r>
          </w:p>
          <w:p w14:paraId="176D55C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2.教師依據兒童回答內容， 來說明「承蒙你」、「恁仔細」、「失禮」、「敗勢」的用法及意義。</w:t>
            </w:r>
          </w:p>
          <w:p w14:paraId="588021F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3.教師領念課文，並解釋課文大意及課文語意。</w:t>
            </w:r>
          </w:p>
          <w:p w14:paraId="46A49BF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33FFF6E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5.教師用鈴鼓（響板、木魚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）做課文說白節奏。</w:t>
            </w:r>
          </w:p>
          <w:p w14:paraId="7DB08B4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6.教師播放教學CD，聆聽「恁仔細/承蒙你」童謠，兒童跟著念唱。</w:t>
            </w:r>
          </w:p>
          <w:p w14:paraId="78DD2BC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7E5D95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※遊戲：你唱我和</w:t>
            </w:r>
          </w:p>
          <w:p w14:paraId="27CFF3A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全班分為兩組，一組每念課文的一行內</w:t>
            </w:r>
          </w:p>
          <w:p w14:paraId="6FC298E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容，另一組就複誦該行的最後三個字的節奏。</w:t>
            </w:r>
          </w:p>
          <w:p w14:paraId="17714E0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承蒙你，恁仔細（恁仔細呀！恁仔細）</w:t>
            </w:r>
          </w:p>
          <w:p w14:paraId="70CA661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會失禮，講敗勢（講敗勢呀！講敗勢）</w:t>
            </w:r>
          </w:p>
          <w:p w14:paraId="1FBB3F2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細人仔，嘴碼好（嘴碼好呀！嘴碼好）</w:t>
            </w:r>
          </w:p>
          <w:p w14:paraId="6D7250A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有禮貌，人阿腦（人阿腦呀！人阿腦）</w:t>
            </w:r>
          </w:p>
        </w:tc>
        <w:tc>
          <w:tcPr>
            <w:tcW w:w="835" w:type="dxa"/>
          </w:tcPr>
          <w:p w14:paraId="558DB55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3872C94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26A1BB7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25A1569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3983A59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0A745751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1256DD">
              <w:rPr>
                <w:rFonts w:ascii="標楷體" w:eastAsia="標楷體" w:hAnsi="標楷體" w:cs="Times New Roman" w:hint="eastAsia"/>
                <w:sz w:val="20"/>
                <w:szCs w:val="20"/>
                <w:highlight w:val="yellow"/>
              </w:rPr>
              <w:t>品德教育</w:t>
            </w:r>
          </w:p>
          <w:p w14:paraId="2C46808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品E3 溝通合作與和諧人際關係。</w:t>
            </w:r>
          </w:p>
        </w:tc>
      </w:tr>
      <w:tr w:rsidR="006B563C" w:rsidRPr="008A3824" w14:paraId="7F06FBE3" w14:textId="77777777" w:rsidTr="00322110">
        <w:tc>
          <w:tcPr>
            <w:tcW w:w="1536" w:type="dxa"/>
            <w:shd w:val="clear" w:color="auto" w:fill="FFFFFF" w:themeFill="background1"/>
          </w:tcPr>
          <w:p w14:paraId="19372EED" w14:textId="0F20EC3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124" w:type="dxa"/>
          </w:tcPr>
          <w:p w14:paraId="448939A9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4E2002C4" w14:textId="5F75D2B9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</w:tc>
        <w:tc>
          <w:tcPr>
            <w:tcW w:w="2120" w:type="dxa"/>
          </w:tcPr>
          <w:p w14:paraId="3D16F5A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34DB712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619071F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7D71865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2-I-3 能說出日常生活的客語詞。</w:t>
            </w:r>
          </w:p>
          <w:p w14:paraId="073BC7D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1B6E764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77BC15D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Ab-I-1 客語淺易漢字。</w:t>
            </w:r>
          </w:p>
          <w:p w14:paraId="059FFFE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662A00E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Ac-I-1 客語淺易生活用語。</w:t>
            </w:r>
          </w:p>
          <w:p w14:paraId="7472C8D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7290794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2B8AC05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  <w:p w14:paraId="0502829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Bb-I-1 簡易表達。</w:t>
            </w:r>
          </w:p>
          <w:p w14:paraId="4C585CF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</w:tc>
        <w:tc>
          <w:tcPr>
            <w:tcW w:w="1316" w:type="dxa"/>
          </w:tcPr>
          <w:p w14:paraId="74F2D9C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1.能主動用客語說出日常生活中的禮貌用語，並知其意義及用法。</w:t>
            </w:r>
          </w:p>
          <w:p w14:paraId="239978A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2.能在日常生活中使用客語打電話和接電話的禮貌用語。</w:t>
            </w:r>
          </w:p>
          <w:p w14:paraId="51B6F5C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73000CAA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二、得人惜</w:t>
            </w:r>
          </w:p>
          <w:p w14:paraId="63F2BE2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  <w:p w14:paraId="7274F93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C8A7FA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會講〉</w:t>
            </w:r>
          </w:p>
          <w:p w14:paraId="385062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1.複習課文及說白節奏。</w:t>
            </w:r>
          </w:p>
          <w:p w14:paraId="7EEBBF6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2.教師請兒童觀察課本P54-55情境圖，並提問。　</w:t>
            </w:r>
          </w:p>
          <w:p w14:paraId="351A6CD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3 教師依據兒童回答內容， 來說明「企起來」、「行禮」、「坐下來」、「恁久好無」、「食飽吂」、「正來尞」的用法及意義。</w:t>
            </w:r>
          </w:p>
          <w:p w14:paraId="51CF5F2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4教師範念→領念→齊念→分組念→個別念。</w:t>
            </w:r>
          </w:p>
          <w:p w14:paraId="1B81771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 教師指導兒童分組討論，並依照「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會講」的語詞詞義編擬情境話劇分組表演。</w:t>
            </w:r>
          </w:p>
          <w:p w14:paraId="50C1873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B6E149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※遊戲：環遊世界找朋友</w:t>
            </w:r>
          </w:p>
          <w:p w14:paraId="3919A2A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780BAE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〈活動三：禮貌小天使〉</w:t>
            </w:r>
          </w:p>
          <w:p w14:paraId="108FF80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7E2B0DE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P56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57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54C0CC8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372414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※遊戲：表演秀</w:t>
            </w:r>
          </w:p>
          <w:p w14:paraId="513E7D5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※遊戲：請你跈恁樣做</w:t>
            </w:r>
          </w:p>
          <w:p w14:paraId="655BF9F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1491D79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3A07B72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550A5F6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3.遊戲</w:t>
            </w:r>
          </w:p>
          <w:p w14:paraId="09FC005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23A6BDD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6D632E60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1256DD">
              <w:rPr>
                <w:rFonts w:ascii="標楷體" w:eastAsia="標楷體" w:hAnsi="標楷體" w:cs="Times New Roman" w:hint="eastAsia"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63D50AAA" w14:textId="10F7036D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品E3 溝通合作與和諧人際關係。</w:t>
            </w:r>
          </w:p>
        </w:tc>
      </w:tr>
      <w:tr w:rsidR="006B563C" w:rsidRPr="008A3824" w14:paraId="59FC50C3" w14:textId="77777777" w:rsidTr="00322110">
        <w:tc>
          <w:tcPr>
            <w:tcW w:w="1536" w:type="dxa"/>
            <w:shd w:val="clear" w:color="auto" w:fill="FFFFFF" w:themeFill="background1"/>
          </w:tcPr>
          <w:p w14:paraId="49FA3564" w14:textId="396DFDD9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124" w:type="dxa"/>
          </w:tcPr>
          <w:p w14:paraId="1D0DD2A7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02C6DE64" w14:textId="36570BDD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</w:tc>
        <w:tc>
          <w:tcPr>
            <w:tcW w:w="2120" w:type="dxa"/>
          </w:tcPr>
          <w:p w14:paraId="224E444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2F9DEFC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59044E3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1539017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46FA5DF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0DF3B2D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59216B8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7225F59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354AEDB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168E026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60FF3ED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3B1A05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Ba-I-1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身體認識。</w:t>
            </w:r>
          </w:p>
          <w:p w14:paraId="705EACC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Bb-I-1 簡易表達。</w:t>
            </w:r>
          </w:p>
          <w:p w14:paraId="7B16ED1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</w:tc>
        <w:tc>
          <w:tcPr>
            <w:tcW w:w="1316" w:type="dxa"/>
          </w:tcPr>
          <w:p w14:paraId="3992580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1.培養有禮節性應對進退的情操。</w:t>
            </w:r>
          </w:p>
        </w:tc>
        <w:tc>
          <w:tcPr>
            <w:tcW w:w="5733" w:type="dxa"/>
          </w:tcPr>
          <w:p w14:paraId="3E4717AC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4863FE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  <w:p w14:paraId="3F1D8BC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B8849C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6683342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5273B1E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2.教師請兒童觀察課本P58-59情境圖，並提問。　</w:t>
            </w:r>
          </w:p>
          <w:p w14:paraId="3B7DA61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3.兒童分組討論並發表「打、接電話時，如何表達應有的禮貌？」</w:t>
            </w:r>
          </w:p>
          <w:p w14:paraId="5E58B34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4.教師歸納兒童發表內容，並統整說明。</w:t>
            </w:r>
          </w:p>
          <w:p w14:paraId="0BE2106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5.教師領念課本語句。</w:t>
            </w:r>
          </w:p>
          <w:p w14:paraId="7A9CB51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6.教師指導兒童打、接電話的禮貌。</w:t>
            </w:r>
          </w:p>
          <w:p w14:paraId="68DCBDA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7.教師指導全班兩兩做打、接電話的對話練習。</w:t>
            </w:r>
          </w:p>
          <w:p w14:paraId="7764786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46CAF6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※遊戲：角色扮演</w:t>
            </w:r>
          </w:p>
          <w:p w14:paraId="38912F0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※遊戲：天生演員</w:t>
            </w:r>
          </w:p>
          <w:p w14:paraId="34C5CCA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※遊戲：讀脣語</w:t>
            </w:r>
          </w:p>
          <w:p w14:paraId="2348E37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E4BC41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7BAEA17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7575166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P60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61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27E9C5B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3.教師統整解答並領念圖意。</w:t>
            </w:r>
          </w:p>
          <w:p w14:paraId="4E53A66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4 教師播放教學CD，依照教學CD的內容，依序將1、2、3、4寫在○中。　</w:t>
            </w:r>
          </w:p>
          <w:p w14:paraId="7A24510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5教師統整解答並進行討論。</w:t>
            </w:r>
          </w:p>
          <w:p w14:paraId="5E44700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28B70B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※遊戲：打電話</w:t>
            </w:r>
          </w:p>
          <w:p w14:paraId="3A70466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※遊戲：敲敲打打</w:t>
            </w:r>
          </w:p>
          <w:p w14:paraId="004A4F3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3DCDC16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19807C4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712BC5E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3754AF5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46D6CCC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603B13F8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1256DD">
              <w:rPr>
                <w:rFonts w:ascii="標楷體" w:eastAsia="標楷體" w:hAnsi="標楷體" w:cs="Times New Roman" w:hint="eastAsia"/>
                <w:sz w:val="20"/>
                <w:szCs w:val="20"/>
                <w:highlight w:val="yellow"/>
              </w:rPr>
              <w:t>品德教育</w:t>
            </w:r>
          </w:p>
          <w:p w14:paraId="61C83DEB" w14:textId="5579E862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品E3 溝通合作與和諧人際關係。</w:t>
            </w:r>
          </w:p>
        </w:tc>
      </w:tr>
      <w:tr w:rsidR="006B563C" w:rsidRPr="008A3824" w14:paraId="2302FA67" w14:textId="77777777" w:rsidTr="00322110">
        <w:tc>
          <w:tcPr>
            <w:tcW w:w="1536" w:type="dxa"/>
            <w:shd w:val="clear" w:color="auto" w:fill="FFFFFF" w:themeFill="background1"/>
          </w:tcPr>
          <w:p w14:paraId="3FB3345D" w14:textId="41CF04C8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124" w:type="dxa"/>
          </w:tcPr>
          <w:p w14:paraId="3C895E28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4F88C8DA" w14:textId="7CEE0842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</w:tc>
        <w:tc>
          <w:tcPr>
            <w:tcW w:w="2120" w:type="dxa"/>
          </w:tcPr>
          <w:p w14:paraId="4D8E2B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6234860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1405EFB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42C9218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39183C2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71C813D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23ADBBA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5B04D77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63CA323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5EF44C5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5D220EA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Bc-I-1 生活起居。</w:t>
            </w:r>
          </w:p>
          <w:p w14:paraId="7E9832F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  <w:p w14:paraId="2FE73C7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Ca-I-1 客家傳統節日。</w:t>
            </w:r>
          </w:p>
          <w:p w14:paraId="55067C5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1316" w:type="dxa"/>
          </w:tcPr>
          <w:p w14:paraId="74DBEAE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能了解課文大意及課文語意，並朗讀課文。</w:t>
            </w:r>
          </w:p>
          <w:p w14:paraId="33D01B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51C5819F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210A87A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  <w:p w14:paraId="2C03ECA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〈活動一：五月節〉</w:t>
            </w:r>
          </w:p>
          <w:p w14:paraId="2D9AF00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1.兒童分組討論並發表「端午節有哪些習俗活動？」教師統整歸納。</w:t>
            </w:r>
          </w:p>
          <w:p w14:paraId="2BF808B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2.請兒童觀察課本情境圖，並提問。</w:t>
            </w:r>
          </w:p>
          <w:p w14:paraId="65729D0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(1)五月節該日，你兜屋下會食麼个？</w:t>
            </w:r>
          </w:p>
          <w:p w14:paraId="78FF2C3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（端午節那天，你們家裡會吃什麼？）</w:t>
            </w:r>
          </w:p>
          <w:p w14:paraId="70506B4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(2)若屋下个門前會掛麼个？</w:t>
            </w:r>
          </w:p>
          <w:p w14:paraId="582FBA3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（你家門前會插什麼植物？）</w:t>
            </w:r>
          </w:p>
          <w:p w14:paraId="3A069CF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(3)五月節該日，若屋下人還會做哪兜活動？</w:t>
            </w:r>
          </w:p>
          <w:p w14:paraId="2AC0FEF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（端午節那天，你的家人還會做哪些活動？）</w:t>
            </w:r>
          </w:p>
          <w:p w14:paraId="4902CD0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3.兒童分組討論並發表「這些習俗活動的意義為何？」</w:t>
            </w:r>
          </w:p>
          <w:p w14:paraId="0B81852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4.教師歸納兒童發表內容，並做統整說明。</w:t>
            </w:r>
          </w:p>
          <w:p w14:paraId="02DEE93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5.教師領念課文，並解釋課文大意及課文語意。</w:t>
            </w:r>
          </w:p>
          <w:p w14:paraId="3CA4A81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6.教師領念課文，範念→領念→齊念→分組念→個別念。</w:t>
            </w:r>
          </w:p>
          <w:p w14:paraId="13D2139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7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.教師用鈴鼓（響板、木魚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）做課文說白節奏。</w:t>
            </w:r>
          </w:p>
          <w:p w14:paraId="7D45608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8.教師播放教學CD，聆聽「五月節」童謠，兒童跟著念唱。</w:t>
            </w:r>
          </w:p>
          <w:p w14:paraId="6995772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9.兒童相互討論並發表「客家人在端午節的習俗活動」，教師統整歸納。</w:t>
            </w:r>
          </w:p>
        </w:tc>
        <w:tc>
          <w:tcPr>
            <w:tcW w:w="835" w:type="dxa"/>
          </w:tcPr>
          <w:p w14:paraId="260A130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6B88BBE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779E386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0BE6C86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2FA1AF3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68CBAE7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68F1E59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多E1 了解自己的文化特質。</w:t>
            </w:r>
          </w:p>
        </w:tc>
      </w:tr>
      <w:tr w:rsidR="006B563C" w:rsidRPr="008A3824" w14:paraId="63B242AA" w14:textId="77777777" w:rsidTr="00322110">
        <w:tc>
          <w:tcPr>
            <w:tcW w:w="1536" w:type="dxa"/>
            <w:shd w:val="clear" w:color="auto" w:fill="FFFFFF" w:themeFill="background1"/>
          </w:tcPr>
          <w:p w14:paraId="444CFBA3" w14:textId="51DF8D3D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124" w:type="dxa"/>
          </w:tcPr>
          <w:p w14:paraId="00393AAE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08941E53" w14:textId="2E8CE354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</w:tc>
        <w:tc>
          <w:tcPr>
            <w:tcW w:w="2120" w:type="dxa"/>
          </w:tcPr>
          <w:p w14:paraId="355C17D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290C5E9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語詞。</w:t>
            </w:r>
          </w:p>
          <w:p w14:paraId="5A95908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36D5BA4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4057CA4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02F6C34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4FAE665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Ab-I-1 客語淺易漢字。</w:t>
            </w:r>
          </w:p>
          <w:p w14:paraId="7097FE0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Ab-I-2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客語淺易語詞。</w:t>
            </w:r>
          </w:p>
          <w:p w14:paraId="11F84F4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7E05DAE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41AC1C7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Bc-I-1 生活起居。</w:t>
            </w:r>
          </w:p>
          <w:p w14:paraId="02CD234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  <w:p w14:paraId="12D0168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Ca-I-1 客家傳統節日。</w:t>
            </w:r>
          </w:p>
          <w:p w14:paraId="53FD969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1316" w:type="dxa"/>
          </w:tcPr>
          <w:p w14:paraId="4287AD6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1.能用客語說出「一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十二月」的月份名稱。</w:t>
            </w:r>
          </w:p>
          <w:p w14:paraId="6A14DE6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2.能分辨節日所在的月份，並用客語表達。</w:t>
            </w:r>
          </w:p>
          <w:p w14:paraId="3DA4EAE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7AD4D025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三、節日</w:t>
            </w:r>
          </w:p>
          <w:p w14:paraId="5142240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  <w:p w14:paraId="716D4C3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911460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〈活動二：月份〉</w:t>
            </w:r>
          </w:p>
          <w:p w14:paraId="76B92E9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1.複習課文及說白節奏。</w:t>
            </w:r>
          </w:p>
          <w:p w14:paraId="393C8CA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62EDA99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3.教師依據兒童的回答，逐一說明月份語詞。</w:t>
            </w:r>
          </w:p>
          <w:p w14:paraId="528F7FB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4.教師領念後並提問。</w:t>
            </w:r>
          </w:p>
          <w:p w14:paraId="6623470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5.教師領讀語詞，範念→領念→分組念→個別念。</w:t>
            </w:r>
          </w:p>
          <w:p w14:paraId="7267BBB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098565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※遊戲：月份箱</w:t>
            </w:r>
          </w:p>
          <w:p w14:paraId="3F34DD6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※遊戲：蓮花開</w:t>
            </w:r>
          </w:p>
          <w:p w14:paraId="6A1ED98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※遊戲：接唱達人</w:t>
            </w:r>
          </w:p>
          <w:p w14:paraId="3C8B64A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AA17AB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〈活動三：節日活動〉</w:t>
            </w:r>
          </w:p>
          <w:p w14:paraId="2FED97B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1.複習活動二、活動四。</w:t>
            </w:r>
          </w:p>
          <w:p w14:paraId="48E2547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2.教師說明活動內容及領念附件六的月份名稱。</w:t>
            </w:r>
          </w:p>
          <w:p w14:paraId="2DD0602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3.請兒童依照CD內容，將附件五的貼紙依序貼在正確的位置。</w:t>
            </w:r>
          </w:p>
          <w:p w14:paraId="2E04C39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4.教師統整解答，並說明圖意。</w:t>
            </w:r>
          </w:p>
        </w:tc>
        <w:tc>
          <w:tcPr>
            <w:tcW w:w="835" w:type="dxa"/>
          </w:tcPr>
          <w:p w14:paraId="07CFECB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4EB819A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論、發表</w:t>
            </w:r>
          </w:p>
          <w:p w14:paraId="07BD870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0CF192C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2A97919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13BA00E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多元文化教育</w:t>
            </w:r>
          </w:p>
          <w:p w14:paraId="61C1D26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多E1 了解自己的文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化特質。</w:t>
            </w:r>
          </w:p>
        </w:tc>
      </w:tr>
      <w:tr w:rsidR="006B563C" w:rsidRPr="008A3824" w14:paraId="57B548AC" w14:textId="77777777" w:rsidTr="00322110">
        <w:tc>
          <w:tcPr>
            <w:tcW w:w="1536" w:type="dxa"/>
            <w:shd w:val="clear" w:color="auto" w:fill="FFFFFF" w:themeFill="background1"/>
          </w:tcPr>
          <w:p w14:paraId="48B44DE5" w14:textId="3F3CAB91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124" w:type="dxa"/>
          </w:tcPr>
          <w:p w14:paraId="5392F265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4C9E8866" w14:textId="4769DDA7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</w:tc>
        <w:tc>
          <w:tcPr>
            <w:tcW w:w="2120" w:type="dxa"/>
          </w:tcPr>
          <w:p w14:paraId="78E3951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4DDB334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6D4AECF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6E71356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081A14C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6B9BA28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4CB6200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01F6AAF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6F0AA9F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072649F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62F030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Bc-I-1 生活起居。</w:t>
            </w:r>
          </w:p>
          <w:p w14:paraId="338DA29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Be-I-1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時間與天氣。</w:t>
            </w:r>
          </w:p>
          <w:p w14:paraId="5BA3141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Ca-I-1 客家傳統節日。</w:t>
            </w:r>
          </w:p>
          <w:p w14:paraId="1A4731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1316" w:type="dxa"/>
          </w:tcPr>
          <w:p w14:paraId="384EE8E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1.能用「這下係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」的語句，做說話練習。</w:t>
            </w:r>
          </w:p>
          <w:p w14:paraId="4648E44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2.能聽懂用客語表述的故事內容。</w:t>
            </w:r>
          </w:p>
          <w:p w14:paraId="756AE1F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3.能了解並用客語說出「五月節」的相關習俗活動。</w:t>
            </w:r>
          </w:p>
        </w:tc>
        <w:tc>
          <w:tcPr>
            <w:tcW w:w="5733" w:type="dxa"/>
          </w:tcPr>
          <w:p w14:paraId="206ACC72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3C31E87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  <w:p w14:paraId="61B0CA4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64D72A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7433DDC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04D04A8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2.教師請兒童觀察課本P72-73情境圖，並提問。</w:t>
            </w:r>
          </w:p>
          <w:p w14:paraId="45C8D7A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3.教師解說「這下係哪隻月？」的語意。</w:t>
            </w:r>
          </w:p>
          <w:p w14:paraId="450689C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4.教師領念課本語句。</w:t>
            </w:r>
          </w:p>
          <w:p w14:paraId="26E1264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5.教師用月份閃示卡，並提問「這下係哪隻月？」，請全班齊答或個別回答。</w:t>
            </w:r>
          </w:p>
          <w:p w14:paraId="26877E5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6.教師請兒童依據課本圖意，兩兩做對話練習。</w:t>
            </w:r>
          </w:p>
          <w:p w14:paraId="3705A63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EC58B8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※遊戲：我做你說</w:t>
            </w:r>
          </w:p>
          <w:p w14:paraId="2B8793B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※遊戲：排排樂</w:t>
            </w:r>
          </w:p>
          <w:p w14:paraId="0B399D5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C5589E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898AD2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54376E2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1.複習活動一、活動二。</w:t>
            </w:r>
          </w:p>
          <w:p w14:paraId="6D89EF3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P74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75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5FA9EB8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3.教師播放教學CD，請兒童仔細聽，將正確的答案勾起來。</w:t>
            </w:r>
          </w:p>
          <w:p w14:paraId="14BDE49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4.教師統整解答並進行討論。</w:t>
            </w:r>
          </w:p>
          <w:p w14:paraId="53F6B44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A6E7EE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〈活動六：看圖聽故事〉</w:t>
            </w:r>
          </w:p>
          <w:p w14:paraId="3C063FF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1.複習活動二、活動四。</w:t>
            </w:r>
          </w:p>
          <w:p w14:paraId="56D1232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2.教師播放教學CD，兒童聆聽故事內容，並分段說明故事大意。</w:t>
            </w:r>
          </w:p>
          <w:p w14:paraId="303F488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6CDE1A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※遊戲：未卜先知</w:t>
            </w:r>
          </w:p>
        </w:tc>
        <w:tc>
          <w:tcPr>
            <w:tcW w:w="835" w:type="dxa"/>
          </w:tcPr>
          <w:p w14:paraId="2355594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1C4F657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2CF5650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5D3241C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6C11F62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081E5E3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10102DA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多E1 了解自己的文化特質。</w:t>
            </w:r>
          </w:p>
        </w:tc>
      </w:tr>
      <w:tr w:rsidR="006B563C" w:rsidRPr="008A3824" w14:paraId="1ECDA9C0" w14:textId="77777777" w:rsidTr="00322110">
        <w:tc>
          <w:tcPr>
            <w:tcW w:w="1536" w:type="dxa"/>
            <w:shd w:val="clear" w:color="auto" w:fill="FFFFFF" w:themeFill="background1"/>
          </w:tcPr>
          <w:p w14:paraId="60B1CDDE" w14:textId="1B98828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124" w:type="dxa"/>
          </w:tcPr>
          <w:p w14:paraId="229B25ED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</w:t>
            </w:r>
          </w:p>
          <w:p w14:paraId="129F2C3B" w14:textId="350AC19A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五月節</w:t>
            </w:r>
          </w:p>
        </w:tc>
        <w:tc>
          <w:tcPr>
            <w:tcW w:w="2120" w:type="dxa"/>
          </w:tcPr>
          <w:p w14:paraId="7F7080E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1A0E74A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能培養聆聽客家語文的興趣。</w:t>
            </w:r>
          </w:p>
          <w:p w14:paraId="379E67B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能透過視聽媒材認識日常生活的客家語詞。</w:t>
            </w:r>
          </w:p>
        </w:tc>
        <w:tc>
          <w:tcPr>
            <w:tcW w:w="1005" w:type="dxa"/>
          </w:tcPr>
          <w:p w14:paraId="52FD95A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客家語簡易情意表達。</w:t>
            </w:r>
          </w:p>
          <w:p w14:paraId="6563B82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3D9DAE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</w:tc>
        <w:tc>
          <w:tcPr>
            <w:tcW w:w="1316" w:type="dxa"/>
          </w:tcPr>
          <w:p w14:paraId="6540276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1.能樂意聆聽用客家語敘述的故事，並了解其大意。</w:t>
            </w:r>
          </w:p>
          <w:p w14:paraId="6933A17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2.能了解「五月節」的傳統習俗。</w:t>
            </w:r>
          </w:p>
          <w:p w14:paraId="7CC6E57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3.能聽懂民間傳說「走黃巢」的故事。</w:t>
            </w:r>
          </w:p>
        </w:tc>
        <w:tc>
          <w:tcPr>
            <w:tcW w:w="5733" w:type="dxa"/>
          </w:tcPr>
          <w:p w14:paraId="755D004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〈看圖聽故事：五月節〉</w:t>
            </w:r>
          </w:p>
          <w:p w14:paraId="0BDFC68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2CF3DA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〈活動一〉</w:t>
            </w:r>
          </w:p>
          <w:p w14:paraId="037DBE2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.教師指導兒童瀏覽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P78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81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的圖意。</w:t>
            </w:r>
          </w:p>
          <w:p w14:paraId="09F4FA1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2.教師播放故事CD，請兒童專心聆聽。</w:t>
            </w:r>
          </w:p>
          <w:p w14:paraId="162B445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3.教師分段說明故事大意。</w:t>
            </w:r>
          </w:p>
          <w:p w14:paraId="14E9540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4教師請兒童用客家語發表故事大意。</w:t>
            </w:r>
          </w:p>
          <w:p w14:paraId="213CC059" w14:textId="77777777" w:rsidR="006B563C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D982BBE" w14:textId="301E9B68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〈活動二〉</w:t>
            </w:r>
          </w:p>
          <w:p w14:paraId="61D2FD1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644A98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1..教師參考短教師手冊106頁說明「五月節」習俗由來。</w:t>
            </w:r>
          </w:p>
          <w:p w14:paraId="4329A7F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2..請兒童發表「五月節」的習俗活動及其意義。</w:t>
            </w:r>
          </w:p>
          <w:p w14:paraId="5648B67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3E8D59C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1.討論、發表</w:t>
            </w:r>
          </w:p>
        </w:tc>
        <w:tc>
          <w:tcPr>
            <w:tcW w:w="1200" w:type="dxa"/>
          </w:tcPr>
          <w:p w14:paraId="4FBA4A5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38C2A8A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6B563C" w:rsidRPr="008A3824" w14:paraId="7909252C" w14:textId="77777777" w:rsidTr="00322110">
        <w:tc>
          <w:tcPr>
            <w:tcW w:w="1536" w:type="dxa"/>
            <w:shd w:val="clear" w:color="auto" w:fill="FFFFFF" w:themeFill="background1"/>
          </w:tcPr>
          <w:p w14:paraId="52F5E75E" w14:textId="03E7C80F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124" w:type="dxa"/>
          </w:tcPr>
          <w:p w14:paraId="783450F1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傳統童謠：羊咩咩、缺牙耙</w:t>
            </w:r>
          </w:p>
          <w:p w14:paraId="0A123387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EC41B78" w14:textId="774F6CD3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老古人言、師傅話</w:t>
            </w:r>
          </w:p>
        </w:tc>
        <w:tc>
          <w:tcPr>
            <w:tcW w:w="2120" w:type="dxa"/>
          </w:tcPr>
          <w:p w14:paraId="7C4E082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能培養聆聽客家語文的興趣。</w:t>
            </w:r>
          </w:p>
          <w:p w14:paraId="589AD76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能透過視聽媒材認識日常生活的客家語詞。</w:t>
            </w:r>
          </w:p>
          <w:p w14:paraId="4747006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能表現言說客家語的興趣。</w:t>
            </w:r>
          </w:p>
          <w:p w14:paraId="09E77C2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3AFA2268" w14:textId="109202D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能認識客家語文的文字書寫。</w:t>
            </w:r>
          </w:p>
        </w:tc>
        <w:tc>
          <w:tcPr>
            <w:tcW w:w="1005" w:type="dxa"/>
          </w:tcPr>
          <w:p w14:paraId="71BBF39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客家語淺易語詞。</w:t>
            </w:r>
          </w:p>
          <w:p w14:paraId="527BE72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客家語淺易生活用語。</w:t>
            </w:r>
          </w:p>
          <w:p w14:paraId="765EB4B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客家語淺易短文。</w:t>
            </w:r>
          </w:p>
          <w:p w14:paraId="2A48384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Ad-I-2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客家語淺易歌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謠。</w:t>
            </w:r>
          </w:p>
          <w:p w14:paraId="7E70FD58" w14:textId="2FA5088A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Bb-I-1簡易表達。</w:t>
            </w:r>
          </w:p>
        </w:tc>
        <w:tc>
          <w:tcPr>
            <w:tcW w:w="1316" w:type="dxa"/>
          </w:tcPr>
          <w:p w14:paraId="26AC233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1.能欣賞客家童謠。</w:t>
            </w:r>
          </w:p>
          <w:p w14:paraId="34D0364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2.能在教師解釋下聽懂童謠中的主要語詞。</w:t>
            </w:r>
          </w:p>
          <w:p w14:paraId="32BFCD5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3.能跟著教師或教學媒材唸唱客家童謠</w:t>
            </w:r>
          </w:p>
          <w:p w14:paraId="033634C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4.能了解客家「老古人言」、「師傅話」、「令仔」等傳統文化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的涵義。</w:t>
            </w:r>
          </w:p>
          <w:p w14:paraId="7C5474E2" w14:textId="5192FDB9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5.能跟著教師唸誦「老古人言」、「師傅話」、揣「令仔」。</w:t>
            </w:r>
          </w:p>
        </w:tc>
        <w:tc>
          <w:tcPr>
            <w:tcW w:w="5733" w:type="dxa"/>
          </w:tcPr>
          <w:p w14:paraId="0F1C76BB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傳統童謠：羊咩咩、缺牙耙</w:t>
            </w:r>
          </w:p>
          <w:p w14:paraId="5203AA3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老古人言、師傅話</w:t>
            </w:r>
          </w:p>
          <w:p w14:paraId="71A5E85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4CFC5E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〈活動一: 傳統童謠〉</w:t>
            </w:r>
          </w:p>
          <w:p w14:paraId="31E6DB8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1.教師播放教學CD，請兒童聆聽童謠。</w:t>
            </w:r>
          </w:p>
          <w:p w14:paraId="0081540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2.教師範讀並解釋童謠的意義。</w:t>
            </w:r>
          </w:p>
          <w:p w14:paraId="7C81D6B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3.教師領讀→齊讀→分組讀→個別讀。</w:t>
            </w:r>
          </w:p>
          <w:p w14:paraId="1C17884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4.教師用鈴鼓(響板、木魚……)做童謠說白節奏練習。</w:t>
            </w:r>
          </w:p>
          <w:p w14:paraId="4DD3974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5.教師帶領兒童做童謠說白節奏練習。</w:t>
            </w:r>
          </w:p>
          <w:p w14:paraId="495E90C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6.兒童分組練習童謠說白節奏。</w:t>
            </w:r>
          </w:p>
          <w:p w14:paraId="4BE5C96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7.教師範唱→齊唱→分組唱→個別唱。</w:t>
            </w:r>
          </w:p>
          <w:p w14:paraId="496D93A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8.教師播放教學CD，讓兒童齊唱。</w:t>
            </w:r>
          </w:p>
          <w:p w14:paraId="0BC6F9F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9.兒童律動創作。</w:t>
            </w:r>
          </w:p>
          <w:p w14:paraId="6B7123D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E78F38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〈活動二: 老古人言、師傅話〉</w:t>
            </w:r>
          </w:p>
          <w:p w14:paraId="3122743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1.教師領讀、範讀或播放教學媒體課本「老古人言」、「師傅話」 例句，讓學生跟唸。</w:t>
            </w:r>
          </w:p>
          <w:p w14:paraId="11D0CEB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2.教師解釋「老古人言」、「師傅話」的涵義讓學生了解文意，並運用在日常生活中。</w:t>
            </w:r>
          </w:p>
          <w:p w14:paraId="1297754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3.教師領讀範讀或播放學媒體「令仔」並指導學生將答案寫在課本上。</w:t>
            </w:r>
          </w:p>
          <w:p w14:paraId="77A05637" w14:textId="577A4DF3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4.教師揭示謎底。</w:t>
            </w:r>
          </w:p>
        </w:tc>
        <w:tc>
          <w:tcPr>
            <w:tcW w:w="835" w:type="dxa"/>
          </w:tcPr>
          <w:p w14:paraId="5D188612" w14:textId="3BAEB9E3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1200" w:type="dxa"/>
          </w:tcPr>
          <w:p w14:paraId="4FF19ED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701F3A36" w14:textId="03686399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</w:tbl>
    <w:p w14:paraId="17FD3566" w14:textId="77777777" w:rsidR="009B2298" w:rsidRPr="005D4ACC" w:rsidRDefault="009B2298" w:rsidP="009B2298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7F65954" w14:textId="77777777" w:rsidR="009B2298" w:rsidRDefault="009B2298" w:rsidP="009B2298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70CDD799" w14:textId="77777777" w:rsidR="009B2298" w:rsidRDefault="009B2298" w:rsidP="009B2298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23D4F647" w14:textId="77777777" w:rsidR="009B2298" w:rsidRDefault="009B2298" w:rsidP="009B2298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3BF8D8A3" w14:textId="77777777" w:rsidR="009B2298" w:rsidRPr="00EE0253" w:rsidRDefault="009B2298" w:rsidP="009B2298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4F54DC94">
          <v:group id="群組 741" o:spid="_x0000_s2153" style="position:absolute;left:0;text-align:left;margin-left:59.55pt;margin-top:571.5pt;width:382.8pt;height:150.05pt;z-index:251658240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154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155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3DCEF4AA" w14:textId="77777777" w:rsidR="009B2298" w:rsidRPr="007B2D89" w:rsidRDefault="009B2298" w:rsidP="009B2298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156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157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158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1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478CDFFF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1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161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1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027A02FF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1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164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1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1DD19D72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1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167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168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0D91E9B9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169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170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171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17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31C01761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17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59EF2A2">
          <v:group id="群組 375" o:spid="_x0000_s2135" style="position:absolute;left:0;text-align:left;margin-left:74.95pt;margin-top:600.7pt;width:382.8pt;height:119.05pt;z-index:251657216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136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137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314DAE6B" w14:textId="77777777" w:rsidR="009B2298" w:rsidRPr="007B2D89" w:rsidRDefault="009B2298" w:rsidP="009B2298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138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139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140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141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0C2911F8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142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143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144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1EA31B6E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145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146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14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7260179C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14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149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15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6B76B4E7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15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152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26C89DC5" w14:textId="549BACB2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343672" w:rsidSect="004E4692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02BA4" w14:textId="77777777" w:rsidR="00C151BC" w:rsidRDefault="00C151BC" w:rsidP="008A1862">
      <w:r>
        <w:separator/>
      </w:r>
    </w:p>
  </w:endnote>
  <w:endnote w:type="continuationSeparator" w:id="0">
    <w:p w14:paraId="76B455BF" w14:textId="77777777" w:rsidR="00C151BC" w:rsidRDefault="00C151B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BFCE9" w14:textId="77777777" w:rsidR="00C151BC" w:rsidRDefault="00C151BC" w:rsidP="008A1862">
      <w:r>
        <w:separator/>
      </w:r>
    </w:p>
  </w:footnote>
  <w:footnote w:type="continuationSeparator" w:id="0">
    <w:p w14:paraId="554D399F" w14:textId="77777777" w:rsidR="00C151BC" w:rsidRDefault="00C151BC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83513739">
    <w:abstractNumId w:val="1"/>
  </w:num>
  <w:num w:numId="2" w16cid:durableId="407117603">
    <w:abstractNumId w:val="2"/>
  </w:num>
  <w:num w:numId="3" w16cid:durableId="476189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7C49"/>
    <w:rsid w:val="00070604"/>
    <w:rsid w:val="00074791"/>
    <w:rsid w:val="00075075"/>
    <w:rsid w:val="00085A90"/>
    <w:rsid w:val="00090297"/>
    <w:rsid w:val="000A55C1"/>
    <w:rsid w:val="000E02BB"/>
    <w:rsid w:val="000E5766"/>
    <w:rsid w:val="000F1F5C"/>
    <w:rsid w:val="000F1FD9"/>
    <w:rsid w:val="00117D6D"/>
    <w:rsid w:val="001256DD"/>
    <w:rsid w:val="001355BD"/>
    <w:rsid w:val="00147435"/>
    <w:rsid w:val="00153C09"/>
    <w:rsid w:val="001625B1"/>
    <w:rsid w:val="00166B5E"/>
    <w:rsid w:val="00167DDF"/>
    <w:rsid w:val="00183771"/>
    <w:rsid w:val="001D6815"/>
    <w:rsid w:val="001F599A"/>
    <w:rsid w:val="0022028E"/>
    <w:rsid w:val="00223D76"/>
    <w:rsid w:val="002276EE"/>
    <w:rsid w:val="00230028"/>
    <w:rsid w:val="00234230"/>
    <w:rsid w:val="00236E91"/>
    <w:rsid w:val="00237ED2"/>
    <w:rsid w:val="0027298D"/>
    <w:rsid w:val="002A462E"/>
    <w:rsid w:val="00301A08"/>
    <w:rsid w:val="003158FD"/>
    <w:rsid w:val="00322110"/>
    <w:rsid w:val="00343672"/>
    <w:rsid w:val="00354BC0"/>
    <w:rsid w:val="003719AA"/>
    <w:rsid w:val="0037569A"/>
    <w:rsid w:val="00387DCE"/>
    <w:rsid w:val="00394C5C"/>
    <w:rsid w:val="003A70A2"/>
    <w:rsid w:val="003A73DA"/>
    <w:rsid w:val="003B0455"/>
    <w:rsid w:val="003F2B58"/>
    <w:rsid w:val="004346C5"/>
    <w:rsid w:val="004865F4"/>
    <w:rsid w:val="00493CD0"/>
    <w:rsid w:val="00495722"/>
    <w:rsid w:val="004C1E71"/>
    <w:rsid w:val="004D0477"/>
    <w:rsid w:val="004E4692"/>
    <w:rsid w:val="004E7CC2"/>
    <w:rsid w:val="0050074C"/>
    <w:rsid w:val="00501DEB"/>
    <w:rsid w:val="00504742"/>
    <w:rsid w:val="00507B54"/>
    <w:rsid w:val="00537716"/>
    <w:rsid w:val="00547C92"/>
    <w:rsid w:val="00552AAD"/>
    <w:rsid w:val="00566AC3"/>
    <w:rsid w:val="005B0D4F"/>
    <w:rsid w:val="005B7BDC"/>
    <w:rsid w:val="005C1FC8"/>
    <w:rsid w:val="005C79F8"/>
    <w:rsid w:val="005D4ACC"/>
    <w:rsid w:val="005E3C65"/>
    <w:rsid w:val="005F0D2B"/>
    <w:rsid w:val="006000D3"/>
    <w:rsid w:val="00611D70"/>
    <w:rsid w:val="00613D0C"/>
    <w:rsid w:val="006244E7"/>
    <w:rsid w:val="006428B7"/>
    <w:rsid w:val="00650BBB"/>
    <w:rsid w:val="00671F7A"/>
    <w:rsid w:val="00691E73"/>
    <w:rsid w:val="006A0FE9"/>
    <w:rsid w:val="006B563C"/>
    <w:rsid w:val="006C6D42"/>
    <w:rsid w:val="006E0AB6"/>
    <w:rsid w:val="006E1B35"/>
    <w:rsid w:val="007206B3"/>
    <w:rsid w:val="00742BD3"/>
    <w:rsid w:val="00743924"/>
    <w:rsid w:val="007508F9"/>
    <w:rsid w:val="007636F5"/>
    <w:rsid w:val="007805EF"/>
    <w:rsid w:val="00780D16"/>
    <w:rsid w:val="00786CC2"/>
    <w:rsid w:val="007D3A4D"/>
    <w:rsid w:val="007E5825"/>
    <w:rsid w:val="007F3ED3"/>
    <w:rsid w:val="00860B39"/>
    <w:rsid w:val="008620F5"/>
    <w:rsid w:val="00862C66"/>
    <w:rsid w:val="008A1862"/>
    <w:rsid w:val="008A3824"/>
    <w:rsid w:val="008B2DA3"/>
    <w:rsid w:val="008C7CB5"/>
    <w:rsid w:val="008D34F7"/>
    <w:rsid w:val="008E6C1F"/>
    <w:rsid w:val="008F29DB"/>
    <w:rsid w:val="0090433B"/>
    <w:rsid w:val="0091312C"/>
    <w:rsid w:val="009219D6"/>
    <w:rsid w:val="009220DB"/>
    <w:rsid w:val="009221A9"/>
    <w:rsid w:val="00942B31"/>
    <w:rsid w:val="009563D4"/>
    <w:rsid w:val="00960F5C"/>
    <w:rsid w:val="0098287A"/>
    <w:rsid w:val="00993A5B"/>
    <w:rsid w:val="00994DCE"/>
    <w:rsid w:val="009A0F0A"/>
    <w:rsid w:val="009B2298"/>
    <w:rsid w:val="009B7D20"/>
    <w:rsid w:val="009C5A7A"/>
    <w:rsid w:val="009C724B"/>
    <w:rsid w:val="009D38C7"/>
    <w:rsid w:val="009D7977"/>
    <w:rsid w:val="009E686A"/>
    <w:rsid w:val="009F12C4"/>
    <w:rsid w:val="009F189B"/>
    <w:rsid w:val="009F7554"/>
    <w:rsid w:val="00A014AB"/>
    <w:rsid w:val="00A14119"/>
    <w:rsid w:val="00A1703F"/>
    <w:rsid w:val="00A23D40"/>
    <w:rsid w:val="00A2460C"/>
    <w:rsid w:val="00A25A76"/>
    <w:rsid w:val="00A52384"/>
    <w:rsid w:val="00A87F0B"/>
    <w:rsid w:val="00A9436A"/>
    <w:rsid w:val="00AB0D31"/>
    <w:rsid w:val="00AB2A0E"/>
    <w:rsid w:val="00AD1B8A"/>
    <w:rsid w:val="00B059F9"/>
    <w:rsid w:val="00B0730D"/>
    <w:rsid w:val="00B34FCB"/>
    <w:rsid w:val="00B75A6E"/>
    <w:rsid w:val="00B942C9"/>
    <w:rsid w:val="00B947AE"/>
    <w:rsid w:val="00BA0EF7"/>
    <w:rsid w:val="00BC450E"/>
    <w:rsid w:val="00BC6135"/>
    <w:rsid w:val="00BD09AB"/>
    <w:rsid w:val="00C151BC"/>
    <w:rsid w:val="00C2055E"/>
    <w:rsid w:val="00C26246"/>
    <w:rsid w:val="00C349DF"/>
    <w:rsid w:val="00C46D02"/>
    <w:rsid w:val="00C47ED1"/>
    <w:rsid w:val="00C61AC8"/>
    <w:rsid w:val="00CD367E"/>
    <w:rsid w:val="00CD63F8"/>
    <w:rsid w:val="00CD66C3"/>
    <w:rsid w:val="00CE43B4"/>
    <w:rsid w:val="00D14BEE"/>
    <w:rsid w:val="00D15296"/>
    <w:rsid w:val="00D1618F"/>
    <w:rsid w:val="00D36C64"/>
    <w:rsid w:val="00D85FCC"/>
    <w:rsid w:val="00D86D62"/>
    <w:rsid w:val="00DA40C9"/>
    <w:rsid w:val="00DA60AF"/>
    <w:rsid w:val="00DA7F80"/>
    <w:rsid w:val="00DB642F"/>
    <w:rsid w:val="00DC7047"/>
    <w:rsid w:val="00DE1A98"/>
    <w:rsid w:val="00E00AB1"/>
    <w:rsid w:val="00E32907"/>
    <w:rsid w:val="00E34F6C"/>
    <w:rsid w:val="00E40466"/>
    <w:rsid w:val="00E51793"/>
    <w:rsid w:val="00E62D16"/>
    <w:rsid w:val="00E67DB3"/>
    <w:rsid w:val="00E738A9"/>
    <w:rsid w:val="00E84D01"/>
    <w:rsid w:val="00E936FE"/>
    <w:rsid w:val="00EE4EBD"/>
    <w:rsid w:val="00EF6CA6"/>
    <w:rsid w:val="00EF782B"/>
    <w:rsid w:val="00F27B36"/>
    <w:rsid w:val="00F526A5"/>
    <w:rsid w:val="00F75BEE"/>
    <w:rsid w:val="00F860AF"/>
    <w:rsid w:val="00FB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4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13C6425C"/>
  <w15:docId w15:val="{DE299C9E-3B90-4CDD-B221-DCB5B543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5C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customStyle="1" w:styleId="Default">
    <w:name w:val="Default"/>
    <w:rsid w:val="00F75BEE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62C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62C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B2EB5-A411-432C-8AED-D27F3EC8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5067</Words>
  <Characters>28883</Characters>
  <Application>Microsoft Office Word</Application>
  <DocSecurity>0</DocSecurity>
  <Lines>240</Lines>
  <Paragraphs>67</Paragraphs>
  <ScaleCrop>false</ScaleCrop>
  <Company>HOME</Company>
  <LinksUpToDate>false</LinksUpToDate>
  <CharactersWithSpaces>33883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54</cp:revision>
  <dcterms:created xsi:type="dcterms:W3CDTF">2019-04-29T06:52:00Z</dcterms:created>
  <dcterms:modified xsi:type="dcterms:W3CDTF">2025-10-16T06:52:00Z</dcterms:modified>
</cp:coreProperties>
</file>