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E3FC6" w14:textId="0EDD11DC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5E43EE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505A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46916206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2B23BA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280E7F26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1.能用正確的客語發音朗讀課文，並認讀課文中的重要語詞。</w:t>
            </w:r>
          </w:p>
          <w:p w14:paraId="4F309BC3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2.能閱讀課文中的客語文，體會雲林詔安生動的文化力，並進行大意分析。</w:t>
            </w:r>
          </w:p>
          <w:p w14:paraId="16D46235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3.能閱讀課文中的客語文，了解早期客家莊開發時的故事，體會人文景觀的歷史意義，並進行大意分析。</w:t>
            </w:r>
          </w:p>
          <w:p w14:paraId="6CC840FA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4.能閱讀課文中的客語文，感受傳統與創新的對比和融合，培養開放的心胸，來欣賞各種表演藝術，並進行大意分析。</w:t>
            </w:r>
          </w:p>
          <w:p w14:paraId="597199B9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5.能閱讀課文中的客語文，了解傳統禮俗的人文意義，體會儀式背後蘊含的愛與祝福，並進行大意分析。</w:t>
            </w:r>
          </w:p>
          <w:p w14:paraId="7623456A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6.能閱讀課文中的客語文，體會俗諺中的客家精神，並進行大意分析。</w:t>
            </w:r>
          </w:p>
          <w:p w14:paraId="422AF356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7.能聽懂各課主題的客語說法及其基礎漢字，並運用語詞造句。</w:t>
            </w:r>
          </w:p>
          <w:p w14:paraId="04C5FF97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8.能聽懂且理解本課中常見的客語傳承話語與俗諺，並能將其應用於生活情境中。</w:t>
            </w:r>
          </w:p>
          <w:p w14:paraId="3AEAF310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9.能用客語簡述各課課文內容，並說出完整句子。</w:t>
            </w:r>
          </w:p>
          <w:p w14:paraId="627B70EC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10.能用客語簡述六堆石獅子建造和重建的經過。</w:t>
            </w:r>
          </w:p>
          <w:p w14:paraId="34A7EBD8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11.能用客語簡述常見的傳承話語與俗諺，並學習分辨與思考。</w:t>
            </w:r>
          </w:p>
          <w:p w14:paraId="290F9CB4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12.能用客語進行發表與討論，傳達自己的想法。</w:t>
            </w:r>
          </w:p>
          <w:p w14:paraId="56FB7A0F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13.能應用課程句型，用客語書寫並發表完整的句子。</w:t>
            </w:r>
          </w:p>
          <w:p w14:paraId="465E6A6D" w14:textId="08867508" w:rsidR="00E9475E" w:rsidRPr="009A439B" w:rsidRDefault="007770CA" w:rsidP="007770CA">
            <w:pPr>
              <w:spacing w:line="280" w:lineRule="exact"/>
              <w:rPr>
                <w:sz w:val="24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14.能在老師的引導下，將短語擴寫成完整的句子並發表。</w:t>
            </w:r>
          </w:p>
        </w:tc>
      </w:tr>
      <w:tr w:rsidR="00704A15" w14:paraId="1BBD76A8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625FC" w14:paraId="3FB7A732" w14:textId="77777777" w:rsidTr="005625FC">
        <w:trPr>
          <w:trHeight w:val="419"/>
        </w:trPr>
        <w:tc>
          <w:tcPr>
            <w:tcW w:w="670" w:type="dxa"/>
          </w:tcPr>
          <w:p w14:paraId="3ADB2520" w14:textId="72A83C7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042C1C04" w14:textId="15B9EB3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36F8262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68DC61E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</w:t>
            </w:r>
            <w:r w:rsidRPr="005625FC">
              <w:rPr>
                <w:rFonts w:ascii="標楷體" w:eastAsia="標楷體" w:hAnsi="標楷體" w:hint="eastAsia"/>
              </w:rPr>
              <w:lastRenderedPageBreak/>
              <w:t>促進身心健康、發展個人生命潛能。</w:t>
            </w:r>
          </w:p>
          <w:p w14:paraId="69A412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5662406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124D5A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3F5271FB" w14:textId="3C876BFF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1A28A7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Ad-Ⅲ-1客語短文。</w:t>
            </w:r>
          </w:p>
          <w:p w14:paraId="23A73C8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61C977C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Ca-Ⅲ-2客家地方慶典。</w:t>
            </w:r>
          </w:p>
          <w:p w14:paraId="16E865D7" w14:textId="0904253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FE1BFF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428E4B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介紹客家文化的族群特徵。</w:t>
            </w:r>
          </w:p>
          <w:p w14:paraId="7872EA04" w14:textId="67F95FA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E90FA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1.能用正確的客語發音朗讀課文，並認讀課文中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的重要語詞。</w:t>
            </w:r>
          </w:p>
          <w:p w14:paraId="524BE534" w14:textId="1AF89BB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2.能閱讀課文中的客語文，體會雲林詔安生動的文化力，並進行大意分析。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DC553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61687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4959128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2823B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13EE6A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7422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E5198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530966B" w14:textId="2B50B45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562" w:type="dxa"/>
          </w:tcPr>
          <w:p w14:paraId="740760B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A15F7CA" w14:textId="284185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板筆</w:t>
            </w:r>
          </w:p>
        </w:tc>
        <w:tc>
          <w:tcPr>
            <w:tcW w:w="701" w:type="dxa"/>
          </w:tcPr>
          <w:p w14:paraId="1D7A1F1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108B15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0905111" w14:textId="75874E1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121" w:type="dxa"/>
          </w:tcPr>
          <w:p w14:paraId="33AAE8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3EA67C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與意識。</w:t>
            </w:r>
          </w:p>
          <w:p w14:paraId="52EF08C2" w14:textId="14133E5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372FCC2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033B534" w14:textId="77777777" w:rsidTr="005625FC">
        <w:trPr>
          <w:trHeight w:val="419"/>
        </w:trPr>
        <w:tc>
          <w:tcPr>
            <w:tcW w:w="670" w:type="dxa"/>
          </w:tcPr>
          <w:p w14:paraId="0395F765" w14:textId="1881B17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B408315" w14:textId="4282E2B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3246DE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63D16A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3E9C07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698A1A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會客家藝文之美，增進生活美感的素養。</w:t>
            </w:r>
          </w:p>
          <w:p w14:paraId="7238EE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272E0869" w14:textId="0D26CD10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60F355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507E62A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Ca-Ⅲ-2客家地方慶典。</w:t>
            </w:r>
          </w:p>
          <w:p w14:paraId="7D85954B" w14:textId="1B9ACFBF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4D7213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C2156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0B297FE" w14:textId="15FA96B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A8FC8E" w14:textId="5223FA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能聽懂本課中客莊節慶活動的客語說法及其基礎漢字，並運用語詞造句。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94BDD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E6EFC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02CD253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1A55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6168C6FA" w14:textId="744A10E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562" w:type="dxa"/>
          </w:tcPr>
          <w:p w14:paraId="0BA661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8F74EEF" w14:textId="414AF92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1" w:type="dxa"/>
          </w:tcPr>
          <w:p w14:paraId="63A7EE3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聽力評量</w:t>
            </w:r>
          </w:p>
          <w:p w14:paraId="3C6B130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說話評量</w:t>
            </w:r>
          </w:p>
          <w:p w14:paraId="120AA842" w14:textId="72C65D0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823BB0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0DCAEC7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2C768CF1" w14:textId="3CDE3A8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5B09C0BB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5D1B16A" w14:textId="77777777" w:rsidTr="005625FC">
        <w:trPr>
          <w:trHeight w:val="419"/>
        </w:trPr>
        <w:tc>
          <w:tcPr>
            <w:tcW w:w="670" w:type="dxa"/>
          </w:tcPr>
          <w:p w14:paraId="7ABB5B9C" w14:textId="323FC22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00B67A12" w14:textId="5307EC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249591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190E731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A61636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652FA6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00925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42B1048E" w14:textId="29F5AFE3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13E6F8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6348E11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Ac-Ⅲ-2客語日常用句。</w:t>
            </w:r>
          </w:p>
          <w:p w14:paraId="7DEFE36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76F4D6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Ca-Ⅲ-2客家地方慶典。</w:t>
            </w:r>
          </w:p>
          <w:p w14:paraId="606C420B" w14:textId="29C3366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97479B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46D504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0AD40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7A7491D9" w14:textId="518317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87754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1.能用客語簡述客莊節慶活動內容，並說出完整句子。</w:t>
            </w:r>
          </w:p>
          <w:p w14:paraId="74E8B9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5E4F169A" w14:textId="1F28F1A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0CC583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3A5FD0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8DC03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7B7F35A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3AB7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19A7A69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3287FBDD" w14:textId="4FAF2C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</w:tc>
        <w:tc>
          <w:tcPr>
            <w:tcW w:w="562" w:type="dxa"/>
          </w:tcPr>
          <w:p w14:paraId="25D6103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382FDF" w14:textId="25A0CD9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6FB4DE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  <w:p w14:paraId="08D65F9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5A6B0E9" w14:textId="231CCF4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2348F14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405DB8E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12592B1C" w14:textId="668BCDB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01D79091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A167AD6" w14:textId="77777777" w:rsidTr="005625FC">
        <w:trPr>
          <w:trHeight w:val="419"/>
        </w:trPr>
        <w:tc>
          <w:tcPr>
            <w:tcW w:w="670" w:type="dxa"/>
          </w:tcPr>
          <w:p w14:paraId="189005D5" w14:textId="7207881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683C6A15" w14:textId="25FBD12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5169710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55210F8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05D718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4BDA215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A3CD3E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02518D1" w14:textId="5A9A1697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15754B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E5A4FF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7CE6309C" w14:textId="59BB96BE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C3E9E6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094F4C5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  <w:p w14:paraId="2ED3FE81" w14:textId="167AB356" w:rsidR="005625FC" w:rsidRPr="007770CA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17FC8F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1.能用客語簡述客莊節慶活動內容，並說出完整句子。</w:t>
            </w:r>
          </w:p>
          <w:p w14:paraId="15D7663E" w14:textId="0E40A51C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7770CA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3E6B53F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（五）活動五：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會做</w:t>
            </w:r>
          </w:p>
          <w:p w14:paraId="74C42A5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會做」內容並作答。</w:t>
            </w:r>
          </w:p>
          <w:p w14:paraId="249A5B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50AF414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6E67C90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98375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（六）活動六：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會讀音標</w:t>
            </w:r>
          </w:p>
          <w:p w14:paraId="50909D3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6EC03D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375B7C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B1481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6B26B13B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E5709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C179D9A" w14:textId="1C5F9DC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614D14F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閱讀評量</w:t>
            </w:r>
          </w:p>
          <w:p w14:paraId="6529BE2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聽力評量</w:t>
            </w:r>
          </w:p>
          <w:p w14:paraId="0DA84562" w14:textId="0D703B5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748DAD5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A40995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753F63DD" w14:textId="1B4735E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1BE70E2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C66F0F1" w14:textId="77777777" w:rsidTr="005625FC">
        <w:trPr>
          <w:trHeight w:val="419"/>
        </w:trPr>
        <w:tc>
          <w:tcPr>
            <w:tcW w:w="670" w:type="dxa"/>
          </w:tcPr>
          <w:p w14:paraId="1B730B9B" w14:textId="4893FBC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7910510" w14:textId="702E814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6461783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0A4ED71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D9F3F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761B1CD9" w14:textId="314BC5D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BCE4B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Ad-Ⅲ-3客語故事。</w:t>
            </w:r>
          </w:p>
          <w:p w14:paraId="079EE28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75640DC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4701756B" w14:textId="1A7298B7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2819E1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319B3A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5D956D7" w14:textId="2B1CCE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4A188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1.能用正確的客語發音朗讀課文，並認讀課文中的重要語詞。</w:t>
            </w:r>
          </w:p>
          <w:p w14:paraId="2400322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客語文，了解早期客家莊開發時的故事，體會人文景觀的歷史意義，並進行大意分析。</w:t>
            </w:r>
          </w:p>
          <w:p w14:paraId="164E5356" w14:textId="369022E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3.能用客語簡述六堆石獅子建造和重建的經過。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2990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41B16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2E3B42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7EC0E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43BB8F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（一）活動一：大家來唸課文</w:t>
            </w:r>
          </w:p>
          <w:p w14:paraId="0D8E26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217867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953151B" w14:textId="2327A10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035DA1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15EBF20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7AFD9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5031DB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23C4C24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4E5EF0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2B5025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782D0B2C" w14:textId="3CAD293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73129EE7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CA8DE4C" w14:textId="77777777" w:rsidTr="005625FC">
        <w:trPr>
          <w:trHeight w:val="419"/>
        </w:trPr>
        <w:tc>
          <w:tcPr>
            <w:tcW w:w="670" w:type="dxa"/>
          </w:tcPr>
          <w:p w14:paraId="04360C1F" w14:textId="4322F41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87BA814" w14:textId="2EFAC1B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42F269C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68D1D8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565F0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64452457" w14:textId="42CFF4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0F8144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182EE23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Ac-Ⅲ-2客語日常用句。</w:t>
            </w:r>
          </w:p>
          <w:p w14:paraId="59A99D4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5B031D8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2DDC7F5B" w14:textId="218FDBF8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B335D5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C9157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ECB5C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52657363" w14:textId="5AA2C93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25A136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1.能聽懂本課中客莊景點的客語說法及其基礎漢字，並運用語詞造句。</w:t>
            </w:r>
          </w:p>
          <w:p w14:paraId="14A6A87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1BD072BC" w14:textId="589A8F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C92A8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61630D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008D9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E9E87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2C646D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0B97882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/>
              </w:rPr>
              <w:t>5.</w:t>
            </w:r>
            <w:r w:rsidRPr="005625FC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4F4F44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FADE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6934D9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53A44D8" w14:textId="2B781B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562" w:type="dxa"/>
          </w:tcPr>
          <w:p w14:paraId="776FCB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5A12449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1" w:type="dxa"/>
          </w:tcPr>
          <w:p w14:paraId="09DD73F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0FB6F69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91FD91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55D87BC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6D1190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55E09CF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69AFED0" w14:textId="24F1B6E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032E275D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3E79986D" w14:textId="77777777" w:rsidTr="005625FC">
        <w:trPr>
          <w:trHeight w:val="419"/>
        </w:trPr>
        <w:tc>
          <w:tcPr>
            <w:tcW w:w="670" w:type="dxa"/>
          </w:tcPr>
          <w:p w14:paraId="1564D657" w14:textId="64E7500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莊</w:t>
            </w:r>
          </w:p>
        </w:tc>
        <w:tc>
          <w:tcPr>
            <w:tcW w:w="701" w:type="dxa"/>
          </w:tcPr>
          <w:p w14:paraId="587F9215" w14:textId="18F599E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2.六堆个石獅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子</w:t>
            </w:r>
          </w:p>
        </w:tc>
        <w:tc>
          <w:tcPr>
            <w:tcW w:w="1536" w:type="dxa"/>
            <w:gridSpan w:val="2"/>
          </w:tcPr>
          <w:p w14:paraId="3EE2799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115F28B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寫的能力，並能運用客語文進行日常生活的表達。</w:t>
            </w:r>
          </w:p>
          <w:p w14:paraId="0AAAAB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1A58F69C" w14:textId="508DF32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2E16C5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6D0655C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2715435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Ac-Ⅲ-2客語日常用句。</w:t>
            </w:r>
          </w:p>
          <w:p w14:paraId="75C4C28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1868C8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569A13FE" w14:textId="06CDC97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20DA7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息。</w:t>
            </w:r>
          </w:p>
          <w:p w14:paraId="50F03FB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BC8F25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6062F3FC" w14:textId="57051F6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9BA10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1.能用客語進行發表與討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論，傳達自己的想法。</w:t>
            </w:r>
          </w:p>
          <w:p w14:paraId="4F36EA28" w14:textId="322975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B88ACB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455664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1E5AB7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2.師生可採互動方式對答，老師隨機或請自願的學生發表答案。</w:t>
            </w:r>
          </w:p>
          <w:p w14:paraId="193CAA0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5343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6046F7D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1D9FB36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12B323C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70788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（六）活動六：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5ECDFC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F4AC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1319554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E886F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00627660" w14:textId="6C8F72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5C63E4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F3ACE0A" w14:textId="68016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子書、小白板、白板筆</w:t>
            </w:r>
          </w:p>
        </w:tc>
        <w:tc>
          <w:tcPr>
            <w:tcW w:w="701" w:type="dxa"/>
          </w:tcPr>
          <w:p w14:paraId="184E35F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B7901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1E89E72C" w14:textId="3C32AB4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EE19C4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303465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解自己的文化特質。</w:t>
            </w:r>
          </w:p>
          <w:p w14:paraId="71C376A6" w14:textId="651A10B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72ABA8DA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7B31B72" w14:textId="77777777" w:rsidTr="005625FC">
        <w:trPr>
          <w:trHeight w:val="419"/>
        </w:trPr>
        <w:tc>
          <w:tcPr>
            <w:tcW w:w="670" w:type="dxa"/>
          </w:tcPr>
          <w:p w14:paraId="59D9505C" w14:textId="211EBED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00ECAD32" w14:textId="338CECB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70B6CA0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2F726A9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36F94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0880E33E" w14:textId="7A9CBE5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DC96C2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3479E3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5D8E644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Ac-Ⅲ-2 客語日常用句。</w:t>
            </w:r>
          </w:p>
          <w:p w14:paraId="3AAAA5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Ad-Ⅲ-3 客語故事。</w:t>
            </w:r>
          </w:p>
          <w:p w14:paraId="3F8EB8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Bc-Ⅲ-3 城鄉社會。</w:t>
            </w:r>
          </w:p>
          <w:p w14:paraId="6146706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Be-Ⅲ-2 家鄉景觀。</w:t>
            </w:r>
          </w:p>
          <w:p w14:paraId="2890D7B0" w14:textId="6653502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A91EC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B2B255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14587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33014B57" w14:textId="737D585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183169C" w14:textId="563102B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能複習第一單元所學，並應用於生活中。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142FD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71FB66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老師問學生第一、二課學到哪些東西及學習心得，藉此進入「複習一」教學。</w:t>
            </w:r>
          </w:p>
          <w:p w14:paraId="54A5C62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AEF9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31B29D3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（一）活動一：複習一</w:t>
            </w:r>
          </w:p>
          <w:p w14:paraId="2C4736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431409E7" w14:textId="4767A92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2.第一大題：聽聲音檔念，把正確的答案貼上去。</w:t>
            </w:r>
          </w:p>
          <w:p w14:paraId="72CCC5E5" w14:textId="6C5D14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3.第二大題：聽聲音檔念，把聽到的音標寫上去。</w:t>
            </w:r>
          </w:p>
          <w:p w14:paraId="34D0E05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4C3C71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E8B4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0B531A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0E1D0F3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討論，並寫下討論結果。</w:t>
            </w:r>
          </w:p>
          <w:p w14:paraId="0BDCAA0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B73EFF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C8ADC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2843CCAB" w14:textId="42BF216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C0F96B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D158EC0" w14:textId="33FF299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5EEC92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34A9F0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6820A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711D0ECF" w14:textId="75DFE6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29AD39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582AE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361B25E4" w14:textId="316957E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A897DFC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8284F4D" w14:textId="77777777" w:rsidTr="005625FC">
        <w:trPr>
          <w:trHeight w:val="419"/>
        </w:trPr>
        <w:tc>
          <w:tcPr>
            <w:tcW w:w="670" w:type="dxa"/>
          </w:tcPr>
          <w:p w14:paraId="4D30914C" w14:textId="4063014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5B42E2E1" w14:textId="3135BD5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3.演唱會恁有意思</w:t>
            </w:r>
          </w:p>
        </w:tc>
        <w:tc>
          <w:tcPr>
            <w:tcW w:w="1536" w:type="dxa"/>
            <w:gridSpan w:val="2"/>
          </w:tcPr>
          <w:p w14:paraId="6A3F96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248A20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21D083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0ED239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204CE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6688DE0" w14:textId="7D7F686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5E14E1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Ad-Ⅲ-1客語短文。</w:t>
            </w:r>
          </w:p>
          <w:p w14:paraId="2F7D908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7F1DC8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57786AD0" w14:textId="349C31F0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AB293A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FD7B2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4F6A572" w14:textId="30D6A00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97147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5C3AFC5F" w14:textId="49C3A21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2.能閱讀課文中的客語文，感受傳統與創新的對比和融合，培養開放的心胸，來欣賞各種表演藝術，並進行大意分析。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12E676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1C40ED5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01DD510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799AF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2E3B868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A580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344EE1C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5CB3AF70" w14:textId="5139650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562" w:type="dxa"/>
          </w:tcPr>
          <w:p w14:paraId="745E53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61BEB998" w14:textId="315EBCB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A79C8D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4D1AA1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11A7B54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9E1B5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130E8A6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3FF2480C" w14:textId="2FE0DB8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CC2CC6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646C415" w14:textId="77777777" w:rsidTr="005625FC">
        <w:trPr>
          <w:trHeight w:val="419"/>
        </w:trPr>
        <w:tc>
          <w:tcPr>
            <w:tcW w:w="670" w:type="dxa"/>
          </w:tcPr>
          <w:p w14:paraId="6D772C8A" w14:textId="75AE832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0FF495BC" w14:textId="42EB793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3.演唱會恁有意思</w:t>
            </w:r>
          </w:p>
        </w:tc>
        <w:tc>
          <w:tcPr>
            <w:tcW w:w="1536" w:type="dxa"/>
            <w:gridSpan w:val="2"/>
          </w:tcPr>
          <w:p w14:paraId="1BD59C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6CE951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力，並能運用所學處理日常生活的問題。</w:t>
            </w:r>
          </w:p>
          <w:p w14:paraId="4DFA9A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21FB2B6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BBC550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481203E" w14:textId="43169BC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FF4E99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41B257D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Ac-Ⅲ-2客語日常</w:t>
            </w:r>
            <w:r w:rsidRPr="007770CA">
              <w:rPr>
                <w:rFonts w:ascii="標楷體" w:eastAsia="標楷體" w:hAnsi="標楷體" w:hint="eastAsia"/>
              </w:rPr>
              <w:lastRenderedPageBreak/>
              <w:t>用句。</w:t>
            </w:r>
          </w:p>
          <w:p w14:paraId="71DFC07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2FE7A9B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4B0403FF" w14:textId="6567921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739A12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58E8AC1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</w:t>
            </w:r>
            <w:r w:rsidRPr="007770CA">
              <w:rPr>
                <w:rFonts w:ascii="標楷體" w:eastAsia="標楷體" w:hAnsi="標楷體" w:hint="eastAsia"/>
              </w:rPr>
              <w:lastRenderedPageBreak/>
              <w:t>紹客家文化的族群特徵。</w:t>
            </w:r>
          </w:p>
          <w:p w14:paraId="2D37E4AA" w14:textId="711DB98D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1E61C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1.能聽懂本課中表演活動的客語說法及其基礎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漢字，並運用語詞造句。</w:t>
            </w:r>
          </w:p>
          <w:p w14:paraId="13D5D6F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2.能用客語簡述常見的客家表演活動，並說出完整句子。</w:t>
            </w:r>
          </w:p>
          <w:p w14:paraId="0DA522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  <w:p w14:paraId="039BA3AE" w14:textId="133B380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4.能應用課程句型，用客語書寫並發表完整的句子。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E0EC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0CEE73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2DF42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逐一念出本課語詞，請學生出示對應的語詞卡，圖面朝老師以利進行隨堂檢核。</w:t>
            </w:r>
          </w:p>
          <w:p w14:paraId="3A0D771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19F30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4.參考「手遽目珠利」進行教學遊戲，檢視學生語詞的學習狀況。</w:t>
            </w:r>
          </w:p>
          <w:p w14:paraId="431896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4FD7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0F1B4A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4F3F1D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4DEEF19C" w14:textId="3D90C1C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562" w:type="dxa"/>
          </w:tcPr>
          <w:p w14:paraId="62B7BA1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D6B3569" w14:textId="605192E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板筆、書後圖卡</w:t>
            </w:r>
          </w:p>
        </w:tc>
        <w:tc>
          <w:tcPr>
            <w:tcW w:w="701" w:type="dxa"/>
          </w:tcPr>
          <w:p w14:paraId="347E1DE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54E33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041FAC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010D4E9A" w14:textId="4E233AF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389989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752C36A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1D6C9865" w14:textId="3C38961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6A1F1A74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3DF8A6F" w14:textId="77777777" w:rsidTr="005625FC">
        <w:trPr>
          <w:trHeight w:val="419"/>
        </w:trPr>
        <w:tc>
          <w:tcPr>
            <w:tcW w:w="670" w:type="dxa"/>
          </w:tcPr>
          <w:p w14:paraId="23DD41B5" w14:textId="5E96166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7A2E7BB1" w14:textId="3EE6956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3.演唱會恁有意思</w:t>
            </w:r>
          </w:p>
        </w:tc>
        <w:tc>
          <w:tcPr>
            <w:tcW w:w="1536" w:type="dxa"/>
            <w:gridSpan w:val="2"/>
          </w:tcPr>
          <w:p w14:paraId="5562D78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4BF3B6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FAB5A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4BBBE2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美，增進生活美感的素養。</w:t>
            </w:r>
          </w:p>
          <w:p w14:paraId="01FE673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3E3A9D02" w14:textId="17C946E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8EAB6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1A52186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644C6BC5" w14:textId="5A7E4782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2DF4661" w14:textId="1DC2DF8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565F9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164662BA" w14:textId="641BF5A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FAB8FD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13B9D6D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5B74B91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27EEB6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0BCDB7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0A525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1D0585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7E284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813B76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706C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6B0CB10E" w14:textId="6F12466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60F1562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583F25D" w14:textId="61E2642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4528A1F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32BBB6C7" w14:textId="42DAD90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0C58A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155BAA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486C445" w14:textId="78B9E6B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1242D0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EF27957" w14:textId="77777777" w:rsidTr="005625FC">
        <w:trPr>
          <w:trHeight w:val="419"/>
        </w:trPr>
        <w:tc>
          <w:tcPr>
            <w:tcW w:w="670" w:type="dxa"/>
          </w:tcPr>
          <w:p w14:paraId="51CE7C98" w14:textId="2EFE99C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798EBCDD" w14:textId="785DA5A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3.演唱會恁有意思</w:t>
            </w:r>
          </w:p>
        </w:tc>
        <w:tc>
          <w:tcPr>
            <w:tcW w:w="1536" w:type="dxa"/>
            <w:gridSpan w:val="2"/>
          </w:tcPr>
          <w:p w14:paraId="1FB2A5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237881B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1157B2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1021BAE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90B9A1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030A6DF" w14:textId="4D2429D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8CDA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54A02C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1FDD79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Ac-Ⅲ-2 客語日常用句。</w:t>
            </w:r>
          </w:p>
          <w:p w14:paraId="0E9A631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Ad-Ⅲ-1 客語短文。</w:t>
            </w:r>
          </w:p>
          <w:p w14:paraId="53D850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◎Ae-Ⅲ-1 客語情意表達。</w:t>
            </w:r>
          </w:p>
          <w:p w14:paraId="2CA1CF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25BCB264" w14:textId="569A813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◎Cc-Ⅲ-2 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805FB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788D9B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B9E62C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52667BBC" w14:textId="363F865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1CF1E1E" w14:textId="2B23E0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能複習第二單元所學，並應用於生活中。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A67299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02B3896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老師問學生第三課學到哪些東西及學習心得，藉此進入「複習二」教學。</w:t>
            </w:r>
          </w:p>
          <w:p w14:paraId="3CAC1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537EB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6B31C20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（一）活動一：複習二</w:t>
            </w:r>
          </w:p>
          <w:p w14:paraId="6EED1DD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199ED43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7D3F24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7A75C33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CF17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2DBCFA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45D756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1218D1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F2E619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633E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6D0C3219" w14:textId="7758911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07EACC4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5ABF93D" w14:textId="0ED514C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F8A30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136C65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406F49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5B2E64CB" w14:textId="0862753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43657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3D42BF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5B006E27" w14:textId="2DA8902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3A8EAF93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352B04F5" w14:textId="77777777" w:rsidTr="005625FC">
        <w:trPr>
          <w:trHeight w:val="419"/>
        </w:trPr>
        <w:tc>
          <w:tcPr>
            <w:tcW w:w="670" w:type="dxa"/>
          </w:tcPr>
          <w:p w14:paraId="0725B768" w14:textId="3BA8F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文化真豐富</w:t>
            </w:r>
          </w:p>
        </w:tc>
        <w:tc>
          <w:tcPr>
            <w:tcW w:w="701" w:type="dxa"/>
          </w:tcPr>
          <w:p w14:paraId="4CF9B81E" w14:textId="5B8D7F8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4.相片肚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7F661F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0BC42E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識客家民情風俗，藉此培養良好生活習慣以促進身心健康、發展個人生命潛能。</w:t>
            </w:r>
          </w:p>
          <w:p w14:paraId="002FD0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55BCAC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D7E0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4AD539AB" w14:textId="174C0FB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1DB02A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Ad-Ⅲ-1客語短文。</w:t>
            </w:r>
          </w:p>
          <w:p w14:paraId="1A00B6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◎Ae-Ⅲ-1客語情意表達。</w:t>
            </w:r>
          </w:p>
          <w:p w14:paraId="286068B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◎Ba-Ⅲ-2社交稱謂。</w:t>
            </w:r>
          </w:p>
          <w:p w14:paraId="159D51E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Bb-Ⅲ-1意見與情感表達。</w:t>
            </w:r>
          </w:p>
          <w:p w14:paraId="4F5AD6B7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Ca-Ⅲ-1客家生命禮俗。</w:t>
            </w:r>
          </w:p>
          <w:p w14:paraId="78D56B61" w14:textId="6AEC0A3D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E10A3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活對話的訊息。</w:t>
            </w:r>
          </w:p>
          <w:p w14:paraId="1F50AF5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5638D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C8EFAF0" w14:textId="0727DE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BC2154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1.能用正確的客語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發音朗讀課文，並認讀課文中的重要語詞。</w:t>
            </w:r>
          </w:p>
          <w:p w14:paraId="641D50A8" w14:textId="7FB68E5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97EB7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D568A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老師詢問學生相片如何收藏？收藏的相片</w:t>
            </w:r>
            <w:r w:rsidRPr="005625FC">
              <w:rPr>
                <w:rFonts w:ascii="標楷體" w:eastAsia="標楷體" w:hAnsi="標楷體" w:hint="eastAsia"/>
              </w:rPr>
              <w:lastRenderedPageBreak/>
              <w:t>中最喜歡哪一張？隨機或請自願的學生發表，並藉此進入課文教學。</w:t>
            </w:r>
          </w:p>
          <w:p w14:paraId="6C11FE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532E4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5722EB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71A7DC7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FC11EB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6F9E69D" w14:textId="3EC329F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2C10F0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0DF7698" w14:textId="36AF232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</w:t>
            </w:r>
            <w:r w:rsidRPr="005625FC">
              <w:rPr>
                <w:rFonts w:ascii="標楷體" w:eastAsia="標楷體" w:hAnsi="標楷體" w:hint="eastAsia"/>
              </w:rPr>
              <w:lastRenderedPageBreak/>
              <w:t>、教學電子書、小白板、白板筆</w:t>
            </w:r>
          </w:p>
        </w:tc>
        <w:tc>
          <w:tcPr>
            <w:tcW w:w="701" w:type="dxa"/>
          </w:tcPr>
          <w:p w14:paraId="77E35F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8C96E1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34336F96" w14:textId="12924F5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1FA7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性別平等教育</w:t>
            </w:r>
          </w:p>
          <w:p w14:paraId="1334BB53" w14:textId="510C376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69030D88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948BD70" w14:textId="77777777" w:rsidTr="005625FC">
        <w:trPr>
          <w:trHeight w:val="419"/>
        </w:trPr>
        <w:tc>
          <w:tcPr>
            <w:tcW w:w="670" w:type="dxa"/>
          </w:tcPr>
          <w:p w14:paraId="4E69E9B8" w14:textId="5E61DC6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503812F5" w14:textId="6B50E8A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4.相片肚个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5C02AE9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6DF01CD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F900D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46298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157E7EE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5FF6B4F6" w14:textId="30D6BCE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EB9C0A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Ab-Ⅲ-1客語常用漢字。</w:t>
            </w:r>
          </w:p>
          <w:p w14:paraId="67214AA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033A67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729BAA6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58E43E67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◎Ba-Ⅲ-2社交稱謂。</w:t>
            </w:r>
          </w:p>
          <w:p w14:paraId="473AED3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Bb-Ⅲ-1意見與情感表達。</w:t>
            </w:r>
          </w:p>
          <w:p w14:paraId="3AABB4E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Ca-Ⅲ-1客家生命禮俗。</w:t>
            </w:r>
          </w:p>
          <w:p w14:paraId="025C7336" w14:textId="684875F5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F7DA15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31A439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042DF1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18B42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</w:t>
            </w:r>
            <w:r w:rsidRPr="005625FC">
              <w:rPr>
                <w:rFonts w:ascii="標楷體" w:eastAsia="標楷體" w:hAnsi="標楷體" w:hint="eastAsia"/>
              </w:rPr>
              <w:lastRenderedPageBreak/>
              <w:t>作品的文化意涵。</w:t>
            </w:r>
          </w:p>
          <w:p w14:paraId="13BBBD6E" w14:textId="067AE80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02DD5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1.能聽懂本課中生命禮儀的客語說法及其基礎漢字，並運用語詞造句。</w:t>
            </w:r>
          </w:p>
          <w:p w14:paraId="245EE3C1" w14:textId="595FAC4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65FEE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693CBB5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9EC0F8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01BE7A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59940F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1ABD1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3CD4A1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8C17DFC" w14:textId="4444814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562" w:type="dxa"/>
          </w:tcPr>
          <w:p w14:paraId="020AEE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8661F26" w14:textId="5CB5EEE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1" w:type="dxa"/>
          </w:tcPr>
          <w:p w14:paraId="4A9B5C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4549BD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8ED49F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348DA53F" w14:textId="023A5D4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1419EFA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性別平等教育</w:t>
            </w:r>
          </w:p>
          <w:p w14:paraId="3B40D322" w14:textId="420C62C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40F099CA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DEAF92C" w14:textId="77777777" w:rsidTr="005625FC">
        <w:trPr>
          <w:trHeight w:val="419"/>
        </w:trPr>
        <w:tc>
          <w:tcPr>
            <w:tcW w:w="670" w:type="dxa"/>
          </w:tcPr>
          <w:p w14:paraId="26985079" w14:textId="19FB3AD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3C54032E" w14:textId="560C5B6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4.相片肚个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3918EB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0C12D04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8CC23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5A7FC5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2C5128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48F12604" w14:textId="0D64A68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983C3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5EF18F7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Ab-Ⅲ-1 客語常用漢字。</w:t>
            </w:r>
          </w:p>
          <w:p w14:paraId="741914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013292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0C3051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◎Ae-Ⅲ-1 客語情意表達。</w:t>
            </w:r>
          </w:p>
          <w:p w14:paraId="34B956B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◎Ba-Ⅲ-2 社交稱謂。</w:t>
            </w:r>
          </w:p>
          <w:p w14:paraId="4540E17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Bb-Ⅲ-1 意見與情感表達。</w:t>
            </w:r>
          </w:p>
          <w:p w14:paraId="65177E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Ca-Ⅲ-1 客家生命禮俗。</w:t>
            </w:r>
          </w:p>
          <w:p w14:paraId="3AFD3A6F" w14:textId="5162564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Cb-Ⅲ-3 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42411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66C468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7FA7B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7A72423" w14:textId="7F6C65A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1008B8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1.能用客語簡述出生到成年重要的生活禮俗，並說出完整的句子。</w:t>
            </w:r>
          </w:p>
          <w:p w14:paraId="0CF60A9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7A5311B0" w14:textId="560049EC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7770CA">
              <w:rPr>
                <w:rFonts w:ascii="標楷體" w:eastAsia="標楷體" w:hAnsi="標楷體" w:hint="eastAsia"/>
              </w:rPr>
              <w:t>3.能學會本課拼音課程。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C4BE3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065DBD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554CED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033CE9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3.視教學情況，可補充教學補給站的「收涎吉祥話」、「喊鷂婆」。</w:t>
            </w:r>
          </w:p>
          <w:p w14:paraId="52C586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D88D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54CC6A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12505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5E4C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5DFCD3CF" w14:textId="70BB989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75688E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DCE3A64" w14:textId="7035DC6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5D556E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317D13E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56DF52B5" w14:textId="2671FC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7DDE9AB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性別平等教育</w:t>
            </w:r>
          </w:p>
          <w:p w14:paraId="39D19D08" w14:textId="5FE165B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398211A0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ECDD3A1" w14:textId="77777777" w:rsidTr="005625FC">
        <w:trPr>
          <w:trHeight w:val="419"/>
        </w:trPr>
        <w:tc>
          <w:tcPr>
            <w:tcW w:w="670" w:type="dxa"/>
          </w:tcPr>
          <w:p w14:paraId="4A65E2DA" w14:textId="331CA6A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三、客家文化真豐富</w:t>
            </w:r>
          </w:p>
        </w:tc>
        <w:tc>
          <w:tcPr>
            <w:tcW w:w="701" w:type="dxa"/>
          </w:tcPr>
          <w:p w14:paraId="41BCA52E" w14:textId="6D328C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695548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7D1370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03944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300913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72C840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414BCFF" w14:textId="31D30D5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3DCDE2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Ad-Ⅲ-1客語短文。</w:t>
            </w:r>
          </w:p>
          <w:p w14:paraId="2B44164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6E166E0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13D5FFB3" w14:textId="6D8858D6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C848D0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42281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271A315" w14:textId="3AD7D4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7D9B22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31B698F6" w14:textId="2595093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2.能閱讀課文中的客語文，體會俗諺中的客家精神，並進行大意分析。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905F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7AA897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30CEEC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5147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022EDA8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A8309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0120D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FA7C54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01522B4A" w14:textId="624795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562" w:type="dxa"/>
          </w:tcPr>
          <w:p w14:paraId="485369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42FAE039" w14:textId="65073EF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6208949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7E39BB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CB1BB4B" w14:textId="07D06D6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201A6E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746D36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1CC053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194816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076B991F" w14:textId="7D8F283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45DDF35B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E95CDD2" w14:textId="77777777" w:rsidTr="005625FC">
        <w:trPr>
          <w:trHeight w:val="419"/>
        </w:trPr>
        <w:tc>
          <w:tcPr>
            <w:tcW w:w="670" w:type="dxa"/>
          </w:tcPr>
          <w:p w14:paraId="693CC511" w14:textId="4743A0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5B61077F" w14:textId="0879BDD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08B481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FD607D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0F89E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7CDBC5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運用客語文進行日常生活的表達。</w:t>
            </w:r>
          </w:p>
          <w:p w14:paraId="1633DD6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2BEA697D" w14:textId="5EC234B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C594A6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0888DA5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052E066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51B8E82C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</w:t>
            </w:r>
            <w:r w:rsidRPr="007770CA">
              <w:rPr>
                <w:rFonts w:ascii="標楷體" w:eastAsia="標楷體" w:hAnsi="標楷體" w:hint="eastAsia"/>
              </w:rPr>
              <w:lastRenderedPageBreak/>
              <w:t>常用生活應對。</w:t>
            </w:r>
          </w:p>
          <w:p w14:paraId="6B6456A9" w14:textId="3DAFCDC1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4B3CC9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20BCAA1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3955F41D" w14:textId="03606949" w:rsidR="005625FC" w:rsidRPr="007770CA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F35801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1.能聽懂且理解本課中常見的客語傳承話語與俗諺，並能將其應用於生活情境中。</w:t>
            </w:r>
          </w:p>
          <w:p w14:paraId="72806D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2.能用客語簡述常見的傳承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話語與俗諺，並學習分辨與思考。</w:t>
            </w:r>
          </w:p>
          <w:p w14:paraId="2682C8FE" w14:textId="43E4F653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1CA9D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會唸傳下來个話語</w:t>
            </w:r>
            <w:r w:rsidRPr="005625FC">
              <w:rPr>
                <w:rFonts w:ascii="Cambria Math" w:eastAsia="標楷體" w:hAnsi="Cambria Math" w:cs="Cambria Math"/>
              </w:rPr>
              <w:t>∼</w:t>
            </w:r>
            <w:r w:rsidRPr="005625FC">
              <w:rPr>
                <w:rFonts w:ascii="標楷體" w:eastAsia="標楷體" w:hAnsi="標楷體" w:hint="eastAsia"/>
              </w:rPr>
              <w:t>俗諺</w:t>
            </w:r>
          </w:p>
          <w:p w14:paraId="14FD9F9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60DF69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75CDD65C" w14:textId="4DFD0AA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3.老師帶領學生念讀「俗諺造句」，講解句意，讓學生理解「俗諺」之應用。</w:t>
            </w:r>
          </w:p>
          <w:p w14:paraId="783E043F" w14:textId="74A581E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562" w:type="dxa"/>
          </w:tcPr>
          <w:p w14:paraId="7E35D5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23E30B9" w14:textId="7806501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1" w:type="dxa"/>
          </w:tcPr>
          <w:p w14:paraId="253B96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7A0ED7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54A7A3B8" w14:textId="265C5C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05DE0C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6C84F5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43C28D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19BA04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E12B972" w14:textId="105E5A4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0F6130B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09F4E89" w14:textId="77777777" w:rsidTr="005625FC">
        <w:trPr>
          <w:trHeight w:val="419"/>
        </w:trPr>
        <w:tc>
          <w:tcPr>
            <w:tcW w:w="670" w:type="dxa"/>
          </w:tcPr>
          <w:p w14:paraId="7405AAC2" w14:textId="4174926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1874BA88" w14:textId="30218D8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5B6CA7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7259DFA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CE5DE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19952C9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DB71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67F1BD25" w14:textId="1F981F6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877B68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03A2613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077749D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0658FAC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3D6F64BD" w14:textId="1E98675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EFD451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54F56F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5870E8C1" w14:textId="1FC75D7B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C7660B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10565DA5" w14:textId="346899C1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2.能在老師的引導下，將短語擴寫成完整的句子並發表。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BDF5C1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（三）活動三：短語擴寫</w:t>
            </w:r>
          </w:p>
          <w:p w14:paraId="32DC32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44854E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492D55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325A6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05C444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55846C7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43EB0C9C" w14:textId="5441F12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562" w:type="dxa"/>
          </w:tcPr>
          <w:p w14:paraId="2B4FA2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EBAB6C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2C03C2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  <w:p w14:paraId="273EBF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301D0F2" w14:textId="2D51E78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3A2D0DA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6D70813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101965B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395FA50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0BF7C8DF" w14:textId="254BA47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3BE1CDC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ABDB7B4" w14:textId="77777777" w:rsidTr="005625FC">
        <w:trPr>
          <w:trHeight w:val="419"/>
        </w:trPr>
        <w:tc>
          <w:tcPr>
            <w:tcW w:w="670" w:type="dxa"/>
          </w:tcPr>
          <w:p w14:paraId="5A94CD69" w14:textId="124038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三、客家文化真豐富</w:t>
            </w:r>
          </w:p>
        </w:tc>
        <w:tc>
          <w:tcPr>
            <w:tcW w:w="701" w:type="dxa"/>
          </w:tcPr>
          <w:p w14:paraId="199927B6" w14:textId="44B274A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29FA66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627D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1DC6C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04CF6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38B24E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499DF1D3" w14:textId="6C12C43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EE382E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921D8A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62810E0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0C0405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1151DD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0D3D1BD8" w14:textId="0CB01C9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7CD85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2812E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EBB874B" w14:textId="00F114A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0CCB8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24EE630C" w14:textId="48D7E926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E18436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23DDA6B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0952C44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4741B2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74A9A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（六）活動六：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1C9E37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CD07B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2.參考「聽詞找音」進行教學活動。</w:t>
            </w:r>
          </w:p>
          <w:p w14:paraId="6524CC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C056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3A18EC2E" w14:textId="20D4F3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69296D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5669AE1" w14:textId="61F11A4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798B219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14D3F208" w14:textId="69937B7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59F52C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2DC1858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742C81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6A6F312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FE34FBE" w14:textId="46BE9D3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2E771DC4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7F49B75" w14:textId="77777777" w:rsidTr="005625FC">
        <w:trPr>
          <w:trHeight w:val="419"/>
        </w:trPr>
        <w:tc>
          <w:tcPr>
            <w:tcW w:w="670" w:type="dxa"/>
          </w:tcPr>
          <w:p w14:paraId="4B3D4384" w14:textId="0D3129A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0853F19A" w14:textId="32175AA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26FE9B8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10A1FF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1D11A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3DEA885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運用客語文進行日常生活的表達。</w:t>
            </w:r>
          </w:p>
          <w:p w14:paraId="697D23F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3DD151E" w14:textId="00D94A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B45A2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1966945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0F5633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78FF20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Ad-Ⅲ-1 客語短文。</w:t>
            </w:r>
          </w:p>
          <w:p w14:paraId="6E8EDB2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 xml:space="preserve">Ae-Ⅲ-2 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客語常用說話技巧及推論方式。</w:t>
            </w:r>
          </w:p>
          <w:p w14:paraId="7979CB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36AF4B42" w14:textId="508745F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BB248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419322D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4ABC7E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E7195B7" w14:textId="0D21AFA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8EA1B8F" w14:textId="247C67AE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能複習第十冊所學，並應用於生活中。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3A235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10F157C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15C06C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064EC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170945F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（一）活動一：複習三</w:t>
            </w:r>
          </w:p>
          <w:p w14:paraId="59CD0EF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2AC4AA9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55D25DC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0264176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E26C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0D75295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62C03E9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42EA32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C3565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9545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（三）活動三：總複習</w:t>
            </w:r>
          </w:p>
          <w:p w14:paraId="349B86A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4D8A66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5177EEF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3.第二大題：聽聲音檔念，勾選正確的音標。</w:t>
            </w:r>
          </w:p>
          <w:p w14:paraId="011708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6BAD9B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7E2B7E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900DE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774C7099" w14:textId="6271DB3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A889BF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5D4FCDE" w14:textId="19A2D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693D5C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407D0D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187082E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4B36DDE2" w14:textId="2F5A607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9335D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02958C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3E4858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7873B0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81F3F6C" w14:textId="094F832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41D0F284" w14:textId="77777777" w:rsidR="005625FC" w:rsidRPr="006A0C9B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1FCE7" w14:textId="77777777" w:rsidR="000C1815" w:rsidRDefault="000C1815" w:rsidP="00284C8E">
      <w:r>
        <w:separator/>
      </w:r>
    </w:p>
  </w:endnote>
  <w:endnote w:type="continuationSeparator" w:id="0">
    <w:p w14:paraId="7B682FEA" w14:textId="77777777" w:rsidR="000C1815" w:rsidRDefault="000C1815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44CA2" w14:textId="77777777" w:rsidR="000C1815" w:rsidRDefault="000C1815" w:rsidP="00284C8E">
      <w:r>
        <w:separator/>
      </w:r>
    </w:p>
  </w:footnote>
  <w:footnote w:type="continuationSeparator" w:id="0">
    <w:p w14:paraId="25639975" w14:textId="77777777" w:rsidR="000C1815" w:rsidRDefault="000C1815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5254D"/>
    <w:rsid w:val="000C1815"/>
    <w:rsid w:val="000D5F7A"/>
    <w:rsid w:val="00230AEC"/>
    <w:rsid w:val="00275EC3"/>
    <w:rsid w:val="00284C8E"/>
    <w:rsid w:val="002B23BA"/>
    <w:rsid w:val="002B7119"/>
    <w:rsid w:val="004D15AD"/>
    <w:rsid w:val="004E47E4"/>
    <w:rsid w:val="00500318"/>
    <w:rsid w:val="00512601"/>
    <w:rsid w:val="00516274"/>
    <w:rsid w:val="005625FC"/>
    <w:rsid w:val="00584FF4"/>
    <w:rsid w:val="005E43EE"/>
    <w:rsid w:val="0063618F"/>
    <w:rsid w:val="00662561"/>
    <w:rsid w:val="0066507A"/>
    <w:rsid w:val="006A0C9B"/>
    <w:rsid w:val="006E3CF0"/>
    <w:rsid w:val="006F03B9"/>
    <w:rsid w:val="00704A15"/>
    <w:rsid w:val="007770CA"/>
    <w:rsid w:val="00814444"/>
    <w:rsid w:val="00815F95"/>
    <w:rsid w:val="00845C33"/>
    <w:rsid w:val="008C6D55"/>
    <w:rsid w:val="009505AC"/>
    <w:rsid w:val="009A38C9"/>
    <w:rsid w:val="009A439B"/>
    <w:rsid w:val="00A02FB4"/>
    <w:rsid w:val="00A12A9C"/>
    <w:rsid w:val="00AA2D0C"/>
    <w:rsid w:val="00AC6395"/>
    <w:rsid w:val="00AE28DF"/>
    <w:rsid w:val="00BE41EC"/>
    <w:rsid w:val="00C57576"/>
    <w:rsid w:val="00CF7E5D"/>
    <w:rsid w:val="00D96F50"/>
    <w:rsid w:val="00E32BB5"/>
    <w:rsid w:val="00E9475E"/>
    <w:rsid w:val="00EB6001"/>
    <w:rsid w:val="00EE3055"/>
    <w:rsid w:val="00F464A8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2184</Words>
  <Characters>12453</Characters>
  <Application>Microsoft Office Word</Application>
  <DocSecurity>0</DocSecurity>
  <Lines>103</Lines>
  <Paragraphs>29</Paragraphs>
  <ScaleCrop>false</ScaleCrop>
  <Company/>
  <LinksUpToDate>false</LinksUpToDate>
  <CharactersWithSpaces>14608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2023-04-07T09:09:00Z</dcterms:created>
  <dcterms:modified xsi:type="dcterms:W3CDTF">2025-10-16T09:32:00Z</dcterms:modified>
</cp:coreProperties>
</file>