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0DA1AFC6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0B2E7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630E4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4A2115CA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C630E4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90AE171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1.能正確念讀課文並認讀課文中的重要語詞。</w:t>
            </w:r>
          </w:p>
          <w:p w14:paraId="61778B22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2.能聽懂課文中關於心情的相關客語說法及認讀其基礎漢字，且能運用語詞造句。</w:t>
            </w:r>
          </w:p>
          <w:p w14:paraId="42218473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1AE2F53D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4.能用客語進行簡單的心情口語表達。</w:t>
            </w:r>
          </w:p>
          <w:p w14:paraId="0FE6E740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5.能用客語進行心情日記的書寫，並認識電腦軟體與網路資訊的正確使用及操作。</w:t>
            </w:r>
          </w:p>
          <w:p w14:paraId="28423DAB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6.能聽懂課文中關於各地名產與形容的相關客語說法，並認讀其基礎漢字，且能運用語詞造句。</w:t>
            </w:r>
          </w:p>
          <w:p w14:paraId="1044A489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7.能用客語進行簡單的口語表達。</w:t>
            </w:r>
          </w:p>
          <w:p w14:paraId="3468E653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8.能用客語文形容臺灣各地名產，並寫出完整句子。</w:t>
            </w:r>
          </w:p>
          <w:p w14:paraId="3758CDBA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9.能用客語表達世界各國風俗、飲食文化、工藝品及地景，並寫出完整句子。</w:t>
            </w:r>
          </w:p>
          <w:p w14:paraId="64D92EA9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10.能聽懂課文中關於畢業祝福語的客語說法及認讀其漢字。</w:t>
            </w:r>
          </w:p>
          <w:p w14:paraId="7ADFFE48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11.能閱讀課文中的客語文，並運用文中的語詞造句。</w:t>
            </w:r>
          </w:p>
          <w:p w14:paraId="465E6A6D" w14:textId="7E2AF7C7" w:rsidR="00E9475E" w:rsidRPr="009A439B" w:rsidRDefault="00C630E4" w:rsidP="00C630E4">
            <w:pPr>
              <w:spacing w:line="280" w:lineRule="exact"/>
              <w:rPr>
                <w:sz w:val="24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12.能用客語對老師、同學表達感謝和祝福，並寫出完整祝福語句。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630E4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05CC64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來</w:t>
            </w:r>
          </w:p>
        </w:tc>
        <w:tc>
          <w:tcPr>
            <w:tcW w:w="701" w:type="dxa"/>
          </w:tcPr>
          <w:p w14:paraId="042C1C04" w14:textId="356DCB1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1.心情日記</w:t>
            </w:r>
          </w:p>
        </w:tc>
        <w:tc>
          <w:tcPr>
            <w:tcW w:w="1536" w:type="dxa"/>
            <w:gridSpan w:val="2"/>
          </w:tcPr>
          <w:p w14:paraId="04C254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身心健康、發展個人生命潛能。</w:t>
            </w:r>
          </w:p>
          <w:p w14:paraId="3F5271FB" w14:textId="69F8AAC5" w:rsidR="00C630E4" w:rsidRPr="00CF7160" w:rsidRDefault="00C630E4" w:rsidP="00CF7160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5C936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2A7E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工具書及資訊媒體。</w:t>
            </w:r>
          </w:p>
          <w:p w14:paraId="2039BF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6282ECC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53C2B0E3" w14:textId="57CA42F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F08D4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40CB0D6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Bc-Ⅲ-1 衣食健康。</w:t>
            </w:r>
          </w:p>
          <w:p w14:paraId="48CE09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Be-Ⅲ-2 家鄉景觀。</w:t>
            </w:r>
          </w:p>
          <w:p w14:paraId="16E865D7" w14:textId="2341E3C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3D33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1-Ⅲ-3 能運用資訊科技聽懂客語文。</w:t>
            </w:r>
          </w:p>
          <w:p w14:paraId="7872EA04" w14:textId="59EB27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積極或樂於使用客語。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B3D294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1.能正確念讀課文並認讀課文中的重要語詞。</w:t>
            </w:r>
          </w:p>
          <w:p w14:paraId="7465AC4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2.能閱讀課文中的客語文，並進行大意分析。</w:t>
            </w:r>
          </w:p>
          <w:p w14:paraId="524BE534" w14:textId="7B8F5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3.能用客語進行簡單的心情口語表達。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B5463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F85E8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老師播放一段網路影片介紹網路資訊，如哈客網路學院/語言課程/看影片學客語-四縣-跟我去旅行-苗栗陶鎮/第一段，請學生分享看完後的心得感想與相關經驗，並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藉此進入課文教學。</w:t>
            </w:r>
          </w:p>
          <w:p w14:paraId="3F428E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ECF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7112DCB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BA93C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684ED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54A0BFD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740760B5" w14:textId="3891B1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5A17B1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5AEFBE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A605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1C3A129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3DED09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52EF08C2" w14:textId="498DB0E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考的適當情意與態度。</w:t>
            </w:r>
          </w:p>
        </w:tc>
        <w:tc>
          <w:tcPr>
            <w:tcW w:w="705" w:type="dxa"/>
            <w:gridSpan w:val="2"/>
          </w:tcPr>
          <w:p w14:paraId="372FCC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2BD7CA6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2B408315" w14:textId="3910EC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748ABD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72E0869" w14:textId="0982FDAE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C9A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7A1A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D588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985EF0D" w14:textId="0577A7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◎Ba-Ⅲ-3 情緒管理。</w:t>
            </w:r>
          </w:p>
          <w:p w14:paraId="7D85954B" w14:textId="12309F7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DDFD4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ED66D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32E2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60B297FE" w14:textId="1BBCF6D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A8517A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1.能正確念讀課程語詞、句子及對話。</w:t>
            </w:r>
          </w:p>
          <w:p w14:paraId="6EEA1BE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2.能聽懂課文中關於心情的相關客語說法及認讀其基礎漢字，且能運用語詞造句。</w:t>
            </w:r>
          </w:p>
          <w:p w14:paraId="263DD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7CA8FC8E" w14:textId="2DAA168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4.能用課程句型造句。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EED41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F0495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DE53DC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7FEA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C56661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4.</w:t>
            </w:r>
            <w:r w:rsidRPr="00C630E4">
              <w:rPr>
                <w:rFonts w:ascii="標楷體" w:eastAsia="標楷體" w:hAnsi="標楷體" w:hint="eastAsia"/>
              </w:rPr>
              <w:t>參考「吾</w:t>
            </w:r>
            <w:r w:rsidRPr="00C630E4">
              <w:rPr>
                <w:rFonts w:ascii="標楷體" w:eastAsia="標楷體" w:hAnsi="標楷體"/>
              </w:rPr>
              <w:t>(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个</w:t>
            </w:r>
            <w:r w:rsidRPr="00C630E4">
              <w:rPr>
                <w:rFonts w:ascii="標楷體" w:eastAsia="標楷體" w:hAnsi="標楷體"/>
              </w:rPr>
              <w:t>)</w:t>
            </w:r>
            <w:r w:rsidRPr="00C630E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49982B2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CF92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5AEE9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並解說句型結構。</w:t>
            </w:r>
          </w:p>
          <w:p w14:paraId="2234D4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5FBF27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56EB2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788786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168C6FA" w14:textId="02389A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562" w:type="dxa"/>
          </w:tcPr>
          <w:p w14:paraId="0BA66181" w14:textId="420019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8F74EEF" w14:textId="7C86308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0FEC5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7F461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53D1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120AA842" w14:textId="445A91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3D3A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C768CF1" w14:textId="2009332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5B09C0B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8E7993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00B67A12" w14:textId="5117A0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2A3439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0982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42B1048E" w14:textId="58FE8692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F8BB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2C89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3D98ABF7" w14:textId="5A4F218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06C420B" w14:textId="250A0A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5192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66DDA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F7344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7A7491D9" w14:textId="342A17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3CDC6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1.能聽懂聲音訊息，並辨別關於心情的相關客語資訊。</w:t>
            </w:r>
          </w:p>
          <w:p w14:paraId="28485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2.能用客語進行簡單的心情口語表達。</w:t>
            </w:r>
          </w:p>
          <w:p w14:paraId="797E4D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3.能用客語進行心情日記的書寫，並認識電腦軟體與網路資訊的正確使用及操作。</w:t>
            </w:r>
          </w:p>
          <w:p w14:paraId="5E4F169A" w14:textId="7D70D5C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4.能正確念讀課程音標。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783D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BCA1CD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73C25D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02794F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3.視教學情況，補充教學補給站的「俗諺摎(同)師傅話」。</w:t>
            </w:r>
          </w:p>
          <w:p w14:paraId="02D8E7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4CA1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5C68F8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200723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62ABF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50FB1CC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8C1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36410B2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8567B1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2.</w:t>
            </w:r>
            <w:r w:rsidRPr="00C630E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C630E4">
              <w:rPr>
                <w:rFonts w:ascii="標楷體" w:eastAsia="標楷體" w:hAnsi="標楷體"/>
              </w:rPr>
              <w:t>b</w:t>
            </w:r>
            <w:r w:rsidRPr="00C630E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28BCEE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1A94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C513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287FBDD" w14:textId="6C84FB8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2.老師請學生分組進行創作，以課本</w:t>
            </w:r>
            <w:r w:rsidRPr="00C630E4">
              <w:rPr>
                <w:rFonts w:ascii="標楷體" w:eastAsia="標楷體" w:hAnsi="標楷體" w:hint="eastAsia"/>
              </w:rPr>
              <w:lastRenderedPageBreak/>
              <w:t>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562" w:type="dxa"/>
          </w:tcPr>
          <w:p w14:paraId="25D61033" w14:textId="2AD6FD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0382FDF" w14:textId="408EFE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DBA91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695C0B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35A6B0E9" w14:textId="0B2FFF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30516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12592B1C" w14:textId="553178B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01D79091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56BAD5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683C6A15" w14:textId="45C2015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62EC4D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1E5FC47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02518D1" w14:textId="5B00FC78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ADC1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3FE0DF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30F50BC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43D216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  <w:r w:rsidRPr="00C630E4">
              <w:rPr>
                <w:rFonts w:ascii="標楷體" w:eastAsia="標楷體" w:hAnsi="標楷體" w:hint="eastAsia"/>
              </w:rPr>
              <w:tab/>
            </w:r>
          </w:p>
          <w:p w14:paraId="6DC76E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7CE6309C" w14:textId="16F73D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DCA7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B936F5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122277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ED3FE81" w14:textId="4F3F0F7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72854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712CB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2.能用指定句型進行造句。</w:t>
            </w:r>
          </w:p>
          <w:p w14:paraId="5CBB70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15D7663E" w14:textId="65F01A2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97859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57ED1D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3E97EF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D96A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60C503E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(一)活動一：複習一</w:t>
            </w:r>
          </w:p>
          <w:p w14:paraId="013396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33292C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2.老師依照圖意，引導學生運用句型寫下完整的答案。</w:t>
            </w:r>
          </w:p>
          <w:p w14:paraId="4D9AB5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35D66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036E52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3A5858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A5A0B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81563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D515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48A4FA0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E570997" w14:textId="7F68DA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747EFF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06E86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1C204A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1DD6A4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DA84562" w14:textId="4E6656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2389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53F63DD" w14:textId="575F2F5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1BE70E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1467F2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7910510" w14:textId="270224B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3CD758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進未來適應社會的能力。</w:t>
            </w:r>
          </w:p>
          <w:p w14:paraId="761B1CD9" w14:textId="2C7BEFB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1B64F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A1271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305E3C8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00A67CD5" w14:textId="3E197E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Ae-Ⅲ-3 客語與其他語文的簡易對譯。</w:t>
            </w:r>
          </w:p>
          <w:p w14:paraId="0E0FB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Be-Ⅲ-1時間與節氣。</w:t>
            </w:r>
          </w:p>
          <w:p w14:paraId="0C4DCB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Cc-Ⅲ-1 客家飲食服飾。</w:t>
            </w:r>
          </w:p>
          <w:p w14:paraId="4701756B" w14:textId="1F937F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24A9F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3E3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5D956D7" w14:textId="4140E98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38DEA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1.能正確念讀課文並認讀課文中的重要語詞。</w:t>
            </w:r>
          </w:p>
          <w:p w14:paraId="365869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分析。</w:t>
            </w:r>
          </w:p>
          <w:p w14:paraId="164E5356" w14:textId="78D66A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A2373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D05B4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EF30C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2CB4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5710BA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7C0D2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生共同討論掛圖內容，引導學生進入課文情境。</w:t>
            </w:r>
          </w:p>
          <w:p w14:paraId="7B5110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FF28B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7953151B" w14:textId="46EE57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562" w:type="dxa"/>
          </w:tcPr>
          <w:p w14:paraId="035DA140" w14:textId="6CDE283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0CAAB4A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36B34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2DA5E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7E6D54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FF002F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82D0B2C" w14:textId="15ADE9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73129EE7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0EEED3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87BA814" w14:textId="73EE8D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0B95FD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64452457" w14:textId="143C495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1A4B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7BD46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4C38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DDC7F5B" w14:textId="789E4DC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20F1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CDF3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2657363" w14:textId="0A9DE7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E71F3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1.能正確念讀課程語詞與句子。</w:t>
            </w:r>
          </w:p>
          <w:p w14:paraId="14A45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2.能聽懂關於各地名產與形容的相關客語說法，並認讀其基礎漢字，且能運用語詞造句。</w:t>
            </w:r>
          </w:p>
          <w:p w14:paraId="005C88E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1BD072BC" w14:textId="78FDF0F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4.能用客語文形容臺灣各地名產，並寫出完整句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028A1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1D954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98C8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54E9F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446BC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18AE6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F21DF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774A4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53A44D8" w14:textId="20EA34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562" w:type="dxa"/>
          </w:tcPr>
          <w:p w14:paraId="776FCB7C" w14:textId="093C45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1D6DD7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4B2552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D433D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4D571F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3B8290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2092A8A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069AFED0" w14:textId="355CCC7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032E275D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4AF8770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87F9215" w14:textId="337F41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4B7710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31B5A9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A58F69C" w14:textId="213960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7B0A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5B4C19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1846A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69A13FE" w14:textId="5E30C82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9D52E3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25A1C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062F3FC" w14:textId="0611346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B8E61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1.能聽懂聲音資訊並辨別關於各地名產的相關客語說法。</w:t>
            </w:r>
          </w:p>
          <w:p w14:paraId="604C2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2.能用客語書寫並發表自我介紹。</w:t>
            </w:r>
          </w:p>
          <w:p w14:paraId="4F36EA28" w14:textId="64FFCA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208A32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068BCD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D20F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54881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2AD9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1DEC47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00627660" w14:textId="0C8EAB1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2.老師參考教學活動「紹介自家」引導學生依範本格式完成自我介紹並發表答案。</w:t>
            </w:r>
          </w:p>
        </w:tc>
        <w:tc>
          <w:tcPr>
            <w:tcW w:w="562" w:type="dxa"/>
          </w:tcPr>
          <w:p w14:paraId="5C63E451" w14:textId="361476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F3ACE0A" w14:textId="7B43487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6B30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3040A8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1E89E72C" w14:textId="3B8362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A332B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1C376A6" w14:textId="4810D50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72ABA8D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794FC4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0ECAD32" w14:textId="49842DB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2480CA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880E33E" w14:textId="7BE1CA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842267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CCA323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F54E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2890D7B0" w14:textId="1FF8D6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0B951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082B79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3014B57" w14:textId="21C967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16496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1.能正確念讀課程音標。</w:t>
            </w:r>
          </w:p>
          <w:p w14:paraId="3B015D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2.能聽懂聲音資訊並分辨音標。</w:t>
            </w:r>
          </w:p>
          <w:p w14:paraId="3E77442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單的口語表達。</w:t>
            </w:r>
          </w:p>
          <w:p w14:paraId="4183169C" w14:textId="007D7F9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4.能與同儕協作完成指定任務。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1630A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655759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78D3C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0657C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72728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119FC6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398E540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2.師生採互動式方式對答，老師隨機或請自願的學生發表答案。</w:t>
            </w:r>
          </w:p>
          <w:p w14:paraId="243B11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0917430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726C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2CAA3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2843CCAB" w14:textId="1885D03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562" w:type="dxa"/>
          </w:tcPr>
          <w:p w14:paraId="4C0F96B6" w14:textId="348E24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7B7937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5D9EDC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1D0ECF" w14:textId="048481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343B2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361B25E4" w14:textId="5BCCE36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4A897DFC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776967F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B42E2E1" w14:textId="736FF5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0DC4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9359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5DBB34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6688DE0" w14:textId="487A43A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6E0C2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78E36C5" w14:textId="440063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7786AD0" w14:textId="75D7DF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D4561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4F6A572" w14:textId="29B127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43FE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1.能正確念讀課文並認讀課文中的重要語詞。</w:t>
            </w:r>
          </w:p>
          <w:p w14:paraId="57776D2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5C3AFC5F" w14:textId="1BA459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F3CC4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6CF17F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07B2C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E65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AB489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6B0C8C8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B790A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8A9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5CB3AF70" w14:textId="0B15CA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2" w:type="dxa"/>
          </w:tcPr>
          <w:p w14:paraId="745E53B8" w14:textId="32E4BD2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D20FE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76339C8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507F7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A52B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D207E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3FF2480C" w14:textId="029CCF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CC2CC6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78FD4F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FF495BC" w14:textId="1084B0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1623A5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708BF7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44A734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481203E" w14:textId="5D96E77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F92F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69AD9C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</w:t>
            </w:r>
          </w:p>
          <w:p w14:paraId="4B0403FF" w14:textId="759804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82CD3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D37E4AA" w14:textId="0C32E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8AF9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1.能正確念讀課程語詞。</w:t>
            </w:r>
          </w:p>
          <w:p w14:paraId="04671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2.能聽懂課文中客語的世界各國名稱及認讀其基礎漢字，且能運用語詞造句。</w:t>
            </w:r>
          </w:p>
          <w:p w14:paraId="039BA3AE" w14:textId="02CBA8E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4480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(二)活動二：語詞練習</w:t>
            </w:r>
          </w:p>
          <w:p w14:paraId="32F92E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C7AE6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1FC01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DEEF19C" w14:textId="2BC9CF5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562" w:type="dxa"/>
          </w:tcPr>
          <w:p w14:paraId="62B7BA19" w14:textId="7B105A9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37DB2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7DF8B5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49461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2169C6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1057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D6C9865" w14:textId="76F4147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A1F1A74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17B97A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A2E7BB1" w14:textId="75B34D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71EAD9A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3A9D02" w14:textId="013BE5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9762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6A25361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06A607F2" w14:textId="4D75AE0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44C6BC5" w14:textId="0C658E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00B86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5521D7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2DF4661" w14:textId="0E4D31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315F7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1.能正確念讀課程句子。</w:t>
            </w:r>
          </w:p>
          <w:p w14:paraId="2CC243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2.能聽懂聲音訊息並辨別關於世界各國名稱的客語資訊。</w:t>
            </w:r>
          </w:p>
          <w:p w14:paraId="164662BA" w14:textId="33A5629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DED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7F000D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023DE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B14DA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061A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47318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2FB80C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6B0CB10E" w14:textId="56F27D8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</w:tc>
        <w:tc>
          <w:tcPr>
            <w:tcW w:w="562" w:type="dxa"/>
          </w:tcPr>
          <w:p w14:paraId="60F1562D" w14:textId="1D512B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583F25D" w14:textId="58C5B1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0AD00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7EEDF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11EFED1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5C2ACD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0486C445" w14:textId="71283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1242D0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4EA943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98EBCDD" w14:textId="5F5E3C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02354B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190600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AC085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36D3F6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030A6DF" w14:textId="7C91C0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AD83A6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282698C" w14:textId="2BAA7DF1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444F488" w14:textId="7F184E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25BCB264" w14:textId="2A27D4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3C69F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D06D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667BBC" w14:textId="77FEB41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60FD6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1.能正確念讀課程音標。</w:t>
            </w:r>
          </w:p>
          <w:p w14:paraId="48A5EA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2.能用客語表達世界各國風俗、飲食文化、工藝品及地景，並寫出完整句子。</w:t>
            </w:r>
          </w:p>
          <w:p w14:paraId="201031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31CF1E1E" w14:textId="2F2B2AA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8DB8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</w:t>
            </w:r>
          </w:p>
          <w:p w14:paraId="24F25C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會寫」內容並作答。</w:t>
            </w:r>
          </w:p>
          <w:p w14:paraId="00C8EA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6D230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89F1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1EF67F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18818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0D1307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E1B4A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F871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1313D8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6D0C3219" w14:textId="191134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該國的觀光（如介紹特產或景點等）。最後，各組輪流上臺發表，老師是各組表現酌予獎勵。</w:t>
            </w:r>
          </w:p>
        </w:tc>
        <w:tc>
          <w:tcPr>
            <w:tcW w:w="562" w:type="dxa"/>
          </w:tcPr>
          <w:p w14:paraId="07EACC4A" w14:textId="61F17A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105A15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31D50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5695C48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4AA1C1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3A8CA7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7C6E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5B006E27" w14:textId="65BF0C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3A8EAF93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6EDA1C6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4CF9B81E" w14:textId="20BC761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5A7502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5E2ECC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7DA308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4AD539AB" w14:textId="72863D6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0880D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62CAA2E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E89F6B0" w14:textId="67F9D35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78D56B61" w14:textId="73B3E39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3DD5C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E3B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7C8EFAF0" w14:textId="1E3138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C9FF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3D4E1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641D50A8" w14:textId="782466D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BC4A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0A8B7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239D38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9EC0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23E9E5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(一)活動一：複習二</w:t>
            </w:r>
          </w:p>
          <w:p w14:paraId="574E3B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6F5A69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2.題組：依照題組的題目與選項，寫下正確的答案。</w:t>
            </w:r>
          </w:p>
          <w:p w14:paraId="7A967D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603A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58BBB1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老師播放聲音檔或教學電子書，讓學生聆聽「看圖講故事」內容。</w:t>
            </w:r>
          </w:p>
          <w:p w14:paraId="339705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C751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36F9E69D" w14:textId="509A4A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562" w:type="dxa"/>
          </w:tcPr>
          <w:p w14:paraId="2C10F04D" w14:textId="436CE1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4CCE89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61C31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34336F96" w14:textId="1377F03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0836A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334BB53" w14:textId="32D2EE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9030D88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1104252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03812F5" w14:textId="4D9F5F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5FF6B4F6" w14:textId="265ED5E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D6F26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11DEB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3EDD8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546A642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Ac-Ⅲ-2客語日常用句。</w:t>
            </w:r>
          </w:p>
          <w:p w14:paraId="068613A3" w14:textId="1DFD30D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60AC19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025C7336" w14:textId="0502767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172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732C4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0422A0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詞句寫成的對話。</w:t>
            </w:r>
          </w:p>
          <w:p w14:paraId="13BBBD6E" w14:textId="6152D2E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3FCD2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1.能正確念讀課文並認讀課文中的重要語詞。</w:t>
            </w:r>
          </w:p>
          <w:p w14:paraId="1512F2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語說法及認讀其漢字。</w:t>
            </w:r>
          </w:p>
          <w:p w14:paraId="12E902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3.能閱讀課文中的客語文，並運用文中的語詞造句。</w:t>
            </w:r>
          </w:p>
          <w:p w14:paraId="245EE3C1" w14:textId="100FCAC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B8753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1895C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心情。</w:t>
            </w:r>
          </w:p>
          <w:p w14:paraId="7DAEB1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435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1ADFE4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1A55EF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DC7B7D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8C17DFC" w14:textId="21E3EA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20AEE57" w14:textId="0538CC3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4B3541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110CE2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64919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48DA53F" w14:textId="2D6A5B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BB7E6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91A3BE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己從他者接受的各種幫助，培養感恩之心。</w:t>
            </w:r>
          </w:p>
          <w:p w14:paraId="4E7966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B40D322" w14:textId="2261558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40F099C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4A7F7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3C54032E" w14:textId="09E10C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3A4F17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8F12604" w14:textId="074385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2B1B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7BCC13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5F0AD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0A749404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3D9BBE5E" w14:textId="2542B05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AE2FEE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AFD3A6F" w14:textId="18D1C6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25270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7FB470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4B7B9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12D23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07A72423" w14:textId="256C14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45C7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1.能正確念讀課程畢業祝福語、俗諺及句子。</w:t>
            </w:r>
          </w:p>
          <w:p w14:paraId="6AFBFC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2.能聽懂課文中關於畢業祝福語的客語說法及認讀其漢字。</w:t>
            </w:r>
          </w:p>
          <w:p w14:paraId="6015E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3.能用課程句型造句。</w:t>
            </w:r>
          </w:p>
          <w:p w14:paraId="4431B8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  <w:p w14:paraId="7A5311B0" w14:textId="428758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5.能用客語對老師、同學表達感謝和祝福，並寫出完整祝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福語句。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C0D47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3CA33A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D16DA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50D1D7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3.參考「祝福語接龍」進行教學活動。</w:t>
            </w:r>
          </w:p>
          <w:p w14:paraId="1D3BAF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15CCA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668B96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0A702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6F7DB3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4576B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68D52F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3.也可以抽籤、點名或分組推派的方式，請學生上臺把自己造的句子寫在黑板上，老師再逐句檢討、說明。</w:t>
            </w:r>
          </w:p>
          <w:p w14:paraId="5593F1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B1C3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6994FD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13C4622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5DFCD3CF" w14:textId="6FF768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562" w:type="dxa"/>
          </w:tcPr>
          <w:p w14:paraId="475688E3" w14:textId="588BCC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6858EF8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64ABBEA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BBCF8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0BA8B4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6DF52B5" w14:textId="622F49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6BB0ED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D8555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F3EC1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9D19D08" w14:textId="258AED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398211A0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00EB04D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41BCA52E" w14:textId="7D5226E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1E8C06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1414BCFF" w14:textId="7CDF474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0C9F9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F7C0A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049E961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D7A5B56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2F0F068" w14:textId="15F61B1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0043AF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13D5FFB3" w14:textId="2087E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1BDB1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561C4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2A9EBE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7271A315" w14:textId="3E55843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C5A60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1.能正確念讀課程音標。</w:t>
            </w:r>
          </w:p>
          <w:p w14:paraId="31B698F6" w14:textId="6242D0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ECE349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47C42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B957E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4133A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754F41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7EA5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1B03CA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0113BE7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6D7FA9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5A43E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3.參考「比比企，斷是非」進行教學遊戲。</w:t>
            </w:r>
          </w:p>
          <w:p w14:paraId="1906666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593E75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1EF7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1B35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01522B4A" w14:textId="77DDF5C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562" w:type="dxa"/>
          </w:tcPr>
          <w:p w14:paraId="48536949" w14:textId="43DCCA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4D407AB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F87C4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697D7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A344B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CB1BB4B" w14:textId="3339D37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34FB65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B673D4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32A5E8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76B991F" w14:textId="21E80D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45DDF35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5FA22AE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B61077F" w14:textId="5291819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2E562A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2BEA697D" w14:textId="3AA2928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F09C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8A10E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5BFA0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4C81248C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138CD739" w14:textId="0591FC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D2971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6B6456A9" w14:textId="4030B4B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BCCC3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697329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話。</w:t>
            </w:r>
          </w:p>
          <w:p w14:paraId="021011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3D87AD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955F41D" w14:textId="0360694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9A61B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1.能閱讀客語文，並完成指定作業。</w:t>
            </w:r>
          </w:p>
          <w:p w14:paraId="2682C8FE" w14:textId="547C3C07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17F272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160D32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老師問學生第四課學到哪些東西及學習心得，藉此進入「複習三」教學。</w:t>
            </w:r>
          </w:p>
          <w:p w14:paraId="13504E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D4A8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00B06E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(一)活動一：複習三</w:t>
            </w:r>
          </w:p>
          <w:p w14:paraId="0B9518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1.播放聲音檔或教學電子書，讓學生聆聽「複習三」內容並作答。</w:t>
            </w:r>
          </w:p>
          <w:p w14:paraId="71E3AA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46236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3.師生採互動式方式對答，老師隨機或請自願的學生發表答案。</w:t>
            </w:r>
          </w:p>
          <w:p w14:paraId="57836A0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8669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2A80A1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23C56E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83E043F" w14:textId="681E131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562" w:type="dxa"/>
          </w:tcPr>
          <w:p w14:paraId="7E35D520" w14:textId="02D3A7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24C2F84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DFEA1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2E23D2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F491B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4A7A3B8" w14:textId="22B51ED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21" w:type="dxa"/>
          </w:tcPr>
          <w:p w14:paraId="2A1F9E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1A130C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心及主動去愛的能力，察覺自己從他者接受的各種幫助，培養感恩之心。</w:t>
            </w:r>
          </w:p>
          <w:p w14:paraId="67E48B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5E12B972" w14:textId="45D4739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0F6130B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1D1A2D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1874BA88" w14:textId="40210C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67F1BD25" w14:textId="433EF9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93D39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2A495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94D3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69A3A285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32AA031" w14:textId="227124F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3550344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D6F64BD" w14:textId="72A59F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A87F3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0C8441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CE7D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34BE5E0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3-Ⅲ-3能掌握客家文字的書寫系統。</w:t>
            </w:r>
          </w:p>
          <w:p w14:paraId="5870E8C1" w14:textId="19284F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DACE5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10565DA5" w14:textId="4CE31C32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35019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(三)活動三：總複習</w:t>
            </w:r>
          </w:p>
          <w:p w14:paraId="12F380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2287B25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4AD124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547C74C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4597EC2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04A63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6.第五大題：根據音標寫出正確的漢字，以及將看到的漢字寫成音標。</w:t>
            </w:r>
          </w:p>
          <w:p w14:paraId="70DA60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永遠祝福你」。</w:t>
            </w:r>
          </w:p>
          <w:p w14:paraId="04AC8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39A06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3EB0C9C" w14:textId="62CC03D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2B4FA25A" w14:textId="0FED402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3265D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AB86E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7301D0F2" w14:textId="506DC94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004219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2C5DF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C09FB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BF7C8DF" w14:textId="25F196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3BE1CDC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C62EB" w14:textId="77777777" w:rsidR="00CB1CD8" w:rsidRDefault="00CB1CD8" w:rsidP="00284C8E">
      <w:r>
        <w:separator/>
      </w:r>
    </w:p>
  </w:endnote>
  <w:endnote w:type="continuationSeparator" w:id="0">
    <w:p w14:paraId="26BA14A6" w14:textId="77777777" w:rsidR="00CB1CD8" w:rsidRDefault="00CB1CD8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88571" w14:textId="77777777" w:rsidR="00CB1CD8" w:rsidRDefault="00CB1CD8" w:rsidP="00284C8E">
      <w:r>
        <w:separator/>
      </w:r>
    </w:p>
  </w:footnote>
  <w:footnote w:type="continuationSeparator" w:id="0">
    <w:p w14:paraId="00A8E0B5" w14:textId="77777777" w:rsidR="00CB1CD8" w:rsidRDefault="00CB1CD8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B2E7D"/>
    <w:rsid w:val="000D5F7A"/>
    <w:rsid w:val="001A79A3"/>
    <w:rsid w:val="00230AEC"/>
    <w:rsid w:val="00275EC3"/>
    <w:rsid w:val="00284C8E"/>
    <w:rsid w:val="002B7119"/>
    <w:rsid w:val="004D15AD"/>
    <w:rsid w:val="004E47E4"/>
    <w:rsid w:val="00500318"/>
    <w:rsid w:val="00512601"/>
    <w:rsid w:val="00516274"/>
    <w:rsid w:val="005625FC"/>
    <w:rsid w:val="005E203A"/>
    <w:rsid w:val="0063618F"/>
    <w:rsid w:val="0066507A"/>
    <w:rsid w:val="006A0C9B"/>
    <w:rsid w:val="006E3CF0"/>
    <w:rsid w:val="006F03B9"/>
    <w:rsid w:val="00704A15"/>
    <w:rsid w:val="007770CA"/>
    <w:rsid w:val="00815F95"/>
    <w:rsid w:val="00845C33"/>
    <w:rsid w:val="00861B3C"/>
    <w:rsid w:val="008C6D55"/>
    <w:rsid w:val="00942159"/>
    <w:rsid w:val="009505AC"/>
    <w:rsid w:val="009A38C9"/>
    <w:rsid w:val="009A439B"/>
    <w:rsid w:val="00A02FB4"/>
    <w:rsid w:val="00A12A9C"/>
    <w:rsid w:val="00AA2D0C"/>
    <w:rsid w:val="00AC6395"/>
    <w:rsid w:val="00AE28DF"/>
    <w:rsid w:val="00BE10F4"/>
    <w:rsid w:val="00BE41EC"/>
    <w:rsid w:val="00C46917"/>
    <w:rsid w:val="00C57576"/>
    <w:rsid w:val="00C630E4"/>
    <w:rsid w:val="00CB1CD8"/>
    <w:rsid w:val="00CF7160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1995</Words>
  <Characters>11376</Characters>
  <Application>Microsoft Office Word</Application>
  <DocSecurity>0</DocSecurity>
  <Lines>94</Lines>
  <Paragraphs>26</Paragraphs>
  <ScaleCrop>false</ScaleCrop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5</cp:revision>
  <dcterms:created xsi:type="dcterms:W3CDTF">2024-05-16T03:44:00Z</dcterms:created>
  <dcterms:modified xsi:type="dcterms:W3CDTF">2025-10-16T09:33:00Z</dcterms:modified>
</cp:coreProperties>
</file>