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DA21B" w14:textId="20D0DD30" w:rsidR="00F01C62" w:rsidRPr="003069B4" w:rsidRDefault="00F01C62" w:rsidP="00F01C62">
      <w:pPr>
        <w:spacing w:after="180"/>
        <w:ind w:firstLine="25"/>
        <w:jc w:val="center"/>
        <w:rPr>
          <w:rFonts w:ascii="標楷體" w:eastAsia="標楷體" w:hAnsi="標楷體"/>
          <w:b/>
          <w:sz w:val="28"/>
        </w:rPr>
      </w:pPr>
      <w:bookmarkStart w:id="0" w:name="_Hlk132402785"/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11</w:t>
      </w:r>
      <w:r w:rsidR="00402B32">
        <w:rPr>
          <w:rFonts w:ascii="標楷體" w:eastAsia="標楷體" w:hAnsi="標楷體" w:cs="Times New Roman" w:hint="eastAsia"/>
          <w:color w:val="000000"/>
          <w:sz w:val="28"/>
          <w:szCs w:val="24"/>
        </w:rPr>
        <w:t>4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學年度</w:t>
      </w:r>
      <w:r w:rsidRPr="00F01C62">
        <w:rPr>
          <w:rFonts w:ascii="標楷體" w:eastAsia="標楷體" w:hAnsi="標楷體" w:cs="Times New Roman" w:hint="eastAsia"/>
          <w:color w:val="000000"/>
          <w:sz w:val="28"/>
          <w:szCs w:val="24"/>
        </w:rPr>
        <w:t>屏東縣立○○鄉○○國民小學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</w:t>
      </w:r>
      <w:r w:rsidR="006507BF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五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年級</w:t>
      </w:r>
      <w:bookmarkStart w:id="1" w:name="_Hlk129960344"/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閩南語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領域教學計畫表</w:t>
      </w:r>
    </w:p>
    <w:tbl>
      <w:tblPr>
        <w:tblW w:w="1530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18"/>
        <w:gridCol w:w="1110"/>
        <w:gridCol w:w="2835"/>
        <w:gridCol w:w="2126"/>
        <w:gridCol w:w="2694"/>
        <w:gridCol w:w="1134"/>
        <w:gridCol w:w="2126"/>
        <w:gridCol w:w="1866"/>
      </w:tblGrid>
      <w:tr w:rsidR="00F01C62" w:rsidRPr="003069B4" w14:paraId="2CA0F5E2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19B0BF2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2" w:name="_Hlk133496377"/>
            <w:bookmarkEnd w:id="1"/>
            <w:r w:rsidRPr="003069B4">
              <w:rPr>
                <w:rFonts w:ascii="標楷體" w:eastAsia="標楷體" w:hAnsi="標楷體" w:cs="Times New Roman" w:hint="eastAsia"/>
                <w:sz w:val="22"/>
              </w:rPr>
              <w:t>第一學期</w:t>
            </w:r>
          </w:p>
        </w:tc>
      </w:tr>
      <w:tr w:rsidR="00F01C62" w:rsidRPr="003069B4" w14:paraId="23A27F20" w14:textId="77777777" w:rsidTr="00661283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605AEFA" w14:textId="77777777" w:rsidR="00F01C62" w:rsidRPr="003069B4" w:rsidRDefault="00F01C62" w:rsidP="00F1370D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3" w:name="_Hlk132402466"/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316786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16ABA3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C37556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5795E6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C26658F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ED5E168" w14:textId="6BBC3DA8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混齡模式或備註</w:t>
            </w:r>
          </w:p>
          <w:p w14:paraId="0E3508E2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F01C62" w:rsidRPr="003069B4" w14:paraId="4688AD1F" w14:textId="77777777" w:rsidTr="00661283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3AADE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E1F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0606A8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DE25DD5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8A19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B321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CEDC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878B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bookmarkEnd w:id="0"/>
      <w:bookmarkEnd w:id="2"/>
      <w:bookmarkEnd w:id="3"/>
      <w:tr w:rsidR="00402B32" w:rsidRPr="003069B4" w14:paraId="156A8EA7" w14:textId="77777777" w:rsidTr="001F397C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65F00" w14:textId="77777777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2338" w14:textId="41308E14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一、新時代1.線頂買賣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86E5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402B32">
              <w:rPr>
                <w:rFonts w:ascii="標楷體" w:eastAsia="標楷體" w:hAnsi="標楷體" w:hint="eastAsia"/>
                <w:color w:val="000000"/>
                <w:szCs w:val="24"/>
              </w:rPr>
              <w:t>1-Ⅲ-1 能正確聽辨並尊重閩南語方音與語詞的差異性。</w:t>
            </w:r>
          </w:p>
          <w:p w14:paraId="27CEB73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402B32">
              <w:rPr>
                <w:rFonts w:ascii="標楷體" w:eastAsia="標楷體" w:hAnsi="標楷體" w:hint="eastAsia"/>
                <w:color w:val="000000"/>
                <w:szCs w:val="24"/>
              </w:rPr>
              <w:t>2-Ⅲ-2 能運用閩南語進行對話、分享與討論。</w:t>
            </w:r>
          </w:p>
          <w:p w14:paraId="40583D48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402B32">
              <w:rPr>
                <w:rFonts w:ascii="標楷體" w:eastAsia="標楷體" w:hAnsi="標楷體" w:hint="eastAsia"/>
                <w:color w:val="000000"/>
                <w:szCs w:val="24"/>
              </w:rPr>
              <w:t>2-Ⅲ-3 能運用閩南語對生活周遭事物進行有條理的口頭描述。</w:t>
            </w:r>
          </w:p>
          <w:p w14:paraId="476217DF" w14:textId="1433CDBF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color w:val="000000"/>
                <w:szCs w:val="24"/>
              </w:rPr>
              <w:t>3-Ⅲ-3 能從閱讀閩南語文過程中認識在地的文化特色。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9E6FF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402B3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color w:val="000000"/>
                <w:szCs w:val="24"/>
              </w:rPr>
              <w:t>Aa-Ⅲ-1 羅馬拼音。</w:t>
            </w:r>
          </w:p>
          <w:p w14:paraId="3E7F969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402B3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color w:val="000000"/>
                <w:szCs w:val="24"/>
              </w:rPr>
              <w:t>Ab-Ⅲ-3 方音差異。</w:t>
            </w:r>
          </w:p>
          <w:p w14:paraId="3FC1AD9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402B3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color w:val="000000"/>
                <w:szCs w:val="24"/>
              </w:rPr>
              <w:t>Ac-Ⅲ-2 詩歌短文。</w:t>
            </w:r>
          </w:p>
          <w:p w14:paraId="7C279276" w14:textId="042C9E26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color w:val="000000"/>
                <w:szCs w:val="24"/>
              </w:rPr>
              <w:t>Be-Ⅲ-2 影音媒材。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7C7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1.能透過標音符號及漢字的學習，簡單說出消費經驗，並能寫出關鍵語詞。</w:t>
            </w:r>
          </w:p>
          <w:p w14:paraId="152AB22E" w14:textId="7B90DCD4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2.能以閩南語說出本課大意及本課主旨。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BC19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態度評量段落大意記錄評量</w:t>
            </w:r>
          </w:p>
          <w:p w14:paraId="22024530" w14:textId="567EB896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675F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資訊教育</w:t>
            </w:r>
          </w:p>
          <w:p w14:paraId="4C24F7F0" w14:textId="51499EDF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資E1 認識常見的資訊系統。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8030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3C2CB2A5" w14:textId="77777777" w:rsidTr="001F397C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F4EA5" w14:textId="77777777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EFB2" w14:textId="42718254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一、新時代1.線頂買賣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F708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402B32">
              <w:rPr>
                <w:rFonts w:ascii="標楷體" w:eastAsia="標楷體" w:hAnsi="標楷體" w:hint="eastAsia"/>
                <w:color w:val="000000"/>
                <w:szCs w:val="24"/>
              </w:rPr>
              <w:t>2-Ⅲ-2 能運用閩南語進行對話、分享與討論。</w:t>
            </w:r>
          </w:p>
          <w:p w14:paraId="70DDD2C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402B32">
              <w:rPr>
                <w:rFonts w:ascii="標楷體" w:eastAsia="標楷體" w:hAnsi="標楷體" w:hint="eastAsia"/>
                <w:color w:val="000000"/>
                <w:szCs w:val="24"/>
              </w:rPr>
              <w:t>2-Ⅲ-3 能運用閩南語對生活周遭事物進行有條理的口頭描述。</w:t>
            </w:r>
          </w:p>
          <w:p w14:paraId="3200851D" w14:textId="08EBD1F2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color w:val="000000"/>
                <w:szCs w:val="24"/>
              </w:rPr>
              <w:t>3-Ⅲ-3 能從閱讀閩南語文過程中認識在地的文化特色。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41E6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402B3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color w:val="000000"/>
                <w:szCs w:val="24"/>
              </w:rPr>
              <w:t>Aa-Ⅲ-1 羅馬拼音。</w:t>
            </w:r>
          </w:p>
          <w:p w14:paraId="181E485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402B3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color w:val="000000"/>
                <w:szCs w:val="24"/>
              </w:rPr>
              <w:t>Ac-Ⅲ-2 詩歌短文。</w:t>
            </w:r>
          </w:p>
          <w:p w14:paraId="58FF7057" w14:textId="5CC9973B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color w:val="000000"/>
                <w:szCs w:val="24"/>
              </w:rPr>
              <w:t>Be-Ⅲ-2 影音媒材。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E04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1.能透過標音符號及漢字的學習，簡單說出消費經驗，並能寫出關鍵語詞。</w:t>
            </w:r>
          </w:p>
          <w:p w14:paraId="5A85AC65" w14:textId="6BD8B99E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2.能以閩南語說出本課大意及本課主旨。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675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實作評量</w:t>
            </w:r>
          </w:p>
          <w:p w14:paraId="3092EC2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態度評量</w:t>
            </w:r>
          </w:p>
          <w:p w14:paraId="0F79E6C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口語評量</w:t>
            </w:r>
          </w:p>
          <w:p w14:paraId="55338305" w14:textId="52969DD5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聆聽評量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773A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資訊教育</w:t>
            </w:r>
          </w:p>
          <w:p w14:paraId="343638F9" w14:textId="3ABC675E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資E1 認識常見的資訊系統。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4805A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4BA7A4DC" w14:textId="77777777" w:rsidTr="001F397C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330CCC" w14:textId="3F10F3F1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EC65F" w14:textId="2EFD4326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一、新時代1.線頂買賣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26F8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4AAC9A5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2-Ⅲ-2 能運用閩南語進行對話、分享與討論。</w:t>
            </w:r>
          </w:p>
          <w:p w14:paraId="5AA9AF7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理的口頭描述。</w:t>
            </w:r>
          </w:p>
          <w:p w14:paraId="558D29AA" w14:textId="3ABD00A8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9C7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651614EF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1B2E0C4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50992E58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Ab-Ⅲ-3 方音差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異。</w:t>
            </w:r>
          </w:p>
          <w:p w14:paraId="2384420A" w14:textId="1F93D52A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  <w:vertAlign w:val="superscript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Be-Ⅲ-2 影音媒材。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9A3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1.能透過閩南語文的閱讀，學習科技產物的相關說法。</w:t>
            </w:r>
          </w:p>
          <w:p w14:paraId="23E646F6" w14:textId="2E4EB2E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2.能應用閩南語文簡單寫出線上購物流程。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6699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實作評量</w:t>
            </w:r>
          </w:p>
          <w:p w14:paraId="543D103A" w14:textId="042AF98A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39F9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資訊教育</w:t>
            </w:r>
          </w:p>
          <w:p w14:paraId="45A45823" w14:textId="0F72C885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資E1 認識常見的資訊系統。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6131A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36C3D5DA" w14:textId="77777777" w:rsidTr="001F397C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E3564" w14:textId="086B455D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01D1" w14:textId="09CF93EA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一、新時代1.線頂買賣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DC3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597BFC6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2-Ⅲ-2 能運用閩南語進行對話、分享與討論。</w:t>
            </w:r>
          </w:p>
          <w:p w14:paraId="048FF3D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218B07F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3-Ⅲ-3 能從閱讀閩南語文過程中認識在地的文化特色。</w:t>
            </w:r>
          </w:p>
          <w:p w14:paraId="1DC96327" w14:textId="6DBDDF7A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FE210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6F00681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7DA6F460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08FA10F9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  <w:p w14:paraId="7C69CAF0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Ac-Ⅲ-2 詩歌短文。</w:t>
            </w:r>
          </w:p>
          <w:p w14:paraId="51ED99CC" w14:textId="019B5905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Be-Ⅲ-2 影音媒材。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7B9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1.能透過課程提供的句型，掌握語詞運用的方法，並應用於日常生活。</w:t>
            </w:r>
          </w:p>
          <w:p w14:paraId="2331FDA7" w14:textId="7BAF117D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2.能用閩南語進行簡單的口語表達。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3CC8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實作評量</w:t>
            </w:r>
          </w:p>
          <w:p w14:paraId="12E3BA72" w14:textId="77777777" w:rsidR="00402B32" w:rsidRPr="00402B32" w:rsidRDefault="00402B32" w:rsidP="00402B3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口語評量</w:t>
            </w:r>
          </w:p>
          <w:p w14:paraId="45746F92" w14:textId="77777777" w:rsidR="00402B32" w:rsidRPr="00402B32" w:rsidRDefault="00402B32" w:rsidP="00402B3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聆聽評量</w:t>
            </w:r>
          </w:p>
          <w:p w14:paraId="4FDCC1A4" w14:textId="1EE90ACF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漢字書寫評量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79A0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資訊教育</w:t>
            </w:r>
          </w:p>
          <w:p w14:paraId="62FD7F7A" w14:textId="78CC70AE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資E1 認識常見的資訊系統。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4F6D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30C8357F" w14:textId="77777777" w:rsidTr="001F397C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EFCA17" w14:textId="1650A7FA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892E" w14:textId="35A2683C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一、新時代2.未來一直來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E3EA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1-Ⅲ-2 能主動注意並理解科技、資訊及各類媒體的閩南語訊息。</w:t>
            </w:r>
          </w:p>
          <w:p w14:paraId="658768C8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16CBBD1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3-Ⅲ-2 能透過閱讀了解閩南語文學作品的主題及內涵。</w:t>
            </w:r>
          </w:p>
          <w:p w14:paraId="292385B9" w14:textId="2122D010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035C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155B35D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672DFF5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  <w:p w14:paraId="52CDE625" w14:textId="6AAA1601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Bh-Ⅲ-2 區域人文。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190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1.能透過標音符號及漢字的學習，簡單說出科技為生活帶來的變化，並能寫出關鍵語詞。</w:t>
            </w:r>
          </w:p>
          <w:p w14:paraId="259BCA7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2.能以閩南語說出本課大意及本課主旨。</w:t>
            </w:r>
          </w:p>
          <w:p w14:paraId="64B2A4B9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3.能透過閩南語文的閱讀，學習過去與現在人們生活在「烹煮、通訊、交通」變化的說　　法。</w:t>
            </w:r>
          </w:p>
          <w:p w14:paraId="4002EE69" w14:textId="34662C38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4.能應用閩南語文簡單寫出科技帶來的生活變化。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534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態度評量</w:t>
            </w:r>
          </w:p>
          <w:p w14:paraId="57742CA0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口語評量</w:t>
            </w:r>
          </w:p>
          <w:p w14:paraId="4B810B3C" w14:textId="1EE0E1CD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文氏圖紀錄評量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0A2CA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家庭教育</w:t>
            </w:r>
          </w:p>
          <w:p w14:paraId="3098D583" w14:textId="2091D3AF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家E11 養成良好家庭生活習慣，熟悉家務技巧，並參與家務工作。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DED3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3F2CE99F" w14:textId="77777777" w:rsidTr="001F397C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911E5" w14:textId="2F48D539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03FFA" w14:textId="486A22FE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一、新時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代2.未來一直來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CCE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1-Ⅲ-2 能主動注意並理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解科技、資訊及各類媒體的閩南語訊息。</w:t>
            </w:r>
          </w:p>
          <w:p w14:paraId="33A4305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3CDED6C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3-Ⅲ-2 能透過閱讀了解閩南語文學作品的主題及內涵。</w:t>
            </w:r>
          </w:p>
          <w:p w14:paraId="7CD34617" w14:textId="4BE1E549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79B6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音。</w:t>
            </w:r>
          </w:p>
          <w:p w14:paraId="6F0266C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4A2D093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3CC7CD8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Ab-Ⅲ-2 句型運用。</w:t>
            </w:r>
          </w:p>
          <w:p w14:paraId="5034CC40" w14:textId="5823F374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9BC0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1.能透過課程提供的句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型，掌握語詞運用的方法，並應用於日常生活。</w:t>
            </w:r>
          </w:p>
          <w:p w14:paraId="148CA2AC" w14:textId="4D22FCD3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2.能用閩南語進行簡單的口語表達。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146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實作評</w:t>
            </w: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量</w:t>
            </w:r>
          </w:p>
          <w:p w14:paraId="255DAC2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口語評量</w:t>
            </w:r>
          </w:p>
          <w:p w14:paraId="724957C7" w14:textId="15A13972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0B51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家庭教育</w:t>
            </w:r>
          </w:p>
          <w:p w14:paraId="02B96F73" w14:textId="6CF11BCF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家E11 養成良好家庭生活習慣，熟悉家務技巧，並參與家務工作。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52F86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0ED8DD32" w14:textId="77777777" w:rsidTr="001F397C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B3D3F" w14:textId="1828B66A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7479" w14:textId="22897DE1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一、新時代2.未來一直來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4CA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1-Ⅲ-2 能主動注意並理解科技、資訊及各類媒體的閩南語訊息。</w:t>
            </w:r>
          </w:p>
          <w:p w14:paraId="19A0DF1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5A3636F3" w14:textId="4B9C2EB5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DD1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2C43455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6CE6DED1" w14:textId="2BC73AB3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5D38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1.能透過標音符號及漢字的學習，寫出關鍵語詞。</w:t>
            </w:r>
          </w:p>
          <w:p w14:paraId="6FFEF042" w14:textId="3DA0CCF7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2.能分辨方音差異，並正確念讀 ik、iak 及 iok 等入聲韻。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F64F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實作評量</w:t>
            </w:r>
          </w:p>
          <w:p w14:paraId="44860E3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口語評量</w:t>
            </w:r>
          </w:p>
          <w:p w14:paraId="22540964" w14:textId="65DD1652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聆聽評量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4137C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家庭教育</w:t>
            </w:r>
          </w:p>
          <w:p w14:paraId="0CF90D16" w14:textId="6D5C55E2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家E11 養成良好家庭生活習慣，熟悉家務技巧，並參與家務工作。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AA9B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1DFC89EC" w14:textId="77777777" w:rsidTr="001F397C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A7552" w14:textId="6CEAB7A7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A06F" w14:textId="41D38ADC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一、新時代2.未來一直來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3D6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1-Ⅲ-2 能主動注意並理解科技、資訊及各類媒體的閩南語訊息。</w:t>
            </w:r>
          </w:p>
          <w:p w14:paraId="4A076B2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19A73208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3-Ⅲ-2 能透過閱讀了解閩南語文學作品的主題及內涵。</w:t>
            </w:r>
          </w:p>
          <w:p w14:paraId="070E8D68" w14:textId="3E37157A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AE46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0B186B4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42D951C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54538268" w14:textId="2623DD5F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Ab-Ⅲ-2 句型運用。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AF64" w14:textId="32151A43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能複習第一單元所學，並應用於生活中。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934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漢字書寫評量</w:t>
            </w:r>
          </w:p>
          <w:p w14:paraId="0A3300C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口語評量</w:t>
            </w:r>
          </w:p>
          <w:p w14:paraId="61B195C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聆聽評量</w:t>
            </w:r>
          </w:p>
          <w:p w14:paraId="085B607B" w14:textId="74CCCC8F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0CBEB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家庭教育</w:t>
            </w:r>
          </w:p>
          <w:p w14:paraId="3490F74C" w14:textId="6CABB070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家E11 養成良好家庭生活習慣，熟悉家務技巧，並參與家務工作。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E352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7EA2CF94" w14:textId="77777777" w:rsidTr="001F397C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3E0FF" w14:textId="039475E3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lastRenderedPageBreak/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94AA" w14:textId="17FCA677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二、心適代3.燒冷冰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B23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0D3DCC50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1-Ⅲ-2 能主動注意並理解科技、資訊及各類媒體的閩南語訊息。</w:t>
            </w:r>
          </w:p>
          <w:p w14:paraId="16D3D4D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2-Ⅲ-1 能妥善運用科技媒材增進閩南語的口說能力。</w:t>
            </w:r>
          </w:p>
          <w:p w14:paraId="5799AD7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2-Ⅲ-2 能運用閩南語進行對話、分享與討論。</w:t>
            </w:r>
          </w:p>
          <w:p w14:paraId="3D9FF11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3BF0D0C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2-Ⅲ-5 能以閩南語口語表達對多元文化的初步認識。</w:t>
            </w:r>
          </w:p>
          <w:p w14:paraId="2087335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2-Ⅲ-6 能運用閩南語詢問與回答日常生活中的熟悉主題，並能說出在地文化的特色與關懷。</w:t>
            </w:r>
          </w:p>
          <w:p w14:paraId="7DC8AB60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3-Ⅲ-2 能透過閱讀了解閩南語文學作品的主題及內涵。</w:t>
            </w:r>
          </w:p>
          <w:p w14:paraId="64232BAD" w14:textId="166372DF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3-Ⅲ-3 能從閱讀閩南語文過程中認識在地的文化特色。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7AC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0CB6CCD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  <w:p w14:paraId="5BDCD38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Ac-Ⅲ-2 詩歌短文。</w:t>
            </w:r>
          </w:p>
          <w:p w14:paraId="41AAEAAF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  <w:p w14:paraId="54FA07D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Bh-Ⅲ-1 物產景觀。</w:t>
            </w:r>
          </w:p>
          <w:p w14:paraId="344F7798" w14:textId="170C0C97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Bh-Ⅲ-2 區域人文。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BE3B3" w14:textId="23F1C08B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能正確讀出本課課文，並了解課文文意。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D83C8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態度評量</w:t>
            </w:r>
          </w:p>
          <w:p w14:paraId="484B2FEE" w14:textId="5E55666C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2F11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多元文化教育</w:t>
            </w:r>
          </w:p>
          <w:p w14:paraId="48B7AAC4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多E1 了解自己的文化特質。</w:t>
            </w:r>
          </w:p>
          <w:p w14:paraId="077A9881" w14:textId="491F0A54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多E2 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3494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21A21799" w14:textId="77777777" w:rsidTr="001F397C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25B59" w14:textId="717B2E73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74577" w14:textId="359A9590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二、心適代3.燒冷冰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C1F9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41A52A7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1-Ⅲ-2 能主動注意並理解科技、資訊及各類媒體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的閩南語訊息。</w:t>
            </w:r>
          </w:p>
          <w:p w14:paraId="785A521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2-Ⅲ-1 能妥善運用科技媒材增進閩南語的口說能力。</w:t>
            </w:r>
          </w:p>
          <w:p w14:paraId="3C0B63A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2-Ⅲ-2 能運用閩南語進行對話、分享與討論。</w:t>
            </w:r>
          </w:p>
          <w:p w14:paraId="3AB0C1CB" w14:textId="1BFA6206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276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5F2BC34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2CEF4B1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用。</w:t>
            </w:r>
          </w:p>
          <w:p w14:paraId="73218CF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  <w:p w14:paraId="2A07613D" w14:textId="692911F4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86770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1.能說出課本所列點心的語詞，並於生活中運用。</w:t>
            </w:r>
          </w:p>
          <w:p w14:paraId="782A287D" w14:textId="7A251790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2.能用閩南語進行簡單的口語表達。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0293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態度評量</w:t>
            </w:r>
          </w:p>
          <w:p w14:paraId="06C9A42F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實作評量</w:t>
            </w:r>
          </w:p>
          <w:p w14:paraId="00AC4EF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口語評</w:t>
            </w: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量</w:t>
            </w:r>
          </w:p>
          <w:p w14:paraId="0460409F" w14:textId="6D5DDA18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漢字書寫評量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3171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多元文化教育</w:t>
            </w:r>
          </w:p>
          <w:p w14:paraId="3A0A9943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多E1 了解自己的文化特質。</w:t>
            </w:r>
          </w:p>
          <w:p w14:paraId="7B9BB4F4" w14:textId="43A677AE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多E2 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E064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6A2246AF" w14:textId="77777777" w:rsidTr="001F397C">
        <w:trPr>
          <w:trHeight w:val="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0160E" w14:textId="1DB1D955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1040" w14:textId="716E7DB0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二、心適代3.燒冷冰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7CD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5301E9A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1-Ⅲ-2 能主動注意並理解科技、資訊及各類媒體的閩南語訊息。</w:t>
            </w:r>
          </w:p>
          <w:p w14:paraId="0B6D38D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2-Ⅲ-1 能妥善運用科技媒材增進閩南語的口說能力。</w:t>
            </w:r>
          </w:p>
          <w:p w14:paraId="782B023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2-Ⅲ-2 能運用閩南語進行對話、分享與討論。</w:t>
            </w:r>
          </w:p>
          <w:p w14:paraId="207B0FB7" w14:textId="250033CC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EB91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2C0F7CD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6935745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Bg-Ⅲ-1 生活應對。</w:t>
            </w:r>
          </w:p>
          <w:p w14:paraId="2C169641" w14:textId="42BCE979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187C" w14:textId="0B7D4439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能習得課本所列對話，並適時於生活中運用。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622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實作評量</w:t>
            </w:r>
          </w:p>
          <w:p w14:paraId="01AB3F94" w14:textId="7E0D4571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B28A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多元文化教育</w:t>
            </w:r>
          </w:p>
          <w:p w14:paraId="08D41A86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多E1 了解自己的文化特質。</w:t>
            </w:r>
          </w:p>
          <w:p w14:paraId="21B2C9A3" w14:textId="4C0A379C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多E2 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46E2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3CA0FF1B" w14:textId="77777777" w:rsidTr="001F397C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E87B5" w14:textId="4AEB468E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0652" w14:textId="317BEBEF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二、心適代3.燒冷冰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71B1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25681FB9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1-Ⅲ-2 能主動注意並理解科技、資訊及各類媒體的閩南語訊息。</w:t>
            </w:r>
          </w:p>
          <w:p w14:paraId="2695BD2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2-Ⅲ-1 能妥善運用科技媒材增進閩南語的口說能力。</w:t>
            </w:r>
          </w:p>
          <w:p w14:paraId="598706F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2-Ⅲ-2 能運用閩南語進行對話、分享與討論。</w:t>
            </w:r>
          </w:p>
          <w:p w14:paraId="2C232499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496429EA" w14:textId="5B3FC684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D292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53B17C2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5AF42DE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64927D1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Bg-Ⅲ-1 生活應對。</w:t>
            </w:r>
          </w:p>
          <w:p w14:paraId="22A8E3B4" w14:textId="62D5CAB2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Bg-Ⅲ-2 口語表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達。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9463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1.能說出課本所列點心的語詞，並於生活中運用。</w:t>
            </w:r>
          </w:p>
          <w:p w14:paraId="74280E5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2.能學會雙脣入聲韻尾/ -p /的入聲韻母，並完成其後的標音符號學習。</w:t>
            </w:r>
          </w:p>
          <w:p w14:paraId="4434473C" w14:textId="3FBAEF54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3.根據課程提供的語詞、情境書寫短文。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AE00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漢字書寫評量</w:t>
            </w:r>
          </w:p>
          <w:p w14:paraId="2EA4F77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口語評量</w:t>
            </w:r>
          </w:p>
          <w:p w14:paraId="09B746D0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聆聽評量</w:t>
            </w:r>
          </w:p>
          <w:p w14:paraId="249D9048" w14:textId="57244937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實作評量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4534D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多元文化教育</w:t>
            </w:r>
          </w:p>
          <w:p w14:paraId="351C9275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多E1 了解自己的文化特質。</w:t>
            </w:r>
          </w:p>
          <w:p w14:paraId="4BB4D892" w14:textId="242B520C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多E2 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53EA4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00F00BAB" w14:textId="77777777" w:rsidTr="001F397C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78D72" w14:textId="3EFE83A9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11B4" w14:textId="619B27C3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二、心適代</w:t>
            </w:r>
            <w:r w:rsidRPr="00402B32">
              <w:rPr>
                <w:rFonts w:ascii="標楷體" w:eastAsia="標楷體" w:hAnsi="標楷體"/>
                <w:szCs w:val="24"/>
              </w:rPr>
              <w:t>4.</w:t>
            </w:r>
            <w:r w:rsidRPr="00402B32">
              <w:rPr>
                <w:rFonts w:ascii="標楷體" w:eastAsia="標楷體" w:hAnsi="標楷體" w:hint="eastAsia"/>
                <w:szCs w:val="24"/>
              </w:rPr>
              <w:t>媠</w:t>
            </w:r>
            <w:r w:rsidRPr="00402B32">
              <w:rPr>
                <w:rFonts w:ascii="新細明體" w:eastAsia="新細明體" w:hAnsi="新細明體" w:cs="新細明體" w:hint="eastAsia"/>
                <w:szCs w:val="24"/>
              </w:rPr>
              <w:t>䆀</w:t>
            </w:r>
            <w:r w:rsidRPr="00402B32">
              <w:rPr>
                <w:rFonts w:ascii="標楷體" w:eastAsia="標楷體" w:hAnsi="標楷體" w:cs="標楷體" w:hint="eastAsia"/>
                <w:szCs w:val="24"/>
              </w:rPr>
              <w:t>無地比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471C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1CACBFC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1-Ⅲ-2 能主動注意並理解科技、資訊及各類媒體的閩南語訊息。</w:t>
            </w:r>
          </w:p>
          <w:p w14:paraId="2A45CD6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2-Ⅲ-1 能妥善運用科技媒材增進閩南語的口說能力。</w:t>
            </w:r>
          </w:p>
          <w:p w14:paraId="52E679F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2-Ⅲ-2 能運用閩南語進行對話、分享與討論。</w:t>
            </w:r>
          </w:p>
          <w:p w14:paraId="6EE1029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492DD39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2-Ⅲ-5 能以閩南語口語表達對多元文化的初步認識。</w:t>
            </w:r>
          </w:p>
          <w:p w14:paraId="7E1C3008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2-Ⅲ-6 能運用閩南語詢問與回答日常生活中的熟悉主題，並能說出在地文化的特色與關懷。</w:t>
            </w:r>
          </w:p>
          <w:p w14:paraId="1A6BA8B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3-Ⅲ-2 能透過閱讀了解閩南語文學作品的主題及內涵。</w:t>
            </w:r>
          </w:p>
          <w:p w14:paraId="5975DE36" w14:textId="2F34D14C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3-Ⅲ-3 能從閱讀閩南語文過程中認識在地的文化特色。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19E2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0A0C75A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  <w:p w14:paraId="1B09CEA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Ac-Ⅲ-2 詩歌短文。</w:t>
            </w:r>
          </w:p>
          <w:p w14:paraId="19DAA3D2" w14:textId="62498760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7FD6" w14:textId="18B7BA25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能正確讀出本課課文，並了解課文文意。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6659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態度評量</w:t>
            </w:r>
          </w:p>
          <w:p w14:paraId="60F418B2" w14:textId="5E912225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264F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多元文化教育</w:t>
            </w:r>
          </w:p>
          <w:p w14:paraId="245CA6A1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多E1 了解自己的文化特質。</w:t>
            </w:r>
          </w:p>
          <w:p w14:paraId="0F644A7F" w14:textId="11712C28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多E2 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97D9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512B1BCB" w14:textId="77777777" w:rsidTr="001F397C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C5C91" w14:textId="450DCE93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D80E" w14:textId="04471961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二、心適代</w:t>
            </w:r>
            <w:r w:rsidRPr="00402B32">
              <w:rPr>
                <w:rFonts w:ascii="標楷體" w:eastAsia="標楷體" w:hAnsi="標楷體"/>
                <w:szCs w:val="24"/>
              </w:rPr>
              <w:t>4.</w:t>
            </w:r>
            <w:r w:rsidRPr="00402B32">
              <w:rPr>
                <w:rFonts w:ascii="標楷體" w:eastAsia="標楷體" w:hAnsi="標楷體" w:hint="eastAsia"/>
                <w:szCs w:val="24"/>
              </w:rPr>
              <w:t>媠</w:t>
            </w:r>
            <w:r w:rsidRPr="00402B32">
              <w:rPr>
                <w:rFonts w:ascii="新細明體" w:eastAsia="新細明體" w:hAnsi="新細明體" w:cs="新細明體" w:hint="eastAsia"/>
                <w:szCs w:val="24"/>
              </w:rPr>
              <w:t>䆀</w:t>
            </w:r>
            <w:r w:rsidRPr="00402B32">
              <w:rPr>
                <w:rFonts w:ascii="標楷體" w:eastAsia="標楷體" w:hAnsi="標楷體" w:cs="標楷體" w:hint="eastAsia"/>
                <w:szCs w:val="24"/>
              </w:rPr>
              <w:t>無地比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A5B8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42D84C99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1-Ⅲ-2 能主動注意並理解科技、資訊及各類媒體的閩南語訊息。</w:t>
            </w:r>
          </w:p>
          <w:p w14:paraId="7EFF71B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2-Ⅲ-1 能妥善運用科技媒材增進閩南語的口說能力。</w:t>
            </w:r>
          </w:p>
          <w:p w14:paraId="28BAFF3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2-Ⅲ-2 能運用閩南語進行對話、分享與討論。</w:t>
            </w:r>
          </w:p>
          <w:p w14:paraId="28DD59D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37A86AF7" w14:textId="4ECD434F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8B5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25C3B2A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5FA9F07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157B9EE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Ab-Ⅲ-2 句型運用。</w:t>
            </w:r>
          </w:p>
          <w:p w14:paraId="428B3C2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  <w:p w14:paraId="728EE41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Bg-Ⅲ-1 生活應對。</w:t>
            </w:r>
          </w:p>
          <w:p w14:paraId="531C47AB" w14:textId="6ED1AE08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54B7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1.能說出課本所列之反義詞彙，並於生活中運用。</w:t>
            </w:r>
          </w:p>
          <w:p w14:paraId="7EF63EF6" w14:textId="7DEC8F48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2.能運用反義詞進行「</w:t>
            </w:r>
            <w:r w:rsidRPr="00402B32">
              <w:rPr>
                <w:rFonts w:ascii="Cambria Math" w:eastAsia="標楷體" w:hAnsi="Cambria Math" w:cs="Cambria Math"/>
                <w:szCs w:val="24"/>
              </w:rPr>
              <w:t>⋯⋯</w:t>
            </w:r>
            <w:r w:rsidRPr="00402B32">
              <w:rPr>
                <w:rFonts w:ascii="標楷體" w:eastAsia="標楷體" w:hAnsi="標楷體" w:hint="eastAsia"/>
                <w:szCs w:val="24"/>
              </w:rPr>
              <w:t>是</w:t>
            </w:r>
            <w:r w:rsidRPr="00402B32">
              <w:rPr>
                <w:rFonts w:ascii="Cambria Math" w:eastAsia="標楷體" w:hAnsi="Cambria Math" w:cs="Cambria Math"/>
                <w:szCs w:val="24"/>
              </w:rPr>
              <w:t>⋯⋯</w:t>
            </w:r>
            <w:r w:rsidRPr="00402B32">
              <w:rPr>
                <w:rFonts w:ascii="標楷體" w:eastAsia="標楷體" w:hAnsi="標楷體" w:hint="eastAsia"/>
                <w:szCs w:val="24"/>
              </w:rPr>
              <w:t>抑是</w:t>
            </w:r>
            <w:r w:rsidRPr="00402B32">
              <w:rPr>
                <w:rFonts w:ascii="Cambria Math" w:eastAsia="標楷體" w:hAnsi="Cambria Math" w:cs="Cambria Math"/>
                <w:szCs w:val="24"/>
              </w:rPr>
              <w:t>⋯⋯</w:t>
            </w:r>
            <w:r w:rsidRPr="00402B32">
              <w:rPr>
                <w:rFonts w:ascii="標楷體" w:eastAsia="標楷體" w:hAnsi="標楷體" w:hint="eastAsia"/>
                <w:szCs w:val="24"/>
              </w:rPr>
              <w:t>」的句型練習。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D3F0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實作評量</w:t>
            </w:r>
          </w:p>
          <w:p w14:paraId="630B7900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口語評量</w:t>
            </w:r>
          </w:p>
          <w:p w14:paraId="47DA6D63" w14:textId="4A2DD489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1E60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多元文化教育</w:t>
            </w:r>
          </w:p>
          <w:p w14:paraId="1C870D36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多E1 了解自己的文化特質。</w:t>
            </w:r>
          </w:p>
          <w:p w14:paraId="21A338EC" w14:textId="04129D46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多E2 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73EE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0CC60BF7" w14:textId="77777777" w:rsidTr="001F397C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62CA2" w14:textId="3DBAB19F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46A7" w14:textId="01649253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二、心適代</w:t>
            </w:r>
            <w:r w:rsidRPr="00402B32">
              <w:rPr>
                <w:rFonts w:ascii="標楷體" w:eastAsia="標楷體" w:hAnsi="標楷體"/>
                <w:szCs w:val="24"/>
              </w:rPr>
              <w:t>4.</w:t>
            </w:r>
            <w:r w:rsidRPr="00402B32">
              <w:rPr>
                <w:rFonts w:ascii="標楷體" w:eastAsia="標楷體" w:hAnsi="標楷體" w:hint="eastAsia"/>
                <w:szCs w:val="24"/>
              </w:rPr>
              <w:t>媠</w:t>
            </w:r>
            <w:r w:rsidRPr="00402B32">
              <w:rPr>
                <w:rFonts w:ascii="新細明體" w:eastAsia="新細明體" w:hAnsi="新細明體" w:cs="新細明體" w:hint="eastAsia"/>
                <w:szCs w:val="24"/>
              </w:rPr>
              <w:t>䆀</w:t>
            </w:r>
            <w:r w:rsidRPr="00402B32">
              <w:rPr>
                <w:rFonts w:ascii="標楷體" w:eastAsia="標楷體" w:hAnsi="標楷體" w:cs="標楷體" w:hint="eastAsia"/>
                <w:szCs w:val="24"/>
              </w:rPr>
              <w:t>無地比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6C13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25EFDC5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1-Ⅲ-2 能主動注意並理解科技、資訊及各類媒體的閩南語訊息。</w:t>
            </w:r>
          </w:p>
          <w:p w14:paraId="7DE58CC9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2-Ⅲ-1 能妥善運用科技媒材增進閩南語的口說能力。</w:t>
            </w:r>
          </w:p>
          <w:p w14:paraId="6A56F34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2-Ⅲ-2 能運用閩南語進行對話、分享與討論。</w:t>
            </w:r>
          </w:p>
          <w:p w14:paraId="40523BA0" w14:textId="24BFD92A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生活周遭事物進行有條理的口頭描述。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E01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10BE7A6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766A67E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2DC6437D" w14:textId="6B21FD3C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432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1.能說出課本所列之反義詞彙，並於生活中運用。</w:t>
            </w:r>
          </w:p>
          <w:p w14:paraId="0719552F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2.能用閩南語進行簡單的口語表達。</w:t>
            </w:r>
          </w:p>
          <w:p w14:paraId="2A17EE80" w14:textId="71E599C7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3.能學會舌尖入聲韻尾/ -t /的入聲韻母，並完成其後的標音符號學習。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6F6F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實作評量</w:t>
            </w:r>
          </w:p>
          <w:p w14:paraId="35ADD43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口語評量</w:t>
            </w:r>
          </w:p>
          <w:p w14:paraId="68B27A46" w14:textId="77777777" w:rsidR="00402B32" w:rsidRPr="00402B32" w:rsidRDefault="00402B32" w:rsidP="00402B3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聆聽評量</w:t>
            </w:r>
          </w:p>
          <w:p w14:paraId="7325610A" w14:textId="2209AFCA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B6189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多元文化教育</w:t>
            </w:r>
          </w:p>
          <w:p w14:paraId="6B69B396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多E1 了解自己的文化特質。</w:t>
            </w:r>
          </w:p>
          <w:p w14:paraId="7C08B3D7" w14:textId="511B7422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多E2 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3F01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7350A47D" w14:textId="77777777" w:rsidTr="001F397C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5CD49" w14:textId="3E3D00E5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3918" w14:textId="764FF31B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二、心適代</w:t>
            </w:r>
            <w:r w:rsidRPr="00402B32">
              <w:rPr>
                <w:rFonts w:ascii="標楷體" w:eastAsia="標楷體" w:hAnsi="標楷體"/>
                <w:szCs w:val="24"/>
              </w:rPr>
              <w:t>4.</w:t>
            </w:r>
            <w:r w:rsidRPr="00402B32">
              <w:rPr>
                <w:rFonts w:ascii="標楷體" w:eastAsia="標楷體" w:hAnsi="標楷體" w:hint="eastAsia"/>
                <w:szCs w:val="24"/>
              </w:rPr>
              <w:t>媠</w:t>
            </w:r>
            <w:r w:rsidRPr="00402B32">
              <w:rPr>
                <w:rFonts w:ascii="新細明體" w:eastAsia="新細明體" w:hAnsi="新細明體" w:cs="新細明體" w:hint="eastAsia"/>
                <w:szCs w:val="24"/>
              </w:rPr>
              <w:t>䆀</w:t>
            </w:r>
            <w:r w:rsidRPr="00402B32">
              <w:rPr>
                <w:rFonts w:ascii="標楷體" w:eastAsia="標楷體" w:hAnsi="標楷體" w:cs="標楷體" w:hint="eastAsia"/>
                <w:szCs w:val="24"/>
              </w:rPr>
              <w:t>無地比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418F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1CFD9F9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1-Ⅲ-2 能主動注意並理解科技、資訊及各類媒體的閩南語訊息。</w:t>
            </w:r>
          </w:p>
          <w:p w14:paraId="48DFDC4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2-Ⅲ-1 能妥善運用科技媒材增進閩南語的口說能力。</w:t>
            </w:r>
          </w:p>
          <w:p w14:paraId="4F12CF7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2-Ⅲ-2 能運用閩南語進行對話、分享與討論。</w:t>
            </w:r>
          </w:p>
          <w:p w14:paraId="53D823CF" w14:textId="1FADADC6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39F5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7BF4086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5BF3E5F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25E2B117" w14:textId="36CACACA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0809F" w14:textId="69EF1213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能複習第二單元所學，並應用於生活中。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8AD2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漢字書寫評量</w:t>
            </w:r>
          </w:p>
          <w:p w14:paraId="2E57F329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實作評量</w:t>
            </w:r>
          </w:p>
          <w:p w14:paraId="7F1829A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口語評量</w:t>
            </w:r>
          </w:p>
          <w:p w14:paraId="02430F42" w14:textId="5D021F77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聆聽評量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EDC1B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多元文化教育</w:t>
            </w:r>
          </w:p>
          <w:p w14:paraId="155ECFB4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多E1 了解自己的文化特質。</w:t>
            </w:r>
          </w:p>
          <w:p w14:paraId="61AD12FE" w14:textId="7152E256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多E2 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8712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42AA0B50" w14:textId="77777777" w:rsidTr="001F397C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33F46" w14:textId="45582CC1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67FA" w14:textId="2C3869B9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三、過好年5.過年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8D4D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7AAA91C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2-Ⅲ-2 能運用閩南語進行對話、分享與討論。</w:t>
            </w:r>
          </w:p>
          <w:p w14:paraId="7CA840CF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1F24ABED" w14:textId="5DCB2F39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3-Ⅲ-3 能從閱讀閩南語文過程中認識在地的文化特色。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85F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1F4CBC7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  <w:p w14:paraId="5DE7B3C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Ac-Ⅲ-1 生活故事。</w:t>
            </w:r>
          </w:p>
          <w:p w14:paraId="5CE46F39" w14:textId="1CE8546D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Be-Ⅲ-2 影音媒材。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2EE4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1.能以閩南語說出本課大意及本課主旨。</w:t>
            </w:r>
          </w:p>
          <w:p w14:paraId="428BCC87" w14:textId="6B7C66F2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2.能透過標音符號及漢字的學習，說出學生過年的經驗。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DEA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態度評量</w:t>
            </w:r>
          </w:p>
          <w:p w14:paraId="24844180" w14:textId="77777777" w:rsidR="00402B32" w:rsidRPr="00402B32" w:rsidRDefault="00402B32" w:rsidP="00402B3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段落大意紀錄評量</w:t>
            </w:r>
          </w:p>
          <w:p w14:paraId="08322353" w14:textId="00D19203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2E165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性別平等教育</w:t>
            </w:r>
          </w:p>
          <w:p w14:paraId="2B3DA57D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性E12 了解與尊重家庭型態的多樣性。</w:t>
            </w:r>
          </w:p>
          <w:p w14:paraId="770263AB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環境教育</w:t>
            </w:r>
          </w:p>
          <w:p w14:paraId="0681D72F" w14:textId="31B6829B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環E1 參與戶外學習與自然體驗，覺知自然環境的美、平衡、與完整性。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EA1C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6FF13306" w14:textId="77777777" w:rsidTr="001F397C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0DF6C" w14:textId="62B9C09A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E02B" w14:textId="2FA7A17C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三、過好年5.過年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C76C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26E54AF8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2-Ⅲ-2 能運用閩南語進行對話、分享與討論。</w:t>
            </w:r>
          </w:p>
          <w:p w14:paraId="4579D90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382F925C" w14:textId="6E8869BD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3-Ⅲ-3 能從閱讀閩南語文過程中認識在地的文化特色。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88E7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0DAE5C3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寫。</w:t>
            </w:r>
          </w:p>
          <w:p w14:paraId="7514E45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3D883A6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  <w:p w14:paraId="2E34DA1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Ac-Ⅲ-1 生活故事。</w:t>
            </w:r>
          </w:p>
          <w:p w14:paraId="140EAADE" w14:textId="3C9F239B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Be-Ⅲ-2 影音媒材。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206E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1.能說出課本所列服裝的語詞，並於生活中運用。</w:t>
            </w:r>
          </w:p>
          <w:p w14:paraId="11BDB927" w14:textId="003E95B2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2.能將 ABB 構詞應用在日常對話中。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D951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實作評量</w:t>
            </w:r>
          </w:p>
          <w:p w14:paraId="67DD06F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口語評</w:t>
            </w: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量</w:t>
            </w:r>
          </w:p>
          <w:p w14:paraId="3674D0FB" w14:textId="2562193D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A1901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性別平等教育</w:t>
            </w:r>
          </w:p>
          <w:p w14:paraId="214E0F36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性E12 了解與尊重家庭型態的多</w:t>
            </w: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樣性。</w:t>
            </w:r>
          </w:p>
          <w:p w14:paraId="4AAA47E9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環境教育</w:t>
            </w:r>
          </w:p>
          <w:p w14:paraId="3A81EF6C" w14:textId="01957F74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環E1 參與戶外學習與自然體驗，覺知自然環境的美、平衡、與完整性。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CB97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4061CEF0" w14:textId="77777777" w:rsidTr="001F397C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F5ED9" w14:textId="0B1EC1A5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7371" w14:textId="6BE0EFB4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三、過好年5.過年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D765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67B0FD6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2-Ⅲ-2 能運用閩南語進行對話、分享與討論。</w:t>
            </w:r>
          </w:p>
          <w:p w14:paraId="0BF75668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3B2769E7" w14:textId="2ABA8769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3-Ⅲ-3 能從閱讀閩南語文過程中認識在地的文化特色。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4D7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7F7C104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5589F85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72169111" w14:textId="29082AFF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Be-Ⅲ-2 影音媒材。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033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1.能透過閩南語文的閱讀，學習過年的吉祥話。</w:t>
            </w:r>
          </w:p>
          <w:p w14:paraId="66C82FC9" w14:textId="006B8689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2.能根據課程提供的語詞書寫短文。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3CA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態度評量</w:t>
            </w:r>
          </w:p>
          <w:p w14:paraId="079AE919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口語評量</w:t>
            </w:r>
          </w:p>
          <w:p w14:paraId="28DE208A" w14:textId="5CED1A2E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實作評量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21953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性別平等教育</w:t>
            </w:r>
          </w:p>
          <w:p w14:paraId="7382607D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性E12 了解與尊重家庭型態的多樣性。</w:t>
            </w:r>
          </w:p>
          <w:p w14:paraId="6BBC855B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環境教育</w:t>
            </w:r>
          </w:p>
          <w:p w14:paraId="6C9324E6" w14:textId="3A54EE44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環E1 參與戶外學習與自然體驗，覺知自然環境的美、平衡、與完整性。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726E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025B4816" w14:textId="77777777" w:rsidTr="001F397C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C9306" w14:textId="35F7876C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0BBF" w14:textId="79AB579F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三、過好年5.過年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678F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6771A0B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2-Ⅲ-2 能運用閩南語進行對話、分享與討論。</w:t>
            </w:r>
          </w:p>
          <w:p w14:paraId="0D30003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421C6B91" w14:textId="05855FD4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3-Ⅲ-3 能從閱讀閩南語文過程中認識在地的文化特色。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BCBAF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47F1D58F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239AB8C0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5757679A" w14:textId="01AE6383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Be-Ⅲ-2 影音媒材。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535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1.能正確念讀 ut 及 uat 入聲韻。</w:t>
            </w:r>
          </w:p>
          <w:p w14:paraId="4F2E5530" w14:textId="5C6C99C0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2.能複習第三單元所學，並應用於生活中。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9518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口語評量</w:t>
            </w:r>
          </w:p>
          <w:p w14:paraId="3650B29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聆聽評量</w:t>
            </w:r>
          </w:p>
          <w:p w14:paraId="50DFB128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態度評量</w:t>
            </w:r>
          </w:p>
          <w:p w14:paraId="309C19C2" w14:textId="77777777" w:rsidR="00402B32" w:rsidRPr="00402B32" w:rsidRDefault="00402B32" w:rsidP="00402B3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漢字書寫評量</w:t>
            </w:r>
          </w:p>
          <w:p w14:paraId="3F86EEE6" w14:textId="6F94F33A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實作評量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49F2E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性別平等教育</w:t>
            </w:r>
          </w:p>
          <w:p w14:paraId="62DB63CD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性E12 了解與尊重家庭型態的多樣性。</w:t>
            </w:r>
          </w:p>
          <w:p w14:paraId="1590A33D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環境教育</w:t>
            </w:r>
          </w:p>
          <w:p w14:paraId="3687CCF0" w14:textId="68D326FC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環E1 參與戶外學習與自然體驗，覺知自然環境的美、平衡、與完整性。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F5CC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2E1394CB" w14:textId="77777777" w:rsidTr="001F397C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3795" w14:textId="741301B7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第二十一</w:t>
            </w:r>
            <w:r w:rsidRPr="003069B4">
              <w:rPr>
                <w:rFonts w:ascii="標楷體" w:eastAsia="標楷體" w:hAnsi="標楷體" w:cs="Times New Roman" w:hint="eastAsia"/>
              </w:rPr>
              <w:lastRenderedPageBreak/>
              <w:t>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FC76" w14:textId="5E6A6E44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三、過好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年5.過年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12B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1-Ⅲ-1 能正確聽辨並尊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重閩南語方音與語詞的差異性。</w:t>
            </w:r>
          </w:p>
          <w:p w14:paraId="5D94AA3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2-Ⅲ-2 能運用閩南語進行對話、分享與討論。</w:t>
            </w:r>
          </w:p>
          <w:p w14:paraId="2B52B36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28B32796" w14:textId="1EB8814F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3-Ⅲ-3 能從閱讀閩南語文過程中認識在地的文化特色。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0D4AF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音。</w:t>
            </w:r>
          </w:p>
          <w:p w14:paraId="5F8C0CD9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1AD5C16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1569DE8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Ac-Ⅲ-1 生活故事。</w:t>
            </w:r>
          </w:p>
          <w:p w14:paraId="7C0266D4" w14:textId="198A5415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Be-Ⅲ-2 影音媒材。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BBD8" w14:textId="0F87CED4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能複習第九冊所學，並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AD053" w14:textId="77777777" w:rsidR="00402B32" w:rsidRPr="00402B32" w:rsidRDefault="00402B32" w:rsidP="00402B3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聆聽評</w:t>
            </w: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量</w:t>
            </w:r>
          </w:p>
          <w:p w14:paraId="29F6AEAF" w14:textId="77777777" w:rsidR="00402B32" w:rsidRPr="00402B32" w:rsidRDefault="00402B32" w:rsidP="00402B3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口語評量</w:t>
            </w:r>
          </w:p>
          <w:p w14:paraId="59460570" w14:textId="779841B1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AD870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性別平等教育</w:t>
            </w:r>
          </w:p>
          <w:p w14:paraId="4C2E15A8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性E12 了解與尊重家庭型態的多樣性。</w:t>
            </w:r>
          </w:p>
          <w:p w14:paraId="1F01A720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環境教育</w:t>
            </w:r>
          </w:p>
          <w:p w14:paraId="6E4B8DD4" w14:textId="1D7528FB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環E1 參與戶外學習與自然體驗，覺知自然環境的美、平衡、與完整性。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DD53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1136317E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6A13B5E6" w14:textId="77777777" w:rsidR="00402B32" w:rsidRPr="003069B4" w:rsidRDefault="00402B32" w:rsidP="00402B3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4" w:name="_Hlk133496406"/>
            <w:r w:rsidRPr="003069B4">
              <w:rPr>
                <w:rFonts w:ascii="標楷體" w:eastAsia="標楷體" w:hAnsi="標楷體" w:cs="Times New Roman" w:hint="eastAsia"/>
                <w:sz w:val="22"/>
              </w:rPr>
              <w:t>第二學期</w:t>
            </w:r>
          </w:p>
        </w:tc>
      </w:tr>
      <w:tr w:rsidR="00402B32" w:rsidRPr="003069B4" w14:paraId="6A7C0A6C" w14:textId="77777777" w:rsidTr="00661283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71568B1" w14:textId="77777777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B5E37CD" w14:textId="77777777" w:rsidR="00402B32" w:rsidRPr="003069B4" w:rsidRDefault="00402B32" w:rsidP="00402B3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88F83B9" w14:textId="77777777" w:rsidR="00402B32" w:rsidRPr="003069B4" w:rsidRDefault="00402B32" w:rsidP="00402B3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4BD184A" w14:textId="77777777" w:rsidR="00402B32" w:rsidRPr="003069B4" w:rsidRDefault="00402B32" w:rsidP="00402B3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5599EAF" w14:textId="77777777" w:rsidR="00402B32" w:rsidRPr="003069B4" w:rsidRDefault="00402B32" w:rsidP="00402B3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A296435" w14:textId="77777777" w:rsidR="00402B32" w:rsidRPr="003069B4" w:rsidRDefault="00402B32" w:rsidP="00402B3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0F62DC8" w14:textId="77777777" w:rsidR="00402B32" w:rsidRPr="003069B4" w:rsidRDefault="00402B32" w:rsidP="00402B3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</w:p>
          <w:p w14:paraId="7F47140A" w14:textId="77777777" w:rsidR="00402B32" w:rsidRPr="003069B4" w:rsidRDefault="00402B32" w:rsidP="00402B3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64D8C149" w14:textId="77777777" w:rsidR="00402B32" w:rsidRPr="003069B4" w:rsidRDefault="00402B32" w:rsidP="00402B3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402B32" w:rsidRPr="003069B4" w14:paraId="3DC2BB2A" w14:textId="77777777" w:rsidTr="00661283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8C992" w14:textId="77777777" w:rsidR="00402B32" w:rsidRPr="003069B4" w:rsidRDefault="00402B32" w:rsidP="00402B32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B4F0" w14:textId="77777777" w:rsidR="00402B32" w:rsidRPr="003069B4" w:rsidRDefault="00402B32" w:rsidP="00402B3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FAF3F4B" w14:textId="77777777" w:rsidR="00402B32" w:rsidRPr="003069B4" w:rsidRDefault="00402B32" w:rsidP="00402B3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11BED7F" w14:textId="77777777" w:rsidR="00402B32" w:rsidRPr="003069B4" w:rsidRDefault="00402B32" w:rsidP="00402B3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0564" w14:textId="77777777" w:rsidR="00402B32" w:rsidRPr="003069B4" w:rsidRDefault="00402B32" w:rsidP="00402B32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A884" w14:textId="77777777" w:rsidR="00402B32" w:rsidRPr="003069B4" w:rsidRDefault="00402B32" w:rsidP="00402B32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ABF6" w14:textId="77777777" w:rsidR="00402B32" w:rsidRPr="003069B4" w:rsidRDefault="00402B32" w:rsidP="00402B32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FEAC" w14:textId="77777777" w:rsidR="00402B32" w:rsidRPr="003069B4" w:rsidRDefault="00402B32" w:rsidP="00402B32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7A66A163" w14:textId="77777777" w:rsidTr="006A7598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31A50" w14:textId="77777777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6A06" w14:textId="0EF71DBF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一、保平安1.地動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5E15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2831B04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1-Ⅲ-2 能主動注意並理解科技、資訊及各類媒體的閩南語訊息。</w:t>
            </w:r>
          </w:p>
          <w:p w14:paraId="1545459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2-Ⅲ-2 能運用閩南語進行對話、分享與討論。</w:t>
            </w:r>
          </w:p>
          <w:p w14:paraId="1D8B084F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1DA11E81" w14:textId="79CA901B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3-Ⅲ-2 能透過閱讀了解閩南語文學作品的主題及內涵。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AA9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7D04377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25D1CD2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  <w:p w14:paraId="7CB8AFC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Ac-Ⅲ-1 生活故事。</w:t>
            </w:r>
          </w:p>
          <w:p w14:paraId="543C583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Ba-Ⅲ-3 情緒表達。</w:t>
            </w:r>
          </w:p>
          <w:p w14:paraId="2A11C1D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Bd-Ⅲ-1 環境保護。</w:t>
            </w:r>
          </w:p>
          <w:p w14:paraId="491C08CA" w14:textId="064689B0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A610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能應用標音符號、漢字理解課文文意內容。</w:t>
            </w:r>
          </w:p>
          <w:p w14:paraId="6D5A9990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能應用閩南語說出地震時的心情和感覺，並能做出正確的防護動作。</w:t>
            </w:r>
          </w:p>
          <w:p w14:paraId="538A03A0" w14:textId="47C21CC7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能熟念地震時自我保護的動作。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23B1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70B9ED95" w14:textId="2162CF3C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E4656" w14:textId="77777777" w:rsidR="00402B32" w:rsidRPr="00402B32" w:rsidRDefault="00402B32" w:rsidP="00402B3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防災教育</w:t>
            </w:r>
          </w:p>
          <w:p w14:paraId="27DC72E1" w14:textId="6FBD1E91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防E8 參與學校的防災疏散演練。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FDE0E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0EF4CE9E" w14:textId="77777777" w:rsidTr="006A7598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A5F28" w14:textId="77777777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55AE" w14:textId="722CB807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一、保平安1.地動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FC79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6DAE9BE0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1-Ⅲ-2 能主動注意並理解科技、資訊及各類媒體的閩南語訊息。</w:t>
            </w:r>
          </w:p>
          <w:p w14:paraId="5E9ECC3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2-Ⅲ-2 能運用閩南語進行對話、分享與討論。</w:t>
            </w:r>
          </w:p>
          <w:p w14:paraId="7DB0A702" w14:textId="0D0C82B1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8713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014CAF5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寫。</w:t>
            </w:r>
          </w:p>
          <w:p w14:paraId="75F04ED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7D03FDC5" w14:textId="1F0D4F99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27F9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1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能分辨方音差異，並正確念讀語詞。</w:t>
            </w:r>
          </w:p>
          <w:p w14:paraId="1D2B6D1F" w14:textId="12CC529A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能透過閩南語詞的認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識，知道手部動作和腳部動作的單純詞動詞，並知道用法。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5CDB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實作評量</w:t>
            </w:r>
          </w:p>
          <w:p w14:paraId="2611090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口語評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量</w:t>
            </w:r>
          </w:p>
          <w:p w14:paraId="7693D91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26061029" w14:textId="20FCEE47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聆聽評量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A5E1" w14:textId="77777777" w:rsidR="00402B32" w:rsidRPr="00402B32" w:rsidRDefault="00402B32" w:rsidP="00402B3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防災教育</w:t>
            </w:r>
          </w:p>
          <w:p w14:paraId="51A6BCD3" w14:textId="6C246C8C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防E8 參與學校的防災疏散演練。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D2E2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2675D7A9" w14:textId="77777777" w:rsidTr="006A7598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A744CF" w14:textId="77777777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A8FF" w14:textId="74037C19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一、保平安1.地動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117F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15953498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1-Ⅲ-2 能主動注意並理解科技、資訊及各類媒體的閩南語訊息。</w:t>
            </w:r>
          </w:p>
          <w:p w14:paraId="180F5D9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2-Ⅲ-2 能運用閩南語進行對話、分享與討論。</w:t>
            </w:r>
          </w:p>
          <w:p w14:paraId="1CEAF26A" w14:textId="20858647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2720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6FCD9D7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3E1F6C3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5686A56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  <w:p w14:paraId="06839E09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Bg-Ⅲ-1 生活應對。</w:t>
            </w:r>
          </w:p>
          <w:p w14:paraId="7C6293B0" w14:textId="0252754C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B634" w14:textId="1109BD7C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能透過閩南語詞的認識，知道手部動作和腳部動作的單純詞動詞，並知道用法。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4BB38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3F3F4CE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6B02DF0D" w14:textId="7A751F0A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聆聽評量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5B4A" w14:textId="77777777" w:rsidR="00402B32" w:rsidRPr="00402B32" w:rsidRDefault="00402B32" w:rsidP="00402B3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防災教育</w:t>
            </w:r>
          </w:p>
          <w:p w14:paraId="6833E0CB" w14:textId="4739F83B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防E8 參與學校的防災疏散演練。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BB51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72CD4B02" w14:textId="77777777" w:rsidTr="006A7598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F41F1" w14:textId="77777777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8255" w14:textId="16294B60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一、保平安1.地動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B82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42FE6F3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1-Ⅲ-2 能主動注意並理解科技、資訊及各類媒體的閩南語訊息。</w:t>
            </w:r>
          </w:p>
          <w:p w14:paraId="35FDE87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2-Ⅲ-2 能運用閩南語進行對話、分享與討論。</w:t>
            </w:r>
          </w:p>
          <w:p w14:paraId="68CC531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019C206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3-Ⅲ-1 能初步運用字、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辭典及其他工具書，輔助閩南語文的閱讀。</w:t>
            </w:r>
          </w:p>
          <w:p w14:paraId="1821D12C" w14:textId="5D93C5BD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4-Ⅲ-2 能運用閩南語文媒材、工具書或線上字、辭典檢索系統以輔助書寫。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A66F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781DA5F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2475CFF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56B76CA0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Ba-Ⅲ-3 情緒表達。</w:t>
            </w:r>
          </w:p>
          <w:p w14:paraId="55CF1DA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Bg-Ⅲ-1 生活應對。</w:t>
            </w:r>
          </w:p>
          <w:p w14:paraId="646233BD" w14:textId="05B250BD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93C7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能用閩南語進行簡單的口語表達。</w:t>
            </w:r>
          </w:p>
          <w:p w14:paraId="6A7153B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能熟念地震時自我保護的動作。</w:t>
            </w:r>
          </w:p>
          <w:p w14:paraId="2667C0B0" w14:textId="18A6171C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能學會本課拼音課程及相關語詞。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F8D0F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31C36DF0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315D62D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66A56CA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7557F068" w14:textId="734541DD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漢字書寫評量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EBFC" w14:textId="77777777" w:rsidR="00402B32" w:rsidRPr="00402B32" w:rsidRDefault="00402B32" w:rsidP="00402B3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防災教育</w:t>
            </w:r>
          </w:p>
          <w:p w14:paraId="49AEC921" w14:textId="5C1D2A77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防E8 參與學校的防災疏散演練。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E0DC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602AABEB" w14:textId="77777777" w:rsidTr="006A7598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38BEE" w14:textId="77777777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FB36" w14:textId="52843DE8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一、保平安2.火燒厝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D88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1-Ⅲ-2 能主動注意並理解科技、資訊及各類媒體的閩南語訊息。</w:t>
            </w:r>
          </w:p>
          <w:p w14:paraId="5D26ACE0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6241009C" w14:textId="2FC2F48D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3-Ⅲ-2 能透過閱讀了解閩南語文學作品的主題及內涵。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E5298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7B037BC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4FAFF36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  <w:p w14:paraId="2C1AAC1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Ac-Ⅲ-1 生活故事。</w:t>
            </w:r>
          </w:p>
          <w:p w14:paraId="72C15123" w14:textId="16489BC4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Bc-Ⅲ-1 社區生活。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388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能透過標音符號及漢字的學習，簡單說出發生事故的過程及結果，並能寫出關鍵語詞。</w:t>
            </w:r>
          </w:p>
          <w:p w14:paraId="32E459A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/>
                <w:szCs w:val="24"/>
              </w:rPr>
              <w:t>2.</w:t>
            </w:r>
            <w:r w:rsidRPr="00402B32">
              <w:rPr>
                <w:rFonts w:ascii="標楷體" w:eastAsia="標楷體" w:hAnsi="標楷體" w:hint="eastAsia"/>
                <w:szCs w:val="24"/>
              </w:rPr>
              <w:t>能以閩南語說出段落大意及本課大意。</w:t>
            </w:r>
          </w:p>
          <w:p w14:paraId="7D529E34" w14:textId="7D50E6C9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能透過閩南語文的閱讀，學習發生事故時的描述手法，進而促進對社區鄰里的關懷。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6F01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3A66020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同理心記錄評量</w:t>
            </w:r>
          </w:p>
          <w:p w14:paraId="658C1FB5" w14:textId="766834DB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D42CA" w14:textId="77777777" w:rsidR="00402B32" w:rsidRPr="00402B32" w:rsidRDefault="00402B32" w:rsidP="00402B3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防災教育</w:t>
            </w:r>
          </w:p>
          <w:p w14:paraId="4BA95578" w14:textId="2F883A6B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防E9 協助家人定期檢查急救包及防災器材的期限。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B9F4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0BAED2A8" w14:textId="77777777" w:rsidTr="006A7598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22DE3" w14:textId="77777777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3D4D" w14:textId="7D7A81BA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一、保平安2.火燒厝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5CF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1-Ⅲ-2 能主動注意並理解科技、資訊及各類媒體的閩南語訊息。</w:t>
            </w:r>
          </w:p>
          <w:p w14:paraId="57706C5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5D7772A9" w14:textId="0EF8FBC8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836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62ACC84F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198D70A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62269E4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Ab-Ⅲ-2 句型運用。</w:t>
            </w:r>
          </w:p>
          <w:p w14:paraId="4A76A65E" w14:textId="7E925F01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334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能認識政府單位及其功能。</w:t>
            </w:r>
          </w:p>
          <w:p w14:paraId="1FFF16E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能透過課程提供的句型，掌握語詞運用的方法，並應用於日常生活。</w:t>
            </w:r>
          </w:p>
          <w:p w14:paraId="44D95058" w14:textId="181DC6E1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能用閩南語進行簡單的口語表達。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6CE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1F20DF5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5FEC24E5" w14:textId="4B24261A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DD90C" w14:textId="77777777" w:rsidR="00402B32" w:rsidRPr="00402B32" w:rsidRDefault="00402B32" w:rsidP="00402B3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防災教育</w:t>
            </w:r>
          </w:p>
          <w:p w14:paraId="015058BC" w14:textId="57AC9353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防E9 協助家人定期檢查急救包及防災器材的期限。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8DB39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6067323D" w14:textId="77777777" w:rsidTr="006A7598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37CE" w14:textId="77777777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B0F4" w14:textId="40EB59D8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一、保平安2.火燒厝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DBE99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1-Ⅲ-2 能主動注意並理解科技、資訊及各類媒體的閩南語訊息。</w:t>
            </w:r>
          </w:p>
          <w:p w14:paraId="79C5B6D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7F2A3636" w14:textId="310540D6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3-Ⅲ-2 能透過閱讀了解閩南語文學作品的主題及內涵。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318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4720A7B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116EB0F4" w14:textId="4ACE175A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CF6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能運用課程對話，並適時運用於日常生活。</w:t>
            </w:r>
          </w:p>
          <w:p w14:paraId="2FE7DF2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能用閩南語進行簡單的口語表達。</w:t>
            </w:r>
          </w:p>
          <w:p w14:paraId="5E873384" w14:textId="6D67F0D8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能分辨方音差異，並正確念讀入聲韻尾。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6FF9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5017C6C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03D0359C" w14:textId="3B319D5B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聆聽評量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74DF" w14:textId="77777777" w:rsidR="00402B32" w:rsidRPr="00402B32" w:rsidRDefault="00402B32" w:rsidP="00402B3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防災教育</w:t>
            </w:r>
          </w:p>
          <w:p w14:paraId="65A54F4D" w14:textId="6E6746FB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防E9 協助家人定期檢查急救包及防災器材的期限。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2E91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19F0C759" w14:textId="77777777" w:rsidTr="006A7598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F2586" w14:textId="77777777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7DF0" w14:textId="521FF830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一、保平安2.火燒厝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4C5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1-Ⅲ-2 能主動注意並理解科技、資訊及各類媒體的閩南語訊息。</w:t>
            </w:r>
          </w:p>
          <w:p w14:paraId="3D2AA45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27F0043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3-Ⅲ-2 能透過閱讀了解閩南語文學作品的主題及內涵。</w:t>
            </w:r>
          </w:p>
          <w:p w14:paraId="589F4E8E" w14:textId="3DDF4F15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24DD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11B0771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72958CC7" w14:textId="39D656BF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69D69" w14:textId="6886B80F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能複習第一單元所學，並應用於生活中。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DB9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漢字書寫評量</w:t>
            </w:r>
          </w:p>
          <w:p w14:paraId="1912BBF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7EC12FA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2611AD5F" w14:textId="544E9D85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41DC" w14:textId="77777777" w:rsidR="00402B32" w:rsidRPr="00402B32" w:rsidRDefault="00402B32" w:rsidP="00402B3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防災教育</w:t>
            </w:r>
          </w:p>
          <w:p w14:paraId="0F34E277" w14:textId="69796937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防E9 協助家人定期檢查急救包及防災器材的期限。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B79C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1568FF7F" w14:textId="77777777" w:rsidTr="006A7598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C558F" w14:textId="77777777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1993" w14:textId="0A46F48B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二、好光景3.行踏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624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3EE9C15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2-Ⅲ-4 能念唱閩南語藝文作品，並建立美感素養。</w:t>
            </w:r>
          </w:p>
          <w:p w14:paraId="28AA089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3-Ⅲ-3 能從閱讀閩南語文過程中認識在地的文化特色。</w:t>
            </w:r>
          </w:p>
          <w:p w14:paraId="23E1194F" w14:textId="1E1812E6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EF1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71FE912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4E12880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  <w:p w14:paraId="37F9B49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Ac-Ⅲ-2 詩歌短文。</w:t>
            </w:r>
          </w:p>
          <w:p w14:paraId="0D94BDC0" w14:textId="0191A6E1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Bh-Ⅲ-1 物產景觀。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3FF70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能透過標音符號及漢字的學習，簡單說出大自然的四季之美，並能寫出關鍵語詞。</w:t>
            </w:r>
          </w:p>
          <w:p w14:paraId="25FB5D48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能以閩南語說出段落大意及本課大意。</w:t>
            </w:r>
          </w:p>
          <w:p w14:paraId="373654B8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能分辨方音差異。</w:t>
            </w:r>
          </w:p>
          <w:p w14:paraId="1E401E42" w14:textId="3A5CEE36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4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能透過閩南語文的閱讀，學習描寫四季的自然景觀，進而激發欣賞自然之美。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DF1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3EBE8E7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1CD58399" w14:textId="2F6CCF77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起承轉合記錄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90E1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46265235" w14:textId="6AAD4B76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環E1 參與戶外學習與自然體驗，覺知自然環境的美、平衡、與完整性。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C9BFC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34B43530" w14:textId="77777777" w:rsidTr="006A7598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E62A8" w14:textId="77777777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B7B9" w14:textId="70ED597F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二、好光景3.行踏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9A81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1FA2497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3-Ⅲ-3 能從閱讀閩南語文過程中認識在地的文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化特色。</w:t>
            </w:r>
          </w:p>
          <w:p w14:paraId="7C84153C" w14:textId="2FE9C655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5239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5F22DBC0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57553FA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用。</w:t>
            </w:r>
          </w:p>
          <w:p w14:paraId="7C788B0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Ab-Ⅲ-2 句型運用。</w:t>
            </w:r>
          </w:p>
          <w:p w14:paraId="377AEB8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  <w:p w14:paraId="722FA79D" w14:textId="01A98ADC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Bh-Ⅲ-1 物產景觀。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C12E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1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能認識臺灣名勝，進而激發欣賞自然之美。</w:t>
            </w:r>
          </w:p>
          <w:p w14:paraId="3D6D505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能應用閩南語文簡單寫出對景點的描述。</w:t>
            </w:r>
          </w:p>
          <w:p w14:paraId="293E25F3" w14:textId="25AF7365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能用閩南語進行簡單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9E25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實作評量</w:t>
            </w:r>
          </w:p>
          <w:p w14:paraId="044C908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5042B51E" w14:textId="08504C21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態度評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5B80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環境教育</w:t>
            </w:r>
          </w:p>
          <w:p w14:paraId="2A2B1192" w14:textId="0EE0DC40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環E1 參與戶外學習與自然體驗，覺知自然環境的美、平衡、與完整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E76E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0ECAF0FF" w14:textId="77777777" w:rsidTr="006A7598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93E32" w14:textId="77777777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A9C7" w14:textId="00FA1B6E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二、好光景3.行踏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AFB5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1339C3E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2-Ⅲ-4 能念唱閩南語藝文作品，並建立美感素養。</w:t>
            </w:r>
          </w:p>
          <w:p w14:paraId="3615182D" w14:textId="2A1C3ED8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3-Ⅲ-3 能從閱讀閩南語文過程中認識在地的文化特色。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F87F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4F60658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624D5940" w14:textId="4024A2FF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Ac-Ⅲ-2 詩歌短文。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E376" w14:textId="03B2F43E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能分辨方音差異，並正確念讀本課音標教學之內容。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07C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1E6EFF9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234F2B1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2F346A18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7BD3FF54" w14:textId="08D6EDAB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漢字書寫評量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B163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0EF73513" w14:textId="07DFE7BE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環E1 參與戶外學習與自然體驗，覺知自然環境的美、平衡、與完整性。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E19C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2C856173" w14:textId="77777777" w:rsidTr="006A7598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C1984" w14:textId="77777777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9D3F" w14:textId="5A3EF201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二、好光景3.行踏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F68A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3F6F2F6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3-Ⅲ-3 能從閱讀閩南語文過程中認識在地的文化特色。</w:t>
            </w:r>
          </w:p>
          <w:p w14:paraId="378C2785" w14:textId="27796C1D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031F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0BA27F0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73EFDCF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53FC32F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Ac-Ⅲ-2 詩歌短文。</w:t>
            </w:r>
          </w:p>
          <w:p w14:paraId="16D4E48C" w14:textId="0D3BFBBC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Bh-Ⅲ-1 物產景觀。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0906D" w14:textId="476F2B28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能複習第二單元所學，並應用於生活中。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55FF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漢字書寫評量</w:t>
            </w:r>
          </w:p>
          <w:p w14:paraId="765B0BFF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1DE8394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2DC1569A" w14:textId="70EA84E7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8140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6D2423D7" w14:textId="7B24C779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環E1 參與戶外學習與自然體驗，覺知自然環境的美、平衡、與完整性。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EBCA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3357B85B" w14:textId="77777777" w:rsidTr="006A7598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8540B" w14:textId="77777777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E69D" w14:textId="40FBB668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三、寶島臺灣4.氣象報導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5EDC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0A7FF16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1-Ⅲ-2 能主動注意並理解科技、資訊及各類媒體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的閩南語訊息。</w:t>
            </w:r>
          </w:p>
          <w:p w14:paraId="695D4EB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2-Ⅲ-1 能妥善運用科技媒材增進閩南語的口說能力。</w:t>
            </w:r>
          </w:p>
          <w:p w14:paraId="3BA2A3B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2-Ⅲ-2 能運用閩南語進行對話、分享與討論。</w:t>
            </w:r>
          </w:p>
          <w:p w14:paraId="696EA0E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541EC0F0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2-Ⅲ-5 能以閩南語口語表達對多元文化的初步認識。</w:t>
            </w:r>
          </w:p>
          <w:p w14:paraId="41E7ECDA" w14:textId="3ADC91ED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3-Ⅲ-2 能透過閱讀了解閩南語文學作品的主題及內涵。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8D0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52224B2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08AA9ED8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Ab-Ⅲ-3 方音差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異。</w:t>
            </w:r>
          </w:p>
          <w:p w14:paraId="149C7F5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Ac-Ⅲ-2 詩歌短文。</w:t>
            </w:r>
          </w:p>
          <w:p w14:paraId="52CEE3C8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  <w:p w14:paraId="6605570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Bh-Ⅲ-1 物產景觀。</w:t>
            </w:r>
          </w:p>
          <w:p w14:paraId="79763C89" w14:textId="75E9A766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Bh-Ⅲ-2 區域人文。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4FB3" w14:textId="7881BD69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能正確讀出本課課文，並了解課文文意。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2E4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5BE770A6" w14:textId="4C51D39A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CDA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58D97C5A" w14:textId="6C10AEAB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環E12 養成對災害的警覺心及敏感度，對災害有基本的了解，並能避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免災害的發生。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5FB0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06C343E4" w14:textId="77777777" w:rsidTr="006A7598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85798" w14:textId="77777777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4892" w14:textId="5129A77C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三、寶島臺灣4.氣象報導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97E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12556DE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1-Ⅲ-2 能主動注意並理解科技、資訊及各類媒體的閩南語訊息。</w:t>
            </w:r>
          </w:p>
          <w:p w14:paraId="0BCDE787" w14:textId="7266656C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2-Ⅲ-1 能妥善運用科技媒材增進閩南語的口說能力。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457A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4603248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019CB20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  <w:p w14:paraId="736744E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  <w:p w14:paraId="5BCA79B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Bh-Ⅲ-1 物產景觀。</w:t>
            </w:r>
          </w:p>
          <w:p w14:paraId="7537DB64" w14:textId="01ACC20B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Bh-Ⅲ-2 區域人文。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71C0" w14:textId="7B4C92C9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能說出課本所列北臺灣、中臺灣十</w:t>
            </w:r>
            <w:r w:rsidR="00FC69A3">
              <w:rPr>
                <w:rFonts w:ascii="標楷體" w:eastAsia="標楷體" w:hAnsi="標楷體" w:hint="eastAsia"/>
                <w:szCs w:val="24"/>
              </w:rPr>
              <w:t>二</w:t>
            </w:r>
            <w:r w:rsidRPr="00402B32">
              <w:rPr>
                <w:rFonts w:ascii="標楷體" w:eastAsia="標楷體" w:hAnsi="標楷體" w:hint="eastAsia"/>
                <w:szCs w:val="24"/>
              </w:rPr>
              <w:t>個縣市名稱，並於生活中運用。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B76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7EF2FC9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4260DEA4" w14:textId="4AD0624D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實作評量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D946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194A1837" w14:textId="20727A1A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環E12 養成對災害的警覺心及敏感度，對災害有基本的了解，並能避免災害的發生。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B944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5F34371E" w14:textId="77777777" w:rsidTr="006A7598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041AC" w14:textId="77777777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0DAB" w14:textId="35D84983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三、寶島臺灣4.氣象報導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61A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5373D7C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1-Ⅲ-2 能主動注意並理解科技、資訊及各類媒體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的閩南語訊息。</w:t>
            </w:r>
          </w:p>
          <w:p w14:paraId="1E29D46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2-Ⅲ-1 能妥善運用科技媒材增進閩南語的口說能力。</w:t>
            </w:r>
          </w:p>
          <w:p w14:paraId="45C5FE2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2-Ⅲ-2 能運用閩南語進行對話、分享與討論。</w:t>
            </w:r>
          </w:p>
          <w:p w14:paraId="57B3373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247D3D14" w14:textId="115A2328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689E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35B5F5E8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20A7909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用。</w:t>
            </w:r>
          </w:p>
          <w:p w14:paraId="5762AA0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Ab-Ⅲ-2 句型運用。</w:t>
            </w:r>
          </w:p>
          <w:p w14:paraId="7F2198B8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  <w:p w14:paraId="46ECC44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Bg-Ⅲ-1 生活應對。</w:t>
            </w:r>
          </w:p>
          <w:p w14:paraId="739CE794" w14:textId="0433A8C0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4528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1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能進行「</w:t>
            </w:r>
            <w:r w:rsidRPr="00402B32">
              <w:rPr>
                <w:rFonts w:ascii="Cambria Math" w:eastAsia="標楷體" w:hAnsi="Cambria Math" w:cs="Cambria Math"/>
                <w:szCs w:val="24"/>
              </w:rPr>
              <w:t>⋯</w:t>
            </w:r>
            <w:r w:rsidRPr="00402B32">
              <w:rPr>
                <w:rFonts w:ascii="標楷體" w:eastAsia="標楷體" w:hAnsi="標楷體" w:hint="eastAsia"/>
                <w:szCs w:val="24"/>
              </w:rPr>
              <w:t>較緊</w:t>
            </w:r>
            <w:r w:rsidRPr="00402B32">
              <w:rPr>
                <w:rFonts w:ascii="Cambria Math" w:eastAsia="標楷體" w:hAnsi="Cambria Math" w:cs="Cambria Math"/>
                <w:szCs w:val="24"/>
              </w:rPr>
              <w:t>⋯</w:t>
            </w:r>
            <w:r w:rsidRPr="00402B32">
              <w:rPr>
                <w:rFonts w:ascii="標楷體" w:eastAsia="標楷體" w:hAnsi="標楷體" w:hint="eastAsia"/>
                <w:szCs w:val="24"/>
              </w:rPr>
              <w:t>，若無，</w:t>
            </w:r>
            <w:r w:rsidRPr="00402B32">
              <w:rPr>
                <w:rFonts w:ascii="Cambria Math" w:eastAsia="標楷體" w:hAnsi="Cambria Math" w:cs="Cambria Math"/>
                <w:szCs w:val="24"/>
              </w:rPr>
              <w:t>⋯⋯</w:t>
            </w:r>
            <w:r w:rsidRPr="00402B32">
              <w:rPr>
                <w:rFonts w:ascii="標楷體" w:eastAsia="標楷體" w:hAnsi="標楷體" w:hint="eastAsia"/>
                <w:szCs w:val="24"/>
              </w:rPr>
              <w:t>」的句型練習。</w:t>
            </w:r>
          </w:p>
          <w:p w14:paraId="656D0543" w14:textId="191F1A4D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能習得課本所列對話，並適時於生活中運用。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D4E6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226FB5C8" w14:textId="12B6BFA9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66D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329D7659" w14:textId="09ECC457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環E12 養成對災害的警覺心及敏感度，對災害有基本的了解，並能避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免災害的發生。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131D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3B53508A" w14:textId="77777777" w:rsidTr="006A7598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37634" w14:textId="77777777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8FD7" w14:textId="343889C1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三、寶島臺灣4.氣象報導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4CA79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0398807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1-Ⅲ-2 能主動注意並理解科技、資訊及各類媒體的閩南語訊息。</w:t>
            </w:r>
          </w:p>
          <w:p w14:paraId="0C8610E8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2-Ⅲ-1 能妥善運用科技媒材增進閩南語的口說能力。</w:t>
            </w:r>
          </w:p>
          <w:p w14:paraId="0E43516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2-Ⅲ-2 能運用閩南語進行對話、分享與討論。</w:t>
            </w:r>
          </w:p>
          <w:p w14:paraId="47977E7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6D7D1B1F" w14:textId="19DB7A18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D78AF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7DBB9289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1FF17E1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0E80118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Bg-Ⅲ-1 生活應對。</w:t>
            </w:r>
          </w:p>
          <w:p w14:paraId="7386634D" w14:textId="622E2117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2061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能應用閩南語文簡單寫出防災策略。</w:t>
            </w:r>
          </w:p>
          <w:p w14:paraId="310F96D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/>
                <w:szCs w:val="24"/>
              </w:rPr>
              <w:t>2.</w:t>
            </w:r>
            <w:r w:rsidRPr="00402B32">
              <w:rPr>
                <w:rFonts w:ascii="標楷體" w:eastAsia="標楷體" w:hAnsi="標楷體" w:hint="eastAsia"/>
                <w:szCs w:val="24"/>
              </w:rPr>
              <w:t>能學會鼻音韻母，並完成其後的標音符號學習。</w:t>
            </w:r>
          </w:p>
          <w:p w14:paraId="059C88AC" w14:textId="3E1B6A36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/>
                <w:szCs w:val="24"/>
              </w:rPr>
              <w:t>3.</w:t>
            </w:r>
            <w:r w:rsidRPr="00402B32">
              <w:rPr>
                <w:rFonts w:ascii="標楷體" w:eastAsia="標楷體" w:hAnsi="標楷體" w:hint="eastAsia"/>
                <w:szCs w:val="24"/>
              </w:rPr>
              <w:t>能用閩南語進行簡單的口語表達。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D000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713C483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30AA88D9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1950A8D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漢字書寫評量</w:t>
            </w:r>
          </w:p>
          <w:p w14:paraId="6133E029" w14:textId="466A79A1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CC4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1E2B6F25" w14:textId="48A6E069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環E12 養成對災害的警覺心及敏感度，對災害有基本的了解，並能避免災害的發生。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A7A6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2089C88C" w14:textId="77777777" w:rsidTr="006A7598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591AF" w14:textId="77777777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9EFF" w14:textId="1FCB93D5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三、寶島臺灣5.火車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1599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62D7610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1-Ⅲ-2 能主動注意並理解科技、資訊及各類媒體的閩南語訊息。</w:t>
            </w:r>
          </w:p>
          <w:p w14:paraId="7BB3367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2-Ⅲ-1 能妥善運用科技媒材增進閩南語的口說能力。</w:t>
            </w:r>
          </w:p>
          <w:p w14:paraId="253C7D8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2-Ⅲ-2 能運用閩南語進行對話、分享與討論。</w:t>
            </w:r>
          </w:p>
          <w:p w14:paraId="1CA8238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796774B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2-Ⅲ-5 能以閩南語口語表達對多元文化的初步認識。</w:t>
            </w:r>
          </w:p>
          <w:p w14:paraId="10F6652F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2-Ⅲ-6 能運用閩南語詢問與回答日常生活中的熟悉主題，並能說出在地文化的特色與關懷。</w:t>
            </w:r>
          </w:p>
          <w:p w14:paraId="57946C8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3-Ⅲ-2 能透過閱讀了解閩南語文學作品的主題及內涵。</w:t>
            </w:r>
          </w:p>
          <w:p w14:paraId="37CA6DDC" w14:textId="74154B11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3-Ⅲ-3 能從閱讀閩南語文過程中認識在地的文化特色。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095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406654FF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寫。</w:t>
            </w:r>
          </w:p>
          <w:p w14:paraId="30D79C0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  <w:p w14:paraId="5A8A30E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Ab-Ⅲ-4 文白異讀。</w:t>
            </w:r>
          </w:p>
          <w:p w14:paraId="0283F9A0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Ac-Ⅲ-2 詩歌短文。</w:t>
            </w:r>
          </w:p>
          <w:p w14:paraId="1C0C167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  <w:p w14:paraId="16C6949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Bh-Ⅲ-1 物產景觀。</w:t>
            </w:r>
          </w:p>
          <w:p w14:paraId="6BE566DD" w14:textId="5B3E7E81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Bh-Ⅲ-2 區域人文。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8133C" w14:textId="23BE2763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能正確讀出本課課文，並了解課文文意。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8455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7CF6D4D0" w14:textId="11195687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口語評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174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環境教育</w:t>
            </w:r>
          </w:p>
          <w:p w14:paraId="244F1E9C" w14:textId="59CF2B3F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環E12 養成對災害的警覺心及敏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感度，對災害有基本的了解，並能避免災害的發生。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01A5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7F5DFDF1" w14:textId="77777777" w:rsidTr="006A7598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F5FC6" w14:textId="77777777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229E" w14:textId="0E47B9C7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三、寶島臺灣5.火車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371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007AECF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1-Ⅲ-2 能主動注意並理解科技、資訊及各類媒體的閩南語訊息。</w:t>
            </w:r>
          </w:p>
          <w:p w14:paraId="06E2368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2-Ⅲ-1 能妥善運用科技媒材增進閩南語的口說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能力。</w:t>
            </w:r>
          </w:p>
          <w:p w14:paraId="2F5358C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2-Ⅲ-2 能運用閩南語進行對話、分享與討論。</w:t>
            </w:r>
          </w:p>
          <w:p w14:paraId="2B8186F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26BEF29F" w14:textId="2322E066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9F94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7DBD4E3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626F146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5A6F538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Ab-Ⅲ-2 句型運用。</w:t>
            </w:r>
          </w:p>
          <w:p w14:paraId="7BE3D87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  <w:p w14:paraId="6EF3AA6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Ab-Ⅲ-4 文白異讀。</w:t>
            </w:r>
          </w:p>
          <w:p w14:paraId="14DC867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Bg-Ⅲ-1 生活應對。</w:t>
            </w:r>
          </w:p>
          <w:p w14:paraId="6B2019E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  <w:p w14:paraId="498E074F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Bh-Ⅲ-1 物產景觀。</w:t>
            </w:r>
          </w:p>
          <w:p w14:paraId="066E94E8" w14:textId="68BB46A0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Bh-Ⅲ-2 區域人文。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DB28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1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能說出課本所列南臺灣、東臺灣以及外島十個縣市名稱，並於生活中運用。</w:t>
            </w:r>
          </w:p>
          <w:p w14:paraId="5B534546" w14:textId="79C44281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能進行「按</w:t>
            </w:r>
            <w:r w:rsidRPr="00402B32">
              <w:rPr>
                <w:rFonts w:ascii="Cambria Math" w:eastAsia="標楷體" w:hAnsi="Cambria Math" w:cs="Cambria Math"/>
                <w:szCs w:val="24"/>
              </w:rPr>
              <w:t>⋯⋯</w:t>
            </w:r>
            <w:r w:rsidRPr="00402B32">
              <w:rPr>
                <w:rFonts w:ascii="標楷體" w:eastAsia="標楷體" w:hAnsi="標楷體" w:hint="eastAsia"/>
                <w:szCs w:val="24"/>
              </w:rPr>
              <w:t>對</w:t>
            </w:r>
            <w:r w:rsidRPr="00402B32">
              <w:rPr>
                <w:rFonts w:ascii="Cambria Math" w:eastAsia="標楷體" w:hAnsi="Cambria Math" w:cs="Cambria Math"/>
                <w:szCs w:val="24"/>
              </w:rPr>
              <w:t>⋯⋯</w:t>
            </w:r>
            <w:r w:rsidRPr="00402B32">
              <w:rPr>
                <w:rFonts w:ascii="標楷體" w:eastAsia="標楷體" w:hAnsi="標楷體" w:hint="eastAsia"/>
                <w:szCs w:val="24"/>
              </w:rPr>
              <w:t>去」的句型練習。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1713" w14:textId="77777777" w:rsidR="00402B32" w:rsidRPr="00402B32" w:rsidRDefault="00402B32" w:rsidP="00402B3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4E3411A3" w14:textId="77777777" w:rsidR="00402B32" w:rsidRPr="00402B32" w:rsidRDefault="00402B32" w:rsidP="00402B3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249562BA" w14:textId="3E957CF9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實作評量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83AD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11F93A50" w14:textId="29C6B801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環E12 養成對災害的警覺心及敏感度，對災害有基本的了解，並能避免災害的發生。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C025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1E9EA02B" w14:textId="77777777" w:rsidTr="006A7598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3F0B9" w14:textId="77777777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D1E1" w14:textId="7CBE0C86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三、寶島臺灣5.火車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6660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1B35936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1-Ⅲ-2 能主動注意並理解科技、資訊及各類媒體的閩南語訊息。</w:t>
            </w:r>
          </w:p>
          <w:p w14:paraId="7163D2D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2-Ⅲ-1 能妥善運用科技媒材增進閩南語的口說能力。</w:t>
            </w:r>
          </w:p>
          <w:p w14:paraId="1D9C83CF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2-Ⅲ-2 能運用閩南語進行對話、分享與討論。</w:t>
            </w:r>
          </w:p>
          <w:p w14:paraId="36FE9B6D" w14:textId="18795FDD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32D1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26C59DC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0642ADA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470C37F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Ac-Ⅲ-2 詩歌短文。</w:t>
            </w:r>
          </w:p>
          <w:p w14:paraId="3ACB818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Bg-Ⅲ-1 生活應對。</w:t>
            </w:r>
          </w:p>
          <w:p w14:paraId="2C3400F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  <w:p w14:paraId="6216BC8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Bh-Ⅲ-1 物產景觀。</w:t>
            </w:r>
          </w:p>
          <w:p w14:paraId="609D73A5" w14:textId="1D4C7AD7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Bh-Ⅲ-2 區域人文。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8576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能習得課本所列對話，並適時於生活中運用。</w:t>
            </w:r>
          </w:p>
          <w:p w14:paraId="136A72FC" w14:textId="786E1482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能學會鼻音韻母，並完成其後的標音符號學習。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A7B4" w14:textId="77777777" w:rsidR="00402B32" w:rsidRPr="00402B32" w:rsidRDefault="00402B32" w:rsidP="00402B3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4EE879E2" w14:textId="77777777" w:rsidR="00402B32" w:rsidRPr="00402B32" w:rsidRDefault="00402B32" w:rsidP="00402B3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75C9F28E" w14:textId="4798B69B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聆聽評量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C9EFF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5F6B1696" w14:textId="035C4E78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環E12 養成對災害的警覺心及敏感度，對災害有基本的了解，並能避免災害的發生。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E7300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77D55560" w14:textId="77777777" w:rsidTr="006A7598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4AF1" w14:textId="77777777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ED7AA" w14:textId="140D568A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三、寶島臺灣5.火車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FAE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395B9B0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1-Ⅲ-2 能主動注意並理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解科技、資訊及各類媒體的閩南語訊息。</w:t>
            </w:r>
          </w:p>
          <w:p w14:paraId="0A5716B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2-Ⅲ-1 能妥善運用科技媒材增進閩南語的口說能力。</w:t>
            </w:r>
          </w:p>
          <w:p w14:paraId="4A10172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2-Ⅲ-2 能運用閩南語進行對話、分享與討論。</w:t>
            </w:r>
          </w:p>
          <w:p w14:paraId="6655A389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7E6FB39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3-Ⅲ-3 能從閱讀閩南語文過程中認識在地的文化特色。</w:t>
            </w:r>
          </w:p>
          <w:p w14:paraId="647485F9" w14:textId="1E493BCA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F9F6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70125AD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0B3343E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48C069C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Ac-Ⅲ-2 詩歌短文。</w:t>
            </w:r>
          </w:p>
          <w:p w14:paraId="18A5E87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Bg-Ⅲ-1 生活應對。</w:t>
            </w:r>
          </w:p>
          <w:p w14:paraId="2FD4889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  <w:p w14:paraId="07888410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Bh-Ⅲ-1 物產景觀。</w:t>
            </w:r>
          </w:p>
          <w:p w14:paraId="65448CE7" w14:textId="1B3F1BAD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Bh-Ⅲ-2 區域人文。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E65E5" w14:textId="0604C03B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能複習第十冊所學，並應用於生活中。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C30C" w14:textId="77777777" w:rsidR="00402B32" w:rsidRPr="00402B32" w:rsidRDefault="00402B32" w:rsidP="00402B3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漢字書寫評量</w:t>
            </w:r>
          </w:p>
          <w:p w14:paraId="20E98FB5" w14:textId="77777777" w:rsidR="00402B32" w:rsidRPr="00402B32" w:rsidRDefault="00402B32" w:rsidP="00402B3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3B3ADF68" w14:textId="77777777" w:rsidR="00402B32" w:rsidRPr="00402B32" w:rsidRDefault="00402B32" w:rsidP="00402B3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口語評量</w:t>
            </w:r>
          </w:p>
          <w:p w14:paraId="1BF7ABDB" w14:textId="5C996BA7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76E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環境教育</w:t>
            </w:r>
          </w:p>
          <w:p w14:paraId="0788A3BD" w14:textId="410C8DD9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環E12 養成對災害的警覺心及敏感度，對災害有基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本的了解，並能避免災害的發生。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3F76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</w:tbl>
    <w:p w14:paraId="4E3936F7" w14:textId="77777777" w:rsidR="00F01C62" w:rsidRPr="003069B4" w:rsidRDefault="00F01C62" w:rsidP="00F01C62">
      <w:pPr>
        <w:pStyle w:val="a4"/>
        <w:widowControl/>
        <w:adjustRightInd w:val="0"/>
        <w:ind w:leftChars="0"/>
        <w:rPr>
          <w:rFonts w:ascii="標楷體" w:eastAsia="標楷體" w:hAnsi="標楷體" w:cs="Times New Roman"/>
        </w:rPr>
      </w:pPr>
      <w:bookmarkStart w:id="5" w:name="_Hlk129960433"/>
      <w:bookmarkEnd w:id="4"/>
      <w:r w:rsidRPr="003069B4">
        <w:rPr>
          <w:rFonts w:ascii="標楷體" w:eastAsia="標楷體" w:hAnsi="標楷體" w:cs="Times New Roman" w:hint="eastAsia"/>
        </w:rPr>
        <w:t>備註：</w:t>
      </w:r>
    </w:p>
    <w:p w14:paraId="03FE7B9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該學期</w:t>
      </w:r>
      <w:r w:rsidRPr="003069B4">
        <w:rPr>
          <w:rFonts w:ascii="標楷體" w:eastAsia="標楷體" w:hAnsi="標楷體" w:cs="Times New Roman"/>
        </w:rPr>
        <w:t>之</w:t>
      </w:r>
      <w:r w:rsidRPr="003069B4">
        <w:rPr>
          <w:rFonts w:ascii="標楷體" w:eastAsia="標楷體" w:hAnsi="標楷體" w:cs="Times New Roman" w:hint="eastAsia"/>
        </w:rPr>
        <w:t>課程計畫</w:t>
      </w:r>
      <w:r w:rsidRPr="003069B4">
        <w:rPr>
          <w:rFonts w:ascii="標楷體" w:eastAsia="標楷體" w:hAnsi="標楷體" w:cs="Times New Roman"/>
        </w:rPr>
        <w:t>需經學年會議或領域教學研究會討論，並經課發會審議通過。</w:t>
      </w:r>
    </w:p>
    <w:p w14:paraId="54D761B6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議題融入填表說明：</w:t>
      </w:r>
    </w:p>
    <w:p w14:paraId="65CC5C81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</w:t>
      </w:r>
      <w:r w:rsidRPr="003069B4">
        <w:rPr>
          <w:rFonts w:ascii="標楷體" w:eastAsia="標楷體" w:hAnsi="標楷體" w:cs="Times New Roman"/>
        </w:rPr>
        <w:t>欄位請依實際情形填入適當的週次。</w:t>
      </w:r>
    </w:p>
    <w:p w14:paraId="6C05B573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法律規定教育議題：性別平等教育、家庭教育、家庭暴力防治、性侵害防治教育、環境教育。</w:t>
      </w:r>
    </w:p>
    <w:p w14:paraId="320EEEE5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課綱十九項議題：</w:t>
      </w:r>
      <w:r w:rsidRPr="003069B4">
        <w:rPr>
          <w:rFonts w:ascii="標楷體" w:eastAsia="標楷體" w:hAnsi="標楷體" w:cs="Times New Roman"/>
          <w:szCs w:val="24"/>
        </w:rPr>
        <w:t>性別平等、人權、環境、海洋、品德、生命、法治、科技、資訊、能源、安全、防災、家庭教育、生涯規</w:t>
      </w:r>
    </w:p>
    <w:p w14:paraId="01EF933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劃、多元文化、閱讀素養、戶外教育、國際教育、原住民族教育</w:t>
      </w:r>
      <w:r w:rsidRPr="003069B4">
        <w:rPr>
          <w:rFonts w:ascii="標楷體" w:eastAsia="標楷體" w:hAnsi="標楷體" w:cs="Times New Roman" w:hint="eastAsia"/>
          <w:szCs w:val="24"/>
        </w:rPr>
        <w:t>。</w:t>
      </w:r>
    </w:p>
    <w:p w14:paraId="5EF0995F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縣訂議題</w:t>
      </w:r>
      <w:r w:rsidRPr="003069B4">
        <w:rPr>
          <w:rFonts w:ascii="標楷體" w:eastAsia="標楷體" w:hAnsi="標楷體" w:cs="Times New Roman" w:hint="eastAsia"/>
          <w:szCs w:val="24"/>
        </w:rPr>
        <w:t>：失智症。</w:t>
      </w:r>
    </w:p>
    <w:p w14:paraId="4F38C846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 w:hint="eastAsia"/>
          <w:szCs w:val="24"/>
        </w:rPr>
        <w:t>其他議題：性剝削防治教育、職業試探、交通安全、媒體素養、消費者保護、食農教育、高齡教育。</w:t>
      </w:r>
    </w:p>
    <w:p w14:paraId="5068127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  <w:color w:val="FF0000"/>
        </w:rPr>
      </w:pPr>
      <w:bookmarkStart w:id="6" w:name="_Hlk129960736"/>
      <w:bookmarkEnd w:id="5"/>
      <w:r w:rsidRPr="003069B4">
        <w:rPr>
          <w:rFonts w:ascii="標楷體" w:eastAsia="標楷體" w:hAnsi="標楷體" w:cs="Times New Roman" w:hint="eastAsia"/>
          <w:color w:val="FF0000"/>
        </w:rPr>
        <w:t>混齡教育實施說明(未實施者毋須填列)：</w:t>
      </w:r>
    </w:p>
    <w:p w14:paraId="4398AAA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混齡教育實施年段以同一學習階段安排為優先，或依課程規劃經校內課程發展委員會決議實際實施混齡教學年級。</w:t>
      </w:r>
    </w:p>
    <w:p w14:paraId="52D6CF0F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學校實施三年內至少擇一部定領域；實施四年以上至少擇二部定領域（其中一部定領域必須為語文、數學、社會與自然科學等領域），應每週固定排課或不得少於該領域全學年度節數之三分之二。</w:t>
      </w:r>
    </w:p>
    <w:p w14:paraId="15D253DC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bookmarkStart w:id="7" w:name="_Hlk131064521"/>
      <w:r w:rsidRPr="003069B4">
        <w:rPr>
          <w:rFonts w:ascii="標楷體" w:eastAsia="標楷體" w:hAnsi="標楷體" w:cs="Times New Roman" w:hint="eastAsia"/>
        </w:rPr>
        <w:t>混齡型態得參考以下型態，並納入該領域/科目學習與教學重點、教學進度及評量方式總表：</w:t>
      </w:r>
    </w:p>
    <w:p w14:paraId="40E7D77E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lastRenderedPageBreak/>
        <w:t>a.</w:t>
      </w:r>
      <w:r w:rsidRPr="003069B4">
        <w:rPr>
          <w:rFonts w:ascii="標楷體" w:eastAsia="標楷體" w:hAnsi="標楷體" w:hint="eastAsia"/>
          <w:color w:val="000000" w:themeColor="text1"/>
        </w:rPr>
        <w:t>全班教學(使用同一份教材)</w:t>
      </w:r>
    </w:p>
    <w:p w14:paraId="1942DBE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 w:hint="eastAsia"/>
          <w:color w:val="000000" w:themeColor="text1"/>
        </w:rPr>
        <w:t>b</w:t>
      </w:r>
      <w:r w:rsidRPr="003069B4">
        <w:rPr>
          <w:rFonts w:ascii="標楷體" w:eastAsia="標楷體" w:hAnsi="標楷體"/>
          <w:color w:val="000000" w:themeColor="text1"/>
        </w:rPr>
        <w:t>.</w:t>
      </w:r>
      <w:r w:rsidRPr="003069B4">
        <w:rPr>
          <w:rFonts w:ascii="標楷體" w:eastAsia="標楷體" w:hAnsi="標楷體" w:hint="eastAsia"/>
          <w:color w:val="000000" w:themeColor="text1"/>
        </w:rPr>
        <w:t>平行課程(各年級使用各自的教材)</w:t>
      </w:r>
    </w:p>
    <w:p w14:paraId="34FC2D87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c.</w:t>
      </w:r>
      <w:r w:rsidRPr="003069B4">
        <w:rPr>
          <w:rFonts w:ascii="標楷體" w:eastAsia="標楷體" w:hAnsi="標楷體" w:hint="eastAsia"/>
          <w:color w:val="000000" w:themeColor="text1"/>
        </w:rPr>
        <w:t>螺旋課程(學習共同主題，各年級難度不同)</w:t>
      </w:r>
    </w:p>
    <w:p w14:paraId="496B5561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 w:hint="eastAsia"/>
          <w:color w:val="000000" w:themeColor="text1"/>
        </w:rPr>
        <w:t>d.課程輪替(全班一起同一份教材，但有設計輪流實施，今年上A年級課程，明年上B年級的課程)</w:t>
      </w:r>
    </w:p>
    <w:p w14:paraId="35B75310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/>
          <w:color w:val="000000" w:themeColor="text1"/>
        </w:rPr>
        <w:t>e.</w:t>
      </w:r>
      <w:r w:rsidRPr="003069B4">
        <w:rPr>
          <w:rFonts w:ascii="標楷體" w:eastAsia="標楷體" w:hAnsi="標楷體" w:cs="Times New Roman" w:hint="eastAsia"/>
          <w:color w:val="000000" w:themeColor="text1"/>
        </w:rPr>
        <w:t>科目交錯(同一節課，A、B年級分別上不同科目)</w:t>
      </w:r>
    </w:p>
    <w:p w14:paraId="54FA6B1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  <w:color w:val="FF0000"/>
        </w:rPr>
      </w:pPr>
      <w:r w:rsidRPr="003069B4">
        <w:rPr>
          <w:rFonts w:ascii="標楷體" w:eastAsia="標楷體" w:hAnsi="標楷體" w:cs="Times New Roman" w:hint="eastAsia"/>
          <w:color w:val="FF0000"/>
        </w:rPr>
        <w:t>混齡教育請依照單元架構繪製</w:t>
      </w:r>
      <w:r w:rsidRPr="003069B4">
        <w:rPr>
          <w:rFonts w:ascii="標楷體" w:eastAsia="標楷體" w:hAnsi="標楷體" w:cs="Times New Roman" w:hint="eastAsia"/>
          <w:color w:val="FF0000"/>
          <w:u w:val="single"/>
        </w:rPr>
        <w:t>課程架構表</w:t>
      </w:r>
      <w:r w:rsidRPr="003069B4">
        <w:rPr>
          <w:rFonts w:ascii="標楷體" w:eastAsia="標楷體" w:hAnsi="標楷體" w:cs="Times New Roman" w:hint="eastAsia"/>
          <w:color w:val="FF0000"/>
        </w:rPr>
        <w:t>(詳見p</w:t>
      </w:r>
      <w:r w:rsidRPr="003069B4">
        <w:rPr>
          <w:rFonts w:ascii="標楷體" w:eastAsia="標楷體" w:hAnsi="標楷體" w:cs="Times New Roman"/>
          <w:color w:val="FF0000"/>
        </w:rPr>
        <w:t>.16</w:t>
      </w:r>
      <w:r w:rsidRPr="003069B4">
        <w:rPr>
          <w:rFonts w:ascii="標楷體" w:eastAsia="標楷體" w:hAnsi="標楷體" w:cs="Times New Roman" w:hint="eastAsia"/>
          <w:color w:val="FF0000"/>
        </w:rPr>
        <w:t>混齡課程範例1-1</w:t>
      </w:r>
      <w:r w:rsidRPr="003069B4">
        <w:rPr>
          <w:rFonts w:ascii="標楷體" w:eastAsia="標楷體" w:hAnsi="標楷體" w:cs="Times New Roman"/>
          <w:color w:val="FF0000"/>
        </w:rPr>
        <w:t>)</w:t>
      </w:r>
    </w:p>
    <w:p w14:paraId="25EA7EB6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bookmarkStart w:id="8" w:name="_Hlk130904534"/>
      <w:bookmarkEnd w:id="7"/>
    </w:p>
    <w:bookmarkEnd w:id="6"/>
    <w:bookmarkEnd w:id="8"/>
    <w:p w14:paraId="649AEFFC" w14:textId="77777777" w:rsidR="00F01C62" w:rsidRDefault="00F01C62" w:rsidP="00F01C62">
      <w:pPr>
        <w:widowControl/>
        <w:adjustRightInd w:val="0"/>
        <w:ind w:left="966" w:hangingChars="400" w:hanging="966"/>
        <w:rPr>
          <w:rFonts w:ascii="標楷體" w:eastAsia="標楷體" w:hAnsi="標楷體"/>
        </w:rPr>
      </w:pPr>
    </w:p>
    <w:p w14:paraId="59D4D2C9" w14:textId="77777777" w:rsidR="003155D6" w:rsidRPr="00F01C62" w:rsidRDefault="003155D6"/>
    <w:sectPr w:rsidR="003155D6" w:rsidRPr="00F01C62" w:rsidSect="00853782">
      <w:pgSz w:w="16838" w:h="11906" w:orient="landscape" w:code="9"/>
      <w:pgMar w:top="851" w:right="851" w:bottom="851" w:left="851" w:header="851" w:footer="680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7FF185" w14:textId="77777777" w:rsidR="00F35843" w:rsidRDefault="00F35843" w:rsidP="00287A11">
      <w:r>
        <w:separator/>
      </w:r>
    </w:p>
  </w:endnote>
  <w:endnote w:type="continuationSeparator" w:id="0">
    <w:p w14:paraId="2EC80B54" w14:textId="77777777" w:rsidR="00F35843" w:rsidRDefault="00F35843" w:rsidP="0028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C0000" w14:textId="77777777" w:rsidR="00F35843" w:rsidRDefault="00F35843" w:rsidP="00287A11">
      <w:r>
        <w:separator/>
      </w:r>
    </w:p>
  </w:footnote>
  <w:footnote w:type="continuationSeparator" w:id="0">
    <w:p w14:paraId="5245B547" w14:textId="77777777" w:rsidR="00F35843" w:rsidRDefault="00F35843" w:rsidP="00287A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1B0F4C25"/>
    <w:multiLevelType w:val="hybridMultilevel"/>
    <w:tmpl w:val="BAC6CA9C"/>
    <w:lvl w:ilvl="0" w:tplc="295ABF50">
      <w:start w:val="1"/>
      <w:numFmt w:val="decimal"/>
      <w:lvlText w:val="(%1)"/>
      <w:lvlJc w:val="left"/>
      <w:pPr>
        <w:ind w:left="1080" w:hanging="480"/>
      </w:pPr>
      <w:rPr>
        <w:rFonts w:ascii="Times New Roman" w:eastAsia="新細明體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 w15:restartNumberingAfterBreak="0">
    <w:nsid w:val="3D3A2C1C"/>
    <w:multiLevelType w:val="hybridMultilevel"/>
    <w:tmpl w:val="4C90A31E"/>
    <w:lvl w:ilvl="0" w:tplc="0DACFFC6">
      <w:start w:val="1"/>
      <w:numFmt w:val="decimal"/>
      <w:lvlText w:val="(%1)"/>
      <w:lvlJc w:val="left"/>
      <w:pPr>
        <w:ind w:left="1080" w:hanging="480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 w16cid:durableId="653604243">
    <w:abstractNumId w:val="0"/>
  </w:num>
  <w:num w:numId="2" w16cid:durableId="168983980">
    <w:abstractNumId w:val="1"/>
  </w:num>
  <w:num w:numId="3" w16cid:durableId="133125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F01C62"/>
    <w:rsid w:val="00084760"/>
    <w:rsid w:val="000A00DB"/>
    <w:rsid w:val="000C7925"/>
    <w:rsid w:val="000D26B6"/>
    <w:rsid w:val="00111F7B"/>
    <w:rsid w:val="00122CFA"/>
    <w:rsid w:val="00174FD1"/>
    <w:rsid w:val="001760F5"/>
    <w:rsid w:val="00185F56"/>
    <w:rsid w:val="001A5BB1"/>
    <w:rsid w:val="001E296B"/>
    <w:rsid w:val="001F5229"/>
    <w:rsid w:val="00203378"/>
    <w:rsid w:val="002231E9"/>
    <w:rsid w:val="0023532E"/>
    <w:rsid w:val="00287A11"/>
    <w:rsid w:val="003155D6"/>
    <w:rsid w:val="00345369"/>
    <w:rsid w:val="003714E9"/>
    <w:rsid w:val="003750E2"/>
    <w:rsid w:val="00402B32"/>
    <w:rsid w:val="0042227F"/>
    <w:rsid w:val="005C5979"/>
    <w:rsid w:val="00607DB3"/>
    <w:rsid w:val="006507BF"/>
    <w:rsid w:val="00661283"/>
    <w:rsid w:val="006E48C1"/>
    <w:rsid w:val="006F1C5C"/>
    <w:rsid w:val="006F27C5"/>
    <w:rsid w:val="00782F90"/>
    <w:rsid w:val="00791ACE"/>
    <w:rsid w:val="007D051E"/>
    <w:rsid w:val="007E174B"/>
    <w:rsid w:val="00841272"/>
    <w:rsid w:val="00853782"/>
    <w:rsid w:val="00880C2E"/>
    <w:rsid w:val="00894362"/>
    <w:rsid w:val="008C6B35"/>
    <w:rsid w:val="008F6AAD"/>
    <w:rsid w:val="00901FCB"/>
    <w:rsid w:val="00934E43"/>
    <w:rsid w:val="00944BB2"/>
    <w:rsid w:val="009D3127"/>
    <w:rsid w:val="00A31658"/>
    <w:rsid w:val="00A36A3D"/>
    <w:rsid w:val="00A779D8"/>
    <w:rsid w:val="00A9497E"/>
    <w:rsid w:val="00A95AAA"/>
    <w:rsid w:val="00B30E26"/>
    <w:rsid w:val="00B6354E"/>
    <w:rsid w:val="00C268C2"/>
    <w:rsid w:val="00C3322B"/>
    <w:rsid w:val="00C65480"/>
    <w:rsid w:val="00C6790D"/>
    <w:rsid w:val="00C972CA"/>
    <w:rsid w:val="00DA7D10"/>
    <w:rsid w:val="00DB30F6"/>
    <w:rsid w:val="00DC6FF0"/>
    <w:rsid w:val="00DD635E"/>
    <w:rsid w:val="00DD6566"/>
    <w:rsid w:val="00E30C1E"/>
    <w:rsid w:val="00E74CCC"/>
    <w:rsid w:val="00ED39C1"/>
    <w:rsid w:val="00EF7191"/>
    <w:rsid w:val="00F01C62"/>
    <w:rsid w:val="00F04A05"/>
    <w:rsid w:val="00F148D0"/>
    <w:rsid w:val="00F35843"/>
    <w:rsid w:val="00FC69A3"/>
    <w:rsid w:val="00FD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E7F8A8"/>
  <w15:chartTrackingRefBased/>
  <w15:docId w15:val="{F1D87BE2-F0E3-41F9-8BA3-40345F0D4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="標楷體"/>
        <w:color w:val="000000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1C62"/>
    <w:pPr>
      <w:widowControl w:val="0"/>
    </w:pPr>
    <w:rPr>
      <w:rFonts w:asciiTheme="minorHAnsi" w:cstheme="minorBidi"/>
      <w:color w:val="auto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8D0"/>
    <w:pPr>
      <w:ind w:left="-5" w:right="-15" w:hanging="10"/>
    </w:pPr>
    <w:rPr>
      <w:rFonts w:ascii="標楷體" w:eastAsia="標楷體" w:hAnsi="標楷體"/>
      <w:sz w:val="28"/>
    </w:rPr>
  </w:style>
  <w:style w:type="paragraph" w:styleId="a4">
    <w:name w:val="List Paragraph"/>
    <w:basedOn w:val="a"/>
    <w:link w:val="a5"/>
    <w:uiPriority w:val="1"/>
    <w:qFormat/>
    <w:rsid w:val="00F01C62"/>
    <w:pPr>
      <w:ind w:leftChars="200" w:left="480"/>
    </w:pPr>
  </w:style>
  <w:style w:type="character" w:customStyle="1" w:styleId="a5">
    <w:name w:val="清單段落 字元"/>
    <w:link w:val="a4"/>
    <w:uiPriority w:val="1"/>
    <w:locked/>
    <w:rsid w:val="00F01C62"/>
    <w:rPr>
      <w:rFonts w:asciiTheme="minorHAnsi" w:cstheme="minorBidi"/>
      <w:color w:val="auto"/>
      <w:szCs w:val="22"/>
    </w:rPr>
  </w:style>
  <w:style w:type="paragraph" w:styleId="a6">
    <w:name w:val="header"/>
    <w:basedOn w:val="a"/>
    <w:link w:val="a7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87A11"/>
    <w:rPr>
      <w:rFonts w:asciiTheme="minorHAnsi" w:cstheme="minorBidi"/>
      <w:color w:val="auto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87A11"/>
    <w:rPr>
      <w:rFonts w:asciiTheme="minorHAnsi" w:cstheme="minorBidi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20</Pages>
  <Words>2154</Words>
  <Characters>12282</Characters>
  <Application>Microsoft Office Word</Application>
  <DocSecurity>0</DocSecurity>
  <Lines>102</Lines>
  <Paragraphs>28</Paragraphs>
  <ScaleCrop>false</ScaleCrop>
  <Company/>
  <LinksUpToDate>false</LinksUpToDate>
  <CharactersWithSpaces>14408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365 KA</dc:creator>
  <cp:keywords/>
  <dc:description/>
  <cp:lastModifiedBy>365 KA</cp:lastModifiedBy>
  <cp:revision>8</cp:revision>
  <dcterms:created xsi:type="dcterms:W3CDTF">2023-05-17T02:36:00Z</dcterms:created>
  <dcterms:modified xsi:type="dcterms:W3CDTF">2025-10-30T06:44:00Z</dcterms:modified>
</cp:coreProperties>
</file>