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77191" w14:textId="26F0064B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0C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5F4E78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9397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82CB452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160E962B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48A3A41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0C0C95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8DA2613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3F37114" w14:textId="77777777" w:rsidR="002F52A4" w:rsidRPr="006135C0" w:rsidRDefault="000B44A3" w:rsidP="00F70BFC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 xml:space="preserve">21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5D4605B9" w14:textId="77777777" w:rsidR="000B44A3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7653BE" w:rsidRPr="006B2FFB">
        <w:rPr>
          <w:rFonts w:eastAsia="標楷體" w:hint="eastAsia"/>
          <w:b/>
        </w:rPr>
        <w:t>素養</w:t>
      </w:r>
      <w:r w:rsidR="007149F2" w:rsidRPr="006B2FFB">
        <w:rPr>
          <w:rFonts w:eastAsia="標楷體" w:hint="eastAsia"/>
          <w:b/>
        </w:rPr>
        <w:t>導</w:t>
      </w:r>
      <w:r w:rsidR="007149F2" w:rsidRPr="006B2FFB">
        <w:rPr>
          <w:rFonts w:eastAsia="標楷體"/>
          <w:b/>
        </w:rPr>
        <w:t>向</w:t>
      </w:r>
      <w:r w:rsidR="000B44A3" w:rsidRPr="006B2FFB">
        <w:rPr>
          <w:rFonts w:eastAsia="標楷體" w:hint="eastAsia"/>
          <w:b/>
        </w:rPr>
        <w:t>教學規劃：</w:t>
      </w:r>
    </w:p>
    <w:p w14:paraId="625674FA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94"/>
        <w:gridCol w:w="1649"/>
        <w:gridCol w:w="1134"/>
        <w:gridCol w:w="1276"/>
        <w:gridCol w:w="5387"/>
        <w:gridCol w:w="401"/>
        <w:gridCol w:w="838"/>
        <w:gridCol w:w="836"/>
        <w:gridCol w:w="1211"/>
        <w:gridCol w:w="613"/>
      </w:tblGrid>
      <w:tr w:rsidR="006B2FFB" w:rsidRPr="0091308C" w14:paraId="75C3DC65" w14:textId="77777777" w:rsidTr="006B2FFB">
        <w:trPr>
          <w:trHeight w:val="558"/>
        </w:trPr>
        <w:tc>
          <w:tcPr>
            <w:tcW w:w="1294" w:type="dxa"/>
            <w:vMerge w:val="restart"/>
            <w:vAlign w:val="center"/>
          </w:tcPr>
          <w:p w14:paraId="29D294CE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9" w:type="dxa"/>
            <w:vMerge w:val="restart"/>
            <w:vAlign w:val="center"/>
          </w:tcPr>
          <w:p w14:paraId="0EA3719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410" w:type="dxa"/>
            <w:gridSpan w:val="2"/>
            <w:vAlign w:val="center"/>
          </w:tcPr>
          <w:p w14:paraId="2F495DA9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87" w:type="dxa"/>
            <w:vMerge w:val="restart"/>
            <w:vAlign w:val="center"/>
          </w:tcPr>
          <w:p w14:paraId="2C9AF1E4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F3E74F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01" w:type="dxa"/>
            <w:vMerge w:val="restart"/>
            <w:vAlign w:val="center"/>
          </w:tcPr>
          <w:p w14:paraId="2A1A305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8" w:type="dxa"/>
            <w:vMerge w:val="restart"/>
            <w:vAlign w:val="center"/>
          </w:tcPr>
          <w:p w14:paraId="49BCBF03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8F8AE4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36" w:type="dxa"/>
            <w:vMerge w:val="restart"/>
            <w:vAlign w:val="center"/>
          </w:tcPr>
          <w:p w14:paraId="2742D1F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1" w:type="dxa"/>
            <w:vMerge w:val="restart"/>
            <w:vAlign w:val="center"/>
          </w:tcPr>
          <w:p w14:paraId="497E4B25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D15B6C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3" w:type="dxa"/>
            <w:vMerge w:val="restart"/>
            <w:vAlign w:val="center"/>
          </w:tcPr>
          <w:p w14:paraId="15122FE3" w14:textId="77777777" w:rsidR="006B2FFB" w:rsidRPr="0091308C" w:rsidRDefault="006B2FFB" w:rsidP="006C700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6B2FFB" w:rsidRPr="0091308C" w14:paraId="7C02335C" w14:textId="77777777" w:rsidTr="006B2FFB">
        <w:trPr>
          <w:trHeight w:val="224"/>
        </w:trPr>
        <w:tc>
          <w:tcPr>
            <w:tcW w:w="1294" w:type="dxa"/>
            <w:vMerge/>
            <w:vAlign w:val="center"/>
          </w:tcPr>
          <w:p w14:paraId="75EB131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9" w:type="dxa"/>
            <w:vMerge/>
            <w:vAlign w:val="center"/>
          </w:tcPr>
          <w:p w14:paraId="564831B2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2AA7598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7121433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87" w:type="dxa"/>
            <w:vMerge/>
            <w:vAlign w:val="center"/>
          </w:tcPr>
          <w:p w14:paraId="241B71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01" w:type="dxa"/>
            <w:vMerge/>
          </w:tcPr>
          <w:p w14:paraId="4BDAB5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8" w:type="dxa"/>
            <w:vMerge/>
          </w:tcPr>
          <w:p w14:paraId="206E8F6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6" w:type="dxa"/>
            <w:vMerge/>
            <w:vAlign w:val="center"/>
          </w:tcPr>
          <w:p w14:paraId="4C8051D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1" w:type="dxa"/>
            <w:vMerge/>
            <w:vAlign w:val="center"/>
          </w:tcPr>
          <w:p w14:paraId="71D05C6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14:paraId="6175B73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5F4E78" w:rsidRPr="00B32678" w14:paraId="2F21897F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7B7938B8" w14:textId="7B316213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649" w:type="dxa"/>
          </w:tcPr>
          <w:p w14:paraId="34144FD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A48BB6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349803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DAC6C60" w14:textId="55C94B4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</w:tc>
        <w:tc>
          <w:tcPr>
            <w:tcW w:w="1134" w:type="dxa"/>
          </w:tcPr>
          <w:p w14:paraId="0972281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B77F91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49C4DF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0B6229A" w14:textId="3B6899F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276" w:type="dxa"/>
          </w:tcPr>
          <w:p w14:paraId="020A925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82CAC42" w14:textId="6A9D8D4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</w:tc>
        <w:tc>
          <w:tcPr>
            <w:tcW w:w="5387" w:type="dxa"/>
          </w:tcPr>
          <w:p w14:paraId="2FDBC46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一、時間表1.時間</w:t>
            </w:r>
          </w:p>
          <w:p w14:paraId="1D0AAC5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14D6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2484630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老師詢問學生在一天的課程裡，依循什麼來上下課？隨機或請自願的學生發表，還有哪些和日常生活有關的「時間」，並藉此進入課文教學。</w:t>
            </w:r>
          </w:p>
          <w:p w14:paraId="05D7FD3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1A734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73C6845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（一）活動一：大家來唸課文</w:t>
            </w:r>
          </w:p>
          <w:p w14:paraId="21D044B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DE8059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92BD3D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9D1F533" w14:textId="016AB25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401" w:type="dxa"/>
          </w:tcPr>
          <w:p w14:paraId="46B8706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CBC24B0" w14:textId="3718A0D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678C68E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A247FE2" w14:textId="10A1BE9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13EA1F1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7B771A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390B5C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33B2A1BE" w14:textId="119AEC3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613" w:type="dxa"/>
          </w:tcPr>
          <w:p w14:paraId="66F3B988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291CAE3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34A4A6FA" w14:textId="181CF97E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649" w:type="dxa"/>
          </w:tcPr>
          <w:p w14:paraId="54D872E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客-E-A1</w:t>
            </w:r>
          </w:p>
          <w:p w14:paraId="0EBC985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俗，藉此培養良好生活習慣以促進身心健康、發展個人生命潛能。</w:t>
            </w:r>
          </w:p>
          <w:p w14:paraId="742C9FE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EFEAB5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B002DC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0E8166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32B0970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F7476AA" w14:textId="3B9FD6E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916852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的訊息。</w:t>
            </w:r>
          </w:p>
          <w:p w14:paraId="0FFFA7A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DCE794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50F253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49233326" w14:textId="4114281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559F674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F4B06C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 客語常用語詞。</w:t>
            </w:r>
          </w:p>
          <w:p w14:paraId="5C5012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06E77A8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953CD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3C0F71E" w14:textId="1EF1472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5387" w:type="dxa"/>
          </w:tcPr>
          <w:p w14:paraId="7548F8F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一、時間表1.時間</w:t>
            </w:r>
          </w:p>
          <w:p w14:paraId="0B84068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62FA621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（二）活動二：語詞練習</w:t>
            </w:r>
          </w:p>
          <w:p w14:paraId="3A922DC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1.播放聲音檔或教學電子書，讓學生聆聽「語詞練習」內容，老師再帶領學生複誦，講解語詞並指導學生正確發音。</w:t>
            </w:r>
          </w:p>
          <w:p w14:paraId="14F2025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35039B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57C2FC3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6E52C8E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F260F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（三）活動三：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會造句</w:t>
            </w:r>
          </w:p>
          <w:p w14:paraId="057DF6B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0A1FA6F6" w14:textId="4C6E730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401" w:type="dxa"/>
          </w:tcPr>
          <w:p w14:paraId="7B54D97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0126DF75" w14:textId="5384BD01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電子書、小白板、白板筆、書後圖卡</w:t>
            </w:r>
          </w:p>
        </w:tc>
        <w:tc>
          <w:tcPr>
            <w:tcW w:w="836" w:type="dxa"/>
          </w:tcPr>
          <w:p w14:paraId="7374F73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93CE1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5FB539E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9771B7" w14:textId="467B8B8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35452AE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398AFBE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品E1 良好生活習慣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  <w:p w14:paraId="23EE20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9EAF80B" w14:textId="016F794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  <w:tc>
          <w:tcPr>
            <w:tcW w:w="613" w:type="dxa"/>
          </w:tcPr>
          <w:p w14:paraId="763AA325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766E2FC3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6E213776" w14:textId="3E70345D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649" w:type="dxa"/>
          </w:tcPr>
          <w:p w14:paraId="1729D7D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B4A01A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212D9C5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DD36C1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62E617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0121B2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41A7F8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6471DA3" w14:textId="6403066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9CCADA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C2FBDC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E91809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運用日常生活的客語對話。</w:t>
            </w:r>
          </w:p>
          <w:p w14:paraId="1F00261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4A250D30" w14:textId="63C2CB8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18ED1B5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B3E5E8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2BD21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CCB8CD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  <w:p w14:paraId="17E6E4B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7B4F4388" w14:textId="0FE1B58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5387" w:type="dxa"/>
          </w:tcPr>
          <w:p w14:paraId="4A35EF3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一、時間表1.時間</w:t>
            </w:r>
          </w:p>
          <w:p w14:paraId="12265BC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649BE2D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（四）活動四：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會做</w:t>
            </w:r>
          </w:p>
          <w:p w14:paraId="4B5A547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367CE9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206E7EB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4A00A50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C7AFE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（五）活動五：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會讀音標</w:t>
            </w:r>
          </w:p>
          <w:p w14:paraId="28B3C06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2EA067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3705E5A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48383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1E9218DD" w14:textId="05A2970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65D0AB4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1146B5B5" w14:textId="0050330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1D8300F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5C829C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BBA49D7" w14:textId="2AF7A20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1" w:type="dxa"/>
          </w:tcPr>
          <w:p w14:paraId="6DC150D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C477C0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4D6D373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CA97154" w14:textId="71EBEE5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的能力。</w:t>
            </w:r>
          </w:p>
        </w:tc>
        <w:tc>
          <w:tcPr>
            <w:tcW w:w="613" w:type="dxa"/>
          </w:tcPr>
          <w:p w14:paraId="3B6D9808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3F8A2E43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7C2B4944" w14:textId="1538900D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649" w:type="dxa"/>
          </w:tcPr>
          <w:p w14:paraId="4742103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4C74D1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8A3FAD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5DB68C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題。</w:t>
            </w:r>
          </w:p>
          <w:p w14:paraId="4D50074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234900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具備客語文基本聽、說、讀、寫的能力，並能運用客家語文進行日常生活的表達。</w:t>
            </w:r>
          </w:p>
          <w:p w14:paraId="058636D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0CFAFCCA" w14:textId="08F25E8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56D164D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3A15A32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6B2016D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918CE2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寫系統。</w:t>
            </w:r>
          </w:p>
          <w:p w14:paraId="3B836FB1" w14:textId="57A9BA3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7320F33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21E5B7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1A8CFB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43531E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7C8ABD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1D1C2EF" w14:textId="2875E64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Bb-Ⅲ-2 常用生活應對。</w:t>
            </w:r>
          </w:p>
        </w:tc>
        <w:tc>
          <w:tcPr>
            <w:tcW w:w="5387" w:type="dxa"/>
          </w:tcPr>
          <w:p w14:paraId="2C89FBD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一、時間表1.時間</w:t>
            </w:r>
          </w:p>
          <w:p w14:paraId="448F437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471D113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4129452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674F373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064CD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3DBDAF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（一）活動一：複習一</w:t>
            </w:r>
          </w:p>
          <w:p w14:paraId="3110852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61D026A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096751C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5BB7E30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8C764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會讀故事</w:t>
            </w:r>
          </w:p>
          <w:p w14:paraId="7FA3591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內容。</w:t>
            </w:r>
          </w:p>
          <w:p w14:paraId="389E920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6546D4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FF0539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3C72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1CA61C69" w14:textId="6EBC3AA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2B9CA6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3BD00E8" w14:textId="6ECEED1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632EF66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BAFFA5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24313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C81527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20B5D4D" w14:textId="584480C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11AA1C5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60E68F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1DE5F8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41AE2BFD" w14:textId="3B0422B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  <w:tc>
          <w:tcPr>
            <w:tcW w:w="613" w:type="dxa"/>
          </w:tcPr>
          <w:p w14:paraId="51DA520A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6D8CF0E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331D9802" w14:textId="79B23DF4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649" w:type="dxa"/>
          </w:tcPr>
          <w:p w14:paraId="4AD8BCB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310F4A8E" w14:textId="77CD2EE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</w:tc>
        <w:tc>
          <w:tcPr>
            <w:tcW w:w="1134" w:type="dxa"/>
          </w:tcPr>
          <w:p w14:paraId="4F29A44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B906B0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22B6E69" w14:textId="3E668B3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276" w:type="dxa"/>
          </w:tcPr>
          <w:p w14:paraId="1CEBE5A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0D6893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5BEB3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1E5C433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48BC72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1164477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5243F726" w14:textId="4F1746D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5387" w:type="dxa"/>
          </w:tcPr>
          <w:p w14:paraId="6415198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二、新時代2.網路買柿餅</w:t>
            </w:r>
          </w:p>
          <w:p w14:paraId="1881736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393475E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2C9C101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7A20F3E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5D3ABB3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312C167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（一）活動一：大家來唸課文</w:t>
            </w:r>
          </w:p>
          <w:p w14:paraId="036616D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E87008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C2B633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296F35BD" w14:textId="478A866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401" w:type="dxa"/>
          </w:tcPr>
          <w:p w14:paraId="2A6D5DC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0B2F455" w14:textId="42131EB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57D622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D07D2D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C29485" w14:textId="40315B8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177150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A317228" w14:textId="713ABAF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613" w:type="dxa"/>
          </w:tcPr>
          <w:p w14:paraId="25F51950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6A473537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068C2062" w14:textId="7BBAC58B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649" w:type="dxa"/>
          </w:tcPr>
          <w:p w14:paraId="7D8478B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客-E-A2</w:t>
            </w:r>
          </w:p>
          <w:p w14:paraId="5E18EEF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生具備以客語文思考的能力，並能運用所學處理日常生活的問題。</w:t>
            </w:r>
          </w:p>
          <w:p w14:paraId="7D950AF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5DA35F07" w14:textId="59D39D1F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</w:tc>
        <w:tc>
          <w:tcPr>
            <w:tcW w:w="1134" w:type="dxa"/>
          </w:tcPr>
          <w:p w14:paraId="39C0263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客語文。</w:t>
            </w:r>
          </w:p>
          <w:p w14:paraId="1B85E81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B2670D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70194BF" w14:textId="0CC476F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07CFB59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243FC08" w14:textId="4676691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 客語常用語詞。</w:t>
            </w:r>
          </w:p>
        </w:tc>
        <w:tc>
          <w:tcPr>
            <w:tcW w:w="5387" w:type="dxa"/>
          </w:tcPr>
          <w:p w14:paraId="15D5634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二、新時代2.網路買柿餅</w:t>
            </w:r>
          </w:p>
          <w:p w14:paraId="364D995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FF970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（二）活動二：語詞練習</w:t>
            </w:r>
          </w:p>
          <w:p w14:paraId="3D53041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1.播放聲音檔或教學電子書，讓學生聆聽「語詞練習」內容，老師再帶領學生複誦，講解語詞並指導學生正確發音。</w:t>
            </w:r>
          </w:p>
          <w:p w14:paraId="34D1114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39043E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F93FAFF" w14:textId="6089EBD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401" w:type="dxa"/>
          </w:tcPr>
          <w:p w14:paraId="2B10E03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176F7DF" w14:textId="68B0461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電子書、小白板、白板筆、書後圖卡</w:t>
            </w:r>
          </w:p>
        </w:tc>
        <w:tc>
          <w:tcPr>
            <w:tcW w:w="836" w:type="dxa"/>
          </w:tcPr>
          <w:p w14:paraId="43B42A9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1D3B24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9A30D3B" w14:textId="616C626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4C96F3B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資訊教育</w:t>
            </w:r>
          </w:p>
          <w:p w14:paraId="0D6FC188" w14:textId="5611B59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資E1 認識常見的資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訊系統。</w:t>
            </w:r>
          </w:p>
        </w:tc>
        <w:tc>
          <w:tcPr>
            <w:tcW w:w="613" w:type="dxa"/>
          </w:tcPr>
          <w:p w14:paraId="136023B9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1272777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48D163FC" w14:textId="0024B406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649" w:type="dxa"/>
          </w:tcPr>
          <w:p w14:paraId="6E779D9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DE491F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4C0F69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CD7AA1F" w14:textId="39C1DA4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1387F6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F7B50F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8DD7AA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9B8905F" w14:textId="13B65DB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6CCC757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AC3084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72198E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EF2F12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5919C02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38144C86" w14:textId="4BED7C5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5387" w:type="dxa"/>
          </w:tcPr>
          <w:p w14:paraId="0F239AC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二、新時代2.網路買柿餅</w:t>
            </w:r>
          </w:p>
          <w:p w14:paraId="63F5641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580C944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（三）活動動三：短語擴寫</w:t>
            </w:r>
          </w:p>
          <w:p w14:paraId="75A03E4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4D92523C" w14:textId="1F83151F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401" w:type="dxa"/>
          </w:tcPr>
          <w:p w14:paraId="0169ADE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E4226AD" w14:textId="66E68FF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7032291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63B9E80" w14:textId="4F60323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20A3BBF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520E4984" w14:textId="446F42F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613" w:type="dxa"/>
          </w:tcPr>
          <w:p w14:paraId="09273BA0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7B3DE3C5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1621DEDE" w14:textId="732922BB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649" w:type="dxa"/>
          </w:tcPr>
          <w:p w14:paraId="2AAA2EB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42A6D02" w14:textId="5DCFA03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能運用所學處理日常生活的問題。</w:t>
            </w:r>
          </w:p>
        </w:tc>
        <w:tc>
          <w:tcPr>
            <w:tcW w:w="1134" w:type="dxa"/>
          </w:tcPr>
          <w:p w14:paraId="4BE19F5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1-Ⅲ-3 能運用資訊科技聽懂客語文。</w:t>
            </w:r>
          </w:p>
          <w:p w14:paraId="29AB41B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運用日常生活的客語對話。</w:t>
            </w:r>
          </w:p>
          <w:p w14:paraId="2A0429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BF399B4" w14:textId="7CAA73D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2AAD345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51BD4AB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01F23E4D" w14:textId="65E7296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5387" w:type="dxa"/>
          </w:tcPr>
          <w:p w14:paraId="376AA5D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二、新時代2.網路買柿餅</w:t>
            </w:r>
          </w:p>
          <w:p w14:paraId="1169CBC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22BA8BF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（四）活動四：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會做</w:t>
            </w:r>
          </w:p>
          <w:p w14:paraId="69998A2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255F62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2.師生可採互動方式對答，老師隨機或請自願的學生發表答案，並完整念出句子。</w:t>
            </w:r>
          </w:p>
          <w:p w14:paraId="76D1E76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6DA81A9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10CC2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（五）活動五：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會讀音標</w:t>
            </w:r>
          </w:p>
          <w:p w14:paraId="5075B28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E4F29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4E095CF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405C1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41C8AA8C" w14:textId="381937C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401" w:type="dxa"/>
          </w:tcPr>
          <w:p w14:paraId="4A43A44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20016B4B" w14:textId="735E80C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白板、白板筆、書後圖卡</w:t>
            </w:r>
          </w:p>
        </w:tc>
        <w:tc>
          <w:tcPr>
            <w:tcW w:w="836" w:type="dxa"/>
          </w:tcPr>
          <w:p w14:paraId="070C2AD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ABCA1B3" w14:textId="78D4CA1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21D46D8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39CF7593" w14:textId="6D7ADEF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  <w:tc>
          <w:tcPr>
            <w:tcW w:w="613" w:type="dxa"/>
          </w:tcPr>
          <w:p w14:paraId="66DE5A5F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E08CCEC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1058070A" w14:textId="3631DCAC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11-01</w:t>
            </w:r>
          </w:p>
        </w:tc>
        <w:tc>
          <w:tcPr>
            <w:tcW w:w="1649" w:type="dxa"/>
          </w:tcPr>
          <w:p w14:paraId="3C59D22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5CDF64A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5E103015" w14:textId="01412CA1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38F3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2AA437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8EB0A4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6E3E9CA4" w14:textId="702C9B6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AFA4C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F505F3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960EE4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6A145C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50405F1" w14:textId="33FF8B8F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5387" w:type="dxa"/>
          </w:tcPr>
          <w:p w14:paraId="72E01D8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二、新時代3.頭擺到這下</w:t>
            </w:r>
          </w:p>
          <w:p w14:paraId="1AD9E90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34CDD73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57C5FD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6196F02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8891B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704AE9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（一）活動一：大家來唸課文</w:t>
            </w:r>
          </w:p>
          <w:p w14:paraId="04DE742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519C11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810BA6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6C407DD9" w14:textId="24CB428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401" w:type="dxa"/>
          </w:tcPr>
          <w:p w14:paraId="0128E47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18D0B193" w14:textId="294DDBC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1E7FA6C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2E672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BE202A" w14:textId="69381FD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6D3F854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2D6D73" w14:textId="38E9445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613" w:type="dxa"/>
          </w:tcPr>
          <w:p w14:paraId="3ECCB356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3CE4B000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42AA5C0A" w14:textId="358FB106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649" w:type="dxa"/>
          </w:tcPr>
          <w:p w14:paraId="0C59258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5301275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未來適應社會的能力。</w:t>
            </w:r>
          </w:p>
          <w:p w14:paraId="6E4E6F7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客-E-B2</w:t>
            </w:r>
          </w:p>
          <w:p w14:paraId="5217BF6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認識客語文媒體的內容與影響，具備應用科技資訊的基本能力，能實際運用媒體資源以學習客語文。</w:t>
            </w:r>
          </w:p>
          <w:p w14:paraId="7417178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5E4730D" w14:textId="34EF787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409CB75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57329BE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4B93230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2-Ⅲ-2 能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積極或樂於使用客語。</w:t>
            </w:r>
          </w:p>
          <w:p w14:paraId="66B40CB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20CCEB7" w14:textId="24590A1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276" w:type="dxa"/>
          </w:tcPr>
          <w:p w14:paraId="1F636BD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442C600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756CFFB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719A6C5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  <w:p w14:paraId="4C3B184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121E369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7818223E" w14:textId="2C2091C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5387" w:type="dxa"/>
          </w:tcPr>
          <w:p w14:paraId="3672708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二、新時代3.頭擺到這下</w:t>
            </w:r>
          </w:p>
          <w:p w14:paraId="5F5396A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24C7539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（二）活動二：語詞練習</w:t>
            </w:r>
          </w:p>
          <w:p w14:paraId="0DDDC5C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0FF956E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B87E68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生理解語詞之應用。</w:t>
            </w:r>
          </w:p>
          <w:p w14:paraId="57A3F0F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475FC31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CC2C4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（三）活動三：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會講</w:t>
            </w:r>
          </w:p>
          <w:p w14:paraId="16CAD73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58223434" w14:textId="7EAE25E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401" w:type="dxa"/>
          </w:tcPr>
          <w:p w14:paraId="3339A29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51EF2FD" w14:textId="742BF60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4A6A782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18F5D9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5F308DA" w14:textId="2406F86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39F8ADC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77A2437" w14:textId="142FB10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613" w:type="dxa"/>
          </w:tcPr>
          <w:p w14:paraId="33CC3A48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7027ABAD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2C40D3A8" w14:textId="2853D54C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649" w:type="dxa"/>
          </w:tcPr>
          <w:p w14:paraId="567E8AF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4E7C8237" w14:textId="4FA70AC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1134" w:type="dxa"/>
          </w:tcPr>
          <w:p w14:paraId="14D0DBAD" w14:textId="047B658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276" w:type="dxa"/>
          </w:tcPr>
          <w:p w14:paraId="75FDEE7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9B1D74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8277189" w14:textId="269D3B8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5387" w:type="dxa"/>
          </w:tcPr>
          <w:p w14:paraId="296BF43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二、新時代3.頭擺到這下</w:t>
            </w:r>
          </w:p>
          <w:p w14:paraId="2D85C1E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7F6D349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（四）活動四：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會做（一）</w:t>
            </w:r>
          </w:p>
          <w:p w14:paraId="1B86F44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2356DC0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5644D3C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297CAF0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3EC4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（五）活動五：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會做（二）</w:t>
            </w:r>
          </w:p>
          <w:p w14:paraId="419B100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74C24F3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5D65715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A867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（六）活動六：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會讀音標</w:t>
            </w:r>
          </w:p>
          <w:p w14:paraId="69C4D42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F0C997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2.參考「音標大風吹」進行教學遊戲。</w:t>
            </w:r>
          </w:p>
          <w:p w14:paraId="616933C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F3BA8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009BA494" w14:textId="7046813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6E056EB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1758872" w14:textId="2FFA928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4B1DABB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C5054A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C94020" w14:textId="40CC831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1" w:type="dxa"/>
          </w:tcPr>
          <w:p w14:paraId="63BA345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D1AD9FA" w14:textId="797694D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613" w:type="dxa"/>
          </w:tcPr>
          <w:p w14:paraId="5A28F40E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7CEBC387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3CF20FF2" w14:textId="026FB196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11-22</w:t>
            </w:r>
          </w:p>
        </w:tc>
        <w:tc>
          <w:tcPr>
            <w:tcW w:w="1649" w:type="dxa"/>
          </w:tcPr>
          <w:p w14:paraId="0D9E069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客-E-A3</w:t>
            </w:r>
          </w:p>
          <w:p w14:paraId="309F1074" w14:textId="02707C8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具備擬定客語文學習計畫與分享、討論及展演等基本實作能力，能以創新思考方式因應日常生活情境，充實生活經驗，增進未來適應社會的能力。</w:t>
            </w:r>
          </w:p>
        </w:tc>
        <w:tc>
          <w:tcPr>
            <w:tcW w:w="1134" w:type="dxa"/>
          </w:tcPr>
          <w:p w14:paraId="484D3C5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2A5C740A" w14:textId="5611DFA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276" w:type="dxa"/>
          </w:tcPr>
          <w:p w14:paraId="3F3AD37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ECFB00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853CBD5" w14:textId="10A206E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5387" w:type="dxa"/>
          </w:tcPr>
          <w:p w14:paraId="28FA64E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二、新時代3.頭擺到這下</w:t>
            </w:r>
          </w:p>
          <w:p w14:paraId="28FD233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123DE60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6BAD7E1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79CB2E5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EA94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677126F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（一）活動一：複習二</w:t>
            </w:r>
          </w:p>
          <w:p w14:paraId="7AF0BC9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007F6B5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334669F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2F5CBFE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3B516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會讀故事</w:t>
            </w:r>
          </w:p>
          <w:p w14:paraId="42AED95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8D5870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2AB2A8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B8A91D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0901E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38FE2D11" w14:textId="4A9AC1E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0A13B56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1226EC8" w14:textId="2B72E76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6A5011B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CC49F3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E1D56A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CB7EA25" w14:textId="0693063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168970E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C509D3D" w14:textId="31BC171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  <w:tc>
          <w:tcPr>
            <w:tcW w:w="613" w:type="dxa"/>
          </w:tcPr>
          <w:p w14:paraId="3BAD2831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755E8E99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7BB9092D" w14:textId="1E202C9B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11-29</w:t>
            </w:r>
          </w:p>
        </w:tc>
        <w:tc>
          <w:tcPr>
            <w:tcW w:w="1649" w:type="dxa"/>
          </w:tcPr>
          <w:p w14:paraId="496CC38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C965B4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5F396E7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9128AE4" w14:textId="394FAED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1D523D7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70D338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B06E282" w14:textId="507FBE4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解讀客語常用詞句寫成的對話。</w:t>
            </w:r>
          </w:p>
        </w:tc>
        <w:tc>
          <w:tcPr>
            <w:tcW w:w="1276" w:type="dxa"/>
          </w:tcPr>
          <w:p w14:paraId="5C0EEB6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  <w:p w14:paraId="436992D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5743555F" w14:textId="4432A2A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5387" w:type="dxa"/>
          </w:tcPr>
          <w:p w14:paraId="31E696C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三、愛護自然4.烏熊撩摎(同)石虎</w:t>
            </w:r>
          </w:p>
          <w:p w14:paraId="7632004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77420E1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3C23884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3A2F283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26907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6880C77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（一）活動一：大家來唸課文</w:t>
            </w:r>
          </w:p>
          <w:p w14:paraId="2F71472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容，引導學生進入課文學習。</w:t>
            </w:r>
          </w:p>
          <w:p w14:paraId="27C4312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886AF74" w14:textId="2C9DD08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401" w:type="dxa"/>
          </w:tcPr>
          <w:p w14:paraId="7205BFE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1A07ED9" w14:textId="7285C611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27AB626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EA0A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369757" w14:textId="51B2820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561BA25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31052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8E11A5D" w14:textId="5CA09A6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和諧共生，進而保護重要棲地。</w:t>
            </w:r>
          </w:p>
        </w:tc>
        <w:tc>
          <w:tcPr>
            <w:tcW w:w="613" w:type="dxa"/>
          </w:tcPr>
          <w:p w14:paraId="3EBD0B12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59A503A8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47917459" w14:textId="0BB6AC92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649" w:type="dxa"/>
          </w:tcPr>
          <w:p w14:paraId="246B37C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0483F5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EB1AE5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17AF88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59C5B1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3834401" w14:textId="2A5F15F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49D57AE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DD89F0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A5A72D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44B44FF" w14:textId="1AF56A8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3E9E8BC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3643C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1782842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0514922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0137AEA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5034C16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1CA9735" w14:textId="12ED03E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5387" w:type="dxa"/>
          </w:tcPr>
          <w:p w14:paraId="6FEF641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三、愛護自然4.烏熊撩摎(同)石虎</w:t>
            </w:r>
          </w:p>
          <w:p w14:paraId="4DDF9E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16CC730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（二）活動二：語詞練習</w:t>
            </w:r>
          </w:p>
          <w:p w14:paraId="3C6530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1107519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0D254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00E8CE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381D9B25" w14:textId="49408C5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401" w:type="dxa"/>
          </w:tcPr>
          <w:p w14:paraId="62D5A89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9B1AB02" w14:textId="6AF555B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0A6538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312BD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3D6663E" w14:textId="416BDD4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1" w:type="dxa"/>
          </w:tcPr>
          <w:p w14:paraId="7668042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74385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6201F8F8" w14:textId="78A32CB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613" w:type="dxa"/>
          </w:tcPr>
          <w:p w14:paraId="00B923F4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60F01ED5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2A8A30D4" w14:textId="7B147501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649" w:type="dxa"/>
          </w:tcPr>
          <w:p w14:paraId="7F2EDE2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440D983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題。</w:t>
            </w:r>
          </w:p>
          <w:p w14:paraId="5895879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D1006CA" w14:textId="7B7E9CB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229BA6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485D3EC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語對話。</w:t>
            </w:r>
          </w:p>
          <w:p w14:paraId="3C3E57F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B286398" w14:textId="3EC1B2B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061EFCA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DCFC3C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697523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語常用說話技巧及推論方式。</w:t>
            </w:r>
          </w:p>
          <w:p w14:paraId="63BDE139" w14:textId="063A9BA5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5387" w:type="dxa"/>
          </w:tcPr>
          <w:p w14:paraId="5894E34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三、愛護自然4.烏熊撩摎(同)石虎</w:t>
            </w:r>
          </w:p>
          <w:p w14:paraId="62E01F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4B3631C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（三）活動動三：短語擴寫</w:t>
            </w:r>
          </w:p>
          <w:p w14:paraId="79204ED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77EA7F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00FE786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D36A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（四）活動四：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會做</w:t>
            </w:r>
          </w:p>
          <w:p w14:paraId="3C0639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5CA561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424AD6B4" w14:textId="4E56A06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401" w:type="dxa"/>
          </w:tcPr>
          <w:p w14:paraId="4C1B856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56D92A8A" w14:textId="74D24B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759378D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0FDFB091" w14:textId="3590A46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032D2E1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74EC6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6D79265" w14:textId="2433763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環E3 了解人與自然和諧共生，進而保護重要棲地。</w:t>
            </w:r>
          </w:p>
        </w:tc>
        <w:tc>
          <w:tcPr>
            <w:tcW w:w="613" w:type="dxa"/>
          </w:tcPr>
          <w:p w14:paraId="27180E7A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171B85A0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76DBBA47" w14:textId="67CDDC26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649" w:type="dxa"/>
          </w:tcPr>
          <w:p w14:paraId="6F52F1A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C0CC18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069EEB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067F722" w14:textId="2AF736E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54CEB59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919AB9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8D78C4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51575E3" w14:textId="502C646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6C3AB2E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2EF241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B49234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FCE8AB2" w14:textId="4FDC5F1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5387" w:type="dxa"/>
          </w:tcPr>
          <w:p w14:paraId="7E98CC2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三、愛護自然4.烏熊撩摎(同)石虎</w:t>
            </w:r>
          </w:p>
          <w:p w14:paraId="46DD3F9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30DDB06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（五）活動五：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會聽</w:t>
            </w:r>
          </w:p>
          <w:p w14:paraId="43C5B88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3462EE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0682FF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A1326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（六）活動六：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會讀音標</w:t>
            </w:r>
          </w:p>
          <w:p w14:paraId="4516F38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C88792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3A9C861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1E22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47F94A05" w14:textId="0BDE917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41997DA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8774A36" w14:textId="1BE4633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6AF7840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4C5B5C" w14:textId="3492126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173D9E6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1F305B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61C0DFD2" w14:textId="532F736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  <w:tc>
          <w:tcPr>
            <w:tcW w:w="613" w:type="dxa"/>
          </w:tcPr>
          <w:p w14:paraId="3F57671C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A5B4104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15E2068C" w14:textId="557739BC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649" w:type="dxa"/>
          </w:tcPr>
          <w:p w14:paraId="63B503B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25CD3D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2E3857D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EE86970" w14:textId="428FBB4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境保護與社會關懷等課題，藉此增進個人道德知識與是非判斷的能力。</w:t>
            </w:r>
          </w:p>
        </w:tc>
        <w:tc>
          <w:tcPr>
            <w:tcW w:w="1134" w:type="dxa"/>
          </w:tcPr>
          <w:p w14:paraId="0733FC9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706DAA6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4904628" w14:textId="3A2E4BA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解讀客語常用詞句寫成的對話。</w:t>
            </w:r>
          </w:p>
        </w:tc>
        <w:tc>
          <w:tcPr>
            <w:tcW w:w="1276" w:type="dxa"/>
          </w:tcPr>
          <w:p w14:paraId="7B08330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0499C13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995838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1AF3B53E" w14:textId="17E41FF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Bc-Ⅲ-3 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鄉社會。</w:t>
            </w:r>
          </w:p>
        </w:tc>
        <w:tc>
          <w:tcPr>
            <w:tcW w:w="5387" w:type="dxa"/>
          </w:tcPr>
          <w:p w14:paraId="34D9225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三、愛護自然5.地球發病</w:t>
            </w:r>
          </w:p>
          <w:p w14:paraId="09074D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784573A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1B71F55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7DDD6B8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24BD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65D378D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（一）活動一：大家來唸課文</w:t>
            </w:r>
          </w:p>
          <w:p w14:paraId="7CD01A8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697D83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1A4E57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760A16D7" w14:textId="4A845DF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401" w:type="dxa"/>
          </w:tcPr>
          <w:p w14:paraId="7C1B1BE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70B73F8" w14:textId="523DC1E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1192472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3BFF7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9B0587" w14:textId="66976D1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79D2D48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8300BF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347268A6" w14:textId="5648FE1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環E5 覺知人類的生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活型態對其他生物與生態系的衝擊</w:t>
            </w:r>
          </w:p>
        </w:tc>
        <w:tc>
          <w:tcPr>
            <w:tcW w:w="613" w:type="dxa"/>
          </w:tcPr>
          <w:p w14:paraId="242569DE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44658C43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29DA085A" w14:textId="3AA7302F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01-03</w:t>
            </w:r>
          </w:p>
        </w:tc>
        <w:tc>
          <w:tcPr>
            <w:tcW w:w="1649" w:type="dxa"/>
          </w:tcPr>
          <w:p w14:paraId="607B66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3BAFF33" w14:textId="791407E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152913F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EF711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3D2B6C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5BAE34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C0C76E2" w14:textId="1DAF20A6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05364C2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F14688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CFB069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880E87A" w14:textId="6539B3B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5387" w:type="dxa"/>
          </w:tcPr>
          <w:p w14:paraId="729522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三、愛護自然5.地球發病</w:t>
            </w:r>
          </w:p>
          <w:p w14:paraId="5E5E40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60D94EA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（二）活動二：語詞練習</w:t>
            </w:r>
          </w:p>
          <w:p w14:paraId="0BAB9FC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21D953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3F17B5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7215090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2C081E4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7E16E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（三）活動三：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會造句</w:t>
            </w:r>
          </w:p>
          <w:p w14:paraId="564193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92FC3C2" w14:textId="2CD5D10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2.參考「你一句，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401" w:type="dxa"/>
          </w:tcPr>
          <w:p w14:paraId="1875CA7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79E3DFCF" w14:textId="03D4CF0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聲音檔QRcode、教學電子書、小白板、白板筆、書後圖卡</w:t>
            </w:r>
          </w:p>
        </w:tc>
        <w:tc>
          <w:tcPr>
            <w:tcW w:w="836" w:type="dxa"/>
          </w:tcPr>
          <w:p w14:paraId="11B0D9B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9C3EA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1C875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DD2171B" w14:textId="3A806241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11" w:type="dxa"/>
          </w:tcPr>
          <w:p w14:paraId="218804F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A32C87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F305DBF" w14:textId="0940CC62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613" w:type="dxa"/>
          </w:tcPr>
          <w:p w14:paraId="6D89393B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59EB5BCF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06C2BBB0" w14:textId="2FB1954B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649" w:type="dxa"/>
          </w:tcPr>
          <w:p w14:paraId="222EBF8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B5273AC" w14:textId="7677990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36F49CF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13629C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5EEDCF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3-Ⅲ-1 能解讀客語常用詞句寫成的對話。</w:t>
            </w:r>
          </w:p>
          <w:p w14:paraId="535C4EC4" w14:textId="71B1396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15986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0384133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CE0F0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句。</w:t>
            </w:r>
          </w:p>
          <w:p w14:paraId="6D5677F5" w14:textId="5C7C224F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5387" w:type="dxa"/>
          </w:tcPr>
          <w:p w14:paraId="017C5A1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三、愛護自然5.地球發病</w:t>
            </w:r>
          </w:p>
          <w:p w14:paraId="1A9989C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0F47C4E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（四）活動四：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會講</w:t>
            </w:r>
          </w:p>
          <w:p w14:paraId="4F59B1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3F0C287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5079C23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6A1C6F0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DD32F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lastRenderedPageBreak/>
              <w:t>（五）活動五：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會聽</w:t>
            </w:r>
          </w:p>
          <w:p w14:paraId="43F9277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86CC69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100C7DE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4A47E7D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59E1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（六）活動六：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會讀音標</w:t>
            </w:r>
          </w:p>
          <w:p w14:paraId="5DDE855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CAD274D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59C99B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41D1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3B3FE8B6" w14:textId="69BDF97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1DCF5FD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79D81A5" w14:textId="50B8906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聲音檔QRcode、教學電子書、小白板、白板筆、書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後圖卡</w:t>
            </w:r>
          </w:p>
        </w:tc>
        <w:tc>
          <w:tcPr>
            <w:tcW w:w="836" w:type="dxa"/>
          </w:tcPr>
          <w:p w14:paraId="26FF6A6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B2ED57D" w14:textId="2FA104D9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1" w:type="dxa"/>
          </w:tcPr>
          <w:p w14:paraId="76D38F3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D2A2AF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1918E4EE" w14:textId="45BF147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環E5 覺知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人類的生活型態對其他生物與生態系的衝擊</w:t>
            </w:r>
          </w:p>
        </w:tc>
        <w:tc>
          <w:tcPr>
            <w:tcW w:w="613" w:type="dxa"/>
          </w:tcPr>
          <w:p w14:paraId="6B132E7D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288C8001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352DEB58" w14:textId="3F644D42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649" w:type="dxa"/>
          </w:tcPr>
          <w:p w14:paraId="7A66BF7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52CC015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75D0B0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3014189" w14:textId="477DC963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134" w:type="dxa"/>
          </w:tcPr>
          <w:p w14:paraId="3FCF8A8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802298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600A4C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1BEDDC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3F148099" w14:textId="124F19ED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276" w:type="dxa"/>
          </w:tcPr>
          <w:p w14:paraId="10384DE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B10E13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19C0BF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A82C8A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659BAE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3F74083E" w14:textId="0B63841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5387" w:type="dxa"/>
          </w:tcPr>
          <w:p w14:paraId="35C7729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三、愛護自然5.地球發病</w:t>
            </w:r>
          </w:p>
          <w:p w14:paraId="3F849C9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14:paraId="5D7754F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一、引起動機</w:t>
            </w:r>
          </w:p>
          <w:p w14:paraId="4603965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12AA94A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16258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二、發展活動</w:t>
            </w:r>
          </w:p>
          <w:p w14:paraId="2DAAC23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（一）活動一：複習三</w:t>
            </w:r>
          </w:p>
          <w:p w14:paraId="0AE8F8A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26987F4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43589C3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396EC63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69B842E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5CEBF7A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88AA0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（二）活動二：</w:t>
            </w:r>
            <w:r w:rsidRPr="0029397D">
              <w:rPr>
                <w:rFonts w:ascii="新細明體-ExtB" w:eastAsia="新細明體-ExtB" w:hAnsi="新細明體-ExtB" w:cs="新細明體-ExtB" w:hint="eastAsia"/>
                <w:b/>
                <w:bCs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會讀故事</w:t>
            </w:r>
          </w:p>
          <w:p w14:paraId="0CF042D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83FDEB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29397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8515F2B" w14:textId="45509C7A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指導或鼓勵。</w:t>
            </w:r>
          </w:p>
        </w:tc>
        <w:tc>
          <w:tcPr>
            <w:tcW w:w="401" w:type="dxa"/>
          </w:tcPr>
          <w:p w14:paraId="74BCD19B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0AC2111C" w14:textId="5A6BE8B0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36" w:type="dxa"/>
          </w:tcPr>
          <w:p w14:paraId="0D54504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98B916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C018683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C0BA51" w14:textId="419243CE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11" w:type="dxa"/>
          </w:tcPr>
          <w:p w14:paraId="6A10E3C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4FE422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2B5E5DC" w14:textId="493B856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613" w:type="dxa"/>
          </w:tcPr>
          <w:p w14:paraId="373FE04B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F4E78" w:rsidRPr="00B32678" w14:paraId="2427E826" w14:textId="77777777" w:rsidTr="00B22E08">
        <w:trPr>
          <w:trHeight w:val="761"/>
        </w:trPr>
        <w:tc>
          <w:tcPr>
            <w:tcW w:w="1294" w:type="dxa"/>
            <w:vAlign w:val="center"/>
          </w:tcPr>
          <w:p w14:paraId="31176947" w14:textId="181EE136" w:rsidR="005F4E78" w:rsidRPr="000C0C95" w:rsidRDefault="005F4E78" w:rsidP="005F4E7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649" w:type="dxa"/>
          </w:tcPr>
          <w:p w14:paraId="095E71DA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D57763D" w14:textId="07427351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39A0834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DD812A7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1079724" w14:textId="455079C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276" w:type="dxa"/>
          </w:tcPr>
          <w:p w14:paraId="01B488A5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05EAC98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B41301C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049E443" w14:textId="2EDF6F44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5387" w:type="dxa"/>
          </w:tcPr>
          <w:p w14:paraId="66E7D7F2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總複習</w:t>
            </w:r>
          </w:p>
          <w:p w14:paraId="675449A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9BB88F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（三）活動三：總複習</w:t>
            </w:r>
          </w:p>
          <w:p w14:paraId="1C0414B4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639AED3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2.第(一)大題：聽聲音檔念，勾選正確的音標。</w:t>
            </w:r>
          </w:p>
          <w:p w14:paraId="498A6CA8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3.第(二)大題：根據分圖，說出符應情境的內容。</w:t>
            </w:r>
          </w:p>
          <w:p w14:paraId="5E774C8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C0060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三、統整活動</w:t>
            </w:r>
          </w:p>
          <w:p w14:paraId="1C655FE3" w14:textId="5EB30CD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781C49D9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704A077C" w14:textId="3F70AA5B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36" w:type="dxa"/>
          </w:tcPr>
          <w:p w14:paraId="36E59B71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DBEE29B" w14:textId="218906BC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11" w:type="dxa"/>
          </w:tcPr>
          <w:p w14:paraId="033AE9EE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62D14A0" w14:textId="77777777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44A63E98" w14:textId="0A7CE458" w:rsidR="005F4E78" w:rsidRPr="0029397D" w:rsidRDefault="005F4E78" w:rsidP="005F4E7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397D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  <w:tc>
          <w:tcPr>
            <w:tcW w:w="613" w:type="dxa"/>
          </w:tcPr>
          <w:p w14:paraId="38BC2017" w14:textId="77777777" w:rsidR="005F4E78" w:rsidRPr="00B32678" w:rsidRDefault="005F4E78" w:rsidP="005F4E78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A01D2D2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2301940A" w14:textId="77777777" w:rsidR="006B2FFB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0E98FDA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C5C0" w14:textId="77777777" w:rsidR="00765740" w:rsidRDefault="00765740">
      <w:r>
        <w:separator/>
      </w:r>
    </w:p>
  </w:endnote>
  <w:endnote w:type="continuationSeparator" w:id="0">
    <w:p w14:paraId="48459E30" w14:textId="77777777" w:rsidR="00765740" w:rsidRDefault="0076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CFA73" w14:textId="77777777" w:rsidR="00765740" w:rsidRDefault="00765740">
      <w:r>
        <w:separator/>
      </w:r>
    </w:p>
  </w:footnote>
  <w:footnote w:type="continuationSeparator" w:id="0">
    <w:p w14:paraId="04F84F40" w14:textId="77777777" w:rsidR="00765740" w:rsidRDefault="00765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699349018">
    <w:abstractNumId w:val="5"/>
  </w:num>
  <w:num w:numId="2" w16cid:durableId="1776319508">
    <w:abstractNumId w:val="37"/>
  </w:num>
  <w:num w:numId="3" w16cid:durableId="2103255743">
    <w:abstractNumId w:val="23"/>
  </w:num>
  <w:num w:numId="4" w16cid:durableId="429087171">
    <w:abstractNumId w:val="22"/>
  </w:num>
  <w:num w:numId="5" w16cid:durableId="1998262258">
    <w:abstractNumId w:val="12"/>
  </w:num>
  <w:num w:numId="6" w16cid:durableId="809247739">
    <w:abstractNumId w:val="38"/>
  </w:num>
  <w:num w:numId="7" w16cid:durableId="871380304">
    <w:abstractNumId w:val="21"/>
  </w:num>
  <w:num w:numId="8" w16cid:durableId="1214391924">
    <w:abstractNumId w:val="11"/>
  </w:num>
  <w:num w:numId="9" w16cid:durableId="1418480876">
    <w:abstractNumId w:val="27"/>
  </w:num>
  <w:num w:numId="10" w16cid:durableId="852301649">
    <w:abstractNumId w:val="29"/>
  </w:num>
  <w:num w:numId="11" w16cid:durableId="762798695">
    <w:abstractNumId w:val="4"/>
  </w:num>
  <w:num w:numId="12" w16cid:durableId="1776444110">
    <w:abstractNumId w:val="16"/>
  </w:num>
  <w:num w:numId="13" w16cid:durableId="1346324234">
    <w:abstractNumId w:val="3"/>
  </w:num>
  <w:num w:numId="14" w16cid:durableId="809441495">
    <w:abstractNumId w:val="45"/>
  </w:num>
  <w:num w:numId="15" w16cid:durableId="1340697216">
    <w:abstractNumId w:val="8"/>
  </w:num>
  <w:num w:numId="16" w16cid:durableId="336887547">
    <w:abstractNumId w:val="2"/>
  </w:num>
  <w:num w:numId="17" w16cid:durableId="1378550623">
    <w:abstractNumId w:val="39"/>
  </w:num>
  <w:num w:numId="18" w16cid:durableId="2078701352">
    <w:abstractNumId w:val="47"/>
  </w:num>
  <w:num w:numId="19" w16cid:durableId="1203442643">
    <w:abstractNumId w:val="6"/>
  </w:num>
  <w:num w:numId="20" w16cid:durableId="1048921036">
    <w:abstractNumId w:val="32"/>
  </w:num>
  <w:num w:numId="21" w16cid:durableId="1710564346">
    <w:abstractNumId w:val="24"/>
  </w:num>
  <w:num w:numId="22" w16cid:durableId="438377811">
    <w:abstractNumId w:val="30"/>
  </w:num>
  <w:num w:numId="23" w16cid:durableId="653681971">
    <w:abstractNumId w:val="31"/>
  </w:num>
  <w:num w:numId="24" w16cid:durableId="1144199625">
    <w:abstractNumId w:val="35"/>
  </w:num>
  <w:num w:numId="25" w16cid:durableId="462313873">
    <w:abstractNumId w:val="48"/>
  </w:num>
  <w:num w:numId="26" w16cid:durableId="1011640971">
    <w:abstractNumId w:val="0"/>
  </w:num>
  <w:num w:numId="27" w16cid:durableId="1657565757">
    <w:abstractNumId w:val="15"/>
  </w:num>
  <w:num w:numId="28" w16cid:durableId="1762410151">
    <w:abstractNumId w:val="20"/>
  </w:num>
  <w:num w:numId="29" w16cid:durableId="1855417652">
    <w:abstractNumId w:val="36"/>
  </w:num>
  <w:num w:numId="30" w16cid:durableId="485903946">
    <w:abstractNumId w:val="9"/>
  </w:num>
  <w:num w:numId="31" w16cid:durableId="1501774353">
    <w:abstractNumId w:val="42"/>
  </w:num>
  <w:num w:numId="32" w16cid:durableId="1910848705">
    <w:abstractNumId w:val="33"/>
  </w:num>
  <w:num w:numId="33" w16cid:durableId="782262279">
    <w:abstractNumId w:val="28"/>
  </w:num>
  <w:num w:numId="34" w16cid:durableId="1985811005">
    <w:abstractNumId w:val="46"/>
  </w:num>
  <w:num w:numId="35" w16cid:durableId="13003863">
    <w:abstractNumId w:val="13"/>
  </w:num>
  <w:num w:numId="36" w16cid:durableId="908422134">
    <w:abstractNumId w:val="7"/>
  </w:num>
  <w:num w:numId="37" w16cid:durableId="180315794">
    <w:abstractNumId w:val="10"/>
  </w:num>
  <w:num w:numId="38" w16cid:durableId="1738437485">
    <w:abstractNumId w:val="19"/>
  </w:num>
  <w:num w:numId="39" w16cid:durableId="692537522">
    <w:abstractNumId w:val="34"/>
  </w:num>
  <w:num w:numId="40" w16cid:durableId="1933388369">
    <w:abstractNumId w:val="25"/>
  </w:num>
  <w:num w:numId="41" w16cid:durableId="485434924">
    <w:abstractNumId w:val="26"/>
  </w:num>
  <w:num w:numId="42" w16cid:durableId="382096076">
    <w:abstractNumId w:val="49"/>
  </w:num>
  <w:num w:numId="43" w16cid:durableId="942494453">
    <w:abstractNumId w:val="41"/>
  </w:num>
  <w:num w:numId="44" w16cid:durableId="244459528">
    <w:abstractNumId w:val="40"/>
  </w:num>
  <w:num w:numId="45" w16cid:durableId="359358496">
    <w:abstractNumId w:val="14"/>
  </w:num>
  <w:num w:numId="46" w16cid:durableId="920261659">
    <w:abstractNumId w:val="1"/>
  </w:num>
  <w:num w:numId="47" w16cid:durableId="2027436770">
    <w:abstractNumId w:val="44"/>
  </w:num>
  <w:num w:numId="48" w16cid:durableId="1583295400">
    <w:abstractNumId w:val="18"/>
  </w:num>
  <w:num w:numId="49" w16cid:durableId="435636628">
    <w:abstractNumId w:val="43"/>
  </w:num>
  <w:num w:numId="50" w16cid:durableId="69739484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84163"/>
    <w:rsid w:val="000971E8"/>
    <w:rsid w:val="000A2E13"/>
    <w:rsid w:val="000A70FE"/>
    <w:rsid w:val="000B44A3"/>
    <w:rsid w:val="000C0C95"/>
    <w:rsid w:val="000D197E"/>
    <w:rsid w:val="000D4F52"/>
    <w:rsid w:val="000D69CE"/>
    <w:rsid w:val="000F1E6E"/>
    <w:rsid w:val="00112F92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6313"/>
    <w:rsid w:val="00185244"/>
    <w:rsid w:val="00185FA7"/>
    <w:rsid w:val="001A7A6C"/>
    <w:rsid w:val="001B211E"/>
    <w:rsid w:val="001B76F8"/>
    <w:rsid w:val="001C068C"/>
    <w:rsid w:val="001C6590"/>
    <w:rsid w:val="001D1FC5"/>
    <w:rsid w:val="001D520F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9397D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542D"/>
    <w:rsid w:val="005920C7"/>
    <w:rsid w:val="005A3B99"/>
    <w:rsid w:val="005B01E1"/>
    <w:rsid w:val="005C0E2C"/>
    <w:rsid w:val="005C36E4"/>
    <w:rsid w:val="005C7D59"/>
    <w:rsid w:val="005D166E"/>
    <w:rsid w:val="005F1BF9"/>
    <w:rsid w:val="005F3023"/>
    <w:rsid w:val="005F435D"/>
    <w:rsid w:val="005F4E78"/>
    <w:rsid w:val="005F696C"/>
    <w:rsid w:val="00600B4E"/>
    <w:rsid w:val="006049FA"/>
    <w:rsid w:val="00607808"/>
    <w:rsid w:val="006135C0"/>
    <w:rsid w:val="00615AF2"/>
    <w:rsid w:val="006163A2"/>
    <w:rsid w:val="006262D4"/>
    <w:rsid w:val="006471F8"/>
    <w:rsid w:val="006575FE"/>
    <w:rsid w:val="006937FA"/>
    <w:rsid w:val="006964B2"/>
    <w:rsid w:val="006A13CA"/>
    <w:rsid w:val="006B1A42"/>
    <w:rsid w:val="006B2FFB"/>
    <w:rsid w:val="006B30C8"/>
    <w:rsid w:val="006C29E1"/>
    <w:rsid w:val="006C3CB4"/>
    <w:rsid w:val="006C700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65740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47876"/>
    <w:rsid w:val="0085177C"/>
    <w:rsid w:val="00867E99"/>
    <w:rsid w:val="00872520"/>
    <w:rsid w:val="00872984"/>
    <w:rsid w:val="00872AE1"/>
    <w:rsid w:val="00875740"/>
    <w:rsid w:val="00893564"/>
    <w:rsid w:val="008A49BB"/>
    <w:rsid w:val="008D1DD7"/>
    <w:rsid w:val="008D219C"/>
    <w:rsid w:val="008E1B3A"/>
    <w:rsid w:val="008E5E8C"/>
    <w:rsid w:val="00903394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3205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1485"/>
    <w:rsid w:val="00B54E6E"/>
    <w:rsid w:val="00B55929"/>
    <w:rsid w:val="00B57FE6"/>
    <w:rsid w:val="00B63370"/>
    <w:rsid w:val="00B65020"/>
    <w:rsid w:val="00B6790C"/>
    <w:rsid w:val="00B948C0"/>
    <w:rsid w:val="00BA361D"/>
    <w:rsid w:val="00BA5CAA"/>
    <w:rsid w:val="00BB480B"/>
    <w:rsid w:val="00BB5C90"/>
    <w:rsid w:val="00BB683D"/>
    <w:rsid w:val="00BC78D0"/>
    <w:rsid w:val="00BD4085"/>
    <w:rsid w:val="00BD517A"/>
    <w:rsid w:val="00BD705D"/>
    <w:rsid w:val="00BE01A6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31B4"/>
    <w:rsid w:val="00CE54DB"/>
    <w:rsid w:val="00D01D3A"/>
    <w:rsid w:val="00D05FE7"/>
    <w:rsid w:val="00D07D7D"/>
    <w:rsid w:val="00D30F6D"/>
    <w:rsid w:val="00D31833"/>
    <w:rsid w:val="00D403C9"/>
    <w:rsid w:val="00D45B23"/>
    <w:rsid w:val="00D5420B"/>
    <w:rsid w:val="00D6019B"/>
    <w:rsid w:val="00D62254"/>
    <w:rsid w:val="00D71084"/>
    <w:rsid w:val="00D758D2"/>
    <w:rsid w:val="00DA4E90"/>
    <w:rsid w:val="00DA5F70"/>
    <w:rsid w:val="00DA7DF1"/>
    <w:rsid w:val="00DC0434"/>
    <w:rsid w:val="00DC3448"/>
    <w:rsid w:val="00DC3ED6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303B5"/>
    <w:rsid w:val="00E46D18"/>
    <w:rsid w:val="00E472CF"/>
    <w:rsid w:val="00E57C52"/>
    <w:rsid w:val="00E57EB1"/>
    <w:rsid w:val="00E6385D"/>
    <w:rsid w:val="00E86701"/>
    <w:rsid w:val="00E873CF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25DD2"/>
    <w:rsid w:val="00F413C2"/>
    <w:rsid w:val="00F42E0D"/>
    <w:rsid w:val="00F50510"/>
    <w:rsid w:val="00F556AF"/>
    <w:rsid w:val="00F61792"/>
    <w:rsid w:val="00F618AD"/>
    <w:rsid w:val="00F67C6E"/>
    <w:rsid w:val="00F70BFC"/>
    <w:rsid w:val="00F716C4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04100"/>
  <w15:docId w15:val="{D5991FF7-168A-4978-AA76-B332B09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DFA7A-44AC-47E4-8BBA-B4049916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1944</Words>
  <Characters>11081</Characters>
  <Application>Microsoft Office Word</Application>
  <DocSecurity>0</DocSecurity>
  <Lines>92</Lines>
  <Paragraphs>25</Paragraphs>
  <ScaleCrop>false</ScaleCrop>
  <Company>Microsoft</Company>
  <LinksUpToDate>false</LinksUpToDate>
  <CharactersWithSpaces>13000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4</cp:revision>
  <cp:lastPrinted>2019-01-28T06:12:00Z</cp:lastPrinted>
  <dcterms:created xsi:type="dcterms:W3CDTF">2023-04-07T05:39:00Z</dcterms:created>
  <dcterms:modified xsi:type="dcterms:W3CDTF">2025-04-14T03:22:00Z</dcterms:modified>
</cp:coreProperties>
</file>