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04B12" w14:textId="78A52AEB" w:rsidR="00BF2261" w:rsidRDefault="00BF2261" w:rsidP="00BF226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067455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3F5CC7A2" w14:textId="77777777" w:rsidR="00BF2261" w:rsidRPr="001E290D" w:rsidRDefault="00BF2261" w:rsidP="00BF226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65636060" w14:textId="77777777" w:rsidR="00BF2261" w:rsidRPr="009476AD" w:rsidRDefault="00BF2261" w:rsidP="00BF226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 w:rsidRPr="00504BCC">
        <w:rPr>
          <w:rFonts w:ascii="標楷體" w:eastAsia="標楷體" w:hAnsi="標楷體" w:cs="標楷體" w:hint="eastAsia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  <w:r>
        <w:rPr>
          <w:rFonts w:ascii="標楷體" w:eastAsia="標楷體" w:hAnsi="標楷體" w:cs="標楷體"/>
          <w:color w:val="FF0000"/>
        </w:rPr>
        <w:tab/>
      </w:r>
    </w:p>
    <w:p w14:paraId="30752A81" w14:textId="77777777" w:rsidR="00BF2261" w:rsidRDefault="00BF2261" w:rsidP="00BF2261">
      <w:pP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 xml:space="preserve">    </w:t>
      </w:r>
      <w:r w:rsidRPr="00FF527C">
        <w:rPr>
          <w:rFonts w:ascii="標楷體" w:eastAsia="標楷體" w:hAnsi="標楷體" w:cs="標楷體" w:hint="eastAsia"/>
        </w:rPr>
        <w:t>1.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國語文 </w:t>
      </w:r>
      <w:r>
        <w:rPr>
          <w:rFonts w:ascii="標楷體" w:eastAsia="標楷體" w:hAnsi="標楷體" w:cs="標楷體" w:hint="eastAsia"/>
        </w:rPr>
        <w:t xml:space="preserve">  2.</w:t>
      </w:r>
      <w:r>
        <w:rPr>
          <w:rFonts w:ascii="標楷體" w:eastAsia="標楷體" w:hAnsi="標楷體" w:cs="標楷體"/>
        </w:rPr>
        <w:sym w:font="Wingdings 2" w:char="F052"/>
      </w:r>
      <w:r>
        <w:rPr>
          <w:rFonts w:ascii="標楷體" w:eastAsia="標楷體" w:hAnsi="標楷體" w:cs="標楷體" w:hint="eastAsia"/>
        </w:rPr>
        <w:t>閩南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3.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客家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4.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原住民族</w:t>
      </w:r>
      <w:r w:rsidRPr="00ED746A">
        <w:rPr>
          <w:rFonts w:ascii="標楷體" w:eastAsia="標楷體" w:hAnsi="標楷體" w:cs="標楷體" w:hint="eastAsia"/>
        </w:rPr>
        <w:t>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>
        <w:rPr>
          <w:rFonts w:ascii="標楷體" w:eastAsia="標楷體" w:hAnsi="標楷體" w:cs="標楷體" w:hint="eastAsia"/>
        </w:rPr>
        <w:t>族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5.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新住民語文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</w:rPr>
        <w:t xml:space="preserve">語 </w:t>
      </w:r>
      <w:r>
        <w:rPr>
          <w:rFonts w:ascii="標楷體" w:eastAsia="標楷體" w:hAnsi="標楷體" w:cs="標楷體" w:hint="eastAsia"/>
        </w:rPr>
        <w:t xml:space="preserve">  6.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英</w:t>
      </w:r>
      <w:r w:rsidRPr="00ED746A">
        <w:rPr>
          <w:rFonts w:ascii="標楷體" w:eastAsia="標楷體" w:hAnsi="標楷體" w:cs="標楷體" w:hint="eastAsia"/>
        </w:rPr>
        <w:t>語文</w:t>
      </w:r>
    </w:p>
    <w:p w14:paraId="19EC525C" w14:textId="77777777" w:rsidR="00BF2261" w:rsidRPr="00504BCC" w:rsidRDefault="00BF2261" w:rsidP="00BF2261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7.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數學 </w:t>
      </w:r>
      <w:r>
        <w:rPr>
          <w:rFonts w:ascii="標楷體" w:eastAsia="標楷體" w:hAnsi="標楷體" w:cs="標楷體" w:hint="eastAsia"/>
        </w:rPr>
        <w:t xml:space="preserve">   8.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健康與體育</w:t>
      </w:r>
      <w:r>
        <w:rPr>
          <w:rFonts w:ascii="標楷體" w:eastAsia="標楷體" w:hAnsi="標楷體" w:cs="標楷體" w:hint="eastAsia"/>
        </w:rPr>
        <w:t xml:space="preserve"> 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9.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生活課程</w:t>
      </w:r>
      <w:r>
        <w:rPr>
          <w:rFonts w:ascii="標楷體" w:eastAsia="標楷體" w:hAnsi="標楷體" w:cs="標楷體" w:hint="eastAsia"/>
        </w:rPr>
        <w:t xml:space="preserve">    10.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社會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11.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自然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12.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藝術    </w:t>
      </w:r>
      <w:r w:rsidR="00CC22D8">
        <w:rPr>
          <w:rFonts w:ascii="標楷體" w:eastAsia="標楷體" w:hAnsi="標楷體" w:cs="標楷體"/>
          <w:color w:val="CE181E"/>
        </w:rPr>
        <w:t>13.□綜合活動  14.□台灣手語</w:t>
      </w:r>
    </w:p>
    <w:p w14:paraId="1A204F71" w14:textId="1EF68493" w:rsidR="00BF2261" w:rsidRDefault="00BF2261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>二、學習節數：</w:t>
      </w:r>
      <w:r w:rsidRPr="00504BCC">
        <w:rPr>
          <w:rFonts w:ascii="標楷體" w:eastAsia="標楷體" w:hAnsi="標楷體" w:cs="標楷體"/>
        </w:rPr>
        <w:t>每週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節，</w:t>
      </w:r>
      <w:r w:rsidRPr="00504BCC">
        <w:rPr>
          <w:rFonts w:ascii="標楷體" w:eastAsia="標楷體" w:hAnsi="標楷體" w:cs="標楷體" w:hint="eastAsia"/>
        </w:rPr>
        <w:t>實施(</w:t>
      </w:r>
      <w:r>
        <w:rPr>
          <w:rFonts w:ascii="標楷體" w:eastAsia="標楷體" w:hAnsi="標楷體" w:cs="標楷體" w:hint="eastAsia"/>
        </w:rPr>
        <w:t>2</w:t>
      </w:r>
      <w:r w:rsidR="007E0E63"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)週</w:t>
      </w:r>
      <w:r w:rsidRPr="00504BCC">
        <w:rPr>
          <w:rFonts w:ascii="標楷體" w:eastAsia="標楷體" w:hAnsi="標楷體" w:cs="標楷體"/>
        </w:rPr>
        <w:t>，共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2</w:t>
      </w:r>
      <w:r w:rsidR="007E0E63"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節。</w:t>
      </w:r>
      <w:r w:rsidRPr="00504BCC">
        <w:rPr>
          <w:rFonts w:ascii="標楷體" w:eastAsia="標楷體" w:hAnsi="標楷體" w:cs="標楷體" w:hint="eastAsia"/>
        </w:rPr>
        <w:t xml:space="preserve">  </w:t>
      </w:r>
    </w:p>
    <w:p w14:paraId="6494687B" w14:textId="77777777" w:rsidR="00CC22D8" w:rsidRPr="006B77E9" w:rsidRDefault="00CC22D8" w:rsidP="00CC22D8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 w:rsidRPr="006B77E9">
        <w:rPr>
          <w:rFonts w:ascii="標楷體" w:eastAsia="標楷體" w:hAnsi="標楷體" w:cs="標楷體" w:hint="eastAsia"/>
        </w:rPr>
        <w:t>三、課程目標(請條列式敘寫)</w:t>
      </w:r>
    </w:p>
    <w:p w14:paraId="2C792CFF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1.能透過標音符號及漢字的學習，簡單說出鄉下風景，並能寫出關鍵語詞。</w:t>
      </w:r>
    </w:p>
    <w:p w14:paraId="3FC00535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2.能以閩南語說出鄉村地區其他的風景、運用對話練習說出社區中守望相助的期待或經驗。</w:t>
      </w:r>
    </w:p>
    <w:p w14:paraId="4494A289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3.能透過閩南語文的閱讀，學習對鄉下風景的描述。</w:t>
      </w:r>
    </w:p>
    <w:p w14:paraId="152C4B46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4.能理解空間詞並以閩南語文說出空間詞的應用。</w:t>
      </w:r>
    </w:p>
    <w:p w14:paraId="5F506650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5.能透過課文內容，了解便利商店的功能。</w:t>
      </w:r>
    </w:p>
    <w:p w14:paraId="2A71F982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6.能透過標音符號及漢字的學習，說出便利超商各項功能。</w:t>
      </w:r>
    </w:p>
    <w:p w14:paraId="717DC006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7.能以閩南語說出便利商店情景、運用對話練習發表到便利商店買東西的經驗。</w:t>
      </w:r>
    </w:p>
    <w:p w14:paraId="003C912E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8.能透過閩南語文的閱讀，認識便利商店在日常生活中所扮演的角色。</w:t>
      </w:r>
    </w:p>
    <w:p w14:paraId="2E9A53E0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9.能透過標音符號及漢字的學習，練習表演藝術中角色語言的表達，並能寫出關鍵語詞。</w:t>
      </w:r>
    </w:p>
    <w:p w14:paraId="71907AC3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10.能以閩南語說出角色語言的傳達訊息，能運用句型練習掌握對動物特徵的描述。</w:t>
      </w:r>
    </w:p>
    <w:p w14:paraId="4EC27084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11.能透過閩南語文的閱讀，學習戲劇角色特徵之描述。</w:t>
      </w:r>
    </w:p>
    <w:p w14:paraId="14636487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12.能應用閩南語文簡單寫出戲劇對白。</w:t>
      </w:r>
    </w:p>
    <w:p w14:paraId="44144A16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13.能透過標音符號及漢字的學習，簡單說出環境受到破壞後的災害，並能寫出關鍵語詞。</w:t>
      </w:r>
    </w:p>
    <w:p w14:paraId="596B0CED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14.能以閩南語說出造成環境破壞的原因。</w:t>
      </w:r>
    </w:p>
    <w:p w14:paraId="7ADBBF41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15.能透過閩南語文的閱讀，學習環境保護對生態的重要性。</w:t>
      </w:r>
    </w:p>
    <w:p w14:paraId="5B4514AD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16.能應用閩南語文寫出對環境保護的承諾。</w:t>
      </w:r>
    </w:p>
    <w:p w14:paraId="043718A1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17.能正確讀出本課課文，並了解課文文意。</w:t>
      </w:r>
    </w:p>
    <w:p w14:paraId="50B87B8E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lastRenderedPageBreak/>
        <w:t>18.能說出課本所列月分及日期的語詞，並於生活中運用。</w:t>
      </w:r>
    </w:p>
    <w:p w14:paraId="5068D0B9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/>
        </w:rPr>
        <w:t>19.</w:t>
      </w:r>
      <w:r w:rsidRPr="00FA440D">
        <w:rPr>
          <w:rFonts w:ascii="標楷體" w:eastAsia="標楷體" w:hAnsi="標楷體" w:cs="標楷體" w:hint="eastAsia"/>
        </w:rPr>
        <w:t>能進行「</w:t>
      </w:r>
      <w:r w:rsidRPr="00FA440D">
        <w:rPr>
          <w:rFonts w:ascii="MS Mincho" w:eastAsia="MS Mincho" w:hAnsi="MS Mincho" w:cs="MS Mincho" w:hint="eastAsia"/>
        </w:rPr>
        <w:t>⋯⋯</w:t>
      </w:r>
      <w:r w:rsidRPr="00FA440D">
        <w:rPr>
          <w:rFonts w:ascii="標楷體" w:eastAsia="標楷體" w:hAnsi="標楷體" w:cs="標楷體" w:hint="eastAsia"/>
        </w:rPr>
        <w:t>有</w:t>
      </w:r>
      <w:r w:rsidRPr="00FA440D">
        <w:rPr>
          <w:rFonts w:ascii="MS Mincho" w:eastAsia="MS Mincho" w:hAnsi="MS Mincho" w:cs="MS Mincho" w:hint="eastAsia"/>
        </w:rPr>
        <w:t>⋯⋯</w:t>
      </w:r>
      <w:r w:rsidRPr="00FA440D">
        <w:rPr>
          <w:rFonts w:ascii="標楷體" w:eastAsia="標楷體" w:hAnsi="標楷體" w:cs="標楷體" w:hint="eastAsia"/>
        </w:rPr>
        <w:t>有</w:t>
      </w:r>
      <w:r w:rsidRPr="00FA440D">
        <w:rPr>
          <w:rFonts w:ascii="MS Mincho" w:eastAsia="MS Mincho" w:hAnsi="MS Mincho" w:cs="MS Mincho" w:hint="eastAsia"/>
        </w:rPr>
        <w:t>⋯⋯</w:t>
      </w:r>
      <w:r w:rsidRPr="00FA440D">
        <w:rPr>
          <w:rFonts w:ascii="標楷體" w:eastAsia="標楷體" w:hAnsi="標楷體" w:cs="標楷體" w:hint="eastAsia"/>
        </w:rPr>
        <w:t>」的句型練習。</w:t>
      </w:r>
    </w:p>
    <w:p w14:paraId="601C36C0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20.能習得課本所列對話，並適時於生活中運用。</w:t>
      </w:r>
    </w:p>
    <w:p w14:paraId="356D5305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21.能分辨方音差異，並正確念讀語詞。</w:t>
      </w:r>
    </w:p>
    <w:p w14:paraId="3E16B68A" w14:textId="77777777" w:rsidR="0019587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22.能正確念讀鼻音韻尾，並完成其後的拼音練習。</w:t>
      </w:r>
    </w:p>
    <w:p w14:paraId="0865B02A" w14:textId="77777777" w:rsidR="0019587D" w:rsidRDefault="0019587D" w:rsidP="0019587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</w:p>
    <w:p w14:paraId="4024018A" w14:textId="77777777" w:rsidR="00BF2261" w:rsidRPr="00285A39" w:rsidRDefault="00CC22D8" w:rsidP="0019587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四</w:t>
      </w:r>
      <w:r w:rsidR="00BF2261" w:rsidRPr="00433109">
        <w:rPr>
          <w:rFonts w:ascii="標楷體" w:eastAsia="標楷體" w:hAnsi="標楷體" w:cs="標楷體" w:hint="eastAsia"/>
        </w:rPr>
        <w:t>、</w:t>
      </w:r>
      <w:r w:rsidR="00BF2261" w:rsidRPr="00433109">
        <w:rPr>
          <w:rFonts w:ascii="標楷體" w:eastAsia="標楷體" w:hAnsi="標楷體" w:cs="標楷體"/>
        </w:rPr>
        <w:t>課程內涵：</w:t>
      </w:r>
      <w:r w:rsidR="00BF2261">
        <w:rPr>
          <w:rFonts w:ascii="標楷體" w:eastAsia="標楷體" w:hAnsi="標楷體" w:cs="標楷體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F2261" w:rsidRPr="00434C48" w14:paraId="7A2A682A" w14:textId="77777777" w:rsidTr="00230BD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5BF382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999D0B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  <w:r w:rsidRPr="00434C48">
              <w:rPr>
                <w:rFonts w:ascii="標楷體" w:eastAsia="標楷體" w:hAnsi="標楷體" w:cs="標楷體"/>
              </w:rPr>
              <w:t>領域核心素養</w:t>
            </w:r>
          </w:p>
        </w:tc>
      </w:tr>
      <w:tr w:rsidR="00BF2261" w:rsidRPr="00434C48" w14:paraId="03F5C15F" w14:textId="77777777" w:rsidTr="00230BD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B03CD" w14:textId="77777777" w:rsidR="00BF2261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</w:rPr>
              <w:t>勾選</w:t>
            </w:r>
          </w:p>
          <w:p w14:paraId="1DFDA2B8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/>
              </w:rPr>
              <w:t>A1</w:t>
            </w:r>
            <w:r w:rsidR="00BF2261" w:rsidRPr="00EC7948">
              <w:rPr>
                <w:rFonts w:ascii="標楷體" w:eastAsia="標楷體" w:hAnsi="標楷體" w:cs="新細明體" w:hint="eastAsia"/>
              </w:rPr>
              <w:t>身心素質與自我精進</w:t>
            </w:r>
          </w:p>
          <w:p w14:paraId="26583F1E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2</w:t>
            </w:r>
            <w:r w:rsidRPr="00EC7948">
              <w:rPr>
                <w:rFonts w:ascii="標楷體" w:eastAsia="標楷體" w:hAnsi="標楷體" w:hint="eastAsia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</w:rPr>
              <w:t>與解決問題</w:t>
            </w:r>
          </w:p>
          <w:p w14:paraId="227A264F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3</w:t>
            </w:r>
            <w:r w:rsidRPr="00EC7948">
              <w:rPr>
                <w:rFonts w:ascii="標楷體" w:eastAsia="標楷體" w:hAnsi="標楷體" w:hint="eastAsia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</w:rPr>
              <w:t>與創新應變</w:t>
            </w:r>
          </w:p>
          <w:p w14:paraId="431C7852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</w:rPr>
              <w:t>與溝通表達</w:t>
            </w:r>
          </w:p>
          <w:p w14:paraId="3640B08A" w14:textId="77777777" w:rsidR="00BF2261" w:rsidRPr="00EC7948" w:rsidRDefault="00DF0E3F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B2</w:t>
            </w:r>
            <w:r w:rsidR="00BF2261" w:rsidRPr="00EC7948">
              <w:rPr>
                <w:rFonts w:ascii="標楷體" w:eastAsia="標楷體" w:hAnsi="標楷體" w:hint="eastAsia"/>
              </w:rPr>
              <w:t>科技資訊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與媒體素養</w:t>
            </w:r>
          </w:p>
          <w:p w14:paraId="6AC1744C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B3</w:t>
            </w:r>
            <w:r w:rsidR="00BF2261" w:rsidRPr="00EC7948">
              <w:rPr>
                <w:rFonts w:ascii="標楷體" w:eastAsia="標楷體" w:hAnsi="標楷體" w:hint="eastAsia"/>
              </w:rPr>
              <w:t>藝術涵養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與美感素養</w:t>
            </w:r>
          </w:p>
          <w:p w14:paraId="1A978378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</w:t>
            </w:r>
            <w:r w:rsidR="00BF2261" w:rsidRPr="00EC7948">
              <w:rPr>
                <w:rFonts w:ascii="標楷體" w:eastAsia="標楷體" w:hAnsi="標楷體" w:cs="新細明體"/>
              </w:rPr>
              <w:t>1</w:t>
            </w:r>
            <w:r w:rsidR="00BF2261" w:rsidRPr="00EC7948">
              <w:rPr>
                <w:rFonts w:ascii="標楷體" w:eastAsia="標楷體" w:hAnsi="標楷體" w:hint="eastAsia"/>
              </w:rPr>
              <w:t>道德實踐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與公民意識</w:t>
            </w:r>
          </w:p>
          <w:p w14:paraId="419B4FBC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C2</w:t>
            </w:r>
            <w:r w:rsidRPr="00EC7948">
              <w:rPr>
                <w:rFonts w:ascii="標楷體" w:eastAsia="標楷體" w:hAnsi="標楷體" w:hint="eastAsia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</w:rPr>
              <w:t>與團隊合作</w:t>
            </w:r>
          </w:p>
          <w:p w14:paraId="7E4EC186" w14:textId="77777777" w:rsidR="00BF2261" w:rsidRPr="001D3382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C3</w:t>
            </w:r>
            <w:r w:rsidRPr="00EC7948">
              <w:rPr>
                <w:rFonts w:ascii="標楷體" w:eastAsia="標楷體" w:hAnsi="標楷體" w:hint="eastAsia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336E7" w14:textId="77777777" w:rsidR="00DF0E3F" w:rsidRPr="00DF0E3F" w:rsidRDefault="00DF0E3F" w:rsidP="00DF0E3F">
            <w:pPr>
              <w:rPr>
                <w:rFonts w:ascii="標楷體" w:eastAsia="標楷體" w:hAnsi="標楷體" w:cs="標楷體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閩-E-A1認識閩南語文對個人生活的重要性，並能主動學習，進而建立學習閩南語文的能力。</w:t>
            </w:r>
          </w:p>
          <w:p w14:paraId="2F3E1443" w14:textId="77777777" w:rsidR="00DF0E3F" w:rsidRPr="00DF0E3F" w:rsidRDefault="00DF0E3F" w:rsidP="00DF0E3F">
            <w:pPr>
              <w:rPr>
                <w:rFonts w:ascii="標楷體" w:eastAsia="標楷體" w:hAnsi="標楷體" w:cs="標楷體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閩-E-A2具備使用閩南語文進行思考的能力，並用之於日常生活中，以處理相關問題。</w:t>
            </w:r>
          </w:p>
          <w:p w14:paraId="7B9C07BB" w14:textId="77777777" w:rsidR="00DF0E3F" w:rsidRPr="00DF0E3F" w:rsidRDefault="00DF0E3F" w:rsidP="00DF0E3F">
            <w:pPr>
              <w:rPr>
                <w:rFonts w:ascii="標楷體" w:eastAsia="標楷體" w:hAnsi="標楷體" w:cs="標楷體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閩-E-B1具備理解與使用閩南語文的基本能力，並能從事表達、溝通，以運用於家庭、學校、社區生活之中。</w:t>
            </w:r>
          </w:p>
          <w:p w14:paraId="2BE19662" w14:textId="77777777" w:rsidR="00DF0E3F" w:rsidRPr="00DF0E3F" w:rsidRDefault="00DF0E3F" w:rsidP="00DF0E3F">
            <w:pPr>
              <w:rPr>
                <w:rFonts w:ascii="標楷體" w:eastAsia="標楷體" w:hAnsi="標楷體" w:cs="標楷體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閩-E-B3具備感知與欣賞閩南語文藝術的美感素養，並能融入於日常生活中。</w:t>
            </w:r>
          </w:p>
          <w:p w14:paraId="0852F46A" w14:textId="77777777" w:rsidR="00DF0E3F" w:rsidRPr="00DF0E3F" w:rsidRDefault="00DF0E3F" w:rsidP="00DF0E3F">
            <w:pPr>
              <w:rPr>
                <w:rFonts w:ascii="標楷體" w:eastAsia="標楷體" w:hAnsi="標楷體" w:cs="標楷體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閩-E-C1具備透過閩南語文的學習，增進與人友善相處的能力，並能參與家庭、學校、社區的各類活動，培養責任感，落實生活美德與公民意識。</w:t>
            </w:r>
          </w:p>
          <w:p w14:paraId="71772C92" w14:textId="77777777" w:rsidR="00BF2261" w:rsidRPr="00B62FC1" w:rsidRDefault="00DF0E3F" w:rsidP="00DF0E3F">
            <w:pPr>
              <w:rPr>
                <w:rFonts w:ascii="標楷體" w:eastAsia="標楷體" w:hAnsi="標楷體" w:cs="標楷體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閩-E-C2具備運用閩南語文的溝通能力，珍愛自己、尊重別人，發揮團隊合作的精神。</w:t>
            </w:r>
          </w:p>
        </w:tc>
      </w:tr>
    </w:tbl>
    <w:p w14:paraId="06081562" w14:textId="77777777" w:rsidR="00CC22D8" w:rsidRDefault="00CC22D8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</w:p>
    <w:p w14:paraId="7F290918" w14:textId="77777777" w:rsidR="00BF2261" w:rsidRDefault="00CC22D8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br w:type="page"/>
      </w:r>
      <w:r>
        <w:rPr>
          <w:rFonts w:ascii="標楷體" w:eastAsia="標楷體" w:hAnsi="標楷體" w:cs="標楷體" w:hint="eastAsia"/>
        </w:rPr>
        <w:lastRenderedPageBreak/>
        <w:t>五</w:t>
      </w:r>
      <w:r w:rsidR="00BF2261" w:rsidRPr="00A77E44">
        <w:rPr>
          <w:rFonts w:ascii="標楷體" w:eastAsia="標楷體" w:hAnsi="標楷體" w:cs="標楷體" w:hint="eastAsia"/>
        </w:rPr>
        <w:t>、</w:t>
      </w:r>
      <w:r w:rsidR="00BF2261" w:rsidRPr="00A77E44">
        <w:rPr>
          <w:rFonts w:ascii="標楷體" w:eastAsia="標楷體" w:hAnsi="標楷體" w:cs="標楷體"/>
        </w:rPr>
        <w:t>課程架構：</w:t>
      </w:r>
      <w:r w:rsidR="00BF2261" w:rsidRPr="00A77E44">
        <w:rPr>
          <w:rFonts w:ascii="標楷體" w:eastAsia="標楷體" w:hAnsi="標楷體" w:cs="標楷體"/>
          <w:color w:val="FF0000"/>
        </w:rPr>
        <w:t>(自行視需要決定是否呈現)</w:t>
      </w:r>
    </w:p>
    <w:p w14:paraId="644EDC45" w14:textId="77777777" w:rsidR="00BF2261" w:rsidRDefault="00BF2261" w:rsidP="00BF2261">
      <w:pPr>
        <w:spacing w:line="0" w:lineRule="atLeast"/>
        <w:rPr>
          <w:rFonts w:ascii="標楷體" w:eastAsia="標楷體" w:hAnsi="標楷體" w:cs="標楷體"/>
        </w:rPr>
      </w:pPr>
    </w:p>
    <w:p w14:paraId="40653B54" w14:textId="77777777" w:rsidR="00CC22D8" w:rsidRDefault="00000000" w:rsidP="00CC22D8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noProof/>
        </w:rPr>
        <w:pict w14:anchorId="022374AB">
          <v:group id="_x0000_s2230" style="position:absolute;margin-left:58.45pt;margin-top:41.45pt;width:643.3pt;height:363pt;z-index:1" coordorigin="2290,2888" coordsize="11700,5172">
            <v:line id="_x0000_s2231" style="position:absolute" from="5170,3428" to="5170,7568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232" type="#_x0000_t202" style="position:absolute;left:2290;top:4640;width:2362;height:1638" strokeweight="3pt">
              <v:stroke linestyle="thinThin"/>
              <v:textbox style="mso-next-textbox:#_x0000_s2232">
                <w:txbxContent>
                  <w:p w14:paraId="3D6E5182" w14:textId="77777777" w:rsidR="004854DE" w:rsidRPr="00F82C56" w:rsidRDefault="004854DE" w:rsidP="004854DE">
                    <w:pPr>
                      <w:jc w:val="center"/>
                      <w:rPr>
                        <w:rFonts w:ascii="新細明體" w:hAnsi="新細明體"/>
                        <w:sz w:val="32"/>
                        <w:szCs w:val="32"/>
                      </w:rPr>
                    </w:pPr>
                    <w:r w:rsidRPr="00F82C56">
                      <w:rPr>
                        <w:rFonts w:ascii="新細明體" w:hAnsi="新細明體" w:hint="eastAsia"/>
                        <w:sz w:val="32"/>
                        <w:szCs w:val="32"/>
                      </w:rPr>
                      <w:t>閩南語</w:t>
                    </w:r>
                  </w:p>
                  <w:p w14:paraId="4C39CC41" w14:textId="77777777" w:rsidR="004854DE" w:rsidRPr="00F82C56" w:rsidRDefault="004854DE" w:rsidP="004854DE">
                    <w:pPr>
                      <w:jc w:val="center"/>
                      <w:rPr>
                        <w:bCs/>
                        <w:color w:val="0000FF"/>
                        <w:sz w:val="32"/>
                        <w:szCs w:val="32"/>
                      </w:rPr>
                    </w:pPr>
                    <w:r w:rsidRPr="00F82C56">
                      <w:rPr>
                        <w:rFonts w:ascii="新細明體" w:hAnsi="新細明體" w:hint="eastAsia"/>
                        <w:sz w:val="32"/>
                        <w:szCs w:val="32"/>
                      </w:rPr>
                      <w:t>第</w:t>
                    </w:r>
                    <w:r w:rsidRPr="00F82C56">
                      <w:rPr>
                        <w:sz w:val="32"/>
                        <w:szCs w:val="32"/>
                      </w:rPr>
                      <w:t>8</w:t>
                    </w:r>
                    <w:r w:rsidRPr="00F82C56">
                      <w:rPr>
                        <w:rFonts w:ascii="新細明體" w:hAnsi="新細明體" w:hint="eastAsia"/>
                        <w:sz w:val="32"/>
                        <w:szCs w:val="32"/>
                      </w:rPr>
                      <w:t>冊</w:t>
                    </w:r>
                  </w:p>
                </w:txbxContent>
              </v:textbox>
            </v:shape>
            <v:shape id="_x0000_s2233" type="#_x0000_t202" style="position:absolute;left:5890;top:2890;width:3060;height:1135" strokeweight="3pt">
              <v:stroke linestyle="thinThin"/>
              <v:textbox style="mso-next-textbox:#_x0000_s2233">
                <w:txbxContent>
                  <w:p w14:paraId="088BBA5B" w14:textId="77777777" w:rsidR="004854DE" w:rsidRPr="005577D7" w:rsidRDefault="004854DE" w:rsidP="004854DE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5577D7">
                      <w:rPr>
                        <w:rFonts w:hint="eastAsia"/>
                        <w:bCs/>
                        <w:sz w:val="28"/>
                      </w:rPr>
                      <w:t>第一單元</w:t>
                    </w:r>
                  </w:p>
                  <w:p w14:paraId="7378E981" w14:textId="77777777" w:rsidR="004854DE" w:rsidRPr="006C4F4C" w:rsidRDefault="004854DE" w:rsidP="004854DE">
                    <w:pPr>
                      <w:spacing w:line="480" w:lineRule="exact"/>
                      <w:jc w:val="center"/>
                    </w:pPr>
                    <w:r w:rsidRPr="002D4C2C">
                      <w:rPr>
                        <w:rFonts w:hint="eastAsia"/>
                        <w:bCs/>
                        <w:sz w:val="28"/>
                      </w:rPr>
                      <w:t>街頭巷尾</w:t>
                    </w:r>
                  </w:p>
                </w:txbxContent>
              </v:textbox>
            </v:shape>
            <v:shape id="_x0000_s2234" type="#_x0000_t202" style="position:absolute;left:10390;top:2888;width:3600;height:1155" strokeweight="3pt">
              <v:stroke linestyle="thinThin"/>
              <v:textbox style="mso-next-textbox:#_x0000_s2234">
                <w:txbxContent>
                  <w:p w14:paraId="083AA619" w14:textId="77777777" w:rsidR="00F74075" w:rsidRPr="006C4F4C" w:rsidRDefault="00F74075" w:rsidP="00F74075">
                    <w:pPr>
                      <w:spacing w:line="440" w:lineRule="exact"/>
                      <w:rPr>
                        <w:sz w:val="28"/>
                      </w:rPr>
                    </w:pPr>
                    <w:r w:rsidRPr="006C4F4C">
                      <w:rPr>
                        <w:rFonts w:hint="eastAsia"/>
                        <w:sz w:val="28"/>
                      </w:rPr>
                      <w:t>第一課</w:t>
                    </w:r>
                    <w:r w:rsidRPr="006C4F4C">
                      <w:rPr>
                        <w:rFonts w:hint="eastAsia"/>
                        <w:sz w:val="28"/>
                      </w:rPr>
                      <w:t xml:space="preserve">  </w:t>
                    </w:r>
                    <w:r w:rsidRPr="00303458">
                      <w:rPr>
                        <w:rFonts w:hint="eastAsia"/>
                        <w:sz w:val="28"/>
                      </w:rPr>
                      <w:t>草地風景媠</w:t>
                    </w:r>
                  </w:p>
                  <w:p w14:paraId="4D02C0C9" w14:textId="77777777" w:rsidR="00F74075" w:rsidRPr="006C4F4C" w:rsidRDefault="00F74075" w:rsidP="00F74075">
                    <w:pPr>
                      <w:spacing w:line="440" w:lineRule="exact"/>
                    </w:pPr>
                    <w:r w:rsidRPr="006C4F4C">
                      <w:rPr>
                        <w:rFonts w:hint="eastAsia"/>
                        <w:sz w:val="28"/>
                      </w:rPr>
                      <w:t>第二課</w:t>
                    </w:r>
                    <w:r w:rsidRPr="006C4F4C">
                      <w:rPr>
                        <w:rFonts w:hint="eastAsia"/>
                        <w:sz w:val="28"/>
                      </w:rPr>
                      <w:t xml:space="preserve"> </w:t>
                    </w:r>
                    <w:r w:rsidRPr="00C36BFA">
                      <w:rPr>
                        <w:rFonts w:hint="eastAsia"/>
                        <w:sz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</w:rPr>
                      <w:t>便利商店</w:t>
                    </w:r>
                  </w:p>
                  <w:p w14:paraId="7DAAAABB" w14:textId="77777777" w:rsidR="004854DE" w:rsidRPr="00F74075" w:rsidRDefault="004854DE" w:rsidP="00F74075"/>
                </w:txbxContent>
              </v:textbox>
            </v:shape>
            <v:shape id="_x0000_s2235" type="#_x0000_t202" style="position:absolute;left:5890;top:4925;width:3060;height:1135" strokeweight="3pt">
              <v:stroke linestyle="thinThin"/>
              <v:textbox style="mso-next-textbox:#_x0000_s2235">
                <w:txbxContent>
                  <w:p w14:paraId="10A69528" w14:textId="77777777" w:rsidR="004854DE" w:rsidRPr="005577D7" w:rsidRDefault="004854DE" w:rsidP="004854DE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5577D7">
                      <w:rPr>
                        <w:rFonts w:hint="eastAsia"/>
                        <w:bCs/>
                        <w:sz w:val="28"/>
                      </w:rPr>
                      <w:t>第二單元</w:t>
                    </w:r>
                  </w:p>
                  <w:p w14:paraId="61B4DE9F" w14:textId="77777777" w:rsidR="004854DE" w:rsidRPr="005577D7" w:rsidRDefault="004854DE" w:rsidP="004854DE">
                    <w:pPr>
                      <w:spacing w:line="480" w:lineRule="exact"/>
                      <w:jc w:val="center"/>
                    </w:pPr>
                    <w:r w:rsidRPr="002D4C2C">
                      <w:rPr>
                        <w:rFonts w:hint="eastAsia"/>
                        <w:bCs/>
                        <w:sz w:val="28"/>
                      </w:rPr>
                      <w:t>愛寶惜</w:t>
                    </w:r>
                  </w:p>
                </w:txbxContent>
              </v:textbox>
            </v:shape>
            <v:shape id="_x0000_s2236" type="#_x0000_t202" style="position:absolute;left:5890;top:6905;width:3060;height:1135" strokeweight="3pt">
              <v:stroke linestyle="thinThin"/>
              <v:textbox style="mso-next-textbox:#_x0000_s2236">
                <w:txbxContent>
                  <w:p w14:paraId="49B6D07F" w14:textId="77777777" w:rsidR="004854DE" w:rsidRPr="005577D7" w:rsidRDefault="004854DE" w:rsidP="004854DE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5577D7">
                      <w:rPr>
                        <w:rFonts w:hint="eastAsia"/>
                        <w:bCs/>
                        <w:sz w:val="28"/>
                      </w:rPr>
                      <w:t>第三單元</w:t>
                    </w:r>
                  </w:p>
                  <w:p w14:paraId="05697A12" w14:textId="77777777" w:rsidR="004854DE" w:rsidRPr="002D4C2C" w:rsidRDefault="004854DE" w:rsidP="004854DE">
                    <w:pPr>
                      <w:spacing w:line="480" w:lineRule="exact"/>
                      <w:jc w:val="center"/>
                      <w:rPr>
                        <w:bCs/>
                        <w:sz w:val="28"/>
                      </w:rPr>
                    </w:pPr>
                    <w:r w:rsidRPr="002D4C2C">
                      <w:rPr>
                        <w:rFonts w:hint="eastAsia"/>
                        <w:bCs/>
                        <w:sz w:val="28"/>
                      </w:rPr>
                      <w:t>日子</w:t>
                    </w:r>
                  </w:p>
                </w:txbxContent>
              </v:textbox>
            </v:shape>
            <v:shape id="_x0000_s2237" type="#_x0000_t202" style="position:absolute;left:10390;top:4925;width:3600;height:1155" strokeweight="3pt">
              <v:stroke linestyle="thinThin"/>
              <v:textbox style="mso-next-textbox:#_x0000_s2237">
                <w:txbxContent>
                  <w:p w14:paraId="5FFF485A" w14:textId="77777777" w:rsidR="004854DE" w:rsidRDefault="004854DE" w:rsidP="004854DE">
                    <w:pPr>
                      <w:spacing w:line="440" w:lineRule="exact"/>
                      <w:rPr>
                        <w:sz w:val="28"/>
                      </w:rPr>
                    </w:pPr>
                    <w:r w:rsidRPr="006C4F4C">
                      <w:rPr>
                        <w:rFonts w:hint="eastAsia"/>
                        <w:sz w:val="28"/>
                      </w:rPr>
                      <w:t>第三課</w:t>
                    </w:r>
                    <w:r w:rsidRPr="006C4F4C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烏白唬</w:t>
                    </w:r>
                  </w:p>
                  <w:p w14:paraId="5F879B61" w14:textId="77777777" w:rsidR="004854DE" w:rsidRPr="006C4F4C" w:rsidRDefault="004854DE" w:rsidP="004854DE">
                    <w:pPr>
                      <w:spacing w:line="440" w:lineRule="exact"/>
                      <w:rPr>
                        <w:sz w:val="28"/>
                      </w:rPr>
                    </w:pPr>
                    <w:r w:rsidRPr="006C4F4C">
                      <w:rPr>
                        <w:rFonts w:hint="eastAsia"/>
                        <w:sz w:val="28"/>
                      </w:rPr>
                      <w:t>第四課</w:t>
                    </w:r>
                    <w:r w:rsidRPr="006C4F4C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欲按怎</w:t>
                    </w:r>
                  </w:p>
                </w:txbxContent>
              </v:textbox>
            </v:shape>
            <v:shape id="_x0000_s2238" type="#_x0000_t202" style="position:absolute;left:10390;top:6905;width:3600;height:1155" strokeweight="3pt">
              <v:stroke linestyle="thinThin"/>
              <v:textbox style="mso-next-textbox:#_x0000_s2238">
                <w:txbxContent>
                  <w:p w14:paraId="4CBE4B58" w14:textId="77777777" w:rsidR="004854DE" w:rsidRPr="006C4F4C" w:rsidRDefault="004854DE" w:rsidP="004854DE">
                    <w:pPr>
                      <w:spacing w:line="440" w:lineRule="exact"/>
                    </w:pPr>
                    <w:r w:rsidRPr="006C4F4C">
                      <w:rPr>
                        <w:rFonts w:hint="eastAsia"/>
                        <w:sz w:val="28"/>
                      </w:rPr>
                      <w:t>第五課</w:t>
                    </w:r>
                    <w:r w:rsidRPr="006C4F4C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時間表</w:t>
                    </w:r>
                  </w:p>
                </w:txbxContent>
              </v:textbox>
            </v:shape>
            <v:line id="_x0000_s2239" style="position:absolute" from="5170,3428" to="5890,3428"/>
            <v:line id="_x0000_s2240" style="position:absolute" from="5170,7554" to="5890,7554"/>
            <v:line id="_x0000_s2241" style="position:absolute" from="5170,5491" to="5890,5491"/>
            <v:line id="_x0000_s2242" style="position:absolute" from="8950,3428" to="10390,3428"/>
            <v:line id="_x0000_s2243" style="position:absolute" from="8950,5471" to="10390,5471"/>
            <v:line id="_x0000_s2244" style="position:absolute" from="8950,7491" to="10390,7491"/>
          </v:group>
        </w:pict>
      </w:r>
      <w:r w:rsidR="00BF2261">
        <w:rPr>
          <w:rFonts w:ascii="標楷體" w:eastAsia="標楷體" w:hAnsi="標楷體" w:cs="標楷體"/>
        </w:rPr>
        <w:br w:type="page"/>
      </w:r>
      <w:r w:rsidR="00CC22D8">
        <w:rPr>
          <w:rFonts w:ascii="標楷體" w:eastAsia="標楷體" w:hAnsi="標楷體" w:cs="標楷體"/>
        </w:rPr>
        <w:lastRenderedPageBreak/>
        <w:t>六、本課程是否實施混齡教學：□是(__年級和__年級)  □否</w:t>
      </w:r>
    </w:p>
    <w:p w14:paraId="06A1CD73" w14:textId="77777777" w:rsidR="00BF2261" w:rsidRPr="00CC22D8" w:rsidRDefault="00BF2261" w:rsidP="00BF2261">
      <w:pPr>
        <w:rPr>
          <w:rFonts w:ascii="標楷體" w:eastAsia="標楷體" w:hAnsi="標楷體" w:cs="標楷體"/>
        </w:rPr>
      </w:pPr>
    </w:p>
    <w:p w14:paraId="085376A5" w14:textId="77777777" w:rsidR="00BF2261" w:rsidRPr="00C453F2" w:rsidRDefault="00CC22D8" w:rsidP="00BF2261">
      <w:pPr>
        <w:spacing w:line="0" w:lineRule="atLeast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 w:hint="eastAsia"/>
        </w:rPr>
        <w:t>七</w:t>
      </w:r>
      <w:r w:rsidR="00BF2261" w:rsidRPr="00902CB0">
        <w:rPr>
          <w:rFonts w:ascii="標楷體" w:eastAsia="標楷體" w:hAnsi="標楷體" w:cs="標楷體" w:hint="eastAsia"/>
        </w:rPr>
        <w:t>、</w:t>
      </w:r>
      <w:r w:rsidR="00BF2261" w:rsidRPr="00902CB0">
        <w:rPr>
          <w:rFonts w:ascii="標楷體" w:eastAsia="標楷體" w:hAnsi="標楷體" w:cs="標楷體"/>
        </w:rPr>
        <w:t>素養導向教學規劃：</w:t>
      </w:r>
    </w:p>
    <w:tbl>
      <w:tblPr>
        <w:tblW w:w="15947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06"/>
        <w:gridCol w:w="1526"/>
        <w:gridCol w:w="1168"/>
        <w:gridCol w:w="6897"/>
        <w:gridCol w:w="350"/>
        <w:gridCol w:w="1147"/>
        <w:gridCol w:w="868"/>
        <w:gridCol w:w="868"/>
        <w:gridCol w:w="802"/>
        <w:gridCol w:w="1215"/>
      </w:tblGrid>
      <w:tr w:rsidR="007A5DD7" w:rsidRPr="002026C7" w14:paraId="3C699996" w14:textId="77777777" w:rsidTr="002F0E3A">
        <w:trPr>
          <w:trHeight w:val="278"/>
          <w:tblHeader/>
          <w:jc w:val="center"/>
        </w:trPr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4FB3E75" w14:textId="77777777" w:rsidR="007A5DD7" w:rsidRPr="002026C7" w:rsidRDefault="007A5DD7" w:rsidP="00BF2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60" w:rightChars="-19" w:right="-46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教學期程</w:t>
            </w:r>
          </w:p>
        </w:tc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7CFEB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689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1033CE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A0199D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036337" w14:textId="1BDA4FC0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教學資源</w:t>
            </w:r>
            <w:r w:rsidRPr="002026C7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43B2F" w14:textId="6A781569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 w:hint="eastAsia"/>
              </w:rPr>
            </w:pPr>
            <w:r w:rsidRPr="002026C7">
              <w:rPr>
                <w:rFonts w:ascii="標楷體" w:eastAsia="標楷體" w:hAnsi="標楷體" w:cs="標楷體" w:hint="eastAsia"/>
              </w:rPr>
              <w:t>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022441" w14:textId="2E674023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評量方式</w:t>
            </w:r>
          </w:p>
        </w:tc>
        <w:tc>
          <w:tcPr>
            <w:tcW w:w="80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357B0D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121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DBE665B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備註</w:t>
            </w:r>
          </w:p>
        </w:tc>
      </w:tr>
      <w:tr w:rsidR="007A5DD7" w:rsidRPr="002026C7" w14:paraId="5C8186DA" w14:textId="77777777" w:rsidTr="002F0E3A">
        <w:trPr>
          <w:trHeight w:val="278"/>
          <w:tblHeader/>
          <w:jc w:val="center"/>
        </w:trPr>
        <w:tc>
          <w:tcPr>
            <w:tcW w:w="110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35D1F4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45BE7" w14:textId="77777777" w:rsidR="007A5DD7" w:rsidRPr="00434C48" w:rsidRDefault="007A5DD7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0673BA" w14:textId="77777777" w:rsidR="007A5DD7" w:rsidRPr="00434C48" w:rsidRDefault="007A5DD7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689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9272FF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5284F8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47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C3D9E3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C53B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8AB15C" w14:textId="052F43F5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0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C2CC60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5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F2729F6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A5DD7" w:rsidRPr="00E22608" w14:paraId="2B35C205" w14:textId="77777777" w:rsidTr="007A5DD7">
        <w:trPr>
          <w:trHeight w:val="7096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F33C8" w14:textId="7C74DB2E" w:rsidR="007A5DD7" w:rsidRDefault="007A5DD7" w:rsidP="004C08E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第一週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02-11~02-14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7AB33" w14:textId="77777777" w:rsidR="007A5DD7" w:rsidRPr="00EF3385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E1FB38C" w14:textId="77777777" w:rsidR="007A5DD7" w:rsidRPr="00EF3385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7137CA9D" w14:textId="77777777" w:rsidR="007A5DD7" w:rsidRPr="00EF3385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740E1AF" w14:textId="0464D131" w:rsidR="007A5DD7" w:rsidRPr="00EF3385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7FAF9C" w14:textId="77777777" w:rsidR="007A5DD7" w:rsidRPr="00EF3385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1580B47D" w14:textId="77777777" w:rsidR="007A5DD7" w:rsidRPr="00EF3385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Ab-Ⅱ-3 方音差異。</w:t>
            </w:r>
          </w:p>
          <w:p w14:paraId="0598D776" w14:textId="77777777" w:rsidR="007A5DD7" w:rsidRPr="00EF3385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Ac-Ⅱ-2 詩歌短文。</w:t>
            </w:r>
          </w:p>
          <w:p w14:paraId="538E783F" w14:textId="77777777" w:rsidR="007A5DD7" w:rsidRPr="00EF3385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Bc-Ⅱ-1 社區生活。</w:t>
            </w:r>
          </w:p>
          <w:p w14:paraId="1BA7F370" w14:textId="77777777" w:rsidR="007A5DD7" w:rsidRPr="00EF3385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015EABAC" w14:textId="1532CE68" w:rsidR="007A5DD7" w:rsidRPr="00EF3385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6B8356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一、街頭巷尾</w:t>
            </w:r>
            <w:r w:rsidRPr="00CC6CE0">
              <w:rPr>
                <w:rFonts w:ascii="新細明體" w:hAnsi="新細明體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/>
                <w:sz w:val="20"/>
                <w:szCs w:val="20"/>
              </w:rPr>
              <w:t>1.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草地風景媠</w:t>
            </w:r>
          </w:p>
          <w:p w14:paraId="289A40C0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0B2DCAB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8C85A93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94773B3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52E59A4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E31CA95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6735A672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1.老師展示臺灣鄉村地區照片。</w:t>
            </w:r>
          </w:p>
          <w:p w14:paraId="103F47F9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66B8C5CA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88C846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6F7802DD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6A12C587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2.老師請學生歸納課文段落大意及本文主旨。</w:t>
            </w:r>
          </w:p>
          <w:p w14:paraId="6D30C5F3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3.老師請學生說一說鄉下還會有哪些不一樣的風景。</w:t>
            </w:r>
          </w:p>
          <w:p w14:paraId="0326E96D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4.老師請學生分析念讀課文段落時的聲情變化。</w:t>
            </w:r>
          </w:p>
          <w:p w14:paraId="06D5AEAD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9ADF8B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CA7AA6A" w14:textId="267EA6EA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417C2C" w14:textId="77777777" w:rsidR="007A5DD7" w:rsidRPr="00DF0E3F" w:rsidRDefault="007A5DD7" w:rsidP="004C08E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2074B9" w14:textId="77777777" w:rsidR="007A5DD7" w:rsidRPr="00BB5424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592ACAC1" w14:textId="77777777" w:rsidR="007A5DD7" w:rsidRPr="00BB5424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B1227B" w14:textId="77777777" w:rsidR="007A5DD7" w:rsidRPr="00BB5424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1D61517" w14:textId="5D667BBD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3E03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718DF38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30383100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4D07F3FB" w14:textId="76BC95AD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F576ED" w14:textId="45F116E4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24E02576" w14:textId="77777777" w:rsidR="007A5DD7" w:rsidRDefault="007A5DD7" w:rsidP="004C08E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09DEA8" w14:textId="77777777" w:rsidR="007A5DD7" w:rsidRPr="00520352" w:rsidRDefault="007A5DD7" w:rsidP="004C08E8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戶外教育</w:t>
            </w:r>
          </w:p>
          <w:p w14:paraId="03AFB51E" w14:textId="77777777" w:rsidR="007A5DD7" w:rsidRPr="00520352" w:rsidRDefault="007A5DD7" w:rsidP="004C08E8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</w:t>
            </w:r>
            <w:r w:rsidRPr="00520352">
              <w:rPr>
                <w:sz w:val="20"/>
                <w:szCs w:val="20"/>
              </w:rPr>
              <w:t>E3</w:t>
            </w:r>
            <w:r w:rsidRPr="00520352">
              <w:rPr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3EA76" w14:textId="77777777" w:rsidR="007A5DD7" w:rsidRPr="00E22608" w:rsidRDefault="007A5DD7" w:rsidP="004C08E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5066AF0" w14:textId="77777777" w:rsidR="007A5DD7" w:rsidRPr="00E22608" w:rsidRDefault="007A5DD7" w:rsidP="004C08E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2414A44" w14:textId="77777777" w:rsidR="007A5DD7" w:rsidRPr="00E22608" w:rsidRDefault="007A5DD7" w:rsidP="004C08E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DCAB459" w14:textId="77777777" w:rsidR="007A5DD7" w:rsidRPr="00E22608" w:rsidRDefault="007A5DD7" w:rsidP="004C08E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475832B" w14:textId="77777777" w:rsidR="007A5DD7" w:rsidRPr="00E22608" w:rsidRDefault="007A5DD7" w:rsidP="004C08E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390070E6" w14:textId="77777777" w:rsidTr="007A5DD7">
        <w:trPr>
          <w:trHeight w:val="7096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0F289" w14:textId="4574A36A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第二週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02-15~02-21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DD674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AF8D9D6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27C9BB57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2-Ⅱ-2 能用閩南語簡單說出日常生活計畫。</w:t>
            </w:r>
          </w:p>
          <w:p w14:paraId="5DCA19C2" w14:textId="0124BD3E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52E353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46E7C9FC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Ab-Ⅱ-1 語詞運用。</w:t>
            </w:r>
          </w:p>
          <w:p w14:paraId="453C926D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Bc-Ⅱ-1 社區生活。</w:t>
            </w:r>
          </w:p>
          <w:p w14:paraId="3FCA3D2F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448A7AF2" w14:textId="4C9A08E5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5EE769" w14:textId="77777777" w:rsidR="007A5DD7" w:rsidRPr="00CC6CE0" w:rsidRDefault="007A5DD7" w:rsidP="007A5DD7">
            <w:pPr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一、街頭巷尾</w:t>
            </w:r>
            <w:r w:rsidRPr="00CC6CE0">
              <w:rPr>
                <w:rFonts w:ascii="新細明體" w:hAnsi="新細明體"/>
                <w:sz w:val="20"/>
                <w:szCs w:val="20"/>
              </w:rPr>
              <w:tab/>
              <w:t xml:space="preserve"> 1.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草地風景媠</w:t>
            </w:r>
          </w:p>
          <w:p w14:paraId="7EE0645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17706A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E45DC8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老師揭示本堂課要學的語詞主題：區域、方位詞，請學生翻至課文，將這兩種語詞圈起來，並藉此進入語詞教學。</w:t>
            </w:r>
          </w:p>
          <w:p w14:paraId="6928F31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01ACF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254644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0A96EF2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5B606C7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1D2E539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3.老師引導學生思考在不同型態的社區生活中，人們日常生活活動可能有哪些差異。</w:t>
            </w:r>
          </w:p>
          <w:p w14:paraId="1549CEC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4.老師指導學生閩南語「上、下、裡面、外面、旁邊、底下」的用法。</w:t>
            </w:r>
          </w:p>
          <w:p w14:paraId="4B8F6D7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867EDC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（四）活動四：語詞大進擊</w:t>
            </w:r>
          </w:p>
          <w:p w14:paraId="261B0E2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76FA632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2.語詞排序：老師請學生拿出語詞卡，依照程度從喜歡到不喜歡，依序排列語詞。</w:t>
            </w:r>
          </w:p>
          <w:p w14:paraId="7EBAB47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3.方位詞情境操作。</w:t>
            </w:r>
          </w:p>
          <w:p w14:paraId="5BAA4F9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FBD02C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0621448F" w14:textId="0120E78A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4FE41C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53F8FC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/>
                <w:sz w:val="20"/>
                <w:szCs w:val="20"/>
              </w:rPr>
              <w:t>、教學電子書、小白板、白板筆、書後圖卡</w:t>
            </w:r>
          </w:p>
          <w:p w14:paraId="3F83B383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A8A8BDF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161710F" w14:textId="3FA5ED08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A1CC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64A6E859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722C84FB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237A9DC8" w14:textId="30F68B8B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50AB06" w14:textId="4527D09B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1ABDF67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4A54C0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5461D09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478B8E2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D9B746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戶外教育</w:t>
            </w:r>
          </w:p>
          <w:p w14:paraId="6E58E659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</w:t>
            </w:r>
            <w:r w:rsidRPr="00520352">
              <w:rPr>
                <w:sz w:val="20"/>
                <w:szCs w:val="20"/>
              </w:rPr>
              <w:t>E3</w:t>
            </w:r>
            <w:r w:rsidRPr="00520352">
              <w:rPr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9D014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7A5DD7" w:rsidRPr="00E22608" w14:paraId="3271F085" w14:textId="77777777" w:rsidTr="007A5DD7">
        <w:trPr>
          <w:trHeight w:val="7480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7F507" w14:textId="7C76F6D1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第三週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02-22~02-28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784ED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2F35396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0BDA7305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24D24546" w14:textId="567B2BE8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C445C0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62B4D022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4DA18C15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Ab-Ⅱ-2 句型運用。</w:t>
            </w:r>
          </w:p>
          <w:p w14:paraId="4987D267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Bc-Ⅱ-1 社區生活。</w:t>
            </w:r>
          </w:p>
          <w:p w14:paraId="7A9F8BE9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13AC5AF0" w14:textId="55C76952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0E30B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一、街頭巷尾</w:t>
            </w:r>
            <w:r w:rsidRPr="00CC6CE0">
              <w:rPr>
                <w:rFonts w:ascii="新細明體" w:hAnsi="新細明體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/>
                <w:sz w:val="20"/>
                <w:szCs w:val="20"/>
              </w:rPr>
              <w:t>1.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草地風景媠</w:t>
            </w:r>
          </w:p>
          <w:p w14:paraId="3170E3E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2E410E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26A1F2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老師隨機挑選學生念讀本課語詞，藉以複習並進入「講看覓」教學。</w:t>
            </w:r>
          </w:p>
          <w:p w14:paraId="0C3ADB5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8FD51D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939E95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（五）活動五：講看覓</w:t>
            </w:r>
          </w:p>
          <w:p w14:paraId="7DB9A3F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55D33F9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43CA65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5C5D01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（六）活動六：咱來試看覓</w:t>
            </w:r>
          </w:p>
          <w:p w14:paraId="50CDBC1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7FB5396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2.老師請學生完成「咱來試看覓」。</w:t>
            </w:r>
          </w:p>
          <w:p w14:paraId="66684B6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A22B68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0C0D3F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1.老師協助學生分組，完成「學習單」。</w:t>
            </w:r>
          </w:p>
          <w:p w14:paraId="0D6B9CDF" w14:textId="708FDDA0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6DD247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D723B0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/>
                <w:sz w:val="20"/>
                <w:szCs w:val="20"/>
              </w:rPr>
              <w:t>、教學電子書、學習單</w:t>
            </w:r>
          </w:p>
          <w:p w14:paraId="3180D68E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6B3C13B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EC35E63" w14:textId="5B8330E9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1ECC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F2E6701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232649C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5485401" w14:textId="724A86F1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64D6CD" w14:textId="3203C278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7A912CD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733BE8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戶外教育</w:t>
            </w:r>
          </w:p>
          <w:p w14:paraId="15CE057B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</w:t>
            </w:r>
            <w:r w:rsidRPr="00520352">
              <w:rPr>
                <w:sz w:val="20"/>
                <w:szCs w:val="20"/>
              </w:rPr>
              <w:t>E3</w:t>
            </w:r>
            <w:r w:rsidRPr="00520352">
              <w:rPr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4FD21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095F8C5F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198C086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4C1EAE5E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014363F" w14:textId="77777777" w:rsidR="007A5DD7" w:rsidRPr="00E22608" w:rsidRDefault="007A5DD7" w:rsidP="007A5DD7">
            <w:pPr>
              <w:ind w:left="-22" w:hanging="7"/>
              <w:rPr>
                <w:rFonts w:ascii="新細明體" w:hAnsi="新細明體" w:cs="標楷體"/>
                <w:color w:val="FF0000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361DABB7" w14:textId="77777777" w:rsidTr="007A5DD7">
        <w:trPr>
          <w:trHeight w:val="7960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4EBCB" w14:textId="24CA1A42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第四週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03-01~03-07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5F805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088A36C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398DA2ED" w14:textId="34F2244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786D5C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0D0818C0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0AAA2551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Ab-Ⅱ-1 語詞運用。</w:t>
            </w:r>
          </w:p>
          <w:p w14:paraId="3C66444E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Bc-Ⅱ-1 社區生活。</w:t>
            </w:r>
          </w:p>
          <w:p w14:paraId="3A5740CC" w14:textId="77777777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3E9075C4" w14:textId="405DB17E" w:rsidR="007A5DD7" w:rsidRPr="00EF3385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48D94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一、街頭巷尾</w:t>
            </w:r>
            <w:r w:rsidRPr="00CC6CE0">
              <w:rPr>
                <w:rFonts w:ascii="新細明體" w:hAnsi="新細明體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/>
                <w:sz w:val="20"/>
                <w:szCs w:val="20"/>
              </w:rPr>
              <w:t>1.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草地風景媠</w:t>
            </w:r>
          </w:p>
          <w:p w14:paraId="58C39E6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A1B9B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E5DFCC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老師引導學生複習本課方位詞，藉此進入「聽看覓」教學。</w:t>
            </w:r>
          </w:p>
          <w:p w14:paraId="06B6C4E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CAC48E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68768DB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（七）活動七：聽看覓</w:t>
            </w:r>
          </w:p>
          <w:p w14:paraId="27280C6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4670EAF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2.老師請學生完成「聽看覓」，並引導學生看圖敘述情境。</w:t>
            </w:r>
          </w:p>
          <w:p w14:paraId="74F1EE5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052B60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（八）活動八：輕鬆學拼音</w:t>
            </w:r>
          </w:p>
          <w:p w14:paraId="001D628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025A0C9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3A2F25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2D3899F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F781E1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（九）活動九：拼音練習 </w:t>
            </w:r>
          </w:p>
          <w:p w14:paraId="6E26D4A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62BA1B4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2.視教學情況，參考「攑起你的拼音」進行教學活動。</w:t>
            </w:r>
          </w:p>
          <w:p w14:paraId="18B6888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DA0934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（十）活動十：來寫字</w:t>
            </w:r>
          </w:p>
          <w:p w14:paraId="043F351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1.老師請學生翻回課文頁，書寫閩南語漢字「埔」，並完成以「埔」為主的語詞。</w:t>
            </w:r>
          </w:p>
          <w:p w14:paraId="07E521A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2.參考本書P13「來寫字」，補充「埔」的用法。</w:t>
            </w:r>
          </w:p>
          <w:p w14:paraId="7C47E8A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DB4BC8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64C1E7C" w14:textId="49B1AF68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3A2CF4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59B880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/>
                <w:sz w:val="20"/>
                <w:szCs w:val="20"/>
              </w:rPr>
              <w:t>、教學電子書、瓶裝水、掃把、</w:t>
            </w:r>
            <w:r>
              <w:rPr>
                <w:rFonts w:ascii="新細明體" w:hAnsi="新細明體" w:hint="eastAsia"/>
                <w:sz w:val="20"/>
                <w:szCs w:val="20"/>
              </w:rPr>
              <w:t>書後圖卡</w:t>
            </w:r>
          </w:p>
          <w:p w14:paraId="2007E177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9615956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6C6399" w14:textId="52F82ECA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B653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7E8A61D8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DD8978D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3D8195B" w14:textId="193ACE46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0F5263" w14:textId="52CB7F1B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BD84B7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23D3C57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E4C703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AC737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戶外教育</w:t>
            </w:r>
          </w:p>
          <w:p w14:paraId="72394C27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</w:t>
            </w:r>
            <w:r w:rsidRPr="00520352">
              <w:rPr>
                <w:sz w:val="20"/>
                <w:szCs w:val="20"/>
              </w:rPr>
              <w:t>E3</w:t>
            </w:r>
            <w:r w:rsidRPr="00520352">
              <w:rPr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B5B16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9520DDE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BEAE44E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4D4531F7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29AC252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43EF06E4" w14:textId="77777777" w:rsidTr="007A5DD7">
        <w:trPr>
          <w:trHeight w:val="332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162EC" w14:textId="4D4F59C6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第五週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03-08~03-14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A919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7AF9E5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1-Ⅱ-3能聆聽並理解對方所說的閩南語。</w:t>
            </w:r>
          </w:p>
          <w:p w14:paraId="075AB68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2-Ⅱ-2能用閩南語簡單說出日常生活計畫。</w:t>
            </w:r>
          </w:p>
          <w:p w14:paraId="3E19AFC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4F5906CD" w14:textId="7A79A22F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A00C0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1CFA335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458FB54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3529E1C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Bc-Ⅱ-1社區生活。</w:t>
            </w:r>
          </w:p>
          <w:p w14:paraId="162AF370" w14:textId="22C81EC3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82D59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一、街頭巷尾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  <w:t>2.便利商店</w:t>
            </w:r>
          </w:p>
          <w:p w14:paraId="3B496E6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B1D501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E975B8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FA0031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8A385A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44B8B5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612D9ED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1.老師展示課文情境圖的情境圖。</w:t>
            </w:r>
          </w:p>
          <w:p w14:paraId="2E3358D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2.老師向學生提問與便利商店相關的問題，請學生回答。</w:t>
            </w:r>
          </w:p>
          <w:p w14:paraId="02E4664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3.老師利用課文情境掛圖，師生共同討論掛圖內容，引導學生進入課文情境。</w:t>
            </w:r>
          </w:p>
          <w:p w14:paraId="0F33BB4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A39F2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761E8E2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或教學電子書，老師範讀、領讀課文內容，以愉悅的心情及語調來讀。</w:t>
            </w:r>
          </w:p>
          <w:p w14:paraId="0D3FBA2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2.老師請學生歸納課文段落大意及本文主旨。</w:t>
            </w:r>
          </w:p>
          <w:p w14:paraId="60D5DB5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3.老師進行分析課文。</w:t>
            </w:r>
          </w:p>
          <w:p w14:paraId="074D4D2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▲SDGs議題融入：詳見本書P31、46之說明。</w:t>
            </w:r>
          </w:p>
          <w:p w14:paraId="3B95F79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347F93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B0D50B6" w14:textId="7B3107B3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DE356E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A10D43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12869876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093A788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1F13CC3" w14:textId="1627D48D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02F0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E656ACF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23BF54D4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7A0622D3" w14:textId="7E261105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F4741" w14:textId="74519D22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BAD723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272A8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家庭教育</w:t>
            </w:r>
          </w:p>
          <w:p w14:paraId="30F55AFE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</w:t>
            </w:r>
            <w:r w:rsidRPr="00520352">
              <w:rPr>
                <w:rFonts w:hint="eastAsia"/>
                <w:sz w:val="20"/>
                <w:szCs w:val="20"/>
              </w:rPr>
              <w:t>E13</w:t>
            </w:r>
            <w:r w:rsidRPr="00520352">
              <w:rPr>
                <w:rFonts w:hint="eastAsia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09272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7A5DD7" w:rsidRPr="00E22608" w14:paraId="4232A0C1" w14:textId="77777777" w:rsidTr="007A5DD7">
        <w:trPr>
          <w:trHeight w:val="7339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82CBF" w14:textId="7992FB45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第六週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03-15~03-21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CD98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7D244D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1-Ⅱ-3能聆聽並理解對方所說的閩南語。</w:t>
            </w:r>
          </w:p>
          <w:p w14:paraId="68A7F7C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24860328" w14:textId="0ED93096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CB802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3100BBA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042BBAD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1CAB239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Ab-Ⅱ-2句型運用。</w:t>
            </w:r>
          </w:p>
          <w:p w14:paraId="6C814A1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3705612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Bc-Ⅱ-1社區生活。</w:t>
            </w:r>
          </w:p>
          <w:p w14:paraId="646DD3F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Bg-Ⅱ-1生活應對。</w:t>
            </w:r>
          </w:p>
          <w:p w14:paraId="4E6B99CD" w14:textId="646A662D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AE9B8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一、街頭巷尾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  <w:t>2.便利商店</w:t>
            </w:r>
          </w:p>
          <w:p w14:paraId="3991306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1FADFA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061A86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老師揭示本堂課要學的語詞主題：公共場所，請學生翻至課文，將這種語詞圈起來，並藉此進入語詞教學。</w:t>
            </w:r>
          </w:p>
          <w:p w14:paraId="1D8783B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2D4D1B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697DD88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1BE7BF4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1.老師展示情境圖，播放MP3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或教學電子書，帶讀課文語詞。</w:t>
            </w:r>
          </w:p>
          <w:p w14:paraId="24A1EEA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2.請學生找出華臺共同詞，和非華臺共同詞。</w:t>
            </w:r>
          </w:p>
          <w:p w14:paraId="734D005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3.老師引導學生練習本課語詞，並撕下課本附件之語詞卡。</w:t>
            </w:r>
          </w:p>
          <w:p w14:paraId="6C12DF9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4.老師指導學生念讀語詞，並解釋語詞。</w:t>
            </w:r>
          </w:p>
          <w:p w14:paraId="2B19C4A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5.老師可以請學生發表其他常見的公共場所。</w:t>
            </w:r>
          </w:p>
          <w:p w14:paraId="169B330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B01A25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（四）活動四：語詞性質分類</w:t>
            </w:r>
          </w:p>
          <w:p w14:paraId="68BE5ED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6A49398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2.請學生將詞彙熟念並進行分類，分類的標準以學生的想法為主。</w:t>
            </w:r>
          </w:p>
          <w:p w14:paraId="16306DD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3.分類後請學生說出分類的依據，請其他同學仔細聆聽各個學生的發表內容。</w:t>
            </w:r>
          </w:p>
          <w:p w14:paraId="5AF3D39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4.本課詞彙幾乎是華臺共同詞，請老師多做語音、文字、意義的連結，讓學生精熟，能認、能念、能說。</w:t>
            </w:r>
          </w:p>
          <w:p w14:paraId="5708F79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0F040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7119F51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或教學電子書，老師指導學生認讀「若欲……，免去……」的句型，並解釋其句型結構。</w:t>
            </w:r>
          </w:p>
          <w:p w14:paraId="0BDBE22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0D7EA1C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11BD1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（六）活動六：講看覓</w:t>
            </w:r>
          </w:p>
          <w:p w14:paraId="1990EF9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3BED68A2" w14:textId="6844E0A0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D3EBD7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F7A0CF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  <w:p w14:paraId="2CE12B06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53C488A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CA16171" w14:textId="1111DE8C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DC03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C7027D8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05B5719F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4D09C395" w14:textId="1CD4A6AC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9D4C41" w14:textId="5872F40F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1983379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9F7D3B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138156F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F11804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家庭教育</w:t>
            </w:r>
          </w:p>
          <w:p w14:paraId="333341B2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</w:t>
            </w:r>
            <w:r w:rsidRPr="00520352">
              <w:rPr>
                <w:rFonts w:hint="eastAsia"/>
                <w:sz w:val="20"/>
                <w:szCs w:val="20"/>
              </w:rPr>
              <w:t>E13</w:t>
            </w:r>
            <w:r w:rsidRPr="00520352">
              <w:rPr>
                <w:rFonts w:hint="eastAsia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C2740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02A9711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CF258B1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58415F42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EF04276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2596422E" w14:textId="77777777" w:rsidTr="007A5DD7">
        <w:trPr>
          <w:trHeight w:val="7805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DD791" w14:textId="22B0FF2A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第七週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03-22~03-28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AE24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2B834F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1-Ⅱ-3能聆聽並理解對方所說的閩南語。</w:t>
            </w:r>
          </w:p>
          <w:p w14:paraId="09393270" w14:textId="0FD563F1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C1AB9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2ADFFAD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6DA7258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4056BB6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5A611E4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Bc-Ⅱ-1社區生活。</w:t>
            </w:r>
          </w:p>
          <w:p w14:paraId="61EBC1F1" w14:textId="5AD3C09E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011B3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一、街頭巷尾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  <w:t>2.便利商店</w:t>
            </w:r>
          </w:p>
          <w:p w14:paraId="617E2DB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0AC1D9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5F91E5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老師協助學生分組，參考「學習單」進行教學遊戲。</w:t>
            </w:r>
          </w:p>
          <w:p w14:paraId="610D2D8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198193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30C1AE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（七）活動七：聽看覓</w:t>
            </w:r>
          </w:p>
          <w:p w14:paraId="127144D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1E6BEBE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2D454B3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66452F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（八）活動八：咱來試看覓</w:t>
            </w:r>
          </w:p>
          <w:p w14:paraId="61CF34C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6528A3D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6322380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2CB9AD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（九）活動九：輕鬆學拼音</w:t>
            </w:r>
          </w:p>
          <w:p w14:paraId="47FF019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1CECEA8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47ED18E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6DE0243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AD924F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（十）活動十：拼音練習</w:t>
            </w:r>
          </w:p>
          <w:p w14:paraId="076C2EB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5C48D62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2.視教學情況，參考「認字高手」進行教學活動。</w:t>
            </w:r>
          </w:p>
          <w:p w14:paraId="714D894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698A8E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E3B56CA" w14:textId="6994C1FE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7D6490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C830A5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、教學電子書、學習單、語詞卡、書後圖卡</w:t>
            </w:r>
          </w:p>
          <w:p w14:paraId="70FF1756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52F1F94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FDA63F4" w14:textId="7593529C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DA05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2C5ABADF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2FBFDAAC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E8A8CCA" w14:textId="6E34D445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915CE9" w14:textId="0AA106B2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37A6499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0161CB6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FC4BB9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595E01F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7DA80D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家庭教育</w:t>
            </w:r>
          </w:p>
          <w:p w14:paraId="1DA4B193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</w:t>
            </w:r>
            <w:r w:rsidRPr="00520352">
              <w:rPr>
                <w:rFonts w:hint="eastAsia"/>
                <w:sz w:val="20"/>
                <w:szCs w:val="20"/>
              </w:rPr>
              <w:t>E13</w:t>
            </w:r>
            <w:r w:rsidRPr="00520352">
              <w:rPr>
                <w:rFonts w:hint="eastAsia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D0661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0A2A9700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EEF93B9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6802E6F0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2627102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615475B5" w14:textId="77777777" w:rsidTr="007A5DD7">
        <w:trPr>
          <w:trHeight w:val="332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59A22" w14:textId="70EF6D93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第八週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03-29~04-04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1B36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59B896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1-Ⅱ-3能聆聽並理解對方所說的閩南語。</w:t>
            </w:r>
          </w:p>
          <w:p w14:paraId="6AF2DCE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7ABB24FF" w14:textId="021080E1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067D2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32FB994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79352D4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08163AB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Bc-Ⅱ-1社區生活。</w:t>
            </w:r>
          </w:p>
          <w:p w14:paraId="69AF2A44" w14:textId="57D703CD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2BD8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一、街頭巷尾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  <w:t>2.便利商店</w:t>
            </w:r>
          </w:p>
          <w:p w14:paraId="324E3DA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E9F5C4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2A3BCE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老師問學生第一、二課的學習心得。</w:t>
            </w:r>
          </w:p>
          <w:p w14:paraId="1E92AAE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BB2661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603267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（十一）活動十一：來寫字</w:t>
            </w:r>
          </w:p>
          <w:p w14:paraId="41E89B2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1.老師請學生翻回課文頁，書寫閩南語漢字「枵」，並完成以「枵」為主的語詞。</w:t>
            </w:r>
          </w:p>
          <w:p w14:paraId="1394BF7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2.參考本書P33「來寫字」，補充「枵」的用法。</w:t>
            </w:r>
          </w:p>
          <w:p w14:paraId="4C814C8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762E31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（十二）活動十二：複習一</w:t>
            </w:r>
          </w:p>
          <w:p w14:paraId="47AFAF3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或教學電子書，讓學生聆聽「複習一」內容並作答。</w:t>
            </w:r>
          </w:p>
          <w:p w14:paraId="39E1CF7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26E0ACB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44EFA4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（十三）活動十三：看圖講故事</w:t>
            </w:r>
          </w:p>
          <w:p w14:paraId="34E4D4D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49C6A59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4CB1EA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5F64624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291B4E0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78D55A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E01C1EF" w14:textId="241B01B1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79EC15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123790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14EA627C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ED0FA59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84FCC0A" w14:textId="2FD51BE4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4875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AA8B834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5AF5491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B77491B" w14:textId="424C28ED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60BA16" w14:textId="04480F15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6ACF9E5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39FAE40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90A816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14758F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家庭教育</w:t>
            </w:r>
          </w:p>
          <w:p w14:paraId="52EEE0EA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</w:t>
            </w:r>
            <w:r w:rsidRPr="00520352">
              <w:rPr>
                <w:rFonts w:hint="eastAsia"/>
                <w:sz w:val="20"/>
                <w:szCs w:val="20"/>
              </w:rPr>
              <w:t>E13</w:t>
            </w:r>
            <w:r w:rsidRPr="00520352">
              <w:rPr>
                <w:rFonts w:hint="eastAsia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7556A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2D48645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E2FD8D7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C9E666E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3CC57E3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08CE0BF0" w14:textId="77777777" w:rsidTr="007A5DD7">
        <w:trPr>
          <w:trHeight w:val="7946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47D38" w14:textId="68411B63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第九週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04-05~04-11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8DA96" w14:textId="77777777" w:rsidR="007A5DD7" w:rsidRPr="00352409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352409"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65B6A08E" w14:textId="77777777" w:rsidR="007A5DD7" w:rsidRPr="00352409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352409">
              <w:rPr>
                <w:rFonts w:ascii="新細明體" w:hAnsi="新細明體" w:hint="eastAsia"/>
                <w:sz w:val="20"/>
                <w:szCs w:val="20"/>
              </w:rPr>
              <w:t>1-Ⅱ-2能聆聽與欣賞閩南語相關藝文活動。</w:t>
            </w:r>
          </w:p>
          <w:p w14:paraId="2A3A4F4A" w14:textId="77777777" w:rsidR="007A5DD7" w:rsidRPr="00352409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352409"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1A008C59" w14:textId="77777777" w:rsidR="007A5DD7" w:rsidRPr="00352409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352409"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1E13A49C" w14:textId="2214EA3B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352409">
              <w:rPr>
                <w:rFonts w:ascii="新細明體" w:hAnsi="新細明體" w:hint="eastAsia"/>
                <w:sz w:val="20"/>
                <w:szCs w:val="20"/>
              </w:rPr>
              <w:t>3-Ⅱ-3能透過閩南語文的閱讀，了解為人處世的道理。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9236F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3452EC9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6C4BD88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42F211CC" w14:textId="34BF04FE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578DD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二、愛寶惜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3.烏白唬</w:t>
            </w:r>
          </w:p>
          <w:p w14:paraId="54E98C0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EAEE73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6E881D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0CB028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72CEFE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1FD2CB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18AA401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1.老師展示臺灣黑熊及石虎的照片，並請學生發表這兩種動物的特徵。</w:t>
            </w:r>
          </w:p>
          <w:p w14:paraId="5669FF9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3B7EE4A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1789C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380C80D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或教學電子書，老師範讀、領讀課文內容，並引導學生認識方音差異。</w:t>
            </w:r>
            <w:r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52B775C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2.老師運用角色地圖學習策略圖，引導學生分析角色情意感受。</w:t>
            </w:r>
          </w:p>
          <w:p w14:paraId="632DF33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3.老師請學生歸納課文段落大意及本文主旨。</w:t>
            </w:r>
          </w:p>
          <w:p w14:paraId="74D846F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4.老師請學生分析念讀課文時，角色的聲情變化。</w:t>
            </w:r>
          </w:p>
          <w:p w14:paraId="2828591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▲SDGs議題融入：詳見本書P56、73之說明。</w:t>
            </w:r>
          </w:p>
          <w:p w14:paraId="2EEE808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C5853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4F47F93" w14:textId="4A94AECD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CF29EF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B15422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0FF588B3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8A0787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93821CE" w14:textId="1D9BBEFD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D54D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665D692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4BE57295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4DD3B172" w14:textId="3C69AC46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1CB68E" w14:textId="0A3C7EA8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519456C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角色地圖策略評量</w:t>
            </w:r>
          </w:p>
          <w:p w14:paraId="42D2E1F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34C037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15BEC9E3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E2</w:t>
            </w:r>
            <w:r w:rsidRPr="00520352">
              <w:rPr>
                <w:rFonts w:hint="eastAsia"/>
                <w:sz w:val="20"/>
                <w:szCs w:val="20"/>
              </w:rPr>
              <w:t>覺知生物生命的美與價值，關懷動、植物的生命。</w:t>
            </w:r>
          </w:p>
          <w:p w14:paraId="5353BD04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71B18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0273CFD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C5B8482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DF75DD3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65D71F06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27B2723E" w14:textId="77777777" w:rsidTr="007A5DD7">
        <w:trPr>
          <w:trHeight w:val="332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CB919" w14:textId="240D364F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04-12~04-18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0D2C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5A394D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39FE5C4" w14:textId="1F917630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55717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08EF801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67117DE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251792F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420A1599" w14:textId="146E8A64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5239A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二、愛寶惜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3.烏白唬</w:t>
            </w:r>
          </w:p>
          <w:p w14:paraId="0279F51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BBC22C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B8F520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老師揭示本堂課要學的語詞主題：動物，請學生翻至課文，將這種語詞圈起來，並藉此進入語詞教學。</w:t>
            </w:r>
          </w:p>
          <w:p w14:paraId="644B0C0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E18F31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E33441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5FC8657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25EAA0F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352EDA4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3.老師引導學生思考自己最喜歡的動物是什麼，並說出原因。</w:t>
            </w:r>
          </w:p>
          <w:p w14:paraId="6179DEB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4.老師促進學生討論什麼是保育類動物？什麼是臺灣原生種動物？</w:t>
            </w:r>
          </w:p>
          <w:p w14:paraId="1B62006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9B634C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（四）活動四：語詞大進擊 </w:t>
            </w:r>
          </w:p>
          <w:p w14:paraId="7E147DF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7330DF8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2.語詞分類：老師請學生將本課語詞卡進行分類並說明。</w:t>
            </w:r>
          </w:p>
          <w:p w14:paraId="34FCB28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3.語詞賓果：老師發下九宮格圖卡，進行語詞賓果教學活動。</w:t>
            </w:r>
          </w:p>
          <w:p w14:paraId="5D59FFE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0BBC58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7D6BA61" w14:textId="1E954F6B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B8EB30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9C871D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  <w:p w14:paraId="27F861CB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ECC5EC4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2772EA6" w14:textId="7AFABC7C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D3B8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0810EF7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227DA64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C16A6FB" w14:textId="2DF2252A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9A2402" w14:textId="4D4B4804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4644A3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7680635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366F08D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B422F5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05AE09F1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E2</w:t>
            </w:r>
            <w:r w:rsidRPr="00520352">
              <w:rPr>
                <w:rFonts w:hint="eastAsia"/>
                <w:sz w:val="20"/>
                <w:szCs w:val="20"/>
              </w:rPr>
              <w:t>覺知生物生命的美與價值，關懷動、植物的生命。</w:t>
            </w:r>
          </w:p>
          <w:p w14:paraId="00C01C79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11117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AC995F8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28B1EA5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E23415C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198F40B7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43415121" w14:textId="77777777" w:rsidTr="007A5DD7">
        <w:trPr>
          <w:trHeight w:val="6333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56C20" w14:textId="7218A81C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第十一週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04-19~04-25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4FCE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D579A3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4C3F77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AF47BFF" w14:textId="5CF94EA5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BABB0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0FA5B3B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62ED3C5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4230B7E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Ab-Ⅱ-2句型運用。</w:t>
            </w:r>
          </w:p>
          <w:p w14:paraId="620C4B7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0CB8350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Bg-Ⅱ-1生活應對。</w:t>
            </w:r>
          </w:p>
          <w:p w14:paraId="512513CD" w14:textId="11D71FBE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004F7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二、愛寶惜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3.烏白唬</w:t>
            </w:r>
          </w:p>
          <w:p w14:paraId="4BF67F0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A73D26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85AE53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3217A91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0BE05A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4ECE4D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2F14C76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或教學電子書，老師指導學生認讀「做伙來造句」句型，並解釋其句型結構。</w:t>
            </w:r>
          </w:p>
          <w:p w14:paraId="4B32A17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706862E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FA67B7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（六）活動六：唸看覓</w:t>
            </w:r>
          </w:p>
          <w:p w14:paraId="60DAD4A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或教學電子書，讓學生聆聽「唸看覓」內容。</w:t>
            </w:r>
          </w:p>
          <w:p w14:paraId="461CD77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2.老師指導學生念讀「青苔仔是我名字」，並解釋其文意。</w:t>
            </w:r>
          </w:p>
          <w:p w14:paraId="5B82F76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A59F7F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（七）活動七：咱來試看覓</w:t>
            </w:r>
          </w:p>
          <w:p w14:paraId="788ABED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7DC8C89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2.第一大題：老師請學生以「我上佮意…因為…」的句型發表己見。</w:t>
            </w:r>
          </w:p>
          <w:p w14:paraId="1AC57FB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3.第二大題：老師請學生根據鳥的體型，由大至小排序後作答，再念念看。</w:t>
            </w:r>
          </w:p>
          <w:p w14:paraId="25C13E0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174CB3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F3FE197" w14:textId="78A4B373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BE4290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1F62C9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071D88D2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316A4ED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31F4842" w14:textId="001DD351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93F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C6BC953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0E173AEA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B1860B4" w14:textId="2C3BDA9B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FCABC7" w14:textId="6C10C9BE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1356DAF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061B9DB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7E1061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3B473B18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E2</w:t>
            </w:r>
            <w:r w:rsidRPr="00520352">
              <w:rPr>
                <w:rFonts w:hint="eastAsia"/>
                <w:sz w:val="20"/>
                <w:szCs w:val="20"/>
              </w:rPr>
              <w:t>覺知生物生命的美與價值，關懷動、植物的生命。</w:t>
            </w:r>
          </w:p>
          <w:p w14:paraId="36B2EA40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16D9F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5673477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354B2EA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3609440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B241B8A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24CEDC60" w14:textId="77777777" w:rsidTr="007A5DD7">
        <w:trPr>
          <w:trHeight w:val="7480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22A38" w14:textId="1DDFB56C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第十二週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04-26~05-02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5A1F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3839BD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148E035" w14:textId="6AFE1411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7AF11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307EC04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09A3A9A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547F5714" w14:textId="66B14709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510E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二、愛寶惜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3.烏白唬</w:t>
            </w:r>
          </w:p>
          <w:p w14:paraId="4D564A1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264CB2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FD1F0C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老師協助學生分組，參考「學習單」進行教學遊戲。</w:t>
            </w:r>
          </w:p>
          <w:p w14:paraId="640FE8A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15E1D8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29F6E0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（八）活動八：聽看覓</w:t>
            </w:r>
          </w:p>
          <w:p w14:paraId="594BEB6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50930D2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346DAF7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EF08D6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（九）活動九：輕鬆學拼音</w:t>
            </w:r>
          </w:p>
          <w:p w14:paraId="1D6E160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234F70B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39A31CF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419A90A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1AB887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（十）活動十：拼音練習</w:t>
            </w:r>
          </w:p>
          <w:p w14:paraId="0C9E3EF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DE2D43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2.視教學情況，參考「拼音佇佗位」進行教學遊戲。</w:t>
            </w:r>
          </w:p>
          <w:p w14:paraId="71F3075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36D362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（十一）活動十一：來寫字</w:t>
            </w:r>
          </w:p>
          <w:p w14:paraId="5FC41E3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1.老師請學生翻回課文頁，書寫閩南語漢字「捌」，並完成以「捌」為主的語詞。</w:t>
            </w:r>
          </w:p>
          <w:p w14:paraId="01C7CA7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2.參考本書P57「來寫字」，補充「捌」的用法。</w:t>
            </w:r>
          </w:p>
          <w:p w14:paraId="68B02B8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98389A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AC71CCB" w14:textId="5644BCCF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A86A77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09457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</w:t>
            </w:r>
          </w:p>
          <w:p w14:paraId="00CF11DA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學習單、電器膠帶、書後圖卡</w:t>
            </w:r>
          </w:p>
          <w:p w14:paraId="22EC7C3D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566F1CC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2999E1D" w14:textId="13407E0E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3D9C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61CE4038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4082872D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082A615E" w14:textId="6A88933A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84E06A" w14:textId="5142BBC5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4AA237D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4C4544B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1869115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1CC1F8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E2A32F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379B28CD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E2</w:t>
            </w:r>
            <w:r w:rsidRPr="00520352">
              <w:rPr>
                <w:rFonts w:hint="eastAsia"/>
                <w:sz w:val="20"/>
                <w:szCs w:val="20"/>
              </w:rPr>
              <w:t>覺知生物生命的美與價值，關懷動、植物的生命。</w:t>
            </w:r>
          </w:p>
          <w:p w14:paraId="56791B6F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E5ECA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4B277A0C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481F234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4835988C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B29FCAA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0E473D7C" w14:textId="77777777" w:rsidTr="007A5DD7">
        <w:trPr>
          <w:trHeight w:val="7338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927D1" w14:textId="686F5828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第十三週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05-03~05-09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5C42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7A2F00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0DFDB1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2-Ⅱ-2能用閩南語簡單說出日常生活計畫。</w:t>
            </w:r>
          </w:p>
          <w:p w14:paraId="26E40BC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15A544D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3-Ⅱ-3能透過閩南語文的閱讀，了解為人處事的道理。</w:t>
            </w:r>
          </w:p>
          <w:p w14:paraId="67C6B043" w14:textId="004DAB48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BC315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06BE52B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4E78FEF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12DA2F9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Bd-Ⅱ-1環境保護。</w:t>
            </w:r>
          </w:p>
          <w:p w14:paraId="575F550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Bd-Ⅱ-3海洋保育。</w:t>
            </w:r>
          </w:p>
          <w:p w14:paraId="7B4990E8" w14:textId="7F4D7302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C35A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二、愛寶惜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4.欲按怎</w:t>
            </w:r>
          </w:p>
          <w:p w14:paraId="3D741DF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AAD763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B9C5F9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90BEE4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9C041F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FAFF22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7BE9B66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1.老師展示海洋生態浩劫、臺灣土石流的相關照片或影片。</w:t>
            </w:r>
          </w:p>
          <w:p w14:paraId="50069CE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2.老師請學生發表天然災害的種類及造成原因。</w:t>
            </w:r>
          </w:p>
          <w:p w14:paraId="28BD1E1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7A38DEC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2C66FF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41C37A6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或教學電子書，老師範讀、領讀課文內容，並引導學生認識方音差異。</w:t>
            </w:r>
            <w:r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033BA97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22E22C1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3.老師請學生歸納課文段落大意及本文主旨。</w:t>
            </w:r>
          </w:p>
          <w:p w14:paraId="59C1C4E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4.老師請學生發表，生活中還有哪些文本中沒有提到的災害。</w:t>
            </w:r>
          </w:p>
          <w:p w14:paraId="79AC716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5.老師請學生分析念讀課文段落時的聲情變化。</w:t>
            </w:r>
          </w:p>
          <w:p w14:paraId="6787EDF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▲SDGs議題融入：詳見本書P77、93之說明。</w:t>
            </w:r>
          </w:p>
          <w:p w14:paraId="64C1CDC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9FF9D4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E41E57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  <w:p w14:paraId="2B627FB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C97799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0D485A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3F9D898D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9B2AC6F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0FE6F99" w14:textId="2C309856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F5A9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BD102DA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2C67305A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7E1D8ADD" w14:textId="0DB6A74B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5E64FA" w14:textId="5CE5FCBB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7F54AC1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時序排序策略評量</w:t>
            </w:r>
          </w:p>
          <w:p w14:paraId="6E5A4C4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2C8DD2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5D495EEB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  <w:p w14:paraId="62CB4EF6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E5</w:t>
            </w:r>
            <w:r w:rsidRPr="00520352">
              <w:rPr>
                <w:rFonts w:hint="eastAsia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11B4B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BA0E39D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2648CFEF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525DCBC1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35E9356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1A2FCB0B" w14:textId="77777777" w:rsidTr="007A5DD7">
        <w:trPr>
          <w:trHeight w:val="7339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E7F9C" w14:textId="197E71A4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第十四週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05-10~05-16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1B1E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293EC3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FD93A3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2-Ⅱ-2能用閩南語簡單說出日常生活計畫。</w:t>
            </w:r>
          </w:p>
          <w:p w14:paraId="4B9B3A1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48D025C" w14:textId="1D1009FA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5E7F0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313BFEA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65A5B8C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21AE1E7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Ab-Ⅱ-2句型運用。</w:t>
            </w:r>
          </w:p>
          <w:p w14:paraId="2FD32D8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538617F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Bd-Ⅱ-1環境保護。</w:t>
            </w:r>
          </w:p>
          <w:p w14:paraId="5A513D1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Bd-Ⅱ-3海洋保育。</w:t>
            </w:r>
          </w:p>
          <w:p w14:paraId="79A23CB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Bg-Ⅱ-1生活應對。</w:t>
            </w:r>
          </w:p>
          <w:p w14:paraId="0676D0D7" w14:textId="60009871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5658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二、愛寶惜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4.欲按怎</w:t>
            </w:r>
          </w:p>
          <w:p w14:paraId="2BD4775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0F3C84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35847E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老師揭示本堂課要學的語詞主題：天災地變、ABAC類詞，請學生翻至課文，將這兩種語詞圈起來，並藉此進入語詞教學。</w:t>
            </w:r>
          </w:p>
          <w:p w14:paraId="1CCB548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F761F8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1A3394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5DD9597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76493F8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73172B6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3.老師引導學生思考本課語詞中天然災害在臺灣造成的威脅。</w:t>
            </w:r>
          </w:p>
          <w:p w14:paraId="5AEA11D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4.老師引導學生學習ABAC的語法結構。</w:t>
            </w:r>
          </w:p>
          <w:p w14:paraId="60BC7C0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9EF784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（四）活動四：語詞大進擊</w:t>
            </w:r>
          </w:p>
          <w:p w14:paraId="32E6242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4206606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09AE61D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3.老師運用加減影響策略促進學生思考，生活中可以多做什麼減少環境的破壞。</w:t>
            </w:r>
          </w:p>
          <w:p w14:paraId="01ECFF1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4.老師引導學生了解ABAC的語法結構，並請學生發表是否還有其他語詞。</w:t>
            </w:r>
          </w:p>
          <w:p w14:paraId="7C035B8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7DBA7D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30C27A1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2FD354F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596E9A6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326877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（六）活動六：講看覓</w:t>
            </w:r>
          </w:p>
          <w:p w14:paraId="7827811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1E91788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4DC8A92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0F2C0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3F9E823" w14:textId="2F187B48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4B4AE6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64F920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  <w:p w14:paraId="2FB5E737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073F15C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2314E87" w14:textId="5F50D464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9D5F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76E1709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5767FBA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1E5F020A" w14:textId="7E0EB2AC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C0A80A" w14:textId="4E6546EE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07FB63A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22A8CE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456B68B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9CC0D8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4C9EF72F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  <w:p w14:paraId="097DA251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E5</w:t>
            </w:r>
            <w:r w:rsidRPr="00520352">
              <w:rPr>
                <w:rFonts w:hint="eastAsia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8A18B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2EA1A1A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9F831A8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195EE8C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FED35A6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2FAB9342" w14:textId="77777777" w:rsidTr="007A5DD7">
        <w:trPr>
          <w:trHeight w:val="7338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D1F24" w14:textId="301BE920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第十五週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05-17~05-23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2C16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3F2DC0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1F502003" w14:textId="06F0785A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CF49A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5D48D8A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4EABF10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354A978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Bd-Ⅱ-1環境保護。</w:t>
            </w:r>
          </w:p>
          <w:p w14:paraId="09A2C9F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Bd-Ⅱ-3海洋保育。</w:t>
            </w:r>
          </w:p>
          <w:p w14:paraId="6B5AAE5D" w14:textId="4529DE1E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57C4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二、愛寶惜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4.欲按怎</w:t>
            </w:r>
          </w:p>
          <w:p w14:paraId="271D208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374F2F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899E27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或教學電子書，引導學生完成學習單。</w:t>
            </w:r>
          </w:p>
          <w:p w14:paraId="2291EF4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395874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A72AA3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（七）活動七：聽看覓1</w:t>
            </w:r>
          </w:p>
          <w:p w14:paraId="0BFA005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</w:t>
            </w:r>
            <w:r>
              <w:rPr>
                <w:rFonts w:ascii="新細明體" w:hAnsi="新細明體"/>
                <w:sz w:val="20"/>
                <w:szCs w:val="20"/>
              </w:rPr>
              <w:t>1</w:t>
            </w:r>
            <w:r>
              <w:rPr>
                <w:rFonts w:ascii="新細明體" w:hAnsi="新細明體" w:hint="eastAsia"/>
                <w:sz w:val="20"/>
                <w:szCs w:val="20"/>
              </w:rPr>
              <w:t>」內容。</w:t>
            </w:r>
          </w:p>
          <w:p w14:paraId="10ECC29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2.老師請學生完成「聽看覓1」，再請學生兩兩一組練習對話。</w:t>
            </w:r>
          </w:p>
          <w:p w14:paraId="65F19CF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11F19C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（八）活動八：聽看覓2</w:t>
            </w:r>
          </w:p>
          <w:p w14:paraId="212CB8A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</w:t>
            </w:r>
            <w:r>
              <w:rPr>
                <w:rFonts w:ascii="新細明體" w:hAnsi="新細明體"/>
                <w:sz w:val="20"/>
                <w:szCs w:val="20"/>
              </w:rPr>
              <w:t>2</w:t>
            </w:r>
            <w:r>
              <w:rPr>
                <w:rFonts w:ascii="新細明體" w:hAnsi="新細明體" w:hint="eastAsia"/>
                <w:sz w:val="20"/>
                <w:szCs w:val="20"/>
              </w:rPr>
              <w:t>」內容。</w:t>
            </w:r>
          </w:p>
          <w:p w14:paraId="4BB535A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2.老師請學生完成「聽看覓2」，並引導學生發表其他的災害（如噪音及空污）。</w:t>
            </w:r>
          </w:p>
          <w:p w14:paraId="01D7986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6FF667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（九）活動九：輕鬆學拼音</w:t>
            </w:r>
          </w:p>
          <w:p w14:paraId="4F0AA70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66B72A3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1BDC267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67BBDDC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D37C02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(十)活動十：拼音練習</w:t>
            </w:r>
          </w:p>
          <w:p w14:paraId="4ED3A67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8A5ADD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2.視教學情況，可補充教學補給站的「孽譎仔話」。</w:t>
            </w:r>
          </w:p>
          <w:p w14:paraId="770C15E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5B1539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0632E29" w14:textId="1EE016A1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EEA633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ED825B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  <w:p w14:paraId="07AEC463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6B0CFF2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DA5B23B" w14:textId="3AF0F8BD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61DB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585BBB4A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22CF094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05798160" w14:textId="211650C8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9701B1" w14:textId="3DDDEA7D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3228DBF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648A4AB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286262F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17AA46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029A27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33E0989E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  <w:p w14:paraId="4A4BC60E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E5</w:t>
            </w:r>
            <w:r w:rsidRPr="00520352">
              <w:rPr>
                <w:rFonts w:hint="eastAsia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9ED10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A0860D2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E77223F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5B698913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ABC94F6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7D5B0436" w14:textId="77777777" w:rsidTr="007A5DD7">
        <w:trPr>
          <w:trHeight w:val="7338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D2869" w14:textId="4564FAE1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第十六週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05-24~05-30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E6F8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F2AB7B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1-Ⅱ-2能聆聽與欣賞閩南語相關藝文活動。</w:t>
            </w:r>
          </w:p>
          <w:p w14:paraId="24D6972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770E14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3B3B1201" w14:textId="207EFFD1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F67BE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2CFC019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5AD5F24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5CBD0B6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Ab-Ⅱ-2句型運用。</w:t>
            </w:r>
          </w:p>
          <w:p w14:paraId="5B6C28D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5F66BA0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Bd-Ⅱ-1環境保護。</w:t>
            </w:r>
          </w:p>
          <w:p w14:paraId="02FCAD0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Bd-Ⅱ-3海洋保育。</w:t>
            </w:r>
          </w:p>
          <w:p w14:paraId="3286249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</w:t>
            </w:r>
            <w:r>
              <w:rPr>
                <w:rFonts w:ascii="新細明體" w:hAnsi="新細明體"/>
                <w:sz w:val="20"/>
                <w:szCs w:val="20"/>
              </w:rPr>
              <w:t>f</w:t>
            </w:r>
            <w:r>
              <w:rPr>
                <w:rFonts w:ascii="新細明體" w:hAnsi="新細明體" w:hint="eastAsia"/>
                <w:sz w:val="20"/>
                <w:szCs w:val="20"/>
              </w:rPr>
              <w:t>-Ⅱ-</w:t>
            </w:r>
            <w:r>
              <w:rPr>
                <w:rFonts w:ascii="新細明體" w:hAnsi="新細明體"/>
                <w:sz w:val="20"/>
                <w:szCs w:val="20"/>
              </w:rPr>
              <w:t>1</w:t>
            </w:r>
            <w:r>
              <w:rPr>
                <w:rFonts w:ascii="新細明體" w:hAnsi="新細明體" w:hint="eastAsia"/>
                <w:sz w:val="20"/>
                <w:szCs w:val="20"/>
              </w:rPr>
              <w:t>表演藝術。</w:t>
            </w:r>
          </w:p>
          <w:p w14:paraId="5F362F7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</w:t>
            </w:r>
            <w:r>
              <w:rPr>
                <w:rFonts w:ascii="新細明體" w:hAnsi="新細明體"/>
                <w:sz w:val="20"/>
                <w:szCs w:val="20"/>
              </w:rPr>
              <w:t>f</w:t>
            </w:r>
            <w:r>
              <w:rPr>
                <w:rFonts w:ascii="新細明體" w:hAnsi="新細明體" w:hint="eastAsia"/>
                <w:sz w:val="20"/>
                <w:szCs w:val="20"/>
              </w:rPr>
              <w:t>-Ⅱ-</w:t>
            </w:r>
            <w:r>
              <w:rPr>
                <w:rFonts w:ascii="新細明體" w:hAnsi="新細明體"/>
                <w:sz w:val="20"/>
                <w:szCs w:val="20"/>
              </w:rPr>
              <w:t>2</w:t>
            </w:r>
            <w:r>
              <w:rPr>
                <w:rFonts w:ascii="新細明體" w:hAnsi="新細明體" w:hint="eastAsia"/>
                <w:sz w:val="20"/>
                <w:szCs w:val="20"/>
              </w:rPr>
              <w:t>藝術欣賞。</w:t>
            </w:r>
          </w:p>
          <w:p w14:paraId="6EA1CEE8" w14:textId="3CC7AFB6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E2369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二、愛寶惜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4.欲按怎</w:t>
            </w:r>
          </w:p>
          <w:p w14:paraId="2353FBB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7ED822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DA74C7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老師問學生第三、四課的學習心得。</w:t>
            </w:r>
          </w:p>
          <w:p w14:paraId="362C53F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D9DADB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51E9C9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（十一）活動十一：來寫字</w:t>
            </w:r>
          </w:p>
          <w:p w14:paraId="026A863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1.老師請學生翻回課文頁，書寫閩南語漢字「洘」，並完成以「洘」為主的語詞。</w:t>
            </w:r>
          </w:p>
          <w:p w14:paraId="4BAC477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2.參考本書P78-79「來寫字」，補充「洘」的用法。</w:t>
            </w:r>
          </w:p>
          <w:p w14:paraId="2B3DBB3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A44969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（十二）活動十二：複習二</w:t>
            </w:r>
          </w:p>
          <w:p w14:paraId="34529FC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或教學電子書，讓學生聆聽「複習二」內容。</w:t>
            </w:r>
          </w:p>
          <w:p w14:paraId="60C8B60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2.第一大題：老師請學生將課本附件之操作卡撕下來，兩人一組練習課文對話或改編對話，老師行間巡視，適時予以指導。</w:t>
            </w:r>
          </w:p>
          <w:p w14:paraId="0EFB82A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3.第二大題：老師引導學生聽聲音檔念，勾出指定圖案，再念念看。</w:t>
            </w:r>
          </w:p>
          <w:p w14:paraId="61D13522" w14:textId="77777777" w:rsidR="007A5DD7" w:rsidRPr="00BF4D8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1F0571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（十三）活動十三：看圖講故事</w:t>
            </w:r>
          </w:p>
          <w:p w14:paraId="6C49928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D870CF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10994A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0799CA7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31F8858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28620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855F178" w14:textId="76450D9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1D4CC7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844147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  <w:p w14:paraId="4FC91191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FB3BA2B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93C1F10" w14:textId="4983408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DB86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77639FD5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43F7ADD5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3765C60D" w14:textId="0FD49D2C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E63EA0" w14:textId="2164E9B0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0BFD552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10B949A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2F4C8A1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65AE4E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0B78FD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3B2D2EF1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  <w:p w14:paraId="4F6EB3C2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E5</w:t>
            </w:r>
            <w:r w:rsidRPr="00520352">
              <w:rPr>
                <w:rFonts w:hint="eastAsia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2FC01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8BAAD18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C8F5FCB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735A9BB3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61421A1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04A9A970" w14:textId="77777777" w:rsidTr="007A5DD7">
        <w:trPr>
          <w:trHeight w:val="7946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D8D05" w14:textId="72F81BBD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第十七週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05-31~06-06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DDFC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1-Ⅱ-1 能應用閩南語標音符號、羅馬字及漢字，協助聆聽理解。</w:t>
            </w:r>
          </w:p>
          <w:p w14:paraId="3A7F544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1-Ⅱ-3 能聆聽並理解對方所說的閩南語。</w:t>
            </w:r>
          </w:p>
          <w:p w14:paraId="41D0DFF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2-Ⅱ-1 能運用閩南語的標音符號、羅馬字及漢字，協助口語表達。</w:t>
            </w:r>
          </w:p>
          <w:p w14:paraId="052DCF9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2-Ⅱ-2 能用閩南語簡單說出日常生活計畫。</w:t>
            </w:r>
          </w:p>
          <w:p w14:paraId="4981B62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3-Ⅱ-1 能閱讀日常生活中常見的閩南語文，並了解其意義。</w:t>
            </w:r>
          </w:p>
          <w:p w14:paraId="103628B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3-Ⅱ-3 能透過閩南語文的閱讀，了解為人處事的道理。</w:t>
            </w:r>
          </w:p>
          <w:p w14:paraId="51B2028E" w14:textId="08C51548" w:rsidR="007A5DD7" w:rsidRDefault="007A5DD7" w:rsidP="007A5DD7">
            <w:pPr>
              <w:spacing w:line="0" w:lineRule="atLeast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54CBB6" w14:textId="77777777" w:rsidR="007A5DD7" w:rsidRDefault="007A5DD7" w:rsidP="007A5DD7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Aa-Ⅱ-1 羅馬拼音。</w:t>
            </w:r>
          </w:p>
          <w:p w14:paraId="5C180338" w14:textId="77777777" w:rsidR="007A5DD7" w:rsidRDefault="007A5DD7" w:rsidP="007A5DD7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Aa-Ⅱ-2 漢字書寫。</w:t>
            </w:r>
          </w:p>
          <w:p w14:paraId="20407029" w14:textId="77777777" w:rsidR="007A5DD7" w:rsidRDefault="007A5DD7" w:rsidP="007A5DD7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Ab-Ⅱ-1 語詞運用。</w:t>
            </w:r>
          </w:p>
          <w:p w14:paraId="631B8F30" w14:textId="77777777" w:rsidR="007A5DD7" w:rsidRDefault="007A5DD7" w:rsidP="007A5DD7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Ab-Ⅱ-2 句型運用。</w:t>
            </w:r>
          </w:p>
          <w:p w14:paraId="33510A6A" w14:textId="77777777" w:rsidR="007A5DD7" w:rsidRDefault="007A5DD7" w:rsidP="007A5DD7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Ab-Ⅱ-3 方音差異。</w:t>
            </w:r>
          </w:p>
          <w:p w14:paraId="47096684" w14:textId="77777777" w:rsidR="007A5DD7" w:rsidRDefault="007A5DD7" w:rsidP="007A5DD7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Ac-Ⅱ-1 生活故事。</w:t>
            </w:r>
          </w:p>
          <w:p w14:paraId="4EAE9FE8" w14:textId="77777777" w:rsidR="007A5DD7" w:rsidRDefault="007A5DD7" w:rsidP="007A5DD7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Bd-Ⅱ-1 環境保護。</w:t>
            </w:r>
          </w:p>
          <w:p w14:paraId="1C396BD6" w14:textId="77777777" w:rsidR="007A5DD7" w:rsidRDefault="007A5DD7" w:rsidP="007A5DD7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Bg-Ⅱ-1 生活應對。</w:t>
            </w:r>
          </w:p>
          <w:p w14:paraId="43FCE3F4" w14:textId="61EAC170" w:rsidR="007A5DD7" w:rsidRDefault="007A5DD7" w:rsidP="007A5DD7">
            <w:pPr>
              <w:spacing w:line="0" w:lineRule="atLeast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EB037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三、日子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  <w:t>5.時間表</w:t>
            </w:r>
          </w:p>
          <w:p w14:paraId="1DF1169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4FD873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D38037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8E9F3E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23FA31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E5F803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50C7A5C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1.老師請學生發表學校的重要行事大概在幾月，如：運動會、校外教學、園遊會。</w:t>
            </w:r>
          </w:p>
          <w:p w14:paraId="162FF30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2.老師提問班級的作息，什麼時候須進行什麼教學活動，如：早自修、大節下課、午餐、午休、掃地時間、放學。</w:t>
            </w:r>
          </w:p>
          <w:p w14:paraId="488A1ED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3.老師請學生觀察課文情境圖，並引導學生從人、事、時、地、物進行觀察。</w:t>
            </w:r>
          </w:p>
          <w:p w14:paraId="75CD0D4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682E5A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76B0627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或教學電子書，老師帶領學生逐句範讀、領讀課文。</w:t>
            </w:r>
          </w:p>
          <w:p w14:paraId="67BEA80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學生跟讀課文時，老師宜注意學生容易誤讀的音讀，如：【穡</w:t>
            </w:r>
            <w:r>
              <w:rPr>
                <w:rFonts w:ascii="新細明體" w:hAnsi="新細明體"/>
                <w:sz w:val="20"/>
                <w:szCs w:val="20"/>
              </w:rPr>
              <w:t>sit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】、【目</w:t>
            </w:r>
            <w:r>
              <w:rPr>
                <w:rFonts w:ascii="新細明體" w:hAnsi="新細明體"/>
                <w:sz w:val="20"/>
                <w:szCs w:val="20"/>
              </w:rPr>
              <w:t>ba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k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】、【節</w:t>
            </w:r>
            <w:r>
              <w:rPr>
                <w:rFonts w:ascii="新細明體" w:hAnsi="新細明體"/>
                <w:sz w:val="20"/>
                <w:szCs w:val="20"/>
              </w:rPr>
              <w:t>tsiat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】、【學</w:t>
            </w:r>
            <w:r>
              <w:rPr>
                <w:rFonts w:ascii="新細明體" w:hAnsi="新細明體"/>
                <w:sz w:val="20"/>
                <w:szCs w:val="20"/>
              </w:rPr>
              <w:t>ha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k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】、【囡</w:t>
            </w:r>
            <w:r>
              <w:rPr>
                <w:rFonts w:ascii="新細明體" w:hAnsi="新細明體"/>
                <w:sz w:val="20"/>
                <w:szCs w:val="20"/>
              </w:rPr>
              <w:t>gín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】、【心</w:t>
            </w:r>
            <w:r>
              <w:rPr>
                <w:rFonts w:ascii="新細明體" w:hAnsi="新細明體"/>
                <w:sz w:val="20"/>
                <w:szCs w:val="20"/>
              </w:rPr>
              <w:t>sim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】、【實</w:t>
            </w:r>
            <w:r>
              <w:rPr>
                <w:rFonts w:ascii="新細明體" w:hAnsi="新細明體"/>
                <w:sz w:val="20"/>
                <w:szCs w:val="20"/>
              </w:rPr>
              <w:t>si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t</w:t>
            </w:r>
            <w:r>
              <w:rPr>
                <w:rFonts w:ascii="新細明體" w:hAnsi="新細明體" w:hint="eastAsia"/>
                <w:sz w:val="20"/>
                <w:szCs w:val="20"/>
              </w:rPr>
              <w:t>】。</w:t>
            </w:r>
          </w:p>
          <w:p w14:paraId="1840058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3.課文下方有三個語詞解說，請學生從課文語句中，用螢光筆或紅筆將這三個語詞圈出來。</w:t>
            </w:r>
          </w:p>
          <w:p w14:paraId="6B20093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470E7DA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11F6BD6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41CC83B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7.將本課各句課文分別編號列印成條狀，反面朝上放於各組桌上，由老師發號施令進行「課文重組」，一開始可以先分段進行，看哪一組最快完成，並能正確念出，熟練後可以挑戰全課13句課文。</w:t>
            </w:r>
          </w:p>
          <w:p w14:paraId="5DE6BE6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8235FF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1123B03" w14:textId="00256BD0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6EC49F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6F0AC0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/>
                <w:sz w:val="20"/>
                <w:szCs w:val="20"/>
              </w:rPr>
              <w:t>、教學電子書</w:t>
            </w:r>
          </w:p>
          <w:p w14:paraId="72FC3F7D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21C9326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B6E00CF" w14:textId="4B4F5B0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5DD3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5882545F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AEBAFDC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7CFDE233" w14:textId="5EC63B40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FECC0E" w14:textId="566BB4A4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35E72EC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0FA14C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FD097E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品德教育</w:t>
            </w:r>
          </w:p>
          <w:p w14:paraId="4A61D468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</w:t>
            </w:r>
            <w:r w:rsidRPr="00520352">
              <w:rPr>
                <w:rFonts w:hint="eastAsia"/>
                <w:sz w:val="20"/>
                <w:szCs w:val="20"/>
              </w:rPr>
              <w:t>E1</w:t>
            </w:r>
            <w:r w:rsidRPr="00520352">
              <w:rPr>
                <w:rFonts w:hint="eastAsia"/>
                <w:sz w:val="20"/>
                <w:szCs w:val="20"/>
              </w:rPr>
              <w:t>良好生活習慣與德行。</w:t>
            </w:r>
          </w:p>
          <w:p w14:paraId="261E7083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生涯規劃教育</w:t>
            </w:r>
          </w:p>
          <w:p w14:paraId="78CF21C3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涯</w:t>
            </w:r>
            <w:r w:rsidRPr="00520352">
              <w:rPr>
                <w:rFonts w:hint="eastAsia"/>
                <w:sz w:val="20"/>
                <w:szCs w:val="20"/>
              </w:rPr>
              <w:t>E11</w:t>
            </w:r>
            <w:r w:rsidRPr="00520352">
              <w:rPr>
                <w:rFonts w:hint="eastAsia"/>
                <w:sz w:val="20"/>
                <w:szCs w:val="20"/>
              </w:rPr>
              <w:t>培養規劃與運用時間的能力。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F1D51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1F24806C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65F7A76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7E9E8CB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3948B1D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42A3DC17" w14:textId="77777777" w:rsidTr="007A5DD7">
        <w:trPr>
          <w:trHeight w:val="332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5CF41" w14:textId="2D9AF52E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第十八週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06-07~06-13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A263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10785FC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74FF025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76090A5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34181A74" w14:textId="53DF4DF4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2C40A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Aa-Ⅱ-1羅馬拼音。</w:t>
            </w:r>
          </w:p>
          <w:p w14:paraId="0EB9AF5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Aa-Ⅱ-2漢字書寫。</w:t>
            </w:r>
          </w:p>
          <w:p w14:paraId="0487B67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Ab-Ⅱ-1語詞運用。</w:t>
            </w:r>
          </w:p>
          <w:p w14:paraId="6570506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Ab-Ⅱ-2句型運用。</w:t>
            </w:r>
          </w:p>
          <w:p w14:paraId="20C9FA8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Ab-Ⅱ-3方音差異。</w:t>
            </w:r>
          </w:p>
          <w:p w14:paraId="7F9BF45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Ac-Ⅱ-1生活故事。</w:t>
            </w:r>
          </w:p>
          <w:p w14:paraId="1CF9806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Bg-Ⅱ-1生活應對。</w:t>
            </w:r>
          </w:p>
          <w:p w14:paraId="7165F6C1" w14:textId="2ABFBE52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AC14F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三、日子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  <w:t>5.時間表</w:t>
            </w:r>
          </w:p>
          <w:p w14:paraId="57ADA52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BA54C9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F790A8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老師揭示本堂課要學的語詞主題：日期、時間，請學生翻至課文，將與時間相關的字詞圈起來，並藉此進入語詞教學。</w:t>
            </w:r>
          </w:p>
          <w:p w14:paraId="7195178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FB3C0D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DFA30F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7234DEA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714F6B1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CD107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學生跟讀語詞時，老師宜注意學生容易誤讀的音讀，如：【五</w:t>
            </w:r>
            <w:r>
              <w:rPr>
                <w:rFonts w:ascii="新細明體" w:hAnsi="新細明體"/>
                <w:sz w:val="20"/>
                <w:szCs w:val="20"/>
              </w:rPr>
              <w:t>gōo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】、【十</w:t>
            </w:r>
            <w:r>
              <w:rPr>
                <w:rFonts w:ascii="新細明體" w:hAnsi="新細明體"/>
                <w:sz w:val="20"/>
                <w:szCs w:val="20"/>
              </w:rPr>
              <w:t>tsa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p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】、【月</w:t>
            </w:r>
            <w:r>
              <w:rPr>
                <w:rFonts w:ascii="新細明體" w:hAnsi="新細明體"/>
                <w:sz w:val="20"/>
                <w:szCs w:val="20"/>
              </w:rPr>
              <w:t>gue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h/ge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h/ge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rh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】、【點</w:t>
            </w:r>
            <w:r>
              <w:rPr>
                <w:rFonts w:ascii="新細明體" w:hAnsi="新細明體"/>
                <w:sz w:val="20"/>
                <w:szCs w:val="20"/>
              </w:rPr>
              <w:t>tiám</w:t>
            </w:r>
            <w:r>
              <w:rPr>
                <w:rFonts w:ascii="新細明體" w:hAnsi="新細明體" w:hint="eastAsia"/>
                <w:sz w:val="20"/>
                <w:szCs w:val="20"/>
              </w:rPr>
              <w:t>】。</w:t>
            </w:r>
          </w:p>
          <w:p w14:paraId="6BFDE32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3.語詞解釋：本課語詞多數為華臺共通詞，老師須特別說明其少數華臺說法相異的語詞。</w:t>
            </w:r>
          </w:p>
          <w:p w14:paraId="0600FA6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4.可借用實物（如日曆、時鐘）來輔助教學。</w:t>
            </w:r>
          </w:p>
          <w:p w14:paraId="6E943A1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5.老師詢問每個學生自己的國曆生日及農曆生日，並指導學生用閩南語說出。 </w:t>
            </w:r>
          </w:p>
          <w:p w14:paraId="4785159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79A134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（四）活動四：語詞時鐘</w:t>
            </w:r>
          </w:p>
          <w:p w14:paraId="4CE35BD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1.將全班學生分成每13人一組，若無法整除，則視實際人數予以酌減。</w:t>
            </w:r>
          </w:p>
          <w:p w14:paraId="494661E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2.中間站一人，其餘的人圍著中心那人成圓形狀。</w:t>
            </w:r>
          </w:p>
          <w:p w14:paraId="2C25BF5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3.外圍12個人分別設定為1~12點，或1~12月，人數不足者，整點、月分則予以酌減。</w:t>
            </w:r>
          </w:p>
          <w:p w14:paraId="3F2B4FB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4.由老師出題，如：「這馬是幾點／幾點幾分？」、「元宵節是幾月？」</w:t>
            </w:r>
          </w:p>
          <w:p w14:paraId="7B9D0B4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52C64B5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6.換下一題時，圓心者與外圍第1人對調，此後依此類推。</w:t>
            </w:r>
          </w:p>
          <w:p w14:paraId="1C44B9B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394B5E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C43667C" w14:textId="4B127F3C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BF8954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0241A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3835E7BE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70825E4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B933E85" w14:textId="3E63E92B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E628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019798E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3C58FB27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302BA08C" w14:textId="3CA7D458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6DBF4" w14:textId="32DBAA93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2A11112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BCC0C7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07F2E7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品德教育</w:t>
            </w:r>
          </w:p>
          <w:p w14:paraId="61FE3326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</w:t>
            </w:r>
            <w:r w:rsidRPr="00520352">
              <w:rPr>
                <w:rFonts w:hint="eastAsia"/>
                <w:sz w:val="20"/>
                <w:szCs w:val="20"/>
              </w:rPr>
              <w:t>E1</w:t>
            </w:r>
            <w:r w:rsidRPr="00520352">
              <w:rPr>
                <w:rFonts w:hint="eastAsia"/>
                <w:sz w:val="20"/>
                <w:szCs w:val="20"/>
              </w:rPr>
              <w:t>良好生活習慣與德行。</w:t>
            </w:r>
          </w:p>
          <w:p w14:paraId="6FFD3196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生涯規劃教育</w:t>
            </w:r>
          </w:p>
          <w:p w14:paraId="5F644033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涯</w:t>
            </w:r>
            <w:r w:rsidRPr="00520352">
              <w:rPr>
                <w:rFonts w:hint="eastAsia"/>
                <w:sz w:val="20"/>
                <w:szCs w:val="20"/>
              </w:rPr>
              <w:t>E11</w:t>
            </w:r>
            <w:r w:rsidRPr="00520352">
              <w:rPr>
                <w:rFonts w:hint="eastAsia"/>
                <w:sz w:val="20"/>
                <w:szCs w:val="20"/>
              </w:rPr>
              <w:t>培養規劃與運用時間的能力。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FD658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8CEC470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F52C7B1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45C3A452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D83C184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5B90A63C" w14:textId="77777777" w:rsidTr="007A5DD7">
        <w:trPr>
          <w:trHeight w:val="332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F3101" w14:textId="5C951DDB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第十九週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06-14~06-20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4E7A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1907FC4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626657B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0B3F96C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2187B92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5CDA164D" w14:textId="6ED66F0B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3E2C9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Aa-Ⅱ-1羅馬拼音。</w:t>
            </w:r>
          </w:p>
          <w:p w14:paraId="434099E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Aa-Ⅱ-2漢字書寫。</w:t>
            </w:r>
          </w:p>
          <w:p w14:paraId="205C397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Ab-Ⅱ-1語詞運用。</w:t>
            </w:r>
          </w:p>
          <w:p w14:paraId="0D152CD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Ab-Ⅱ-2句型運用。</w:t>
            </w:r>
          </w:p>
          <w:p w14:paraId="0066578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Bg-Ⅱ-1生活應對。</w:t>
            </w:r>
          </w:p>
          <w:p w14:paraId="2D351138" w14:textId="71388F96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892DE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三、日子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  <w:t>5.時間表</w:t>
            </w:r>
          </w:p>
          <w:p w14:paraId="4BB3315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478AD7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4A2DC4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老師請學生討論課文中有哪些常見的生活句型，藉此引導至「做伙來造句」句型，進入教學。</w:t>
            </w:r>
          </w:p>
          <w:p w14:paraId="46E8B4C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86B35B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3F8930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222C924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或教學電子書，老師指導學生認讀「……有……有……」的句型，並解釋其句型結構。</w:t>
            </w:r>
          </w:p>
          <w:p w14:paraId="22F4DD5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26DC8F9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67CD7F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（六）活動六：講看覓</w:t>
            </w:r>
          </w:p>
          <w:p w14:paraId="2E76D9B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208BA61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86F7AF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7CC97C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（七）活動七：聽看覓</w:t>
            </w:r>
          </w:p>
          <w:p w14:paraId="5EE70BB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60B9AA0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2.老師請學生完成「聽看覓」的書寫及口說練習。</w:t>
            </w:r>
          </w:p>
          <w:p w14:paraId="4DBC7EA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353714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（八）活動八：咱來試看覓</w:t>
            </w:r>
          </w:p>
          <w:p w14:paraId="432EB6B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</w:t>
            </w:r>
            <w:r>
              <w:rPr>
                <w:rFonts w:ascii="新細明體" w:hAnsi="新細明體"/>
                <w:sz w:val="20"/>
                <w:szCs w:val="20"/>
              </w:rPr>
              <w:t>咱來試看覓</w:t>
            </w:r>
            <w:r>
              <w:rPr>
                <w:rFonts w:ascii="新細明體" w:hAnsi="新細明體" w:hint="eastAsia"/>
                <w:sz w:val="20"/>
                <w:szCs w:val="20"/>
              </w:rPr>
              <w:t>」內容。</w:t>
            </w:r>
          </w:p>
          <w:p w14:paraId="7224949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</w:t>
            </w:r>
            <w:r>
              <w:rPr>
                <w:rFonts w:ascii="新細明體" w:hAnsi="新細明體"/>
                <w:sz w:val="20"/>
                <w:szCs w:val="20"/>
              </w:rPr>
              <w:t>咱來試看覓</w:t>
            </w:r>
            <w:r>
              <w:rPr>
                <w:rFonts w:ascii="新細明體" w:hAnsi="新細明體" w:hint="eastAsia"/>
                <w:sz w:val="20"/>
                <w:szCs w:val="20"/>
              </w:rPr>
              <w:t>」的書寫及口說練習。</w:t>
            </w:r>
          </w:p>
          <w:p w14:paraId="00649C2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EC83CF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6CE98F0" w14:textId="52D8C386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CDFBD8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1C5183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5B6FF41E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0F50175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3C7A6ED" w14:textId="19F4F75B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1142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04C4C9ED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0C833E60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EF79A7D" w14:textId="21FCA1F9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14019E" w14:textId="14BAD7DB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178EBD0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59F76D7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2F74F5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品德教育</w:t>
            </w:r>
          </w:p>
          <w:p w14:paraId="2BA67EBF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</w:t>
            </w:r>
            <w:r w:rsidRPr="00520352">
              <w:rPr>
                <w:rFonts w:hint="eastAsia"/>
                <w:sz w:val="20"/>
                <w:szCs w:val="20"/>
              </w:rPr>
              <w:t>E1</w:t>
            </w:r>
            <w:r w:rsidRPr="00520352">
              <w:rPr>
                <w:rFonts w:hint="eastAsia"/>
                <w:sz w:val="20"/>
                <w:szCs w:val="20"/>
              </w:rPr>
              <w:t>良好生活習慣與德行。</w:t>
            </w:r>
          </w:p>
          <w:p w14:paraId="2D593184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生涯規劃教育</w:t>
            </w:r>
          </w:p>
          <w:p w14:paraId="51CD5D68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涯</w:t>
            </w:r>
            <w:r w:rsidRPr="00520352">
              <w:rPr>
                <w:rFonts w:hint="eastAsia"/>
                <w:sz w:val="20"/>
                <w:szCs w:val="20"/>
              </w:rPr>
              <w:t>E11</w:t>
            </w:r>
            <w:r w:rsidRPr="00520352">
              <w:rPr>
                <w:rFonts w:hint="eastAsia"/>
                <w:sz w:val="20"/>
                <w:szCs w:val="20"/>
              </w:rPr>
              <w:t>培養規劃與運用時間的能力。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5516C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B9172A0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5E74E86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55BC41D2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235F8A5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5EC9EB1E" w14:textId="77777777" w:rsidTr="007A5DD7">
        <w:trPr>
          <w:trHeight w:val="7339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632E6" w14:textId="2D9D52B3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第二十週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06-21~06-27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246E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59A6FAA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75EB111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55FA93B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0900B0F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7A91A80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7AA80009" w14:textId="40E80C81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A039BC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Aa-Ⅱ-1羅馬拼音。</w:t>
            </w:r>
          </w:p>
          <w:p w14:paraId="7BD3CEE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Aa-Ⅱ-2漢字書寫。</w:t>
            </w:r>
          </w:p>
          <w:p w14:paraId="07B5DD5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Ab-Ⅱ-1語詞運用。</w:t>
            </w:r>
          </w:p>
          <w:p w14:paraId="66F8656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Ac-Ⅱ-1生活故事。</w:t>
            </w:r>
          </w:p>
          <w:p w14:paraId="62583A93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Bd-Ⅱ-1環境保護。</w:t>
            </w:r>
          </w:p>
          <w:p w14:paraId="1B61BE4E" w14:textId="6DCBFEC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5E43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三、日子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  <w:t>5.時間表</w:t>
            </w:r>
          </w:p>
          <w:p w14:paraId="3BC1F17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A59656F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一、引起動機</w:t>
            </w:r>
          </w:p>
          <w:p w14:paraId="729508D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或教學電子書，引導學生完成學習單。</w:t>
            </w:r>
          </w:p>
          <w:p w14:paraId="5A8054A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83C67F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06CDAF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（九）活動九：輕鬆學拼音</w:t>
            </w:r>
          </w:p>
          <w:p w14:paraId="3B1877E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34BD2B7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8395DC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2BD07F0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8A7000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（十）活動十：拼音練習</w:t>
            </w:r>
          </w:p>
          <w:p w14:paraId="39B99C8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0B6F50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5E315C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（十一）活動十一：來寫字</w:t>
            </w:r>
          </w:p>
          <w:p w14:paraId="13C6BC3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1.老師請學生翻回課文頁，書寫閩南語漢字「掖」，並完成以「掖」為主的語詞。</w:t>
            </w:r>
          </w:p>
          <w:p w14:paraId="4A2F9D2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2.參考本書P105「來寫字」，補充「掖」的用法。</w:t>
            </w:r>
          </w:p>
          <w:p w14:paraId="1FAC3E0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DD4651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（十二）活動十二：複習三</w:t>
            </w:r>
          </w:p>
          <w:p w14:paraId="4837E9D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或教學電子書，讓學生聆聽「複習三」內容。</w:t>
            </w:r>
          </w:p>
          <w:p w14:paraId="2411E06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2.老師請學生完成「複習三」節日及時間的練習，並說看看。</w:t>
            </w:r>
          </w:p>
          <w:p w14:paraId="5CDB85D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CAA9DE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27080937" w14:textId="6878E9CE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5655C6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9C0764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、教學電子書、學習單、書後圖卡</w:t>
            </w:r>
          </w:p>
          <w:p w14:paraId="15D471CE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21EA3A9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24CF770" w14:textId="65C224A4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90AA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C60C757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7CC1890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AC43D07" w14:textId="1BD742DA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FD960A" w14:textId="5BEE9483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5571A8A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045F7F7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EA9A13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2C9AA28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漢字書寫評量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5A164B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品德教育</w:t>
            </w:r>
          </w:p>
          <w:p w14:paraId="721621BF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</w:t>
            </w:r>
            <w:r w:rsidRPr="00520352">
              <w:rPr>
                <w:rFonts w:hint="eastAsia"/>
                <w:sz w:val="20"/>
                <w:szCs w:val="20"/>
              </w:rPr>
              <w:t>E1</w:t>
            </w:r>
            <w:r w:rsidRPr="00520352">
              <w:rPr>
                <w:rFonts w:hint="eastAsia"/>
                <w:sz w:val="20"/>
                <w:szCs w:val="20"/>
              </w:rPr>
              <w:t>良好生活習慣與德行。</w:t>
            </w:r>
          </w:p>
          <w:p w14:paraId="561988CF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生涯規劃教育</w:t>
            </w:r>
          </w:p>
          <w:p w14:paraId="2CA240BF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涯</w:t>
            </w:r>
            <w:r w:rsidRPr="00520352">
              <w:rPr>
                <w:rFonts w:hint="eastAsia"/>
                <w:sz w:val="20"/>
                <w:szCs w:val="20"/>
              </w:rPr>
              <w:t>E11</w:t>
            </w:r>
            <w:r w:rsidRPr="00520352">
              <w:rPr>
                <w:rFonts w:hint="eastAsia"/>
                <w:sz w:val="20"/>
                <w:szCs w:val="20"/>
              </w:rPr>
              <w:t>培養規劃與運用時間的能力。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AA72A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30BF6E9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D0C1DC3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4DEA8DF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6D011D32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7A5DD7" w:rsidRPr="00E22608" w14:paraId="724BC43F" w14:textId="77777777" w:rsidTr="007A5DD7">
        <w:trPr>
          <w:trHeight w:val="6954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DC3BB" w14:textId="002C1474" w:rsidR="007A5DD7" w:rsidRDefault="007A5DD7" w:rsidP="007A5DD7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第二十一週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06-28~06-30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901B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3133AB0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2635652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6975ECF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6C11C11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002949A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718DA00C" w14:textId="4AFB4B6E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6E566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Aa-Ⅱ-1羅馬拼音。</w:t>
            </w:r>
          </w:p>
          <w:p w14:paraId="7CF4A7B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Aa-Ⅱ-2漢字書寫。</w:t>
            </w:r>
          </w:p>
          <w:p w14:paraId="50D4226D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Ab-Ⅱ-1語詞運用。</w:t>
            </w:r>
          </w:p>
          <w:p w14:paraId="753999E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Ac-Ⅱ-1生活故事。</w:t>
            </w:r>
          </w:p>
          <w:p w14:paraId="3DD2C2E8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Bd-Ⅱ-1環境保護。</w:t>
            </w:r>
          </w:p>
          <w:p w14:paraId="4D0AE234" w14:textId="598C25E8" w:rsidR="007A5DD7" w:rsidRDefault="007A5DD7" w:rsidP="007A5DD7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E1A9C7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三、日子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  <w:t>5.時間表</w:t>
            </w:r>
          </w:p>
          <w:p w14:paraId="3B3AF59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FEB5D9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3735B1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老師問學生第五課的學習心得。</w:t>
            </w:r>
          </w:p>
          <w:p w14:paraId="5B7AD31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2008FE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A9DE23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（十三）活動十三：看圖講故事</w:t>
            </w:r>
          </w:p>
          <w:p w14:paraId="55FB5801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66BEEE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15B9449A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F89874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A16DB79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9EE8B65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(十四)活動十四：總複習</w:t>
            </w:r>
          </w:p>
          <w:p w14:paraId="0F6684C0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  <w:r>
              <w:rPr>
                <w:rFonts w:ascii="新細明體" w:hAnsi="新細明體"/>
                <w:sz w:val="20"/>
                <w:szCs w:val="20"/>
              </w:rPr>
              <w:t>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或教學電子書，讓學生聆聽「總複習」內容。</w:t>
            </w:r>
          </w:p>
          <w:p w14:paraId="6AFF722B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2.老師引導學生完成個人的九宮格，接著全班一起或分組進行語詞賓果遊戲。</w:t>
            </w:r>
          </w:p>
          <w:p w14:paraId="64CBD33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A726E32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BC3AE57" w14:textId="12FA5B1E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040A29" w14:textId="77777777" w:rsidR="007A5DD7" w:rsidRPr="00DF0E3F" w:rsidRDefault="007A5DD7" w:rsidP="007A5D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5112D9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4A4CDFD4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233AF6C" w14:textId="77777777" w:rsidR="007A5DD7" w:rsidRPr="00BB5424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0F6E109" w14:textId="64048576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664F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E5DB89F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2C807006" w14:textId="77777777" w:rsidR="007A5DD7" w:rsidRP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3D0353BE" w14:textId="56565BDD" w:rsidR="007A5DD7" w:rsidRDefault="007A5DD7" w:rsidP="007A5DD7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C74FB0" w14:textId="056634C6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6B48E176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65FE537E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8D5EAB4" w14:textId="77777777" w:rsidR="007A5DD7" w:rsidRDefault="007A5DD7" w:rsidP="007A5DD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99E4BD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品德教育</w:t>
            </w:r>
          </w:p>
          <w:p w14:paraId="37E90F56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</w:t>
            </w:r>
            <w:r w:rsidRPr="00520352">
              <w:rPr>
                <w:rFonts w:hint="eastAsia"/>
                <w:sz w:val="20"/>
                <w:szCs w:val="20"/>
              </w:rPr>
              <w:t>E1</w:t>
            </w:r>
            <w:r w:rsidRPr="00520352">
              <w:rPr>
                <w:rFonts w:hint="eastAsia"/>
                <w:sz w:val="20"/>
                <w:szCs w:val="20"/>
              </w:rPr>
              <w:t>良好生活習慣與德行。</w:t>
            </w:r>
          </w:p>
          <w:p w14:paraId="02FE26A5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生涯規劃教育</w:t>
            </w:r>
          </w:p>
          <w:p w14:paraId="6B1D3798" w14:textId="77777777" w:rsidR="007A5DD7" w:rsidRPr="00520352" w:rsidRDefault="007A5DD7" w:rsidP="007A5DD7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涯</w:t>
            </w:r>
            <w:r w:rsidRPr="00520352">
              <w:rPr>
                <w:rFonts w:hint="eastAsia"/>
                <w:sz w:val="20"/>
                <w:szCs w:val="20"/>
              </w:rPr>
              <w:t>E11</w:t>
            </w:r>
            <w:r w:rsidRPr="00520352">
              <w:rPr>
                <w:rFonts w:hint="eastAsia"/>
                <w:sz w:val="20"/>
                <w:szCs w:val="20"/>
              </w:rPr>
              <w:t>培養規劃與運用時間的能力。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AB024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78743176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C9A7AA6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6D5FF2AA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14ED6516" w14:textId="77777777" w:rsidR="007A5DD7" w:rsidRPr="00E22608" w:rsidRDefault="007A5DD7" w:rsidP="007A5DD7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</w:tbl>
    <w:p w14:paraId="5FB49B1F" w14:textId="77777777" w:rsidR="000C3070" w:rsidRDefault="000C3070" w:rsidP="00BF2261"/>
    <w:p w14:paraId="2EAFE661" w14:textId="77777777" w:rsidR="00CC22D8" w:rsidRDefault="00CC22D8" w:rsidP="00CC22D8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2D25E338" w14:textId="77777777" w:rsidR="00CC22D8" w:rsidRDefault="00CC22D8" w:rsidP="00CC22D8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218A95DD" w14:textId="77777777" w:rsidR="00CC22D8" w:rsidRDefault="00CC22D8" w:rsidP="00CC22D8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CA413CE" w14:textId="77777777" w:rsidR="00CC22D8" w:rsidRDefault="00CC22D8" w:rsidP="00CC22D8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3"/>
        <w:gridCol w:w="3473"/>
        <w:gridCol w:w="3571"/>
        <w:gridCol w:w="2334"/>
        <w:gridCol w:w="1422"/>
        <w:gridCol w:w="3239"/>
      </w:tblGrid>
      <w:tr w:rsidR="00CC22D8" w14:paraId="343F23ED" w14:textId="77777777" w:rsidTr="00CC22D8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89B7B" w14:textId="77777777" w:rsidR="00CC22D8" w:rsidRDefault="00CC22D8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188C4" w14:textId="77777777" w:rsidR="00CC22D8" w:rsidRDefault="00CC22D8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87AD5" w14:textId="77777777" w:rsidR="00CC22D8" w:rsidRDefault="00CC22D8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CF6A1" w14:textId="77777777" w:rsidR="00CC22D8" w:rsidRDefault="00CC22D8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E4047" w14:textId="77777777" w:rsidR="00CC22D8" w:rsidRDefault="00CC22D8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A9B3" w14:textId="77777777" w:rsidR="00CC22D8" w:rsidRDefault="00CC22D8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CC22D8" w14:paraId="19372C22" w14:textId="77777777" w:rsidTr="00CC22D8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20426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629D4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F85F3" w14:textId="77777777" w:rsidR="00CC22D8" w:rsidRDefault="00CC22D8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6032B69C" w14:textId="77777777" w:rsidR="00CC22D8" w:rsidRDefault="00CC22D8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457C4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7AC8F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39FD2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22D8" w14:paraId="4B92C7B5" w14:textId="77777777" w:rsidTr="00CC22D8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4DCF4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D7D37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99B7E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F1C00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1DCB4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CC1C7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22D8" w14:paraId="49E255A8" w14:textId="77777777" w:rsidTr="00CC22D8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4517B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6B6A6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9C56A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73572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A2A43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409A2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AFCE4A7" w14:textId="77777777" w:rsidR="00CC22D8" w:rsidRDefault="00CC22D8" w:rsidP="00CC22D8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22DC8D3F" w14:textId="77777777" w:rsidR="00CC22D8" w:rsidRPr="00CC22D8" w:rsidRDefault="00CC22D8" w:rsidP="00BF2261"/>
    <w:sectPr w:rsidR="00CC22D8" w:rsidRPr="00CC22D8">
      <w:footerReference w:type="even" r:id="rId7"/>
      <w:footerReference w:type="default" r:id="rId8"/>
      <w:pgSz w:w="16838" w:h="11906" w:orient="landscape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5280B" w14:textId="77777777" w:rsidR="00A01C0A" w:rsidRDefault="00A01C0A">
      <w:r>
        <w:separator/>
      </w:r>
    </w:p>
  </w:endnote>
  <w:endnote w:type="continuationSeparator" w:id="0">
    <w:p w14:paraId="12C21CA0" w14:textId="77777777" w:rsidR="00A01C0A" w:rsidRDefault="00A01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95D48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22D8">
      <w:rPr>
        <w:rStyle w:val="a7"/>
        <w:noProof/>
      </w:rPr>
      <w:t>1</w:t>
    </w:r>
    <w:r>
      <w:rPr>
        <w:rStyle w:val="a7"/>
      </w:rPr>
      <w:fldChar w:fldCharType="end"/>
    </w:r>
  </w:p>
  <w:p w14:paraId="39EC8666" w14:textId="77777777" w:rsidR="00463033" w:rsidRDefault="004630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D9D06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1CDF">
      <w:rPr>
        <w:rStyle w:val="a7"/>
        <w:noProof/>
      </w:rPr>
      <w:t>25</w:t>
    </w:r>
    <w:r>
      <w:rPr>
        <w:rStyle w:val="a7"/>
      </w:rPr>
      <w:fldChar w:fldCharType="end"/>
    </w:r>
  </w:p>
  <w:p w14:paraId="552DC951" w14:textId="77777777" w:rsidR="00463033" w:rsidRDefault="004630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7233B" w14:textId="77777777" w:rsidR="00A01C0A" w:rsidRDefault="00A01C0A">
      <w:r>
        <w:separator/>
      </w:r>
    </w:p>
  </w:footnote>
  <w:footnote w:type="continuationSeparator" w:id="0">
    <w:p w14:paraId="49F160BA" w14:textId="77777777" w:rsidR="00A01C0A" w:rsidRDefault="00A01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C5F96"/>
    <w:multiLevelType w:val="singleLevel"/>
    <w:tmpl w:val="9B14FBA2"/>
    <w:lvl w:ilvl="0">
      <w:start w:val="1"/>
      <w:numFmt w:val="decimal"/>
      <w:pStyle w:val="001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 w16cid:durableId="211262230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displayHorizontalDrawingGridEvery w:val="0"/>
  <w:displayVerticalDrawingGridEvery w:val="2"/>
  <w:characterSpacingControl w:val="compressPunctuation"/>
  <w:hdrShapeDefaults>
    <o:shapedefaults v:ext="edit" spidmax="22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7859"/>
    <w:rsid w:val="00000065"/>
    <w:rsid w:val="0000261C"/>
    <w:rsid w:val="00003A1C"/>
    <w:rsid w:val="000060F6"/>
    <w:rsid w:val="00015ECB"/>
    <w:rsid w:val="0002085A"/>
    <w:rsid w:val="00021B85"/>
    <w:rsid w:val="0003289A"/>
    <w:rsid w:val="00032A7F"/>
    <w:rsid w:val="0003353A"/>
    <w:rsid w:val="0003732A"/>
    <w:rsid w:val="0005122A"/>
    <w:rsid w:val="000635F4"/>
    <w:rsid w:val="00067455"/>
    <w:rsid w:val="00071BE7"/>
    <w:rsid w:val="0007260A"/>
    <w:rsid w:val="000730D8"/>
    <w:rsid w:val="000742D2"/>
    <w:rsid w:val="00091271"/>
    <w:rsid w:val="00096ED3"/>
    <w:rsid w:val="000A324A"/>
    <w:rsid w:val="000A3C20"/>
    <w:rsid w:val="000B072D"/>
    <w:rsid w:val="000B0B85"/>
    <w:rsid w:val="000C3070"/>
    <w:rsid w:val="000D00F7"/>
    <w:rsid w:val="000D192C"/>
    <w:rsid w:val="000D47DE"/>
    <w:rsid w:val="000D4F0C"/>
    <w:rsid w:val="000D65B4"/>
    <w:rsid w:val="000E26C2"/>
    <w:rsid w:val="000E44D7"/>
    <w:rsid w:val="000E7F63"/>
    <w:rsid w:val="001040B3"/>
    <w:rsid w:val="0011560C"/>
    <w:rsid w:val="00117AF2"/>
    <w:rsid w:val="001269CC"/>
    <w:rsid w:val="00130FFC"/>
    <w:rsid w:val="0013642F"/>
    <w:rsid w:val="001376AB"/>
    <w:rsid w:val="001377EC"/>
    <w:rsid w:val="0014449A"/>
    <w:rsid w:val="00146BC4"/>
    <w:rsid w:val="0015511D"/>
    <w:rsid w:val="00155E84"/>
    <w:rsid w:val="00162F5D"/>
    <w:rsid w:val="00165357"/>
    <w:rsid w:val="0016671A"/>
    <w:rsid w:val="00176C78"/>
    <w:rsid w:val="00193F7F"/>
    <w:rsid w:val="001956C3"/>
    <w:rsid w:val="0019587D"/>
    <w:rsid w:val="001A44C1"/>
    <w:rsid w:val="001B0065"/>
    <w:rsid w:val="001B02E6"/>
    <w:rsid w:val="001B6074"/>
    <w:rsid w:val="001C350A"/>
    <w:rsid w:val="001C4517"/>
    <w:rsid w:val="001C7646"/>
    <w:rsid w:val="001D22D8"/>
    <w:rsid w:val="001D6AFB"/>
    <w:rsid w:val="001D7765"/>
    <w:rsid w:val="001D7914"/>
    <w:rsid w:val="001E0FC1"/>
    <w:rsid w:val="001F4DE8"/>
    <w:rsid w:val="001F5C1F"/>
    <w:rsid w:val="00201402"/>
    <w:rsid w:val="00201740"/>
    <w:rsid w:val="0020184D"/>
    <w:rsid w:val="00203279"/>
    <w:rsid w:val="0021124C"/>
    <w:rsid w:val="002159B5"/>
    <w:rsid w:val="0022230F"/>
    <w:rsid w:val="00223675"/>
    <w:rsid w:val="00223C16"/>
    <w:rsid w:val="002260C3"/>
    <w:rsid w:val="002304E7"/>
    <w:rsid w:val="00230BD7"/>
    <w:rsid w:val="0023172B"/>
    <w:rsid w:val="00232F77"/>
    <w:rsid w:val="002409A8"/>
    <w:rsid w:val="002429E2"/>
    <w:rsid w:val="00245FD8"/>
    <w:rsid w:val="002666A4"/>
    <w:rsid w:val="00267264"/>
    <w:rsid w:val="00283E76"/>
    <w:rsid w:val="00287666"/>
    <w:rsid w:val="00295C20"/>
    <w:rsid w:val="002B73CE"/>
    <w:rsid w:val="002C7871"/>
    <w:rsid w:val="002D6BD9"/>
    <w:rsid w:val="002E2E95"/>
    <w:rsid w:val="002E3E4C"/>
    <w:rsid w:val="002F6A72"/>
    <w:rsid w:val="00303482"/>
    <w:rsid w:val="00304FB1"/>
    <w:rsid w:val="00305B8F"/>
    <w:rsid w:val="00307ACD"/>
    <w:rsid w:val="00317AC8"/>
    <w:rsid w:val="00320733"/>
    <w:rsid w:val="00322746"/>
    <w:rsid w:val="00322D2E"/>
    <w:rsid w:val="00323FF6"/>
    <w:rsid w:val="00326671"/>
    <w:rsid w:val="00330038"/>
    <w:rsid w:val="00330B14"/>
    <w:rsid w:val="00333D1E"/>
    <w:rsid w:val="00334398"/>
    <w:rsid w:val="00337C14"/>
    <w:rsid w:val="00341EFE"/>
    <w:rsid w:val="00342E8A"/>
    <w:rsid w:val="00343EFA"/>
    <w:rsid w:val="00357966"/>
    <w:rsid w:val="003658DA"/>
    <w:rsid w:val="003747BD"/>
    <w:rsid w:val="003828A3"/>
    <w:rsid w:val="003866C4"/>
    <w:rsid w:val="0039173F"/>
    <w:rsid w:val="003A305E"/>
    <w:rsid w:val="003A3CAF"/>
    <w:rsid w:val="003B7127"/>
    <w:rsid w:val="003C56FE"/>
    <w:rsid w:val="003D0964"/>
    <w:rsid w:val="003D7F40"/>
    <w:rsid w:val="003E0E33"/>
    <w:rsid w:val="003E1783"/>
    <w:rsid w:val="003E350F"/>
    <w:rsid w:val="003E7342"/>
    <w:rsid w:val="003F3C34"/>
    <w:rsid w:val="0040754C"/>
    <w:rsid w:val="00407A5B"/>
    <w:rsid w:val="00432FAE"/>
    <w:rsid w:val="00433212"/>
    <w:rsid w:val="00441068"/>
    <w:rsid w:val="00443FFE"/>
    <w:rsid w:val="004502B6"/>
    <w:rsid w:val="004503CD"/>
    <w:rsid w:val="00456957"/>
    <w:rsid w:val="00463033"/>
    <w:rsid w:val="0046324A"/>
    <w:rsid w:val="00466B2A"/>
    <w:rsid w:val="00466EE9"/>
    <w:rsid w:val="00470F91"/>
    <w:rsid w:val="00484F0D"/>
    <w:rsid w:val="004854DE"/>
    <w:rsid w:val="0048628E"/>
    <w:rsid w:val="004A1F42"/>
    <w:rsid w:val="004C08E8"/>
    <w:rsid w:val="004C1724"/>
    <w:rsid w:val="004D1C06"/>
    <w:rsid w:val="004F6084"/>
    <w:rsid w:val="004F6DB0"/>
    <w:rsid w:val="004F7454"/>
    <w:rsid w:val="00502ACF"/>
    <w:rsid w:val="00502B3D"/>
    <w:rsid w:val="0050386A"/>
    <w:rsid w:val="005052D1"/>
    <w:rsid w:val="005126B6"/>
    <w:rsid w:val="0051369D"/>
    <w:rsid w:val="005148B8"/>
    <w:rsid w:val="00515B6B"/>
    <w:rsid w:val="00520352"/>
    <w:rsid w:val="00526EB7"/>
    <w:rsid w:val="0052747B"/>
    <w:rsid w:val="00531A90"/>
    <w:rsid w:val="00534115"/>
    <w:rsid w:val="005410E7"/>
    <w:rsid w:val="005430A1"/>
    <w:rsid w:val="00544C07"/>
    <w:rsid w:val="00545734"/>
    <w:rsid w:val="00546422"/>
    <w:rsid w:val="00562836"/>
    <w:rsid w:val="0056286D"/>
    <w:rsid w:val="00576506"/>
    <w:rsid w:val="00581E21"/>
    <w:rsid w:val="00590CA4"/>
    <w:rsid w:val="005B490A"/>
    <w:rsid w:val="005B4F71"/>
    <w:rsid w:val="005C4147"/>
    <w:rsid w:val="005C5817"/>
    <w:rsid w:val="005D09CF"/>
    <w:rsid w:val="005D1AE5"/>
    <w:rsid w:val="005D329B"/>
    <w:rsid w:val="005E5DD2"/>
    <w:rsid w:val="005E6927"/>
    <w:rsid w:val="00615643"/>
    <w:rsid w:val="00615E23"/>
    <w:rsid w:val="006221B1"/>
    <w:rsid w:val="00622C8F"/>
    <w:rsid w:val="00627D4A"/>
    <w:rsid w:val="00630D69"/>
    <w:rsid w:val="00635A7D"/>
    <w:rsid w:val="00636B18"/>
    <w:rsid w:val="0064407E"/>
    <w:rsid w:val="006517F6"/>
    <w:rsid w:val="00651E63"/>
    <w:rsid w:val="00654573"/>
    <w:rsid w:val="00662D62"/>
    <w:rsid w:val="006645AC"/>
    <w:rsid w:val="006661F1"/>
    <w:rsid w:val="00676E9F"/>
    <w:rsid w:val="0068230D"/>
    <w:rsid w:val="0068585B"/>
    <w:rsid w:val="006920EB"/>
    <w:rsid w:val="00694088"/>
    <w:rsid w:val="006941BB"/>
    <w:rsid w:val="006A0F71"/>
    <w:rsid w:val="006A14EC"/>
    <w:rsid w:val="006B51D0"/>
    <w:rsid w:val="006B735B"/>
    <w:rsid w:val="006B76D1"/>
    <w:rsid w:val="006C11A1"/>
    <w:rsid w:val="006C11CC"/>
    <w:rsid w:val="006C14AA"/>
    <w:rsid w:val="006E1C4F"/>
    <w:rsid w:val="006E3F79"/>
    <w:rsid w:val="006F2297"/>
    <w:rsid w:val="007222C5"/>
    <w:rsid w:val="00725783"/>
    <w:rsid w:val="00725931"/>
    <w:rsid w:val="0073145C"/>
    <w:rsid w:val="00732ABA"/>
    <w:rsid w:val="00741BAF"/>
    <w:rsid w:val="00744223"/>
    <w:rsid w:val="00744B20"/>
    <w:rsid w:val="00746830"/>
    <w:rsid w:val="0074694F"/>
    <w:rsid w:val="007560C4"/>
    <w:rsid w:val="00770FAC"/>
    <w:rsid w:val="00774DA3"/>
    <w:rsid w:val="00775B26"/>
    <w:rsid w:val="0078031A"/>
    <w:rsid w:val="007836C8"/>
    <w:rsid w:val="00784FFA"/>
    <w:rsid w:val="007A0C7F"/>
    <w:rsid w:val="007A123D"/>
    <w:rsid w:val="007A3E04"/>
    <w:rsid w:val="007A4DA7"/>
    <w:rsid w:val="007A5DD7"/>
    <w:rsid w:val="007B6404"/>
    <w:rsid w:val="007C41EB"/>
    <w:rsid w:val="007D2237"/>
    <w:rsid w:val="007D2CA4"/>
    <w:rsid w:val="007D3934"/>
    <w:rsid w:val="007D3B9A"/>
    <w:rsid w:val="007E0E63"/>
    <w:rsid w:val="007E14D0"/>
    <w:rsid w:val="007E374E"/>
    <w:rsid w:val="007F08F8"/>
    <w:rsid w:val="007F2323"/>
    <w:rsid w:val="007F4DF9"/>
    <w:rsid w:val="007F774E"/>
    <w:rsid w:val="00803FA9"/>
    <w:rsid w:val="0081353D"/>
    <w:rsid w:val="00827FB0"/>
    <w:rsid w:val="008334D1"/>
    <w:rsid w:val="0083693D"/>
    <w:rsid w:val="00841946"/>
    <w:rsid w:val="008439DE"/>
    <w:rsid w:val="008469A6"/>
    <w:rsid w:val="00871C32"/>
    <w:rsid w:val="00871CA0"/>
    <w:rsid w:val="00872455"/>
    <w:rsid w:val="00877960"/>
    <w:rsid w:val="00877FB5"/>
    <w:rsid w:val="00895029"/>
    <w:rsid w:val="008967D2"/>
    <w:rsid w:val="008A0B66"/>
    <w:rsid w:val="008A22F8"/>
    <w:rsid w:val="008A3024"/>
    <w:rsid w:val="008A5ADF"/>
    <w:rsid w:val="008B103C"/>
    <w:rsid w:val="008C4CC4"/>
    <w:rsid w:val="008C66EE"/>
    <w:rsid w:val="008D4C7F"/>
    <w:rsid w:val="008E310F"/>
    <w:rsid w:val="008F1DD5"/>
    <w:rsid w:val="00906912"/>
    <w:rsid w:val="009128AD"/>
    <w:rsid w:val="0092229F"/>
    <w:rsid w:val="0094515B"/>
    <w:rsid w:val="0094568D"/>
    <w:rsid w:val="009469AF"/>
    <w:rsid w:val="009521F2"/>
    <w:rsid w:val="009571C4"/>
    <w:rsid w:val="00960617"/>
    <w:rsid w:val="00961963"/>
    <w:rsid w:val="009642E9"/>
    <w:rsid w:val="00964619"/>
    <w:rsid w:val="00964C8B"/>
    <w:rsid w:val="009771CA"/>
    <w:rsid w:val="00980FA4"/>
    <w:rsid w:val="00987ACC"/>
    <w:rsid w:val="00994629"/>
    <w:rsid w:val="009969D7"/>
    <w:rsid w:val="009A21CB"/>
    <w:rsid w:val="009A2A88"/>
    <w:rsid w:val="009A7740"/>
    <w:rsid w:val="009B3075"/>
    <w:rsid w:val="009B7859"/>
    <w:rsid w:val="009C2FCF"/>
    <w:rsid w:val="009C4FA7"/>
    <w:rsid w:val="009D1341"/>
    <w:rsid w:val="009D272E"/>
    <w:rsid w:val="009D5ECA"/>
    <w:rsid w:val="009D7DFE"/>
    <w:rsid w:val="009E1CDF"/>
    <w:rsid w:val="009E3FE4"/>
    <w:rsid w:val="009E547B"/>
    <w:rsid w:val="009E5808"/>
    <w:rsid w:val="009F6298"/>
    <w:rsid w:val="009F6C26"/>
    <w:rsid w:val="00A01C0A"/>
    <w:rsid w:val="00A04DE1"/>
    <w:rsid w:val="00A0600A"/>
    <w:rsid w:val="00A15E0B"/>
    <w:rsid w:val="00A1702B"/>
    <w:rsid w:val="00A20FEE"/>
    <w:rsid w:val="00A21E27"/>
    <w:rsid w:val="00A24E1D"/>
    <w:rsid w:val="00A31D59"/>
    <w:rsid w:val="00A378AE"/>
    <w:rsid w:val="00A4117B"/>
    <w:rsid w:val="00A4254A"/>
    <w:rsid w:val="00A45EBB"/>
    <w:rsid w:val="00A50783"/>
    <w:rsid w:val="00A56258"/>
    <w:rsid w:val="00A63EF4"/>
    <w:rsid w:val="00A64270"/>
    <w:rsid w:val="00A6537D"/>
    <w:rsid w:val="00A66014"/>
    <w:rsid w:val="00A70E95"/>
    <w:rsid w:val="00A7120A"/>
    <w:rsid w:val="00A76C99"/>
    <w:rsid w:val="00A9039B"/>
    <w:rsid w:val="00A97E71"/>
    <w:rsid w:val="00AA36CC"/>
    <w:rsid w:val="00AA441A"/>
    <w:rsid w:val="00AB2C2E"/>
    <w:rsid w:val="00AB51FD"/>
    <w:rsid w:val="00AC4DEF"/>
    <w:rsid w:val="00AC6F90"/>
    <w:rsid w:val="00AD576E"/>
    <w:rsid w:val="00AD7095"/>
    <w:rsid w:val="00AE312A"/>
    <w:rsid w:val="00AE5016"/>
    <w:rsid w:val="00AE518C"/>
    <w:rsid w:val="00AE74ED"/>
    <w:rsid w:val="00AF1CAE"/>
    <w:rsid w:val="00AF2123"/>
    <w:rsid w:val="00AF35EF"/>
    <w:rsid w:val="00AF5E57"/>
    <w:rsid w:val="00B00757"/>
    <w:rsid w:val="00B00C29"/>
    <w:rsid w:val="00B04107"/>
    <w:rsid w:val="00B16ED8"/>
    <w:rsid w:val="00B20BD5"/>
    <w:rsid w:val="00B2101E"/>
    <w:rsid w:val="00B22096"/>
    <w:rsid w:val="00B30456"/>
    <w:rsid w:val="00B344EC"/>
    <w:rsid w:val="00B35640"/>
    <w:rsid w:val="00B36576"/>
    <w:rsid w:val="00B5245F"/>
    <w:rsid w:val="00B55CD6"/>
    <w:rsid w:val="00B84107"/>
    <w:rsid w:val="00B8668C"/>
    <w:rsid w:val="00B91783"/>
    <w:rsid w:val="00BA1870"/>
    <w:rsid w:val="00BB5259"/>
    <w:rsid w:val="00BB5424"/>
    <w:rsid w:val="00BC0A04"/>
    <w:rsid w:val="00BC6D8F"/>
    <w:rsid w:val="00BD2778"/>
    <w:rsid w:val="00BD4406"/>
    <w:rsid w:val="00BE08DE"/>
    <w:rsid w:val="00BE78EF"/>
    <w:rsid w:val="00BF2261"/>
    <w:rsid w:val="00BF5FEB"/>
    <w:rsid w:val="00C0521F"/>
    <w:rsid w:val="00C11AAE"/>
    <w:rsid w:val="00C11CB1"/>
    <w:rsid w:val="00C26BD5"/>
    <w:rsid w:val="00C304FC"/>
    <w:rsid w:val="00C354CA"/>
    <w:rsid w:val="00C42099"/>
    <w:rsid w:val="00C54741"/>
    <w:rsid w:val="00C57409"/>
    <w:rsid w:val="00C61DC5"/>
    <w:rsid w:val="00C62D66"/>
    <w:rsid w:val="00C654B6"/>
    <w:rsid w:val="00C67054"/>
    <w:rsid w:val="00C67802"/>
    <w:rsid w:val="00C74E3F"/>
    <w:rsid w:val="00C76480"/>
    <w:rsid w:val="00C7749B"/>
    <w:rsid w:val="00C919DA"/>
    <w:rsid w:val="00C958E3"/>
    <w:rsid w:val="00CA00F7"/>
    <w:rsid w:val="00CA3D2F"/>
    <w:rsid w:val="00CA66FB"/>
    <w:rsid w:val="00CC22D8"/>
    <w:rsid w:val="00CC764B"/>
    <w:rsid w:val="00CD3FA5"/>
    <w:rsid w:val="00CE363F"/>
    <w:rsid w:val="00CE36FD"/>
    <w:rsid w:val="00CF04A1"/>
    <w:rsid w:val="00CF1803"/>
    <w:rsid w:val="00CF2FE9"/>
    <w:rsid w:val="00D02297"/>
    <w:rsid w:val="00D03F55"/>
    <w:rsid w:val="00D05C40"/>
    <w:rsid w:val="00D247AA"/>
    <w:rsid w:val="00D263AE"/>
    <w:rsid w:val="00D3423C"/>
    <w:rsid w:val="00D412D3"/>
    <w:rsid w:val="00D42B8E"/>
    <w:rsid w:val="00D623AE"/>
    <w:rsid w:val="00D65C5C"/>
    <w:rsid w:val="00D66EF3"/>
    <w:rsid w:val="00D71D26"/>
    <w:rsid w:val="00D77FA0"/>
    <w:rsid w:val="00D81E80"/>
    <w:rsid w:val="00D85FBF"/>
    <w:rsid w:val="00D8610B"/>
    <w:rsid w:val="00D97A9D"/>
    <w:rsid w:val="00DA02FA"/>
    <w:rsid w:val="00DA6781"/>
    <w:rsid w:val="00DB486F"/>
    <w:rsid w:val="00DB4B28"/>
    <w:rsid w:val="00DB5982"/>
    <w:rsid w:val="00DB6E24"/>
    <w:rsid w:val="00DC2BF2"/>
    <w:rsid w:val="00DC6125"/>
    <w:rsid w:val="00DD7759"/>
    <w:rsid w:val="00DE5A1D"/>
    <w:rsid w:val="00DF0E3F"/>
    <w:rsid w:val="00DF33FC"/>
    <w:rsid w:val="00E015D5"/>
    <w:rsid w:val="00E070CC"/>
    <w:rsid w:val="00E11A95"/>
    <w:rsid w:val="00E14142"/>
    <w:rsid w:val="00E15259"/>
    <w:rsid w:val="00E16B7C"/>
    <w:rsid w:val="00E20953"/>
    <w:rsid w:val="00E32B23"/>
    <w:rsid w:val="00E43055"/>
    <w:rsid w:val="00E50511"/>
    <w:rsid w:val="00E63A02"/>
    <w:rsid w:val="00E7137B"/>
    <w:rsid w:val="00E73322"/>
    <w:rsid w:val="00E73539"/>
    <w:rsid w:val="00E761CF"/>
    <w:rsid w:val="00E80E35"/>
    <w:rsid w:val="00E91E90"/>
    <w:rsid w:val="00E94058"/>
    <w:rsid w:val="00E94E0A"/>
    <w:rsid w:val="00E94E3C"/>
    <w:rsid w:val="00E96A70"/>
    <w:rsid w:val="00EB245C"/>
    <w:rsid w:val="00EC5EC2"/>
    <w:rsid w:val="00EC6C12"/>
    <w:rsid w:val="00F07E2B"/>
    <w:rsid w:val="00F17B4A"/>
    <w:rsid w:val="00F320B9"/>
    <w:rsid w:val="00F374E3"/>
    <w:rsid w:val="00F45D4D"/>
    <w:rsid w:val="00F51D2C"/>
    <w:rsid w:val="00F57EC0"/>
    <w:rsid w:val="00F61389"/>
    <w:rsid w:val="00F6407B"/>
    <w:rsid w:val="00F7087E"/>
    <w:rsid w:val="00F712DC"/>
    <w:rsid w:val="00F74075"/>
    <w:rsid w:val="00F74682"/>
    <w:rsid w:val="00F75621"/>
    <w:rsid w:val="00F75AE8"/>
    <w:rsid w:val="00F802FB"/>
    <w:rsid w:val="00F8074D"/>
    <w:rsid w:val="00F812C1"/>
    <w:rsid w:val="00F82510"/>
    <w:rsid w:val="00F86DDB"/>
    <w:rsid w:val="00F908A4"/>
    <w:rsid w:val="00FA0299"/>
    <w:rsid w:val="00FA0DED"/>
    <w:rsid w:val="00FA440D"/>
    <w:rsid w:val="00FB25B3"/>
    <w:rsid w:val="00FB4777"/>
    <w:rsid w:val="00FC0742"/>
    <w:rsid w:val="00FC1407"/>
    <w:rsid w:val="00FC4D62"/>
    <w:rsid w:val="00FD2B1F"/>
    <w:rsid w:val="00FE077A"/>
    <w:rsid w:val="00FE2639"/>
    <w:rsid w:val="00FE4BF3"/>
    <w:rsid w:val="00FF29A9"/>
    <w:rsid w:val="00FF4709"/>
    <w:rsid w:val="00FF61E7"/>
    <w:rsid w:val="00FF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45"/>
    <o:shapelayout v:ext="edit">
      <o:idmap v:ext="edit" data="2"/>
    </o:shapelayout>
  </w:shapeDefaults>
  <w:decimalSymbol w:val="."/>
  <w:listSeparator w:val=","/>
  <w14:docId w14:val="20D84F80"/>
  <w15:chartTrackingRefBased/>
  <w15:docId w15:val="{6CE24217-3D1D-4AD0-8131-AE24DC51E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6AFB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rsid w:val="00BF2261"/>
    <w:pPr>
      <w:keepNext/>
      <w:keepLines/>
      <w:widowControl/>
      <w:spacing w:before="480" w:after="120"/>
      <w:ind w:firstLine="23"/>
      <w:contextualSpacing/>
      <w:jc w:val="both"/>
      <w:outlineLvl w:val="0"/>
    </w:pPr>
    <w:rPr>
      <w:b/>
      <w:color w:val="000000"/>
      <w:kern w:val="0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rsid w:val="00BF2261"/>
    <w:pPr>
      <w:keepNext/>
      <w:keepLines/>
      <w:widowControl/>
      <w:spacing w:before="360" w:after="80"/>
      <w:ind w:firstLine="23"/>
      <w:contextualSpacing/>
      <w:jc w:val="both"/>
      <w:outlineLvl w:val="1"/>
    </w:pPr>
    <w:rPr>
      <w:b/>
      <w:color w:val="000000"/>
      <w:kern w:val="0"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rsid w:val="00BF2261"/>
    <w:pPr>
      <w:keepNext/>
      <w:keepLines/>
      <w:widowControl/>
      <w:spacing w:before="280" w:after="80"/>
      <w:ind w:firstLine="23"/>
      <w:contextualSpacing/>
      <w:jc w:val="both"/>
      <w:outlineLvl w:val="2"/>
    </w:pPr>
    <w:rPr>
      <w:b/>
      <w:color w:val="000000"/>
      <w:kern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rsid w:val="00BF2261"/>
    <w:pPr>
      <w:keepNext/>
      <w:keepLines/>
      <w:widowControl/>
      <w:spacing w:before="240" w:after="40"/>
      <w:ind w:firstLine="23"/>
      <w:contextualSpacing/>
      <w:jc w:val="both"/>
      <w:outlineLvl w:val="3"/>
    </w:pPr>
    <w:rPr>
      <w:b/>
      <w:color w:val="000000"/>
      <w:kern w:val="0"/>
      <w:lang w:val="x-none" w:eastAsia="x-none"/>
    </w:rPr>
  </w:style>
  <w:style w:type="paragraph" w:styleId="5">
    <w:name w:val="heading 5"/>
    <w:basedOn w:val="a"/>
    <w:next w:val="a"/>
    <w:link w:val="50"/>
    <w:rsid w:val="00BF2261"/>
    <w:pPr>
      <w:keepNext/>
      <w:keepLines/>
      <w:widowControl/>
      <w:spacing w:before="220" w:after="40"/>
      <w:ind w:firstLine="23"/>
      <w:contextualSpacing/>
      <w:jc w:val="both"/>
      <w:outlineLvl w:val="4"/>
    </w:pPr>
    <w:rPr>
      <w:b/>
      <w:color w:val="000000"/>
      <w:kern w:val="0"/>
      <w:sz w:val="22"/>
      <w:szCs w:val="22"/>
      <w:lang w:val="x-none" w:eastAsia="x-none"/>
    </w:rPr>
  </w:style>
  <w:style w:type="paragraph" w:styleId="6">
    <w:name w:val="heading 6"/>
    <w:basedOn w:val="a"/>
    <w:next w:val="a"/>
    <w:link w:val="60"/>
    <w:rsid w:val="00BF2261"/>
    <w:pPr>
      <w:keepNext/>
      <w:keepLines/>
      <w:widowControl/>
      <w:spacing w:before="200" w:after="40"/>
      <w:ind w:firstLine="23"/>
      <w:contextualSpacing/>
      <w:jc w:val="both"/>
      <w:outlineLvl w:val="5"/>
    </w:pPr>
    <w:rPr>
      <w:b/>
      <w:color w:val="000000"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</w:style>
  <w:style w:type="paragraph" w:styleId="a4">
    <w:name w:val="Body Text"/>
    <w:basedOn w:val="a"/>
    <w:pPr>
      <w:spacing w:line="0" w:lineRule="atLeast"/>
    </w:pPr>
    <w:rPr>
      <w:rFonts w:ascii="新細明體" w:hAnsi="新細明體"/>
      <w:sz w:val="20"/>
      <w:szCs w:val="20"/>
    </w:rPr>
  </w:style>
  <w:style w:type="paragraph" w:styleId="a5">
    <w:name w:val="footer"/>
    <w:basedOn w:val="a"/>
    <w:link w:val="a6"/>
    <w:uiPriority w:val="99"/>
    <w:rsid w:val="00333D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styleId="a7">
    <w:name w:val="page number"/>
    <w:basedOn w:val="a0"/>
    <w:rsid w:val="00333D1E"/>
  </w:style>
  <w:style w:type="paragraph" w:styleId="a8">
    <w:name w:val="header"/>
    <w:basedOn w:val="a"/>
    <w:link w:val="a9"/>
    <w:uiPriority w:val="99"/>
    <w:rsid w:val="003E7342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3E7342"/>
    <w:rPr>
      <w:kern w:val="2"/>
    </w:rPr>
  </w:style>
  <w:style w:type="paragraph" w:styleId="aa">
    <w:name w:val="Balloon Text"/>
    <w:basedOn w:val="a"/>
    <w:link w:val="ab"/>
    <w:uiPriority w:val="99"/>
    <w:semiHidden/>
    <w:rsid w:val="00694088"/>
    <w:rPr>
      <w:rFonts w:ascii="Arial" w:hAnsi="Arial"/>
      <w:sz w:val="18"/>
      <w:szCs w:val="18"/>
      <w:lang w:val="x-none" w:eastAsia="x-none"/>
    </w:rPr>
  </w:style>
  <w:style w:type="paragraph" w:styleId="ac">
    <w:name w:val="Block Text"/>
    <w:basedOn w:val="a"/>
    <w:rsid w:val="009E3FE4"/>
    <w:pPr>
      <w:autoSpaceDE w:val="0"/>
      <w:autoSpaceDN w:val="0"/>
      <w:adjustRightInd w:val="0"/>
      <w:ind w:leftChars="175" w:left="420" w:rightChars="-12" w:right="-29"/>
    </w:pPr>
    <w:rPr>
      <w:color w:val="000000"/>
      <w:sz w:val="16"/>
    </w:rPr>
  </w:style>
  <w:style w:type="paragraph" w:customStyle="1" w:styleId="1-1-1">
    <w:name w:val="1-1-1"/>
    <w:basedOn w:val="a"/>
    <w:rsid w:val="009128AD"/>
    <w:pPr>
      <w:spacing w:line="420" w:lineRule="exact"/>
      <w:ind w:left="1428" w:hanging="634"/>
      <w:jc w:val="both"/>
    </w:pPr>
    <w:rPr>
      <w:rFonts w:eastAsia="標楷體"/>
      <w:szCs w:val="20"/>
    </w:rPr>
  </w:style>
  <w:style w:type="paragraph" w:styleId="ad">
    <w:name w:val="Note Heading"/>
    <w:basedOn w:val="a"/>
    <w:next w:val="a"/>
    <w:rsid w:val="00B16ED8"/>
    <w:pPr>
      <w:jc w:val="center"/>
    </w:pPr>
    <w:rPr>
      <w:rFonts w:ascii="新細明體"/>
      <w:color w:val="000000"/>
      <w:sz w:val="20"/>
      <w:szCs w:val="20"/>
    </w:rPr>
  </w:style>
  <w:style w:type="paragraph" w:styleId="21">
    <w:name w:val="Body Text Indent 2"/>
    <w:basedOn w:val="a"/>
    <w:rsid w:val="00B16ED8"/>
    <w:pPr>
      <w:autoSpaceDE w:val="0"/>
      <w:autoSpaceDN w:val="0"/>
      <w:adjustRightInd w:val="0"/>
      <w:ind w:left="365" w:hanging="365"/>
    </w:pPr>
    <w:rPr>
      <w:rFonts w:ascii="新細明體"/>
      <w:color w:val="000000"/>
      <w:sz w:val="20"/>
      <w:szCs w:val="20"/>
    </w:rPr>
  </w:style>
  <w:style w:type="paragraph" w:styleId="31">
    <w:name w:val="Body Text Indent 3"/>
    <w:basedOn w:val="a"/>
    <w:rsid w:val="00B16ED8"/>
    <w:pPr>
      <w:autoSpaceDE w:val="0"/>
      <w:autoSpaceDN w:val="0"/>
      <w:adjustRightInd w:val="0"/>
      <w:ind w:left="351" w:hanging="351"/>
    </w:pPr>
    <w:rPr>
      <w:rFonts w:ascii="新細明體"/>
      <w:color w:val="000000"/>
      <w:sz w:val="20"/>
      <w:szCs w:val="20"/>
    </w:rPr>
  </w:style>
  <w:style w:type="paragraph" w:customStyle="1" w:styleId="11">
    <w:name w:val="1.標題文字"/>
    <w:basedOn w:val="a"/>
    <w:rsid w:val="00B16ED8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1-1-10">
    <w:name w:val="表文1-1-1"/>
    <w:basedOn w:val="a"/>
    <w:rsid w:val="00B16ED8"/>
    <w:pPr>
      <w:spacing w:line="280" w:lineRule="exact"/>
      <w:ind w:left="624" w:hanging="624"/>
      <w:jc w:val="both"/>
    </w:pPr>
    <w:rPr>
      <w:rFonts w:eastAsia="標楷體"/>
      <w:szCs w:val="20"/>
    </w:rPr>
  </w:style>
  <w:style w:type="paragraph" w:customStyle="1" w:styleId="01">
    <w:name w:val="01"/>
    <w:basedOn w:val="a"/>
    <w:rsid w:val="00B16ED8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ae">
    <w:name w:val="語文(四)三之一"/>
    <w:basedOn w:val="a"/>
    <w:link w:val="af"/>
    <w:rsid w:val="00C67802"/>
    <w:pPr>
      <w:snapToGrid w:val="0"/>
      <w:jc w:val="both"/>
    </w:pPr>
    <w:rPr>
      <w:rFonts w:eastAsia="標楷體"/>
    </w:rPr>
  </w:style>
  <w:style w:type="character" w:customStyle="1" w:styleId="af">
    <w:name w:val="語文(四)三之一 字元"/>
    <w:link w:val="ae"/>
    <w:rsid w:val="00C67802"/>
    <w:rPr>
      <w:rFonts w:eastAsia="標楷體"/>
      <w:kern w:val="2"/>
      <w:sz w:val="24"/>
      <w:szCs w:val="24"/>
      <w:lang w:val="en-US" w:eastAsia="zh-TW" w:bidi="ar-SA"/>
    </w:rPr>
  </w:style>
  <w:style w:type="paragraph" w:styleId="af0">
    <w:name w:val="Plain Text"/>
    <w:basedOn w:val="a"/>
    <w:link w:val="af1"/>
    <w:rsid w:val="00FC1407"/>
    <w:rPr>
      <w:rFonts w:ascii="細明體" w:eastAsia="細明體" w:hAnsi="Courier New"/>
      <w:lang w:val="x-none" w:eastAsia="x-none"/>
    </w:rPr>
  </w:style>
  <w:style w:type="paragraph" w:styleId="af2">
    <w:name w:val="Body Text Indent"/>
    <w:basedOn w:val="a"/>
    <w:rsid w:val="007F4DF9"/>
    <w:pPr>
      <w:autoSpaceDE w:val="0"/>
      <w:autoSpaceDN w:val="0"/>
      <w:adjustRightInd w:val="0"/>
      <w:ind w:left="393" w:hanging="393"/>
    </w:pPr>
    <w:rPr>
      <w:rFonts w:ascii="新細明體"/>
      <w:color w:val="000000"/>
      <w:sz w:val="20"/>
      <w:szCs w:val="20"/>
    </w:rPr>
  </w:style>
  <w:style w:type="character" w:customStyle="1" w:styleId="apple-style-span">
    <w:name w:val="apple-style-span"/>
    <w:basedOn w:val="a0"/>
    <w:rsid w:val="007F4DF9"/>
  </w:style>
  <w:style w:type="paragraph" w:customStyle="1" w:styleId="af3">
    <w:name w:val="語文(四)三之二"/>
    <w:basedOn w:val="a"/>
    <w:rsid w:val="007F4DF9"/>
    <w:pPr>
      <w:snapToGrid w:val="0"/>
      <w:ind w:firstLineChars="100" w:firstLine="240"/>
      <w:jc w:val="both"/>
    </w:pPr>
    <w:rPr>
      <w:rFonts w:eastAsia="標楷體"/>
    </w:rPr>
  </w:style>
  <w:style w:type="paragraph" w:customStyle="1" w:styleId="41">
    <w:name w:val="標題4"/>
    <w:basedOn w:val="a"/>
    <w:link w:val="42"/>
    <w:qFormat/>
    <w:rsid w:val="007F4DF9"/>
    <w:pPr>
      <w:snapToGrid w:val="0"/>
      <w:ind w:leftChars="100" w:left="175" w:hangingChars="75" w:hanging="75"/>
      <w:jc w:val="both"/>
    </w:pPr>
    <w:rPr>
      <w:rFonts w:eastAsia="標楷體"/>
    </w:rPr>
  </w:style>
  <w:style w:type="character" w:customStyle="1" w:styleId="42">
    <w:name w:val="標題4 字元"/>
    <w:link w:val="41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4">
    <w:name w:val="annotation reference"/>
    <w:semiHidden/>
    <w:rsid w:val="007F4DF9"/>
    <w:rPr>
      <w:sz w:val="18"/>
      <w:szCs w:val="18"/>
    </w:rPr>
  </w:style>
  <w:style w:type="paragraph" w:styleId="Web">
    <w:name w:val="Normal (Web)"/>
    <w:basedOn w:val="a"/>
    <w:rsid w:val="007F4DF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customStyle="1" w:styleId="12">
    <w:name w:val="表格內文字1"/>
    <w:basedOn w:val="a"/>
    <w:link w:val="13"/>
    <w:qFormat/>
    <w:rsid w:val="007F4DF9"/>
    <w:pPr>
      <w:snapToGrid w:val="0"/>
      <w:jc w:val="both"/>
    </w:pPr>
    <w:rPr>
      <w:rFonts w:eastAsia="標楷體"/>
    </w:rPr>
  </w:style>
  <w:style w:type="character" w:customStyle="1" w:styleId="13">
    <w:name w:val="表格內文字1 字元"/>
    <w:link w:val="12"/>
    <w:rsid w:val="007F4DF9"/>
    <w:rPr>
      <w:rFonts w:eastAsia="標楷體"/>
      <w:kern w:val="2"/>
      <w:sz w:val="24"/>
      <w:szCs w:val="24"/>
      <w:lang w:val="en-US" w:eastAsia="zh-TW" w:bidi="ar-SA"/>
    </w:rPr>
  </w:style>
  <w:style w:type="paragraph" w:customStyle="1" w:styleId="001">
    <w:name w:val="001"/>
    <w:basedOn w:val="a"/>
    <w:rsid w:val="007F4DF9"/>
    <w:pPr>
      <w:numPr>
        <w:numId w:val="1"/>
      </w:numPr>
      <w:kinsoku w:val="0"/>
      <w:snapToGrid w:val="0"/>
      <w:spacing w:line="360" w:lineRule="exact"/>
      <w:ind w:right="57"/>
      <w:jc w:val="both"/>
      <w:textAlignment w:val="center"/>
    </w:pPr>
    <w:rPr>
      <w:rFonts w:eastAsia="標楷體"/>
      <w:szCs w:val="20"/>
    </w:rPr>
  </w:style>
  <w:style w:type="paragraph" w:styleId="af5">
    <w:name w:val="annotation subject"/>
    <w:basedOn w:val="a3"/>
    <w:next w:val="a3"/>
    <w:semiHidden/>
    <w:rsid w:val="007F4DF9"/>
    <w:rPr>
      <w:b/>
      <w:bCs/>
    </w:rPr>
  </w:style>
  <w:style w:type="paragraph" w:customStyle="1" w:styleId="14">
    <w:name w:val="分項細目1"/>
    <w:basedOn w:val="a"/>
    <w:link w:val="15"/>
    <w:qFormat/>
    <w:rsid w:val="007F4DF9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5">
    <w:name w:val="分項細目1 字元"/>
    <w:link w:val="14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6">
    <w:name w:val="Hyperlink"/>
    <w:rsid w:val="008334D1"/>
    <w:rPr>
      <w:color w:val="0000FF"/>
      <w:u w:val="single"/>
    </w:rPr>
  </w:style>
  <w:style w:type="table" w:styleId="af7">
    <w:name w:val="Table Grid"/>
    <w:basedOn w:val="a1"/>
    <w:uiPriority w:val="39"/>
    <w:rsid w:val="007F774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link w:val="1"/>
    <w:rsid w:val="00BF2261"/>
    <w:rPr>
      <w:rFonts w:eastAsia="新細明體"/>
      <w:b/>
      <w:color w:val="000000"/>
      <w:sz w:val="48"/>
      <w:szCs w:val="48"/>
    </w:rPr>
  </w:style>
  <w:style w:type="character" w:customStyle="1" w:styleId="20">
    <w:name w:val="標題 2 字元"/>
    <w:link w:val="2"/>
    <w:rsid w:val="00BF2261"/>
    <w:rPr>
      <w:rFonts w:eastAsia="新細明體"/>
      <w:b/>
      <w:color w:val="000000"/>
      <w:sz w:val="36"/>
      <w:szCs w:val="36"/>
    </w:rPr>
  </w:style>
  <w:style w:type="character" w:customStyle="1" w:styleId="30">
    <w:name w:val="標題 3 字元"/>
    <w:link w:val="3"/>
    <w:rsid w:val="00BF2261"/>
    <w:rPr>
      <w:rFonts w:eastAsia="新細明體"/>
      <w:b/>
      <w:color w:val="000000"/>
      <w:sz w:val="28"/>
      <w:szCs w:val="28"/>
    </w:rPr>
  </w:style>
  <w:style w:type="character" w:customStyle="1" w:styleId="40">
    <w:name w:val="標題 4 字元"/>
    <w:link w:val="4"/>
    <w:rsid w:val="00BF2261"/>
    <w:rPr>
      <w:rFonts w:eastAsia="新細明體"/>
      <w:b/>
      <w:color w:val="000000"/>
      <w:sz w:val="24"/>
      <w:szCs w:val="24"/>
    </w:rPr>
  </w:style>
  <w:style w:type="character" w:customStyle="1" w:styleId="50">
    <w:name w:val="標題 5 字元"/>
    <w:link w:val="5"/>
    <w:rsid w:val="00BF2261"/>
    <w:rPr>
      <w:rFonts w:eastAsia="新細明體"/>
      <w:b/>
      <w:color w:val="000000"/>
      <w:sz w:val="22"/>
      <w:szCs w:val="22"/>
    </w:rPr>
  </w:style>
  <w:style w:type="character" w:customStyle="1" w:styleId="60">
    <w:name w:val="標題 6 字元"/>
    <w:link w:val="6"/>
    <w:rsid w:val="00BF2261"/>
    <w:rPr>
      <w:rFonts w:eastAsia="新細明體"/>
      <w:b/>
      <w:color w:val="000000"/>
    </w:rPr>
  </w:style>
  <w:style w:type="table" w:customStyle="1" w:styleId="TableNormal">
    <w:name w:val="Table Normal"/>
    <w:rsid w:val="00BF2261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Title"/>
    <w:basedOn w:val="a"/>
    <w:next w:val="a"/>
    <w:link w:val="af9"/>
    <w:rsid w:val="00BF2261"/>
    <w:pPr>
      <w:keepNext/>
      <w:keepLines/>
      <w:widowControl/>
      <w:spacing w:before="480" w:after="120"/>
      <w:ind w:firstLine="23"/>
      <w:contextualSpacing/>
      <w:jc w:val="both"/>
    </w:pPr>
    <w:rPr>
      <w:b/>
      <w:color w:val="000000"/>
      <w:kern w:val="0"/>
      <w:sz w:val="72"/>
      <w:szCs w:val="72"/>
      <w:lang w:val="x-none" w:eastAsia="x-none"/>
    </w:rPr>
  </w:style>
  <w:style w:type="character" w:customStyle="1" w:styleId="af9">
    <w:name w:val="標題 字元"/>
    <w:link w:val="af8"/>
    <w:rsid w:val="00BF2261"/>
    <w:rPr>
      <w:rFonts w:eastAsia="新細明體"/>
      <w:b/>
      <w:color w:val="000000"/>
      <w:sz w:val="72"/>
      <w:szCs w:val="72"/>
    </w:rPr>
  </w:style>
  <w:style w:type="paragraph" w:styleId="afa">
    <w:name w:val="Subtitle"/>
    <w:basedOn w:val="a"/>
    <w:next w:val="a"/>
    <w:link w:val="afb"/>
    <w:rsid w:val="00BF2261"/>
    <w:pPr>
      <w:keepNext/>
      <w:keepLines/>
      <w:widowControl/>
      <w:spacing w:before="360" w:after="80"/>
      <w:ind w:firstLine="23"/>
      <w:contextualSpacing/>
      <w:jc w:val="both"/>
    </w:pPr>
    <w:rPr>
      <w:rFonts w:ascii="Georgia" w:eastAsia="Georgia" w:hAnsi="Georgia"/>
      <w:i/>
      <w:color w:val="666666"/>
      <w:kern w:val="0"/>
      <w:sz w:val="48"/>
      <w:szCs w:val="48"/>
      <w:lang w:val="x-none" w:eastAsia="x-none"/>
    </w:rPr>
  </w:style>
  <w:style w:type="character" w:customStyle="1" w:styleId="afb">
    <w:name w:val="副標題 字元"/>
    <w:link w:val="afa"/>
    <w:rsid w:val="00BF2261"/>
    <w:rPr>
      <w:rFonts w:ascii="Georgia" w:eastAsia="Georgia" w:hAnsi="Georgia" w:cs="Georgia"/>
      <w:i/>
      <w:color w:val="666666"/>
      <w:sz w:val="48"/>
      <w:szCs w:val="48"/>
    </w:rPr>
  </w:style>
  <w:style w:type="paragraph" w:styleId="afc">
    <w:name w:val="List Paragraph"/>
    <w:basedOn w:val="a"/>
    <w:link w:val="afd"/>
    <w:uiPriority w:val="99"/>
    <w:qFormat/>
    <w:rsid w:val="00BF2261"/>
    <w:pPr>
      <w:widowControl/>
      <w:ind w:leftChars="200" w:left="480" w:firstLine="23"/>
      <w:jc w:val="both"/>
    </w:pPr>
    <w:rPr>
      <w:color w:val="000000"/>
      <w:kern w:val="0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BF2261"/>
  </w:style>
  <w:style w:type="character" w:customStyle="1" w:styleId="ab">
    <w:name w:val="註解方塊文字 字元"/>
    <w:link w:val="aa"/>
    <w:uiPriority w:val="99"/>
    <w:semiHidden/>
    <w:rsid w:val="00BF2261"/>
    <w:rPr>
      <w:rFonts w:ascii="Arial" w:hAnsi="Arial"/>
      <w:kern w:val="2"/>
      <w:sz w:val="18"/>
      <w:szCs w:val="18"/>
    </w:rPr>
  </w:style>
  <w:style w:type="character" w:customStyle="1" w:styleId="a6">
    <w:name w:val="頁尾 字元"/>
    <w:link w:val="a5"/>
    <w:uiPriority w:val="99"/>
    <w:rsid w:val="00BF2261"/>
    <w:rPr>
      <w:kern w:val="2"/>
    </w:rPr>
  </w:style>
  <w:style w:type="paragraph" w:styleId="afe">
    <w:name w:val="No Spacing"/>
    <w:uiPriority w:val="1"/>
    <w:qFormat/>
    <w:rsid w:val="00BF2261"/>
    <w:pPr>
      <w:ind w:firstLine="23"/>
      <w:jc w:val="both"/>
    </w:pPr>
    <w:rPr>
      <w:color w:val="000000"/>
    </w:rPr>
  </w:style>
  <w:style w:type="paragraph" w:customStyle="1" w:styleId="Default">
    <w:name w:val="Default"/>
    <w:rsid w:val="00BF2261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character" w:customStyle="1" w:styleId="afd">
    <w:name w:val="清單段落 字元"/>
    <w:link w:val="afc"/>
    <w:uiPriority w:val="99"/>
    <w:locked/>
    <w:rsid w:val="00BF2261"/>
    <w:rPr>
      <w:rFonts w:eastAsia="新細明體"/>
      <w:color w:val="000000"/>
    </w:rPr>
  </w:style>
  <w:style w:type="character" w:customStyle="1" w:styleId="st">
    <w:name w:val="st"/>
    <w:rsid w:val="00BF2261"/>
    <w:rPr>
      <w:rFonts w:cs="Times New Roman"/>
    </w:rPr>
  </w:style>
  <w:style w:type="character" w:styleId="aff">
    <w:name w:val="Emphasis"/>
    <w:qFormat/>
    <w:rsid w:val="00BF2261"/>
    <w:rPr>
      <w:rFonts w:cs="Times New Roman"/>
      <w:i/>
      <w:iCs/>
    </w:rPr>
  </w:style>
  <w:style w:type="paragraph" w:customStyle="1" w:styleId="16">
    <w:name w:val="清單段落1"/>
    <w:basedOn w:val="a"/>
    <w:link w:val="ListParagraphChar"/>
    <w:rsid w:val="00BF2261"/>
    <w:pPr>
      <w:ind w:leftChars="200" w:left="480"/>
    </w:pPr>
    <w:rPr>
      <w:rFonts w:ascii="Calibri" w:hAnsi="Calibri"/>
      <w:kern w:val="0"/>
      <w:sz w:val="20"/>
      <w:szCs w:val="20"/>
      <w:lang w:val="x-none" w:eastAsia="x-none"/>
    </w:rPr>
  </w:style>
  <w:style w:type="character" w:customStyle="1" w:styleId="ListParagraphChar">
    <w:name w:val="List Paragraph Char"/>
    <w:link w:val="16"/>
    <w:locked/>
    <w:rsid w:val="00BF2261"/>
    <w:rPr>
      <w:rFonts w:ascii="Calibri" w:hAnsi="Calibri"/>
    </w:rPr>
  </w:style>
  <w:style w:type="paragraph" w:customStyle="1" w:styleId="22">
    <w:name w:val="清單段落2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32">
    <w:name w:val="清單段落3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43">
    <w:name w:val="清單段落4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character" w:customStyle="1" w:styleId="af1">
    <w:name w:val="純文字 字元"/>
    <w:link w:val="af0"/>
    <w:rsid w:val="00BF2261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Textbody">
    <w:name w:val="Text body"/>
    <w:rsid w:val="00CC22D8"/>
    <w:pPr>
      <w:suppressAutoHyphens/>
      <w:autoSpaceDN w:val="0"/>
      <w:ind w:firstLine="23"/>
      <w:jc w:val="both"/>
      <w:textAlignment w:val="baseline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8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26</Pages>
  <Words>3023</Words>
  <Characters>17236</Characters>
  <Application>Microsoft Office Word</Application>
  <DocSecurity>0</DocSecurity>
  <Lines>143</Lines>
  <Paragraphs>40</Paragraphs>
  <ScaleCrop>false</ScaleCrop>
  <Company/>
  <LinksUpToDate>false</LinksUpToDate>
  <CharactersWithSpaces>20219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台北縣    國民小學九十六學年度 下 學期 一 年級 閩南語 領域課程計畫</dc:title>
  <dc:subject/>
  <dc:creator>真平企業有限公司</dc:creator>
  <cp:keywords/>
  <dc:description/>
  <cp:lastModifiedBy>365 KA</cp:lastModifiedBy>
  <cp:revision>8</cp:revision>
  <dcterms:created xsi:type="dcterms:W3CDTF">2024-10-30T01:18:00Z</dcterms:created>
  <dcterms:modified xsi:type="dcterms:W3CDTF">2025-04-30T09:58:00Z</dcterms:modified>
</cp:coreProperties>
</file>