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3074D4FA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2E38F5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097788">
        <w:rPr>
          <w:rFonts w:hint="eastAsia"/>
          <w:b/>
          <w:color w:val="FF0000"/>
          <w:u w:val="single"/>
        </w:rPr>
        <w:t>五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843"/>
        <w:gridCol w:w="486"/>
        <w:gridCol w:w="1094"/>
        <w:gridCol w:w="1037"/>
        <w:gridCol w:w="1836"/>
        <w:gridCol w:w="801"/>
        <w:gridCol w:w="1613"/>
        <w:gridCol w:w="3691"/>
        <w:gridCol w:w="722"/>
        <w:gridCol w:w="1348"/>
        <w:gridCol w:w="1600"/>
      </w:tblGrid>
      <w:tr w:rsidR="003B7FD2" w:rsidRPr="006E3E34" w14:paraId="0FAB9CC1" w14:textId="77777777" w:rsidTr="00D573F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C52EF" w14:textId="332BB9BC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097788">
              <w:rPr>
                <w:rFonts w:hint="eastAsia"/>
              </w:rPr>
              <w:t>九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55742D4" w14:textId="0A92C5B3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2E38F5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2A88F1DF" w14:textId="77777777" w:rsidTr="00D573FB">
        <w:trPr>
          <w:trHeight w:val="7512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6C43265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1.能透過標音符號及漢字的學習，簡單說出消費經驗，並能寫出關鍵語詞。</w:t>
            </w:r>
          </w:p>
          <w:p w14:paraId="6721EC28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2.能以閩南語說出課文大意及課文主旨。</w:t>
            </w:r>
          </w:p>
          <w:p w14:paraId="1B6DA8C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3.能分辨方音差異，並正確念讀ah、auh、ik、iak、iok、ut及uat入聲韻。</w:t>
            </w:r>
          </w:p>
          <w:p w14:paraId="58EFAF0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4.能透過閩南語文的閱讀，學習科技產物的相關說法。</w:t>
            </w:r>
          </w:p>
          <w:p w14:paraId="7E19B0B8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5.能應用閩南語文簡單寫出線上購物流程。</w:t>
            </w:r>
          </w:p>
          <w:p w14:paraId="3A9D909C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6.能透過標音符號及漢字的學習，簡單說出科技為生活帶來的變化，並能寫出關鍵語詞。</w:t>
            </w:r>
          </w:p>
          <w:p w14:paraId="49C17D9F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7.能透過閩南語文的閱讀，學習過去與現在人們生活在「烹煮、通訊、交通」變化的說法。</w:t>
            </w:r>
          </w:p>
          <w:p w14:paraId="1EFD2B82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8.能應用閩南語文簡單寫出科技帶來的生活變化。</w:t>
            </w:r>
          </w:p>
          <w:p w14:paraId="717ADF88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9.能說出課本所列點心及手部動作的語詞，並於生活中運用。</w:t>
            </w:r>
          </w:p>
          <w:p w14:paraId="11DE6549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10.能習得課本所列對話，並適時於生活中運用。</w:t>
            </w:r>
          </w:p>
          <w:p w14:paraId="1BE0652F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11.能學會雙脣入聲韻尾/-p/、舌尖入聲韻尾/-t/的入聲韻母，並完成其後的標音符號學習。</w:t>
            </w:r>
          </w:p>
          <w:p w14:paraId="0A967061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12.能說出課本所列之反義詞彙，並於生活中運用。</w:t>
            </w:r>
          </w:p>
          <w:p w14:paraId="4861E479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t>13.</w:t>
            </w:r>
            <w:r>
              <w:rPr>
                <w:rFonts w:hint="eastAsia"/>
              </w:rPr>
              <w:t>能運用反義詞進行「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是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抑是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」的句型練習。</w:t>
            </w:r>
          </w:p>
          <w:p w14:paraId="6E86C860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14.能透過標音符號及漢字的學習，說出學生過年的經驗。</w:t>
            </w:r>
          </w:p>
          <w:p w14:paraId="43C20396" w14:textId="77777777" w:rsidR="00D573FB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15.能將 ABB 構詞應用在日常對話中。</w:t>
            </w:r>
          </w:p>
          <w:p w14:paraId="394516D0" w14:textId="05105CF3" w:rsidR="007301F4" w:rsidRPr="00F227C9" w:rsidRDefault="00D573FB" w:rsidP="00D573FB">
            <w:pPr>
              <w:pStyle w:val="a5"/>
              <w:spacing w:line="0" w:lineRule="atLeast"/>
              <w:jc w:val="both"/>
            </w:pPr>
            <w:r>
              <w:rPr>
                <w:rFonts w:hint="eastAsia"/>
              </w:rPr>
              <w:t>16.能透過閩南語文的閱讀，學習過年的吉祥話。</w:t>
            </w:r>
          </w:p>
        </w:tc>
      </w:tr>
      <w:tr w:rsidR="00C5310B" w:rsidRPr="008D2FBD" w14:paraId="45C5D0C1" w14:textId="77777777" w:rsidTr="00D573F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D573F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2E38F5" w:rsidRPr="008D2FBD" w14:paraId="68EAC618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1F22741" w14:textId="77777777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D8DE53" w14:textId="1337B20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27D5FD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E6893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0CDE466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3E83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38FC3761" w14:textId="674B83A9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2AC37E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3EA8FB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489802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3C492851" w14:textId="0A9DEF6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4FB675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25C197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0EE968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7824861C" w14:textId="2B5E4FE2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026742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68679FB5" w14:textId="4E6A378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0" w:type="auto"/>
          </w:tcPr>
          <w:p w14:paraId="742E415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2D8E2FB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2C8D8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E2FCE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B0D6B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F06E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EC293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499F62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1.學生能在老師引導下，討論實體商店與線上商店的差異。</w:t>
            </w:r>
          </w:p>
          <w:p w14:paraId="0291583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2.老師請學生依消費者的角度進行思考。</w:t>
            </w:r>
          </w:p>
          <w:p w14:paraId="1CF1AF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ED6C3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02718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（二）活動二：分析</w:t>
            </w:r>
          </w:p>
          <w:p w14:paraId="46F39D4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0AE67A1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46E602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0F4C2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4.老師請學生發表關於實體及線上交易的經驗感受。</w:t>
            </w:r>
          </w:p>
          <w:p w14:paraId="48E34F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5.老師請學生分析念讀課文時的聲情變化。</w:t>
            </w:r>
          </w:p>
          <w:p w14:paraId="536FBC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0ABBF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584C542" w14:textId="57DD501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00B705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態度評量段落大意記錄評量</w:t>
            </w:r>
          </w:p>
          <w:p w14:paraId="188081D1" w14:textId="0862928D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4A27B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47374CCE" w14:textId="2868D51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5F82F1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D8228C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79B326F7" w14:textId="4563FB3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7E6E749C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C6F448" w14:textId="5A6B2C99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61EB5" w14:textId="54C35F5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4124FA91" w14:textId="1C79365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9FEFF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069628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99BF7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42AD6D55" w14:textId="7F69937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74B216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684CBCC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12483BDC" w14:textId="62F270F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1AF646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750776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782D2290" w14:textId="3A58E2C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09EB8F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7693DEA1" w14:textId="2CFDDA0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0" w:type="auto"/>
          </w:tcPr>
          <w:p w14:paraId="0BE33D3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27B0A3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E777F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97269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05588A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C0026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127DD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16507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1.學生在老師的引導下，網路購物時會用到的資訊用語。</w:t>
            </w:r>
          </w:p>
          <w:p w14:paraId="1BEB8E8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36C720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103C0B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6AA0A63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160A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588CDF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F6639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2.語詞排序：老師請學生拿出語詞卡，依照使用頻率，依序排列語詞。（詳見本書P17「教學有策略」）</w:t>
            </w:r>
          </w:p>
          <w:p w14:paraId="7FA905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23805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三、統整活動。</w:t>
            </w:r>
          </w:p>
          <w:p w14:paraId="21D0AB1F" w14:textId="0A4A536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6649D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CEA3B0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40E6D7E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5D4175A3" w14:textId="72F49AE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38DBB30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34AE2F4" w14:textId="5F700A6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21875C8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0F4AC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5AF18454" w14:textId="259D1D8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146E8ACB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1BE6402" w14:textId="5C9AE30A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F59AC" w14:textId="24A124A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77EFF7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0B0F7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00827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生活之中。</w:t>
            </w:r>
          </w:p>
          <w:p w14:paraId="43E45B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E81FCD" w14:textId="2A95F598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A9BAC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140DEF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南語進行對話、分享與討論。</w:t>
            </w:r>
          </w:p>
          <w:p w14:paraId="60B636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73C79E9" w14:textId="49546EF0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34AC509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19C68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Ⅲ-2 漢字書寫。</w:t>
            </w:r>
          </w:p>
          <w:p w14:paraId="7865BB2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1CAA8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9EA71AE" w14:textId="06AA74F9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159C66F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1.能透過閩南語文的閱讀，學習科技產物的相關說法。</w:t>
            </w:r>
          </w:p>
          <w:p w14:paraId="6B4A8A78" w14:textId="2C26F28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2.能應用閩南語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文簡單寫出線上購物流程。</w:t>
            </w:r>
          </w:p>
        </w:tc>
        <w:tc>
          <w:tcPr>
            <w:tcW w:w="0" w:type="auto"/>
          </w:tcPr>
          <w:p w14:paraId="67D0C4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4F09087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8965BF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B5265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老師請學生觀察第14-17頁的短語，討論這些短語的結構有什麼異同之處。藉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此進入「短語練習」教學。</w:t>
            </w:r>
          </w:p>
          <w:p w14:paraId="130318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8C70E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7961C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(五)活動五：短語練習</w:t>
            </w:r>
          </w:p>
          <w:p w14:paraId="24C6D3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14-17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頁的短語，並解釋意思。</w:t>
            </w:r>
          </w:p>
          <w:p w14:paraId="7AB1EE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2.請學生對這五句短語分析其特性，如：ABB、ABAB、AABB。</w:t>
            </w:r>
          </w:p>
          <w:p w14:paraId="1725FF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3.老師請學生分成兩組，第一組念短語的前面，第二組接念後面。</w:t>
            </w:r>
          </w:p>
          <w:p w14:paraId="27C158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4.老師請學生應用短語結構，進行造句練習。</w:t>
            </w:r>
          </w:p>
          <w:p w14:paraId="3F7623F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24EF51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9E7F08B" w14:textId="1A1CD02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781D5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5F00FBF1" w14:textId="6AE9529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1D3B22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7CE00AE" w14:textId="00B6696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1AD346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64485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間的關係或規律性。</w:t>
            </w:r>
          </w:p>
          <w:p w14:paraId="6DA60083" w14:textId="7DC15F2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66F47A11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CF421E" w14:textId="3D04E155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877D3" w14:textId="3917685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0" w:type="auto"/>
          </w:tcPr>
          <w:p w14:paraId="1489CE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DF893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45228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DD1D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5266A10" w14:textId="13CDCD58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6EDDD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E44B7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D4622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6B71D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75F7A33" w14:textId="19F5147F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6A7B26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176D1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62E35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AB7D02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8B847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5F78650" w14:textId="40A82838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音媒材。</w:t>
            </w:r>
          </w:p>
        </w:tc>
        <w:tc>
          <w:tcPr>
            <w:tcW w:w="0" w:type="auto"/>
          </w:tcPr>
          <w:p w14:paraId="1A11B7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1.能透過課程提供的句型，掌握語詞運用的方法，並應用於日常生活。</w:t>
            </w:r>
          </w:p>
          <w:p w14:paraId="6B25593E" w14:textId="34BDEB29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3676F1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1.線頂買賣</w:t>
            </w:r>
          </w:p>
          <w:p w14:paraId="0C1970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6FA6FB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09CBE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6838F0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B7BFA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E446D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723B62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6B32B3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2.老師隨機或請自願的學生發表答案。</w:t>
            </w:r>
          </w:p>
          <w:p w14:paraId="132BED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73F25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6C7FB92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7AEFE5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605411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43077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22626A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1.老師請學生翻回課文頁，書寫閩南語漢字「揤」，並完成以「揤」為主的造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詞。</w:t>
            </w:r>
          </w:p>
          <w:p w14:paraId="34917CC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2.參考本書P15「來寫字」，補充「揤」的用法。</w:t>
            </w:r>
          </w:p>
          <w:p w14:paraId="4C6B91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5ABDF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AA9AA05" w14:textId="3D9DBE0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9E3CC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5322BD35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6C17C68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9C9FBC9" w14:textId="77CEA008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0888E6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10429879" w14:textId="07006A0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0" w:type="auto"/>
          </w:tcPr>
          <w:p w14:paraId="4B6F574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97530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911B25D" w14:textId="6FC3AE2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2E38F5" w:rsidRPr="008D2FBD" w14:paraId="75B4BEEE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BFBC7AD" w14:textId="7F454687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80819" w14:textId="704B684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3BCB6F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D3FDAE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5BDA5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793AF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C9F7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A3322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3D87AAF" w14:textId="66AE0C43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8A900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688F3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EE8E0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9B2FB1C" w14:textId="36EFD6B6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4747B8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586C8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BD5C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5618408" w14:textId="01850549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18DC2CB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51AC71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  <w:p w14:paraId="5F9783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C5AAB2B" w14:textId="529B67F0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0" w:type="auto"/>
          </w:tcPr>
          <w:p w14:paraId="2A3AD197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2D87459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86042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55B2D6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5E8C5D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DF9CC1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318C25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17E5426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1.學生觀察由老師所展示有關生活中「烹煮、通訊、交通」變化的影片或圖片。</w:t>
            </w:r>
          </w:p>
          <w:p w14:paraId="513224F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0BC0071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60DDF45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DF4BE9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7141B8F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0162E34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2.老師運用文氏圖學習策略圖，引導學生整理歸納段落大意。（詳見本書P29「教學有策略」）</w:t>
            </w:r>
          </w:p>
          <w:p w14:paraId="49B70B1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E305BF4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4.老師請學生對於科技帶來的生活變化發表己見。</w:t>
            </w:r>
          </w:p>
          <w:p w14:paraId="7044573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5.老師請學生分析念讀課文段落時的聲情變化。</w:t>
            </w:r>
          </w:p>
          <w:p w14:paraId="08D3907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▲SDGs議題融入：詳見本書P29、42之說明。</w:t>
            </w:r>
          </w:p>
          <w:p w14:paraId="3759B57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94663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D43CACA" w14:textId="6321EB6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C1EDB2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36CA77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DD20DC2" w14:textId="104AFDE6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文氏圖紀錄評量</w:t>
            </w:r>
          </w:p>
        </w:tc>
        <w:tc>
          <w:tcPr>
            <w:tcW w:w="0" w:type="auto"/>
            <w:shd w:val="clear" w:color="auto" w:fill="auto"/>
          </w:tcPr>
          <w:p w14:paraId="6816933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23FC59EC" w14:textId="451B6F1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5409B1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2DC7FF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8880856" w14:textId="3026568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5D0560FF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0D9BAF" w14:textId="1FAFA247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A5FB7" w14:textId="4578C6A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1D6D2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9EDF4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8C285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97E6F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291AC2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98656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C44A4DF" w14:textId="71A1AF35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53A16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07F0A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4B6C8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0D0F97F" w14:textId="03413F28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196E4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4BCCE7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A4A95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A567E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1149A02" w14:textId="23524C76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0" w:type="auto"/>
          </w:tcPr>
          <w:p w14:paraId="34B3A60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1738D710" w14:textId="6AF5AA8B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26E7557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13C6C13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AEF7F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0F64D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63FFA0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0CF0D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24400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05CC1F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02DAAA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19C982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629171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4.老師引導學生將語詞卡置於白板上，並說出一段完整的話。</w:t>
            </w:r>
          </w:p>
          <w:p w14:paraId="00C1D2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6B2FCA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3B92CC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1.語詞賓果：老師和學生討論後挑出9張語詞卡進行語詞賓果遊戲。</w:t>
            </w:r>
          </w:p>
          <w:p w14:paraId="09CBE7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2.語詞分類：老師請學生將本課語詞卡進行分類並說明。（詳見本書P33「教學有策略」）</w:t>
            </w:r>
          </w:p>
          <w:p w14:paraId="6E8AE9F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3.語詞變身：老師抽出電器語詞圖卡，學生分組搶答該電器的用途。</w:t>
            </w:r>
          </w:p>
          <w:p w14:paraId="623DA8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27725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5FD80D8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高雄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到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臺北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，若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坐火車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愛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五點鐘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久」的句型，並解釋其句型結構。</w:t>
            </w:r>
          </w:p>
          <w:p w14:paraId="7E8C944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2.老師請學生應用課文例句，進行造句練習。</w:t>
            </w:r>
          </w:p>
          <w:p w14:paraId="7221D2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68E5B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318BF3F" w14:textId="6E6A29C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E813A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E9EA70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F5252FF" w14:textId="777A7821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59D2A7B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3F437475" w14:textId="0179EE0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63E2C1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D24C9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2ACDF75" w14:textId="5756C47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1157B67D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66FA25" w14:textId="2FF153BD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7194F" w14:textId="69FB12C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46B2CA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1DF4E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EC4C2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D6FD7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2E8BD13" w14:textId="06B6B914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A971A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1CFA67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395E66C" w14:textId="1632D89D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74094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393A75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4619FD7" w14:textId="52881C0F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583AA1E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1.能透過標音符號及漢字的學習，寫出關鍵語詞。</w:t>
            </w:r>
          </w:p>
          <w:p w14:paraId="403DE56E" w14:textId="5C631B13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 ik、iak 及 iok 等入聲韻。</w:t>
            </w:r>
          </w:p>
        </w:tc>
        <w:tc>
          <w:tcPr>
            <w:tcW w:w="0" w:type="auto"/>
          </w:tcPr>
          <w:p w14:paraId="1F97B5B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1A232FD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2EFC07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2B89D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0F6FEDE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0669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501584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6FA572D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393284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2132F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51994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116DA3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362D410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012546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E0887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EF0BD5D" w14:textId="784D565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552F1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9FE643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4C7BCE5" w14:textId="7F5779E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6376025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6EEA9361" w14:textId="41450C9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40E6C13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F8FFB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698E40C5" w14:textId="01B156F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128AFDB1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00829E" w14:textId="58263A3F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9FE3DB" w14:textId="3290358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0" w:type="auto"/>
          </w:tcPr>
          <w:p w14:paraId="5BF5172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915A18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DE24D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DD712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EDB10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生活之中。</w:t>
            </w:r>
          </w:p>
          <w:p w14:paraId="750B37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B8BAD0A" w14:textId="4A517219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B5553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737A33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2057F2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作品的主題及內涵。</w:t>
            </w:r>
          </w:p>
          <w:p w14:paraId="414B1EC9" w14:textId="17EC81CB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07051D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A4268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0A504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02B66243" w14:textId="25A04E1C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0" w:type="auto"/>
          </w:tcPr>
          <w:p w14:paraId="29E44E87" w14:textId="6DC64204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0" w:type="auto"/>
          </w:tcPr>
          <w:p w14:paraId="3F5BDAC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一、新時代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2.未來一直來</w:t>
            </w:r>
          </w:p>
          <w:p w14:paraId="41E5179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CC74CD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4DB51B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老師問學生第一、二課的學習心得。</w:t>
            </w:r>
          </w:p>
          <w:p w14:paraId="7CDA6DC8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B29A79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8DD07DE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5283CFC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1.老師請學生翻回課文頁，書寫閩南語漢字「跤」，並完成以「跤」為主的造詞。</w:t>
            </w:r>
          </w:p>
          <w:p w14:paraId="25C6D02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2.參考本書P30-31「來寫字」，補充「跤」的用法。</w:t>
            </w:r>
          </w:p>
          <w:p w14:paraId="572C06E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F111E70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(九)活動九：複習一</w:t>
            </w:r>
          </w:p>
          <w:p w14:paraId="5EC97EB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或教學電子書，讓學生聆聽「複習一」內容並作答。</w:t>
            </w:r>
          </w:p>
          <w:p w14:paraId="730EE5A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2.學生依題意進行作答，老師引導學生用「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兜的灶跤有（啥物物件）」的句型回答問題。</w:t>
            </w:r>
          </w:p>
          <w:p w14:paraId="1D8D3A32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4DFE53D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E2A051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(十)活動十：看圖講故事</w:t>
            </w:r>
          </w:p>
          <w:p w14:paraId="012D150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398C599A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8563B4B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2D831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00AD0D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9FA86AD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F1BB9BE" w14:textId="6B0D41A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0E7ED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0C82ED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5DDEC2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0089D95" w14:textId="7DB8F418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69E6A6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28FF8FA1" w14:textId="7665179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0" w:type="auto"/>
          </w:tcPr>
          <w:p w14:paraId="178D5C5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51CE2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9DCB14F" w14:textId="60257C7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8D2FBD" w14:paraId="4AE0E629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3288B" w14:textId="4D9572C1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75402" w14:textId="3CEEDF5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404E9F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0E0DE0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DB27A8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143C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A538D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27343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4BC06A2A" w14:textId="4ADED8FA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0D37ED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59564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3C66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B464E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南語進行對話、分享與討論。</w:t>
            </w:r>
          </w:p>
          <w:p w14:paraId="234AA0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0F2F93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04507D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EE266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A0C004D" w14:textId="6E948E6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08AE00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68A8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80B7D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BE930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C0013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E1B64F3" w14:textId="6A099E19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32B36AA" w14:textId="788B6B97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2AAFC1F0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33AFDA9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62D5B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6AD79A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22355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3664EA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6E4787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55ED7917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1.老師提問學生平常會吃什麼消暑的點心，ex.礤冰、芋冰、枝仔冰、仙草冰、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紅豆冰、綠豆湯、芋圓。</w:t>
            </w:r>
          </w:p>
          <w:p w14:paraId="124B52B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6EB18E9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CB7718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148BE11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554762B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2EA39A4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5562FA7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512FDBE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5.老師引導學生理解課文文意，可進行相關提問，例句：「是按怎號做燒冷冰？」、「燒冷冰的配料有啥物？」。</w:t>
            </w:r>
          </w:p>
          <w:p w14:paraId="3413447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6236817D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601286B4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C68F9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C8B9401" w14:textId="79806D4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445436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284D277C" w14:textId="6DB9CB5E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C51595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7DD5D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1F65A87" w14:textId="22659E8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D4EBB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5C8292F" w14:textId="00690EE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58624D7D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A96ED" w14:textId="79603738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CC862" w14:textId="4F5302C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299019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FBB3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F1698B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0ECD7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B01FB2A" w14:textId="49154157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事表達、溝通，以運用於家庭、學校、社區生活之中。</w:t>
            </w:r>
          </w:p>
        </w:tc>
        <w:tc>
          <w:tcPr>
            <w:tcW w:w="0" w:type="auto"/>
          </w:tcPr>
          <w:p w14:paraId="296117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CC3E5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24B47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2D0C09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805453B" w14:textId="41E2FB7D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374DD2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9BFB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101E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B7219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688F4AB" w14:textId="534C7911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74E100C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1.能說出課本所列點心的語詞，並於生活中運用。</w:t>
            </w:r>
          </w:p>
          <w:p w14:paraId="13D43E38" w14:textId="76E6F395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0" w:type="auto"/>
          </w:tcPr>
          <w:p w14:paraId="5BB904F0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63FF64B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7C7D88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8C9E2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63F492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8A557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A1A8D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（三）活動三：認識語詞</w:t>
            </w:r>
          </w:p>
          <w:p w14:paraId="27C2F7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7D94BA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2.學生跟讀語詞時，老師宜注意學生容易誤讀的音讀。（詳見本書P54）</w:t>
            </w:r>
          </w:p>
          <w:p w14:paraId="4DC1CA4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3.本課語詞主軸為常見刨冰配料，除課本上的照片外，老師亦可上網搜尋相關照片來輔助教學。</w:t>
            </w:r>
          </w:p>
          <w:p w14:paraId="1E7B0E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1E2110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08B4D3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1C1CDD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1A57BA9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329D3D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555C3F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4EF44C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▲SDGs議題融入：詳見本書P55、64之說明。</w:t>
            </w:r>
          </w:p>
          <w:p w14:paraId="0D23DB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A657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5DAAFC9" w14:textId="0F7B180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2FC78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3A9BEF8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B41E8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7FF864F" w14:textId="7A8D3F50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280E9A7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348103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D3B08B1" w14:textId="0EA39B3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70AD9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AE543AE" w14:textId="2633D82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72CD0776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43A819" w14:textId="7B3348C4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4B24F" w14:textId="53BA0B8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2789316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D855F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0BABA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68859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004AABE" w14:textId="67D2266E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0" w:type="auto"/>
          </w:tcPr>
          <w:p w14:paraId="5BC4DE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A9E7C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D282B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南語的口說能力。</w:t>
            </w:r>
          </w:p>
          <w:p w14:paraId="291CC7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329E83F" w14:textId="500D01FB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2FBA3C6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ACF7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48D30F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7A52324C" w14:textId="379D4043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E607636" w14:textId="60D1D23E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能習得課本所列對話，並適時於生活中運用。</w:t>
            </w:r>
          </w:p>
        </w:tc>
        <w:tc>
          <w:tcPr>
            <w:tcW w:w="0" w:type="auto"/>
          </w:tcPr>
          <w:p w14:paraId="5645C5D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4DC3C43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A4B362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269CE56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101D945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9D13C1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AFB918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（五）活動五：講看覓</w:t>
            </w:r>
          </w:p>
          <w:p w14:paraId="3009D67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0475231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2.老師指導學生念讀「講看覓」的對話，並進行角色扮演加強聲情變化。</w:t>
            </w:r>
          </w:p>
          <w:p w14:paraId="1CD0FCD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88137ED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04B34D3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  <w:p w14:paraId="051646B4" w14:textId="6C7B6E5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B7478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8F6A98B" w14:textId="3E3D3D86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0D9975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690CA3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B94C9E9" w14:textId="5BAB5E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D6922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AC2809E" w14:textId="7559B8C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63CF8965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A42072" w14:textId="797B76EB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D8284" w14:textId="13E2053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0" w:type="auto"/>
          </w:tcPr>
          <w:p w14:paraId="1F04D8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6BB1B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32A22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27451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CF91B3" w14:textId="23544E55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5BA6025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AB590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26A4D1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31B83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1826F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3E2981D" w14:textId="040A5A4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4BCFC26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C620A5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3301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DE7B0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2C2664F" w14:textId="6D238F44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4C23320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7D4276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2.能學會雙脣入聲韻尾/ -p /的入聲韻母，並完成其後的標音符號學習。</w:t>
            </w:r>
          </w:p>
          <w:p w14:paraId="5AE3DAF1" w14:textId="79CAFAC7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0" w:type="auto"/>
          </w:tcPr>
          <w:p w14:paraId="7B03925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3.燒冷冰</w:t>
            </w:r>
          </w:p>
          <w:p w14:paraId="5312CD2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563DF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E9522C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6A63D62D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1C6AD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43C9D6A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646FD262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30E6E281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248C2DB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C3219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(七)活動七：咱來試看覓</w:t>
            </w:r>
          </w:p>
          <w:p w14:paraId="48ED9D90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5EC27E1E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666D38C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7295D55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(八)活動八：輕鬆學拼音、拼音練習</w:t>
            </w:r>
          </w:p>
          <w:p w14:paraId="58EE2A3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43D683DB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178D3669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F6D296C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39DACE74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1A2F1727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2.參考本書P52「來寫字」，補充「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1B97F2EF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4F8468" w14:textId="77777777" w:rsidR="002E38F5" w:rsidRPr="002E38F5" w:rsidRDefault="002E38F5" w:rsidP="002E38F5">
            <w:pPr>
              <w:pStyle w:val="af8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965ADCA" w14:textId="18974B7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FF1EC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5EFC99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BA2A2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C3AAE53" w14:textId="494B9232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BCE8FF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E75DB0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F5CAA99" w14:textId="0A61B09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6783FA9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7AFF178" w14:textId="4D30EF5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2E49C355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D6D636" w14:textId="108E0EFC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4AC62" w14:textId="2966170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3EB6127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3743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F2EEA2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5D9A61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9C4DA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FFD6C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003B3E11" w14:textId="784309EC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03B0AA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B806A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886CB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62E25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37159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E8169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45BEA2C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D76886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涵。</w:t>
            </w:r>
          </w:p>
          <w:p w14:paraId="2977FBE6" w14:textId="075C8DED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0F69BB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BFE70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00F29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2F5770A" w14:textId="20B21672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6DE47C44" w14:textId="234DF6EC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能正確讀出本課課文，並了解課文文意。</w:t>
            </w:r>
          </w:p>
        </w:tc>
        <w:tc>
          <w:tcPr>
            <w:tcW w:w="0" w:type="auto"/>
          </w:tcPr>
          <w:p w14:paraId="7215978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4164353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C5A9CDB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B404C88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CC4E87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9177FE3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592132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7FF5003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老師提問：「啥物號做媠？啥物號做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？」，學生可以舉例說明，如：「阿明寫字誠媠」。</w:t>
            </w:r>
          </w:p>
          <w:p w14:paraId="75169B17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7F48C274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558DB25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5CDBEFC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7C8AC796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2.學生跟讀課文時，老師宜注意學生容易誤讀的音讀（詳見本書P68）。</w:t>
            </w:r>
          </w:p>
          <w:p w14:paraId="7317AFF6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6EC674E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4E801B4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5.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老師引導學生理解課文文意，課名「媠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無地比」來自傳統俗諺，老師可再補充下一句「愛著較慘死」，意思是「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lastRenderedPageBreak/>
              <w:t>愛到了比死還慘」，以「死亡」來形容極致，兩句句末皆押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/-i/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韻，此諺語義近似華語的「情人眼裡出西施」。</w:t>
            </w:r>
          </w:p>
          <w:p w14:paraId="23A3971D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本課課文可分成三部分進行探討：「半燒冷」、「輸贏」、「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仔媠」，老師領讀課文後，可提問：「半燒冷是較燒的抑是較冷的」、「輸贏是欲輸抑是欲贏」、「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仔媠是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抑是媠」，沒有標準答案，重點在引導學生思考。</w:t>
            </w:r>
          </w:p>
          <w:p w14:paraId="55E8F3F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7.視學生個別成長背景或學區特性，補充說明相關字詞的方音差。</w:t>
            </w:r>
          </w:p>
          <w:p w14:paraId="64E47963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C11B451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F9D2D12" w14:textId="6FC94CA4" w:rsidR="002E38F5" w:rsidRPr="002E38F5" w:rsidRDefault="00DB7AC1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DB7AC1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DB7AC1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DB7AC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4F3FCA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1D55CD42" w14:textId="5D566E6E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995085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56EE52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F02F90B" w14:textId="6A5ABFE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7E59A9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BE7FFB7" w14:textId="50B9D06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04B1A241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D76207" w14:textId="34E18588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891B2" w14:textId="0BC4D7D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1A5A03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92876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0507F9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B3B55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C75FCAE" w14:textId="4E56037D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5C9B0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587590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47058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50803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F86A67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3E57B96" w14:textId="2BACF8A6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7B122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183C0F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68F85A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060B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71E821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1546F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Bg-Ⅲ-1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7D5DACF0" w14:textId="4F4B7018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23C53D9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2C2E6875" w14:textId="60D8E242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2.能運用反義詞進行「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</w:tc>
        <w:tc>
          <w:tcPr>
            <w:tcW w:w="0" w:type="auto"/>
          </w:tcPr>
          <w:p w14:paraId="1C40E0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二、心適代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 xml:space="preserve"> 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7FEB176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8ED0A20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8AA73D3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7E2A256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31EA4374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32A7B0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FBDA23E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7905E5E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2.學生跟讀語詞時，老師宜注意學生容易誤讀的音讀（詳見本書P72）。</w:t>
            </w:r>
          </w:p>
          <w:p w14:paraId="7253089E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767E8CE8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4.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第七組語詞「好／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」，【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lastRenderedPageBreak/>
              <w:t>腔習慣說【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】，偏泉腔習慣說【歹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phái/pháinn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】，老師可特別提醒。</w:t>
            </w:r>
          </w:p>
          <w:p w14:paraId="6FF095B1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BAB996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(四)活動四：唱反調</w:t>
            </w:r>
          </w:p>
          <w:p w14:paraId="012969ED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1.老師先說一個語詞，學生進行反義語詞的搶答。</w:t>
            </w:r>
          </w:p>
          <w:p w14:paraId="2CD16AA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78F5ACC2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3.基本單字詞練習過後，老師可將題目改成短語甚至是句子，如老師說：「這杯茶是燒的」，學生要能說出：「這杯茶是冷的」。</w:t>
            </w:r>
          </w:p>
          <w:p w14:paraId="03F1923E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4.更進階版，連語句的主語也不可和老師相同，必須進行替換，如老師說：「寒人足寒的」，學生說：「熱人足熱的」。</w:t>
            </w:r>
          </w:p>
          <w:p w14:paraId="658404DA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4BAFF1B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64D97577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或教學電子書，老師指導學生認讀「……是……抑是……」的句型，並解釋其句型結構。</w:t>
            </w:r>
          </w:p>
          <w:p w14:paraId="057C3B16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09F38134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5DB062E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FFC7212" w14:textId="52D049C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C3F0E0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7A0A9A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830ECB2" w14:textId="03E0BBE2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5E8006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07942C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746DC36E" w14:textId="770313F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2C1616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1BA0D900" w14:textId="667BAE8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4B4288DD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AA5581" w14:textId="4ACC7DC9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F110C" w14:textId="47581EB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435DFB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5139D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C8B08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CDCC4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3EF2BC9" w14:textId="7C6F7A59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活之中。</w:t>
            </w:r>
          </w:p>
        </w:tc>
        <w:tc>
          <w:tcPr>
            <w:tcW w:w="0" w:type="auto"/>
          </w:tcPr>
          <w:p w14:paraId="655A14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BE326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43DE7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南語的口說能力。</w:t>
            </w:r>
          </w:p>
          <w:p w14:paraId="35EE57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447B9A5" w14:textId="13A86007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5749755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82879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3B9DD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544DC2EC" w14:textId="0C77B8B7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759618E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1A46B0B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  <w:p w14:paraId="7BB63EF5" w14:textId="24F5F895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3.能學會舌尖入聲韻尾/ -t /的入聲韻母，並完成其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後的標音符號學習。</w:t>
            </w:r>
          </w:p>
        </w:tc>
        <w:tc>
          <w:tcPr>
            <w:tcW w:w="0" w:type="auto"/>
          </w:tcPr>
          <w:p w14:paraId="4FC8E759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6960341F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BC6D9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9C51C04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39D076F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D715780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0367495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542362FA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6C98EB6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2.老師請學生完成「咱來試看覓」，並引導學生發表。</w:t>
            </w:r>
          </w:p>
          <w:p w14:paraId="418BE5C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EFAB37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(七)活動七：聽看覓</w:t>
            </w:r>
          </w:p>
          <w:p w14:paraId="62C3FAED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137E4B5D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F1DEC8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A07C44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(八)活動八：輕鬆學拼音</w:t>
            </w:r>
          </w:p>
          <w:p w14:paraId="47025593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3F99CA8F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或教學電子書，指導學生進行變調練習的課程。</w:t>
            </w:r>
          </w:p>
          <w:p w14:paraId="09FCA7D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3.視教學情況，可補充教學補給站的「連續變調」。</w:t>
            </w:r>
          </w:p>
          <w:p w14:paraId="3CBFBF6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31F3D52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(九)活動九：拼音練習</w:t>
            </w:r>
          </w:p>
          <w:p w14:paraId="00803747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老師請學生進行變調練習後，播放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51D55304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2.視教學情況，可參考「共變調寫出來」進行教學活動。</w:t>
            </w:r>
          </w:p>
          <w:p w14:paraId="7FDEB171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D4A446C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2B85B2D" w14:textId="452FAD3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6CE243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2D504B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C70B220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849E0CF" w14:textId="0A6E606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E11277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323F8A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6C5543D" w14:textId="3606818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4CFACA9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0C3AEA7E" w14:textId="4C3A242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7F5E6CC2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895CC0" w14:textId="22025785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8231D" w14:textId="065213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2E38F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0" w:type="auto"/>
          </w:tcPr>
          <w:p w14:paraId="052808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1B63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5C33C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DE928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8EF740D" w14:textId="74D4C37F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0C934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1E0952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C5B1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E3C78D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23D57465" w14:textId="10F53DB5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0" w:type="auto"/>
          </w:tcPr>
          <w:p w14:paraId="435B56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096D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AE6E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5214EB73" w14:textId="64E2658B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07997452" w14:textId="04C456F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能複習第二單元所學，並應用於生活中。</w:t>
            </w:r>
          </w:p>
        </w:tc>
        <w:tc>
          <w:tcPr>
            <w:tcW w:w="0" w:type="auto"/>
          </w:tcPr>
          <w:p w14:paraId="480DF5FB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ab/>
              <w:t>4.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E38F5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5AA28B81" w14:textId="7777777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8CEAE3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BFEC32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老師問學生第三、四課的學習心得。</w:t>
            </w:r>
          </w:p>
          <w:p w14:paraId="1791B870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5D718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7D96E3C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(十)活動十：來寫字</w:t>
            </w:r>
          </w:p>
          <w:p w14:paraId="2B66C8FE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老師請學生翻回課文頁，書寫閩南語漢字「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21397FE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參考本書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P70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「來寫字」，補充「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lastRenderedPageBreak/>
              <w:t>的用法，按《臺灣台語常用詞辭典》的用字解析，可稍加說明「</w:t>
            </w:r>
            <w:r w:rsidRPr="002E38F5">
              <w:rPr>
                <w:rFonts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E38F5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」的語源為「稻穀長出黑斑」，因此是「不好、不漂亮」的意思。</w:t>
            </w:r>
          </w:p>
          <w:p w14:paraId="35ECB3A2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4B42B3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(十一)活動十一：複習二</w:t>
            </w:r>
          </w:p>
          <w:p w14:paraId="1EEA9CE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或教學電子書，讓學生聆聽「複習二」內容並作答。</w:t>
            </w:r>
          </w:p>
          <w:p w14:paraId="2991D4B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2.學生依題意書寫指定語詞的音標。</w:t>
            </w:r>
          </w:p>
          <w:p w14:paraId="5A9A0396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3.老師隨機或請自願的學生發表答案。</w:t>
            </w:r>
          </w:p>
          <w:p w14:paraId="6188778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B5EF878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(十二)活動十二：看圖講故事</w:t>
            </w:r>
          </w:p>
          <w:p w14:paraId="156EFFCB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5E57CD4F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96C433D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95C5871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6B9ECB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5BB50D9" w14:textId="77777777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3F5BA76" w14:textId="7E194DE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05475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533CF7D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64FBC3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A301CAC" w14:textId="29981B03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1502F2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C2D5E2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5F5BD74" w14:textId="738100F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0" w:type="auto"/>
          </w:tcPr>
          <w:p w14:paraId="4F150A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綜合活動領域</w:t>
            </w:r>
          </w:p>
          <w:p w14:paraId="694B0DD4" w14:textId="7537DA9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2E38F5" w:rsidRPr="008D2FBD" w14:paraId="1DCF899B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7F3A26" w14:textId="4EE45871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69E64" w14:textId="7FF8669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4D5753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25B65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74180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6F4AF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09DC82D" w14:textId="24034DBC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E33D8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609FEF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88619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3A62765" w14:textId="6B875534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在地的文化特色。</w:t>
            </w:r>
          </w:p>
        </w:tc>
        <w:tc>
          <w:tcPr>
            <w:tcW w:w="0" w:type="auto"/>
          </w:tcPr>
          <w:p w14:paraId="47CBDD0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2EB00D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C8C849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69BEA91" w14:textId="75C73CCA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-2 影音媒材。</w:t>
            </w:r>
          </w:p>
        </w:tc>
        <w:tc>
          <w:tcPr>
            <w:tcW w:w="0" w:type="auto"/>
          </w:tcPr>
          <w:p w14:paraId="4EA2AB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1.能以閩南語說出本課大意及本課主旨。</w:t>
            </w:r>
          </w:p>
          <w:p w14:paraId="18E3CE00" w14:textId="51A4BC38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0" w:type="auto"/>
          </w:tcPr>
          <w:p w14:paraId="19D1D454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21CB6AEA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3D1690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3B6F919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D7F1FD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0F4E980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EAE931E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(一)活動一：營造情境</w:t>
            </w:r>
          </w:p>
          <w:p w14:paraId="2A4EA18B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25981B74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2.老師舉例說一些吉祥話導入本課的主題。</w:t>
            </w:r>
          </w:p>
          <w:p w14:paraId="5761EF54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3.學生能透過老師提供的過年影片，回憶其過年點滴。</w:t>
            </w:r>
          </w:p>
          <w:p w14:paraId="6327609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78B0D94A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8CEFAF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(二)活動二：課文分析</w:t>
            </w:r>
          </w:p>
          <w:p w14:paraId="40D3D388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1966E2C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2.老師請學生進行段落大意學習策略圖的記錄，並引導學生整理歸納段落大意。（詳見本書P91「教學有策略」）</w:t>
            </w:r>
          </w:p>
          <w:p w14:paraId="1B167BA8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48929893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4.老師請學生發表過年經驗感受。</w:t>
            </w:r>
          </w:p>
          <w:p w14:paraId="3AF41040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5.老師領念時注意聲情的變化。</w:t>
            </w:r>
          </w:p>
          <w:p w14:paraId="402040B7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05F81AD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C2469C1" w14:textId="5AFE917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6CB07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45F8BEF6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段落大意紀錄評量</w:t>
            </w:r>
          </w:p>
          <w:p w14:paraId="40857806" w14:textId="72C2C6DF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B71987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4FF29FA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29E40A9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1C2F232" w14:textId="2C77D1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15B214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9593191" w14:textId="6BBBB59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6087FA3A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DDEB170" w14:textId="2921B9B3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9DD05" w14:textId="4B1CAA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63B0DF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867BD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EE69F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0727F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64BA47A" w14:textId="738161C0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9C265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1BACE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681E0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785B050" w14:textId="5F808225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05DAFC6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10A05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E38B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794C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357841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9DD1FE5" w14:textId="61845936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2A157E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1.能說出課本所列服裝的語詞，並於生活中運用。</w:t>
            </w:r>
          </w:p>
          <w:p w14:paraId="131D6BDD" w14:textId="15A7CCEB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2.能將 ABB 構詞應用在日常對話中。</w:t>
            </w:r>
          </w:p>
        </w:tc>
        <w:tc>
          <w:tcPr>
            <w:tcW w:w="0" w:type="auto"/>
          </w:tcPr>
          <w:p w14:paraId="306A107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70063F4E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AB775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B1A9B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老師揭示這堂課要學的語詞主題：服裝，請學生翻至課文，將這個類別的語詞圈起來，並藉此進入語詞教學。</w:t>
            </w:r>
          </w:p>
          <w:p w14:paraId="36BE0A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39CC5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048B77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20B424E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1.老師引導學生討論服裝的語詞。</w:t>
            </w:r>
          </w:p>
          <w:p w14:paraId="39F9953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或教學電子書，老師指導學生念讀語詞，以自身的穿著為例，說出本課服裝的詞彙。</w:t>
            </w:r>
          </w:p>
          <w:p w14:paraId="36DEB8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96A04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134784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1.語詞對對碰：老師逐一念本課語詞，學生出示語詞卡，圖面朝老師以利進行隨堂檢核。</w:t>
            </w:r>
          </w:p>
          <w:p w14:paraId="39BE22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2.語詞分類：老師請學生將本課語詞卡進行分類並說明。（詳見本書P94「教學有策略」）</w:t>
            </w:r>
          </w:p>
          <w:p w14:paraId="4E3BC92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69FB1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D87D3F1" w14:textId="1766BCE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1FA74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058EB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3295D71" w14:textId="3E3C46C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3A5D85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6C69958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2999B1D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0F72DA4C" w14:textId="084914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5C953D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FADFB21" w14:textId="646A325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3EC7FA18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9769B9" w14:textId="0DDDC8EB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FB233" w14:textId="7A02E39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072440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E8F36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72128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E0FABB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AF4A64" w14:textId="6A3AF24D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BEDBE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AC007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FA92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C6EABE" w14:textId="5ED279C9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7FF04C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67B2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366D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B2AE8EA" w14:textId="6911B608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5B46AA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1.能透過閩南語文的閱讀，學習過年的吉祥話。</w:t>
            </w:r>
          </w:p>
          <w:p w14:paraId="48364966" w14:textId="4112982B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0" w:type="auto"/>
          </w:tcPr>
          <w:p w14:paraId="06482C3C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19D5B40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667E7F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B3A8F2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2092C5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BC16C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FC1C18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(五)活動五：唸看覓</w:t>
            </w:r>
          </w:p>
          <w:p w14:paraId="472B3D7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60E14F1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3EA4689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44E5CE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(六)活動六：咱來試看覓</w:t>
            </w:r>
          </w:p>
          <w:p w14:paraId="0D4DD14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7D6314D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5D2474B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A9DA7C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1A47840" w14:textId="6D3B6D3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0" w:type="auto"/>
            <w:shd w:val="clear" w:color="auto" w:fill="auto"/>
          </w:tcPr>
          <w:p w14:paraId="2FEE07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9B434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80D6E20" w14:textId="715A3413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29BEDA7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19D0D7A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7BEE379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1825CC03" w14:textId="7CD7D42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6789F7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D660B30" w14:textId="32F587B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8D2FBD" w14:paraId="57F78568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D23367" w14:textId="10719E64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0AB13C" w14:textId="29BCAFE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5C3E3B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3DB6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47F5F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閩南語文的能力。</w:t>
            </w:r>
          </w:p>
          <w:p w14:paraId="057064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FBDFAA8" w14:textId="43DEA050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5BE40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EAE18C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07F8B93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036B561" w14:textId="6BE68503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115621C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059C3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EB87A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B145D67" w14:textId="064F4F41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660E10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1.能正確念讀 ut 及 uat 入聲韻。</w:t>
            </w:r>
          </w:p>
          <w:p w14:paraId="544C917F" w14:textId="44AAFF9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2.能複習第三單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元所學，並應用於生活中。</w:t>
            </w:r>
          </w:p>
        </w:tc>
        <w:tc>
          <w:tcPr>
            <w:tcW w:w="0" w:type="auto"/>
          </w:tcPr>
          <w:p w14:paraId="3527C97D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52697F46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444897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45B007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老師複習第四課「輕鬆學拼音」第7調、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第5調、第4調、第8調的變調內容。</w:t>
            </w:r>
          </w:p>
          <w:p w14:paraId="722E75D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B6C201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E18AC0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(七)活動七：拼音練習</w:t>
            </w:r>
          </w:p>
          <w:p w14:paraId="138BC0D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7371B22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2.視教學情況，參考「變調真趣味」進行教學遊戲。</w:t>
            </w:r>
          </w:p>
          <w:p w14:paraId="6BCD396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B20AC6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(八)活動八：閩南語歌欣賞</w:t>
            </w:r>
          </w:p>
          <w:p w14:paraId="6F824F2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或教學電子書，老師引導學生欣賞閩南語歌「天燈」。</w:t>
            </w:r>
          </w:p>
          <w:p w14:paraId="7524127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03E5442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D74A6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4F16BDB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367830D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2.參考本書P93「來寫字」，補充「賰」的用法。</w:t>
            </w:r>
          </w:p>
          <w:p w14:paraId="3BF6F73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C76883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(十)活動十：複習三</w:t>
            </w:r>
          </w:p>
          <w:p w14:paraId="3A5394C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337F22A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2.答畢師生可採互動式進行對答，老師可隨機或請自願的學生發表答案。</w:t>
            </w:r>
          </w:p>
          <w:p w14:paraId="2F615FB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5A2FEA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FE5C3EB" w14:textId="190F0A9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D88EDE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91BD0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B2CA5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7ACEEB7D" w14:textId="7777777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17518B55" w14:textId="6F2D1D4F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5AF11F2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6F44F9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型態的多樣性。</w:t>
            </w:r>
          </w:p>
          <w:p w14:paraId="442D374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5736D307" w14:textId="15AD74A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174F8D7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0AD6B3B" w14:textId="61F3072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生的背景因素，因而形塑臺灣多元豐富的文化內涵。</w:t>
            </w:r>
          </w:p>
        </w:tc>
      </w:tr>
      <w:tr w:rsidR="002E38F5" w:rsidRPr="008D2FBD" w14:paraId="6ED92838" w14:textId="77777777" w:rsidTr="00BA069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C5D1DA" w14:textId="71D60C96" w:rsidR="002E38F5" w:rsidRPr="00D573FB" w:rsidRDefault="002E38F5" w:rsidP="002E38F5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D573F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D573F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087B0" w14:textId="20F3532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0" w:type="auto"/>
          </w:tcPr>
          <w:p w14:paraId="4A324F9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A579C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E2B4F2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E87F0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DAF65CB" w14:textId="201958F7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875E4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DDD80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5A593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19F5720B" w14:textId="4C22E593" w:rsidR="002E38F5" w:rsidRPr="002E38F5" w:rsidRDefault="002E38F5" w:rsidP="002E38F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0BA12F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96B0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  <w:p w14:paraId="4CECFAF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A6526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60B1A6E4" w14:textId="557978DC" w:rsidR="002E38F5" w:rsidRPr="002E38F5" w:rsidRDefault="002E38F5" w:rsidP="002E38F5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0" w:type="auto"/>
          </w:tcPr>
          <w:p w14:paraId="6568D570" w14:textId="0CC17F3A" w:rsidR="002E38F5" w:rsidRPr="002E38F5" w:rsidRDefault="002E38F5" w:rsidP="002E38F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能複習第九冊所學，並應用於生活中。</w:t>
            </w:r>
          </w:p>
        </w:tc>
        <w:tc>
          <w:tcPr>
            <w:tcW w:w="0" w:type="auto"/>
          </w:tcPr>
          <w:p w14:paraId="3CAE6BB5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三、過好年 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ab/>
              <w:t>5.過年</w:t>
            </w:r>
          </w:p>
          <w:p w14:paraId="0A66CF01" w14:textId="77777777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520217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CAFE23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老師問學生第五課的學習心得。</w:t>
            </w:r>
          </w:p>
          <w:p w14:paraId="62861C9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E049B8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1D0A5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(十一)活動十一：看圖講故事</w:t>
            </w:r>
          </w:p>
          <w:p w14:paraId="5C719B5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0D6063B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5DE55E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D921A0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8FDE86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FC940C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16C72D8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722B151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79D6281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」參考故事內容，並適時進行部分字詞、語句的教學。</w:t>
            </w:r>
          </w:p>
          <w:p w14:paraId="27CDE96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2180F56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B53657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(十三)活動十三：小試身手</w:t>
            </w:r>
          </w:p>
          <w:p w14:paraId="796808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」內容。</w:t>
            </w:r>
          </w:p>
          <w:p w14:paraId="2722BB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2.老師請學生完成作答，並隨機或請自願的學生發表答案。</w:t>
            </w:r>
          </w:p>
          <w:p w14:paraId="7A6FD87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CF294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4DCE78E" w14:textId="396FC53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675B5A1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聆聽評量</w:t>
            </w:r>
          </w:p>
          <w:p w14:paraId="7CC5D819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26C42F6" w14:textId="4D002587" w:rsidR="002E38F5" w:rsidRPr="002E38F5" w:rsidRDefault="002E38F5" w:rsidP="002E38F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91D91D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4E70EBC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5D110E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048405EA" w14:textId="725C7D7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0A2AA7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5E514537" w14:textId="21587CD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文化內涵。</w:t>
            </w:r>
          </w:p>
        </w:tc>
      </w:tr>
    </w:tbl>
    <w:p w14:paraId="306B7AFE" w14:textId="77777777" w:rsidR="00B11E93" w:rsidRDefault="00B11E93">
      <w:pPr>
        <w:widowControl/>
        <w:rPr>
          <w:rFonts w:ascii="標楷體" w:eastAsia="標楷體" w:hAnsi="標楷體"/>
        </w:rPr>
      </w:pPr>
      <w:r>
        <w:lastRenderedPageBreak/>
        <w:br w:type="page"/>
      </w:r>
    </w:p>
    <w:p w14:paraId="4CE27D07" w14:textId="6A6E9C35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lastRenderedPageBreak/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16"/>
        <w:gridCol w:w="482"/>
        <w:gridCol w:w="1010"/>
        <w:gridCol w:w="953"/>
        <w:gridCol w:w="1450"/>
        <w:gridCol w:w="779"/>
        <w:gridCol w:w="1545"/>
        <w:gridCol w:w="4606"/>
        <w:gridCol w:w="582"/>
        <w:gridCol w:w="1375"/>
        <w:gridCol w:w="1483"/>
      </w:tblGrid>
      <w:tr w:rsidR="008D2FBD" w:rsidRPr="008D2FBD" w14:paraId="1670B990" w14:textId="77777777" w:rsidTr="00D573F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92E1F" w14:textId="449AE571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097788">
              <w:rPr>
                <w:rFonts w:hint="eastAsia"/>
                <w:color w:val="auto"/>
              </w:rPr>
              <w:t>十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658C456" w14:textId="54905135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D573FB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D573FB">
        <w:trPr>
          <w:trHeight w:val="8584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3240EE56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1.能應用標音符號、漢字理解課文文意內容。</w:t>
            </w:r>
          </w:p>
          <w:p w14:paraId="00042201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2.能分辨方音差異，並正確念讀語詞。</w:t>
            </w:r>
          </w:p>
          <w:p w14:paraId="399932CA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3.能應用閩南語說出地震時的心情和感覺，並能做出正確的防護動作。</w:t>
            </w:r>
          </w:p>
          <w:p w14:paraId="453E5297" w14:textId="425DF9E8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4.能透過閩南語詞的認識，知道手部動作和腳部動作的單純詞動詞，並知道用法。</w:t>
            </w:r>
          </w:p>
          <w:p w14:paraId="02F33F14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5.能熟念地震時自我保護的動作。</w:t>
            </w:r>
          </w:p>
          <w:p w14:paraId="48C79C09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6.能透過標音符號及漢字的學習，簡單說出發生事故的過程及結果，並能寫出關鍵語詞。</w:t>
            </w:r>
          </w:p>
          <w:p w14:paraId="2CB9E0D6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7.能以閩南語說出段落大意及本課大意。</w:t>
            </w:r>
          </w:p>
          <w:p w14:paraId="71F33ADF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8.能分辨方音差異，並正確念讀入聲韻尾。</w:t>
            </w:r>
          </w:p>
          <w:p w14:paraId="1B2661A5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9.能透過閩南語文的閱讀，學習發生事故時的描述手法，進而促進對社區鄰里的關懷。</w:t>
            </w:r>
          </w:p>
          <w:p w14:paraId="2A7CA852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10.能應用閩南語文簡單寫出對救災單位的感謝。</w:t>
            </w:r>
          </w:p>
          <w:p w14:paraId="0B52202B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11.能透過標音符號及漢字的學習，簡單說出大自然的四季之美，並能寫出關鍵語詞。</w:t>
            </w:r>
          </w:p>
          <w:p w14:paraId="68A8C4F2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12.能分辨方音差異，並正確念讀本課音標教學之內容。</w:t>
            </w:r>
          </w:p>
          <w:p w14:paraId="2D986204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13.能透過閩南語文的閱讀，學習描寫四季的自然景觀，進而激發欣賞自然之美。</w:t>
            </w:r>
          </w:p>
          <w:p w14:paraId="49F4EEB9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14.能應用閩南語文簡單寫出對景點的描述。</w:t>
            </w:r>
          </w:p>
          <w:p w14:paraId="5476FCAF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15.能說出課本所列臺灣的縣市名稱，並於生活中運用。</w:t>
            </w:r>
          </w:p>
          <w:p w14:paraId="73C8985E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/>
              </w:rPr>
              <w:t>16.</w:t>
            </w:r>
            <w:r w:rsidRPr="00B11E93">
              <w:rPr>
                <w:rFonts w:ascii="標楷體" w:eastAsia="標楷體" w:hAnsi="標楷體" w:hint="eastAsia"/>
              </w:rPr>
              <w:t>能進行「</w:t>
            </w:r>
            <w:r w:rsidRPr="00B11E93">
              <w:rPr>
                <w:rFonts w:ascii="MS Mincho" w:eastAsia="MS Mincho" w:hAnsi="MS Mincho" w:cs="MS Mincho" w:hint="eastAsia"/>
              </w:rPr>
              <w:t>⋯</w:t>
            </w:r>
            <w:r w:rsidRPr="00B11E93">
              <w:rPr>
                <w:rFonts w:ascii="標楷體" w:eastAsia="標楷體" w:hAnsi="標楷體" w:hint="eastAsia"/>
              </w:rPr>
              <w:t>較緊</w:t>
            </w:r>
            <w:r w:rsidRPr="00B11E93">
              <w:rPr>
                <w:rFonts w:ascii="MS Mincho" w:eastAsia="MS Mincho" w:hAnsi="MS Mincho" w:cs="MS Mincho" w:hint="eastAsia"/>
              </w:rPr>
              <w:t>⋯</w:t>
            </w:r>
            <w:r w:rsidRPr="00B11E93">
              <w:rPr>
                <w:rFonts w:ascii="標楷體" w:eastAsia="標楷體" w:hAnsi="標楷體" w:hint="eastAsia"/>
              </w:rPr>
              <w:t>，若無，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」、「按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對</w:t>
            </w:r>
            <w:r w:rsidRPr="00B11E93">
              <w:rPr>
                <w:rFonts w:ascii="MS Mincho" w:eastAsia="MS Mincho" w:hAnsi="MS Mincho" w:cs="MS Mincho" w:hint="eastAsia"/>
              </w:rPr>
              <w:t>⋯⋯</w:t>
            </w:r>
            <w:r w:rsidRPr="00B11E93">
              <w:rPr>
                <w:rFonts w:ascii="標楷體" w:eastAsia="標楷體" w:hAnsi="標楷體" w:hint="eastAsia"/>
              </w:rPr>
              <w:t>去」的句型練習。</w:t>
            </w:r>
          </w:p>
          <w:p w14:paraId="718A4355" w14:textId="77777777" w:rsidR="00B11E93" w:rsidRPr="00B11E93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17.能習得課本所列對話，並適時於生活中運用。</w:t>
            </w:r>
          </w:p>
          <w:p w14:paraId="09D73A33" w14:textId="60461760" w:rsidR="009C4376" w:rsidRPr="00097788" w:rsidRDefault="00B11E93" w:rsidP="00B11E9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11E93">
              <w:rPr>
                <w:rFonts w:ascii="標楷體" w:eastAsia="標楷體" w:hAnsi="標楷體" w:hint="eastAsia"/>
              </w:rPr>
              <w:t>18.能學會鼻音韻母，並完成其後的標音符號學習。</w:t>
            </w:r>
          </w:p>
        </w:tc>
      </w:tr>
      <w:tr w:rsidR="00E6681E" w:rsidRPr="008D2FBD" w14:paraId="11FB7A6C" w14:textId="77777777" w:rsidTr="00D573F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D573F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2E38F5" w:rsidRPr="008D2FBD" w14:paraId="4A39DE5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2545DF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9A61CF5" w14:textId="45B593A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64B1B4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796A96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9EE17C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E1235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DC4C7E9" w14:textId="3B9D7EC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041EF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C9CFA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D31F1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007FC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2D0C921" w14:textId="0D7FD70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498528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46A8E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6F98F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EF01E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1CBE19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43E87E2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09AA104B" w14:textId="493CCF9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6DEA98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能應用標音符號、漢字理解課文文意內容。</w:t>
            </w:r>
          </w:p>
          <w:p w14:paraId="5BE4B6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能應用閩南語說出地震時的心情和感覺，並能做出正確的防護動作。</w:t>
            </w:r>
          </w:p>
          <w:p w14:paraId="1CCAD9D5" w14:textId="703470EF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</w:tc>
        <w:tc>
          <w:tcPr>
            <w:tcW w:w="0" w:type="auto"/>
          </w:tcPr>
          <w:p w14:paraId="1B1056D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5CE040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0F03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一、引起動機</w:t>
            </w:r>
          </w:p>
          <w:p w14:paraId="350A88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2C60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1901D2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40BB10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(一)活動一：營造情境</w:t>
            </w:r>
          </w:p>
          <w:p w14:paraId="637E566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00C5F0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44BAAA2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481F1D6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CB889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(二)活動二：課文分析</w:t>
            </w:r>
          </w:p>
          <w:p w14:paraId="7E7E23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  <w:r w:rsidRPr="002E38F5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</w:p>
          <w:p w14:paraId="4822B3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2.學生需熟念地震時自我保護的動作口訣，邊念邊進行演練。</w:t>
            </w:r>
          </w:p>
          <w:p w14:paraId="764AC69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2DB1BF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4.老師解說本課方言差。</w:t>
            </w:r>
          </w:p>
          <w:p w14:paraId="170DD0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080851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423145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7752131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B331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03DAC788" w14:textId="4F6F5A8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74AE5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02F1B2" w14:textId="5F4D43A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DC85B7F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42BF295" w14:textId="3A6B119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35E6015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自然科學學習領域</w:t>
            </w:r>
          </w:p>
          <w:p w14:paraId="35D1BC84" w14:textId="53CE5C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2E38F5" w:rsidRPr="008D2FBD" w14:paraId="509CFC9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914311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AAEACA" w14:textId="1E11D5E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65FDEE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5CA8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FAABC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409862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9B26EDD" w14:textId="1C6CEA8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DEFCA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33D60A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4B28C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4CD98F" w14:textId="40CC0C7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1A8346A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3B47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22FB5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CDF379D" w14:textId="6B4A43B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1FCFEF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能分辨方音差異，並正確念讀語詞。</w:t>
            </w:r>
          </w:p>
          <w:p w14:paraId="1A658F5A" w14:textId="072EFA78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0" w:type="auto"/>
          </w:tcPr>
          <w:p w14:paraId="5A4D509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6319F5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5D988D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62CF7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老師揭示本堂課要學的語詞主題：動詞(手、跤的動作)，請學生翻至課文，將這類語詞圈起來，並藉此進入語詞教學。</w:t>
            </w:r>
          </w:p>
          <w:p w14:paraId="2ABE90C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C5F09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ACF00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3C814EE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47BBDDC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0D375B6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或教學電子書，老師依課本圖意帶領學生認識各個單純詞動詞。</w:t>
            </w:r>
          </w:p>
          <w:p w14:paraId="1FB9746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28B356E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031AB5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請學生發表什麼時候會用到「抹、捾、擲、攑、揹」等動作，並請學生說出動作事件，如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: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擲糞埽等。</w:t>
            </w:r>
          </w:p>
          <w:p w14:paraId="32A5CC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A91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4DCB72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10F9294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動作單純詞的認念比賽：老師做出攑、捾、擲、走、指、擛等動作，學生搶答，看哪位學生回答快且正確，給予獎勵。</w:t>
            </w:r>
          </w:p>
          <w:p w14:paraId="41B1A2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56A464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2F17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DE184F" w14:textId="00B61483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24603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00B9A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DF6D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E820B73" w14:textId="6F83158D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3A54614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558DADE" w14:textId="767E146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0D68482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自然科學學習領域</w:t>
            </w:r>
          </w:p>
          <w:p w14:paraId="4633E9CB" w14:textId="74A57D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2E38F5" w:rsidRPr="006E3E34" w14:paraId="47F90A36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1922F21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26C068" w14:textId="42FE214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79B031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FDE38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B21F2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用之於日常生活中，以處理相關問題。</w:t>
            </w:r>
          </w:p>
          <w:p w14:paraId="006307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8F4C997" w14:textId="72278CD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12EF74C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語詞的差異性。</w:t>
            </w:r>
          </w:p>
          <w:p w14:paraId="076012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BAAA7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5E71EAD" w14:textId="2CF54F0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5451C3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5FBD62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F86C3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018314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B27F95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1B322BF" w14:textId="77964D0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048F3E5" w14:textId="29797A9C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腳部動作的單純詞動詞，並知道用法。</w:t>
            </w:r>
          </w:p>
        </w:tc>
        <w:tc>
          <w:tcPr>
            <w:tcW w:w="0" w:type="auto"/>
          </w:tcPr>
          <w:p w14:paraId="1BCE80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5C36EB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1FD66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4D791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老師引導學生完成學習單，複習本課語詞，並藉此進入「唸看覓」教學。</w:t>
            </w:r>
          </w:p>
          <w:p w14:paraId="042B70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85B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6996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(五)活動五：唸看覓</w:t>
            </w:r>
          </w:p>
          <w:p w14:paraId="5AC6B08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+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對象。</w:t>
            </w:r>
          </w:p>
          <w:p w14:paraId="136E4B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0953A3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CE6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31EFCE5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7CCE24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A12DBB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8324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189D10" w14:textId="72102E2F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8B2FD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55B8788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2EA88A" w14:textId="20F5B77B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66D4DB4C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1E90891F" w14:textId="0EEDDD7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散演練。</w:t>
            </w:r>
          </w:p>
        </w:tc>
        <w:tc>
          <w:tcPr>
            <w:tcW w:w="0" w:type="auto"/>
          </w:tcPr>
          <w:p w14:paraId="2FB7DF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自然科學學習領域</w:t>
            </w:r>
          </w:p>
          <w:p w14:paraId="2208D5A6" w14:textId="3C002FE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科學探究活動解決一部分生活週遭的問題。</w:t>
            </w:r>
          </w:p>
        </w:tc>
      </w:tr>
      <w:tr w:rsidR="002E38F5" w:rsidRPr="006E3E34" w14:paraId="5439E7B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098957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E6B2A2" w14:textId="5703A80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0" w:type="auto"/>
          </w:tcPr>
          <w:p w14:paraId="0D5FDD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ACB0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7067D1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EFA8B9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62B0A4C" w14:textId="5CC8FED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53A23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6EE56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6410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0D0C4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活周遭事物進行有條理的口頭描述。</w:t>
            </w:r>
          </w:p>
          <w:p w14:paraId="14185DC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6219E06E" w14:textId="05D364E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0" w:type="auto"/>
          </w:tcPr>
          <w:p w14:paraId="471640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BBC9E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E0ABA3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C97B2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29806D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6756893" w14:textId="0D4AD12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3D4F96A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31545C1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能熟念地震時自我保護的動作。</w:t>
            </w:r>
          </w:p>
          <w:p w14:paraId="4C973BC3" w14:textId="0C5CBD43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0" w:type="auto"/>
          </w:tcPr>
          <w:p w14:paraId="048DD24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ab/>
              <w:t>1.地動</w:t>
            </w:r>
          </w:p>
          <w:p w14:paraId="4FC9AD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71256C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96ED9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6A26DFD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66880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7D92F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747B011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E5AB8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EF1D0F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EAE17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36D923A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拼音」內容。</w:t>
            </w:r>
          </w:p>
          <w:p w14:paraId="4339437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6DCF9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64962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593DA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029E61D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111B735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652446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6EC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7EF95B" w14:textId="73960C5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D7E033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64ED2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8F2A54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FBA8E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BBD8504" w14:textId="330310F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0C1896A5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6B3F2C19" w14:textId="2657E02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0" w:type="auto"/>
          </w:tcPr>
          <w:p w14:paraId="783D574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自然科學學習領域</w:t>
            </w:r>
          </w:p>
          <w:p w14:paraId="721CC18B" w14:textId="644A6E4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2E38F5" w:rsidRPr="006E3E34" w14:paraId="33D80B8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C7BE30D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C235B3" w14:textId="4D6661B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0092F4E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2AF29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4DF453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46F279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4FD4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88E5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3A8B882" w14:textId="6AD47E5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ADFA7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12D2F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01FBF48" w14:textId="1D819E8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17F8C27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4810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0C08CA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5DFEA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443815D" w14:textId="3A3C030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0" w:type="auto"/>
          </w:tcPr>
          <w:p w14:paraId="22BAEA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77C67F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6F472E61" w14:textId="150F25D0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0" w:type="auto"/>
          </w:tcPr>
          <w:p w14:paraId="50A092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3B0F95D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F39F2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2EBE9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53867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5B7A7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76409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6699739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27F551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093766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D6F25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FEA2B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12B488E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32F460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6433823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2717C36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可以做什麼協助。</w:t>
            </w:r>
          </w:p>
          <w:p w14:paraId="55B072E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6D34E70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8ED81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8BD318" w14:textId="0004FC8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F7806D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AAB324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4806C18A" w14:textId="04B5D02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9AF866D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6A8337C" w14:textId="4DC4C41C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0A7A4A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0932A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096CF3F7" w14:textId="78C8CC69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2E38F5" w:rsidRPr="006E3E34" w14:paraId="2D1F2D8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FB1E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98E606" w14:textId="3BE4884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64BD5EB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B37A04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00CE5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9C425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0025574" w14:textId="04EE5A8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B4F42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AB2E9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27432F2" w14:textId="5CBA275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0718696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8F984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5D11D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25280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FFFB396" w14:textId="622A2FD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0" w:type="auto"/>
          </w:tcPr>
          <w:p w14:paraId="28908FE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能認識政府單位及其功能。</w:t>
            </w:r>
          </w:p>
          <w:p w14:paraId="4CEDC6E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4E8C3429" w14:textId="58F50714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40C73A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36274CF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BFB98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3D532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05ACA4B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38B3C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552D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33B1FC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4E26D6E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30E2EF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122D4A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6E975DA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F0214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(四)活動四：語詞排序</w:t>
            </w:r>
          </w:p>
          <w:p w14:paraId="7A39DD1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18E380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6AC8F4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4DB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(五)活動五：短語練習</w:t>
            </w:r>
          </w:p>
          <w:p w14:paraId="646A0D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34-35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頁的短語，並引導學生觀察情境圖，請學生試著說明各短語的意思，如有不足老師再予以補充說明。</w:t>
            </w:r>
          </w:p>
          <w:p w14:paraId="53A69F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3A4CC0C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2D8D700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2610C5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7174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7DFC6F0" w14:textId="5786B7A9" w:rsidR="002E38F5" w:rsidRPr="002E38F5" w:rsidRDefault="002E38F5" w:rsidP="002E38F5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1C1F3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8B9979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23F06F" w14:textId="52F9203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CBA05FB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1F7A02D" w14:textId="3784628C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6DB8D4B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6C6A5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367E7A1B" w14:textId="6DC3A67F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2E38F5" w:rsidRPr="006E3E34" w14:paraId="2B6C6E72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229E7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24F4F8" w14:textId="186AE6C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03D6B67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3F172B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0CAB68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BC9A0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12D9B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DC391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5867F75" w14:textId="72BDB3A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6555D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3E06DA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6C25E74" w14:textId="33DB920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23CB30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5049D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A756052" w14:textId="5D18E97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5A9C8AC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能運用課程對話，並適時運用於日常生活。</w:t>
            </w:r>
          </w:p>
          <w:p w14:paraId="4285794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2717877F" w14:textId="158A18A5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能分辨方音差異，並正確念讀入聲韻尾。</w:t>
            </w:r>
          </w:p>
        </w:tc>
        <w:tc>
          <w:tcPr>
            <w:tcW w:w="0" w:type="auto"/>
          </w:tcPr>
          <w:p w14:paraId="4EB1616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05F1C5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28B0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132A5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7D4C608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152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55793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251716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1D0CEB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29826B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111B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4560E39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107125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7572CD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0AF9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263C17A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A63600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16856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AD2B63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4533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7E748E" w14:textId="5B1A1D8B" w:rsidR="002E38F5" w:rsidRPr="002E38F5" w:rsidRDefault="002E38F5" w:rsidP="002E38F5">
            <w:pPr>
              <w:pStyle w:val="af8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EBF547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17DE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1158118" w14:textId="17CA3CB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2108B6B6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51C0D35B" w14:textId="66563629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11790E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C3244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13227197" w14:textId="5F72F857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2E38F5" w:rsidRPr="006E3E34" w14:paraId="36AB9C8F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D5D4EA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B561C7B" w14:textId="0A1D513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0" w:type="auto"/>
          </w:tcPr>
          <w:p w14:paraId="518F5D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A01B2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E3B63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751FC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F5CED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7B1E0E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A7C1A86" w14:textId="4B1F2ED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F06F87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497624E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行有條理的口頭描述。</w:t>
            </w:r>
          </w:p>
          <w:p w14:paraId="5473672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113E952" w14:textId="6A48E87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7B54D81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0F2BE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14163B" w14:textId="7B830DB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0" w:type="auto"/>
          </w:tcPr>
          <w:p w14:paraId="69EE5A57" w14:textId="694E71CA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0" w:type="auto"/>
          </w:tcPr>
          <w:p w14:paraId="492F036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一、保平安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2.火燒厝</w:t>
            </w:r>
          </w:p>
          <w:p w14:paraId="2BA35CE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306D0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DD36E3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533861E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1031D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9558A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(九)活動九：來寫字</w:t>
            </w:r>
          </w:p>
          <w:p w14:paraId="719F14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1.老師請學生翻回課文頁，書寫閩南語漢字「咻」，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並完成以「咻」為主的造詞。</w:t>
            </w:r>
          </w:p>
          <w:p w14:paraId="7ED7012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2.參考本書P33「來寫字」，補充「咻」的用法。</w:t>
            </w:r>
          </w:p>
          <w:p w14:paraId="195435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960F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(十)活動十：複習一</w:t>
            </w:r>
          </w:p>
          <w:p w14:paraId="6DCA4B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04B088C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37B19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855F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(十一)活動十一：看圖講故事</w:t>
            </w:r>
          </w:p>
          <w:p w14:paraId="2B9A9B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color w:val="000000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655149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A79CD0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DBC8DB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5959A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▲SDGs議題融入：詳見本書P43、46之說明。</w:t>
            </w:r>
          </w:p>
          <w:p w14:paraId="47588F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819E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D56175E" w14:textId="26A8D203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873F4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038A07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614A68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CF0D1E4" w14:textId="7EA0D33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0175E12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6417EE20" w14:textId="5B80A7E3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0" w:type="auto"/>
          </w:tcPr>
          <w:p w14:paraId="5E6F4F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F43A3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67F17F40" w14:textId="10D80F1B" w:rsidR="002E38F5" w:rsidRPr="002E38F5" w:rsidRDefault="002E38F5" w:rsidP="002E38F5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3c-Ⅲ-3 主動分擔群體的事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務，並與他人合作。</w:t>
            </w:r>
          </w:p>
        </w:tc>
      </w:tr>
      <w:tr w:rsidR="002E38F5" w:rsidRPr="006E3E34" w14:paraId="1F47F2C1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A1D96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C1E8B95" w14:textId="028DB5C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0ADD7F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51879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770D21C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4DD67A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1A8B5E24" w14:textId="3817465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0506C6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FFDA5D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70CFDCC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色。</w:t>
            </w:r>
          </w:p>
          <w:p w14:paraId="5BB500C4" w14:textId="7156B18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FD496D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ABC79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E15C8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4B990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Ⅲ-2 詩歌短文。</w:t>
            </w:r>
          </w:p>
          <w:p w14:paraId="3EEB09EC" w14:textId="0DEEE1F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0F662D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5DFA4F7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66C7CD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能分辨方音差異。</w:t>
            </w:r>
          </w:p>
          <w:p w14:paraId="47E2FADB" w14:textId="1A15C568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習描寫四季的自然景觀，進而激發欣賞自然之美。</w:t>
            </w:r>
          </w:p>
        </w:tc>
        <w:tc>
          <w:tcPr>
            <w:tcW w:w="0" w:type="auto"/>
          </w:tcPr>
          <w:p w14:paraId="3281E7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3CA2CFB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0670F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28D8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90F09F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FF5ED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E64A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30D16FF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1.透過播放臺灣景點自然變化的影片或圖片，老師引導學生討論臺灣的自然景色，並發表相關生活經驗。</w:t>
            </w:r>
          </w:p>
          <w:p w14:paraId="6DC2605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容，引導學生進入課文情境。</w:t>
            </w:r>
          </w:p>
          <w:p w14:paraId="54F6566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E5A4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03B9547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7EA45C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2.老師引導學生歸納文本中的意義段重點，記錄在起承轉合的學習策略圖。</w:t>
            </w:r>
          </w:p>
          <w:p w14:paraId="7184AAE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3.老師請學生發表，生活經驗中還有哪些能體現大自然的美。</w:t>
            </w:r>
          </w:p>
          <w:p w14:paraId="099C58A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4.老師請學生分析念讀課文時的聲情變化。</w:t>
            </w:r>
          </w:p>
          <w:p w14:paraId="4E029DB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9708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16595" w14:textId="490E352B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8AB7E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619047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58A0A0" w14:textId="48CE62A3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起承轉合記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錄</w:t>
            </w:r>
          </w:p>
        </w:tc>
        <w:tc>
          <w:tcPr>
            <w:tcW w:w="0" w:type="auto"/>
            <w:shd w:val="clear" w:color="auto" w:fill="auto"/>
          </w:tcPr>
          <w:p w14:paraId="295187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863EEED" w14:textId="37CF2BC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00F350A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116967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A83D9D1" w14:textId="13BE88EC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41923218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8A91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6BA8135" w14:textId="50A69F3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1BFBC98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E7DEC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3E5A69A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2D944B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4298B77A" w14:textId="2D1E053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2830FF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AC2D3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921F549" w14:textId="1F39DC5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69605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4701E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C5AE6F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65C07B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3A1043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9FDED56" w14:textId="532AD0A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34D8A20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能認識臺灣名勝，進而激發欣賞自然之美。</w:t>
            </w:r>
          </w:p>
          <w:p w14:paraId="75CCBF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能應用閩南語文簡單寫出對景點的描述。</w:t>
            </w:r>
          </w:p>
          <w:p w14:paraId="4998EC3F" w14:textId="4ACC6379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0A3119F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18BCE95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FE68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4B868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老師揭示這堂課要學的語詞主題：名勝，請學生翻至課文，將這兩種語詞圈起來，並藉此進入語詞教學。</w:t>
            </w:r>
          </w:p>
          <w:p w14:paraId="6275FAA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1DEFA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7F8D5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4E5F35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1.老師引導學生討論有哪些觀光景點。</w:t>
            </w:r>
          </w:p>
          <w:p w14:paraId="359CED9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6053D5E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0B42F30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227194F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D215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47A4333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1.語詞賓果：</w:t>
            </w:r>
          </w:p>
          <w:p w14:paraId="014D722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(1)全班討論出9個語詞圖卡進行語詞賓果活動。</w:t>
            </w:r>
          </w:p>
          <w:p w14:paraId="13217D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(2)挑選學生起立說出語詞，每說一個語詞時，全班跟著複述一次，並在自己的九宮格內圈起來。</w:t>
            </w:r>
          </w:p>
          <w:p w14:paraId="06C6C2E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(3)最快連成三條線者獲勝。</w:t>
            </w:r>
          </w:p>
          <w:p w14:paraId="1230B85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721D4A5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AEF6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(五)活動五：咱來試看覓</w:t>
            </w:r>
          </w:p>
          <w:p w14:paraId="667EE5D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44FF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B0C2A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B6E5A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39AFA0" w14:textId="7F9628B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2FBF83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76F1C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A1386B3" w14:textId="5CAA343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23472E9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065B755" w14:textId="7CD390C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4E057A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337E30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CC375FD" w14:textId="520D351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21973D5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988BA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148DA" w14:textId="79DFDAF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58C490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A5345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2DD507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60813D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ED4E3FE" w14:textId="5931EBF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29D81BE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2B26C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5B1D8EB7" w14:textId="71ED6B6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284D4D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8B319B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03FFC8D" w14:textId="49EE908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0" w:type="auto"/>
          </w:tcPr>
          <w:p w14:paraId="6E552EA8" w14:textId="2EA37A8E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能分辨方音差異，並正確念讀本課音標教學之內容。</w:t>
            </w:r>
          </w:p>
        </w:tc>
        <w:tc>
          <w:tcPr>
            <w:tcW w:w="0" w:type="auto"/>
          </w:tcPr>
          <w:p w14:paraId="5D5188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1BF66F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A1D7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B8928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5DDB19E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7D248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0EF54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(六)活動六：輕鬆學拼音、拼音練習</w:t>
            </w:r>
          </w:p>
          <w:p w14:paraId="4877ED4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BD6C15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8C40CC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42C31B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7D505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(七)活動七：詩歌欣賞</w:t>
            </w:r>
          </w:p>
          <w:p w14:paraId="687FFF4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117159A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4489361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5EED8CD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1D91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ADD1C" w14:textId="2B3158C3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0" w:type="auto"/>
            <w:shd w:val="clear" w:color="auto" w:fill="auto"/>
          </w:tcPr>
          <w:p w14:paraId="7667AFA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2CA11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0B5D5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80884C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02C330" w14:textId="59DBDE8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CC6EAF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CB8FC58" w14:textId="363219D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CC3A9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95B9BD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74C9FB3" w14:textId="0A76EC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7C3EB780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1A007C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17DDE" w14:textId="0CFED63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0" w:type="auto"/>
          </w:tcPr>
          <w:p w14:paraId="3A96B2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62C43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閩-E-A3</w:t>
            </w:r>
          </w:p>
          <w:p w14:paraId="1B36AFB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具備運用閩南語文來擬訂、討論、執行與分享個人生活計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畫，以充實自我生活經驗，增進個人適應社會的能力。</w:t>
            </w:r>
          </w:p>
          <w:p w14:paraId="1BFEF5F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38E85B5A" w14:textId="1F2FB8D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</w:tc>
        <w:tc>
          <w:tcPr>
            <w:tcW w:w="0" w:type="auto"/>
          </w:tcPr>
          <w:p w14:paraId="6EDD78A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  <w:p w14:paraId="4169842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468863B8" w14:textId="08002AC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00054B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BE30F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66866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253B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CBC27E6" w14:textId="755AD00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0" w:type="auto"/>
          </w:tcPr>
          <w:p w14:paraId="49537700" w14:textId="373C0D9C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能複習第二單元所學，並應用於生活中。</w:t>
            </w:r>
          </w:p>
        </w:tc>
        <w:tc>
          <w:tcPr>
            <w:tcW w:w="0" w:type="auto"/>
          </w:tcPr>
          <w:p w14:paraId="3C32167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二、好光景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3.行踏</w:t>
            </w:r>
          </w:p>
          <w:p w14:paraId="6894499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708F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7F6B3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6A409FA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3A9E5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DA52E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(八)活動八：來寫字</w:t>
            </w:r>
          </w:p>
          <w:p w14:paraId="75ABC1E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1.老師請學生翻回課文頁，書寫閩南語漢字「拍」，並完成以「拍」為主的造詞。</w:t>
            </w:r>
          </w:p>
          <w:p w14:paraId="5939E41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2.參考本書P55「來寫字」，補充「拍」的用法。</w:t>
            </w:r>
          </w:p>
          <w:p w14:paraId="1CEF992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D418E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(九)活動九：複習二</w:t>
            </w:r>
          </w:p>
          <w:p w14:paraId="19CB5F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2A0E5F3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</w:t>
            </w:r>
          </w:p>
          <w:p w14:paraId="0466B69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表。</w:t>
            </w:r>
          </w:p>
          <w:p w14:paraId="737785E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4B5836C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23B082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DB4840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13AD64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93BC08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6E2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0773F9" w14:textId="342CC31B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50D854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2BF89E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9194B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0DB0EC" w14:textId="6A6C10D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C948E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865BC59" w14:textId="1A1B582E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自然環境的美、平衡、與完整性。</w:t>
            </w:r>
          </w:p>
        </w:tc>
        <w:tc>
          <w:tcPr>
            <w:tcW w:w="0" w:type="auto"/>
          </w:tcPr>
          <w:p w14:paraId="3263056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BD30A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2a-Ⅲ-1 關注社會、自然、人文環境與生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活方式的互動關係。</w:t>
            </w:r>
          </w:p>
          <w:p w14:paraId="198AC89C" w14:textId="0A58C209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2E38F5" w:rsidRPr="006E3E34" w14:paraId="518CEC14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D12978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D4AAF7E" w14:textId="1692BC9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553B2B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41C030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1AC431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8976B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40E8CA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溝通，以運用於家庭、學校、社區生活之中。</w:t>
            </w:r>
          </w:p>
          <w:p w14:paraId="4D35E67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7FA68783" w14:textId="27D62A62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44EE8D7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EB5791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2F3ABB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391074E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762D7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F811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A195504" w14:textId="08D3F53C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0" w:type="auto"/>
          </w:tcPr>
          <w:p w14:paraId="5ECA61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5157D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46F69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12AA6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C33E5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DE806C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7E6F0F0" w14:textId="095A052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2CF20674" w14:textId="72829C8D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40050D1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1CD35D4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AE62A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40B962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B8C4F2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C6589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41CAF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5B140FF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2BB647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0AEE97F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798B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1BB9BB9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3F5E119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16D53B6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0D55843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24BDEDA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2551DD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509B2CD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6C1344F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3A4A697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▲SDGs議題融入：詳見本書P75、89之說明。</w:t>
            </w:r>
          </w:p>
          <w:p w14:paraId="53BBCB1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C51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3BDC2D" w14:textId="647FBB9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96665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1FB25F8" w14:textId="1851AD4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08719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6428F83" w14:textId="29DDE682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0CF865E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78E1A1E" w14:textId="306AC8A8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69C7423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49ACC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376559C" w14:textId="24863F3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1DBF438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3FF66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818F59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09341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4A97A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4A8E8C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0E953D6E" w14:textId="0EF66DCA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5ABDBD3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C1067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AE26265" w14:textId="5C5FA41E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0" w:type="auto"/>
          </w:tcPr>
          <w:p w14:paraId="02E59E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EB684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B0D26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29BDBA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004618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835550E" w14:textId="1C2A35E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AD063D9" w14:textId="2471E6A0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能說出課本所列北臺灣、中臺灣十個縣市名稱，並於生活中運用。</w:t>
            </w:r>
          </w:p>
        </w:tc>
        <w:tc>
          <w:tcPr>
            <w:tcW w:w="0" w:type="auto"/>
          </w:tcPr>
          <w:p w14:paraId="3C4E3BD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205AA0C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73E9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8A40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老師揭示本堂課要學的語詞主題：縣市名１，請學生翻至課文，將這種語詞圈起來，並藉此進入語詞教學。</w:t>
            </w:r>
          </w:p>
          <w:p w14:paraId="45D5F68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5E7E1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018204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089B418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72D839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381D8CB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60AB70E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16A7B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(四)活動四：坐火車</w:t>
            </w:r>
          </w:p>
          <w:p w14:paraId="7C2C8C2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1.由四個學生當火車列車，最前面的「火車頭」，閩南語說【火車母hué/hé/hér-tshia-bú/bó】，老師可適時補充。</w:t>
            </w:r>
          </w:p>
          <w:p w14:paraId="540A170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222327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 tshiàng、tshìn tshiàng、tshìn tshiàng」。</w:t>
            </w:r>
          </w:p>
          <w:p w14:paraId="39BD10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252D948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60A6C23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5E8B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BD6EFE" w14:textId="5E6E60F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AFA79D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62228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91BA7FF" w14:textId="4768F08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6B126C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7CBD887" w14:textId="3CE4DD39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483DA9A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92E217B" w14:textId="00A2EF4C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0E98F8F9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447D0B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A7DDDE6" w14:textId="5537230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報導</w:t>
            </w:r>
          </w:p>
        </w:tc>
        <w:tc>
          <w:tcPr>
            <w:tcW w:w="0" w:type="auto"/>
          </w:tcPr>
          <w:p w14:paraId="19B67E4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5C2F6F5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2CFA87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用之於日常生活中，以處理相關問題。</w:t>
            </w:r>
          </w:p>
          <w:p w14:paraId="137F804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1741C14" w14:textId="1D6803F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D059C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語詞的差異性。</w:t>
            </w:r>
          </w:p>
          <w:p w14:paraId="0B4AA8F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A40E7F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70FDF9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700D3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AEBDC1E" w14:textId="75ABCDF0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6C0C123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2624F8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35717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F3F1EB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38A57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D4ACD0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17BC5B" w14:textId="49A90426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044C4FA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」的句型練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38075ADF" w14:textId="7E9890F5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0" w:type="auto"/>
          </w:tcPr>
          <w:p w14:paraId="532B47A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3E6906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16F4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B7198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老師引導學生完成學習單，複習本課語詞，並藉此進入「做伙來造句」教學。</w:t>
            </w:r>
          </w:p>
          <w:p w14:paraId="625B8AB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46DA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50B40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3D18631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6B9D3ED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A7FC83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1D7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0A17CA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4DCD3B2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562FE9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CEB6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DAE04F" w14:textId="024615A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3D1663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DE47DD5" w14:textId="334A1E1B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507D8D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B1360CF" w14:textId="7BBC6E28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覺心及敏感度，對災害有基本的了解，並能避免災害的發生。</w:t>
            </w:r>
          </w:p>
        </w:tc>
        <w:tc>
          <w:tcPr>
            <w:tcW w:w="0" w:type="auto"/>
          </w:tcPr>
          <w:p w14:paraId="19A399C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399E7270" w14:textId="344ED95B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特色，各有其產生的背景因素，因而形塑臺灣多元豐富的文化內涵。</w:t>
            </w:r>
          </w:p>
        </w:tc>
      </w:tr>
      <w:tr w:rsidR="002E38F5" w:rsidRPr="006E3E34" w14:paraId="440F98D7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D942A79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2E1868" w14:textId="42A5801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0" w:type="auto"/>
          </w:tcPr>
          <w:p w14:paraId="7B6B2D5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9E80F6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6A2DC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0E4647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A80D140" w14:textId="64EEE7B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之中。</w:t>
            </w:r>
          </w:p>
        </w:tc>
        <w:tc>
          <w:tcPr>
            <w:tcW w:w="0" w:type="auto"/>
          </w:tcPr>
          <w:p w14:paraId="4C6860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5B46966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E0498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材增進閩南語的口說能力。</w:t>
            </w:r>
          </w:p>
          <w:p w14:paraId="514CF1F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FEC8C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7B2765" w14:textId="00D5A05A" w:rsidR="002E38F5" w:rsidRPr="002E38F5" w:rsidRDefault="002E38F5" w:rsidP="002E38F5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17B680F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F7E080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1073F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15A45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51B6DB6" w14:textId="1F4EEFEE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0" w:type="auto"/>
          </w:tcPr>
          <w:p w14:paraId="2767E8F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能應用閩南語文簡單寫出防災策略。</w:t>
            </w:r>
          </w:p>
          <w:p w14:paraId="58611CC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  <w:p w14:paraId="701C23EC" w14:textId="209AD2D8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0" w:type="auto"/>
          </w:tcPr>
          <w:p w14:paraId="42E25FB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4.氣象報導</w:t>
            </w:r>
          </w:p>
          <w:p w14:paraId="017F4AC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540FD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7AEB5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老師將班上學生分為四組，一組念一段課文，複習課文後再順勢進入「咱來試看覓」教學。</w:t>
            </w:r>
          </w:p>
          <w:p w14:paraId="74A2A41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7DA26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CB3AA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(七)活動七：咱來試看覓</w:t>
            </w:r>
          </w:p>
          <w:p w14:paraId="1396FE1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29E091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3CF06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394C3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292DD38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E183A4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27FBE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9BC547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1783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(九)活動九：來寫字</w:t>
            </w:r>
          </w:p>
          <w:p w14:paraId="386E33D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1.老師請學生翻回課文頁，書寫閩南語漢字「沓」，並完成以「沓」為主的語詞。</w:t>
            </w:r>
          </w:p>
          <w:p w14:paraId="76C7B91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6714761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3C00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D4541D" w14:textId="05EB8F3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28FE80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5C4286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14FFB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46C40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DB7155E" w14:textId="37E26EA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27122C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143F837" w14:textId="7F4E13D5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679F72D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43919BB7" w14:textId="6B05CC91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2F0A103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675662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69C51F" w14:textId="690B14F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CBBEFB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4CB45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54600F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99EFC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3547FB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B3668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69C657ED" w14:textId="4C70BF27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5AF97F7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09AD0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E47CA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3295A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4808DA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行有條理的口頭描述。</w:t>
            </w:r>
          </w:p>
          <w:p w14:paraId="12C714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A612AF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CB999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0A3298B" w14:textId="77465D0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0" w:type="auto"/>
          </w:tcPr>
          <w:p w14:paraId="711908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7135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A0EAC1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FEBD3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151FBE1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DCC213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Ⅲ-2 口語表達。</w:t>
            </w:r>
          </w:p>
          <w:p w14:paraId="1B222E6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1FD926F" w14:textId="095B7BA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34B75199" w14:textId="259CB41D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7D2D722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5381FC0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AF07C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CAA96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6D17FC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0BBD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D2A4A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(一)活動一：營造情境</w:t>
            </w:r>
          </w:p>
          <w:p w14:paraId="3402B4E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66E35B9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3B3D568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2CFBA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(二)活動二：課文分析</w:t>
            </w:r>
          </w:p>
          <w:p w14:paraId="47BF904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1B10019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讀（詳見本書P92）。</w:t>
            </w:r>
          </w:p>
          <w:p w14:paraId="5019BDF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069AA5B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75D3712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4BA80C8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08F5758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4BAA97C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▲SDGs議題融入：詳見本書P93、105之說明。</w:t>
            </w:r>
          </w:p>
          <w:p w14:paraId="6A8CAD8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EA6C9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E63980" w14:textId="09548E16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1D279A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A2A5E9E" w14:textId="135A913F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D5B43C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FD067AC" w14:textId="314417D0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1ED626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B07A322" w14:textId="1886BD1F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4660C19C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1DD98A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2F53C2" w14:textId="14CD32E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26ACFE0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9EF3DD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A247C2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4BAF72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7B8F4B" w14:textId="63A83BA1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298F543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A9DD8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486CA1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材增進閩南語的口說能力。</w:t>
            </w:r>
          </w:p>
          <w:p w14:paraId="120495E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4F675F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8D72013" w14:textId="0E183211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6E54E47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9CD0C0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A5288D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B593B7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94BDC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E58617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6F9FE91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4BD456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C1BA5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8CFE4CE" w14:textId="5BAA1F95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03F337E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能說出課本所列南臺灣、東臺灣以及外島十個縣市名稱，並於生活中運用。</w:t>
            </w:r>
          </w:p>
          <w:p w14:paraId="3C8F6A95" w14:textId="24B40F2E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能進行「按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去」的句型練習。</w:t>
            </w:r>
          </w:p>
        </w:tc>
        <w:tc>
          <w:tcPr>
            <w:tcW w:w="0" w:type="auto"/>
          </w:tcPr>
          <w:p w14:paraId="4D6E2881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1614ABE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3FBB0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AB53F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老師揭示本堂課要學的語詞主題：縣市名２，請學生翻至課文，將這種語詞圈起來，並藉此進入語詞教學。</w:t>
            </w:r>
          </w:p>
          <w:p w14:paraId="1EC04FEB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6BE8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87A71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(三)活動三：認識語詞</w:t>
            </w:r>
          </w:p>
          <w:p w14:paraId="4823099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033371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讀（詳見本書P96）。</w:t>
            </w:r>
          </w:p>
          <w:p w14:paraId="678C48B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0BCF66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2E8D1CC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611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(四)活動四：語詞大風吹</w:t>
            </w:r>
          </w:p>
          <w:p w14:paraId="763C7E2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09C1AD5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6622A09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59789CF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032AD28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C39C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(五)活動五：做伙來造句</w:t>
            </w:r>
          </w:p>
          <w:p w14:paraId="47A03C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或教學電子書，老師指導學生認讀「按……對……去」的句型，並解釋其句型結構。</w:t>
            </w:r>
          </w:p>
          <w:p w14:paraId="692B37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3A0E3E9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84147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25E5CC" w14:textId="19125C3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39CCD07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172641A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AFBEDE" w14:textId="4C771C2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6D7E452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C4D0433" w14:textId="203005D8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2426F9C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58BFC73" w14:textId="0649798D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21AEA21E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F064DA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19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959B73F" w14:textId="40A6E650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三、寶</w:t>
            </w: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島臺灣5.火車</w:t>
            </w:r>
          </w:p>
        </w:tc>
        <w:tc>
          <w:tcPr>
            <w:tcW w:w="0" w:type="auto"/>
          </w:tcPr>
          <w:p w14:paraId="51D79A4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CC8077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0D4770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01E6B33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A76FC6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BD118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112B1DD4" w14:textId="1D56FF72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62A0E5D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確聽辨並尊重閩南語方音與語詞的差異性。</w:t>
            </w:r>
          </w:p>
          <w:p w14:paraId="519D5E9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D4199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B5042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E358A31" w14:textId="536CB04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0" w:type="auto"/>
          </w:tcPr>
          <w:p w14:paraId="16F90C3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Ⅲ-1 羅馬拼音。</w:t>
            </w:r>
          </w:p>
          <w:p w14:paraId="6B565B1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AF17BA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D2106D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7102BD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26F9B4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EA3912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2474CA9" w14:textId="440594F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55B5049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能習得課本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所列對話，並適時於生活中運用。</w:t>
            </w:r>
          </w:p>
          <w:p w14:paraId="13A1D582" w14:textId="1C7E976F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0" w:type="auto"/>
          </w:tcPr>
          <w:p w14:paraId="5227E26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5F257DB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545EF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CD391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5B14537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D2DED6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BB9314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(六)活動六：講看覓</w:t>
            </w:r>
          </w:p>
          <w:p w14:paraId="38065037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54021D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85E7F4E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46C38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(七)活動七：聽看覓</w:t>
            </w:r>
          </w:p>
          <w:p w14:paraId="11C7027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AB701A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9C621E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0F7F6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(八)活動八：輕鬆學拼音、拼音練習</w:t>
            </w:r>
          </w:p>
          <w:p w14:paraId="0A9735D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5FA0F8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532FA1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FB075A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F78B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7958B8" w14:textId="63E5E80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1A3C18D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  <w:p w14:paraId="32452088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3DBA6D" w14:textId="20FDC0D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56329AD3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AC930CF" w14:textId="6E6A7474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環E12 養成對災害的警覺心及敏感度，對災害有基本的了解，並能避免災害的發生。</w:t>
            </w:r>
          </w:p>
        </w:tc>
        <w:tc>
          <w:tcPr>
            <w:tcW w:w="0" w:type="auto"/>
          </w:tcPr>
          <w:p w14:paraId="4C98335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CC6CCE0" w14:textId="05F64AE7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Bc-Ⅲ-1 族群或地區的文化特色，各有其產生的背景因素，因而形塑臺灣多元豐富的文化內涵。</w:t>
            </w:r>
          </w:p>
        </w:tc>
      </w:tr>
      <w:tr w:rsidR="002E38F5" w:rsidRPr="006E3E34" w14:paraId="4ED07D0B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8E0C60" w14:textId="77777777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7D908C" w14:textId="38251FD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0" w:type="auto"/>
          </w:tcPr>
          <w:p w14:paraId="5B1F243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4EA2F7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72AF93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6A7E8E9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14:paraId="429EE70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5118361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3231A3CE" w14:textId="6BEA14E6" w:rsidR="002E38F5" w:rsidRPr="002E38F5" w:rsidRDefault="002E38F5" w:rsidP="002E38F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0" w:type="auto"/>
          </w:tcPr>
          <w:p w14:paraId="73CAD51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75EBD7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1-Ⅲ-2 能主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動注意並理解科技、資訊及各類媒體的閩南語訊息。</w:t>
            </w:r>
          </w:p>
          <w:p w14:paraId="189812F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D1B79AD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2179852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E3B5DA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E4CC7EC" w14:textId="66849DA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0" w:type="auto"/>
          </w:tcPr>
          <w:p w14:paraId="37AB433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03E9B1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Aa-Ⅲ-2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3CD1138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E70F2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A3C9D8A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2747938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95B3B1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DE61FB6" w14:textId="3BF8161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0" w:type="auto"/>
          </w:tcPr>
          <w:p w14:paraId="105B655B" w14:textId="475006A6" w:rsidR="002E38F5" w:rsidRPr="002E38F5" w:rsidDel="00870F0F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能複習第十冊所學，並應用於生活中。</w:t>
            </w:r>
          </w:p>
        </w:tc>
        <w:tc>
          <w:tcPr>
            <w:tcW w:w="0" w:type="auto"/>
          </w:tcPr>
          <w:p w14:paraId="1B557FC2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 xml:space="preserve">三、寶島臺灣 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ab/>
              <w:t>5.火車</w:t>
            </w:r>
          </w:p>
          <w:p w14:paraId="3A12ED7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2C228F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3669E4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75893488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2E38F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2BB13B0C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32F5BA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09CD84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(九)活動九：複習三</w:t>
            </w:r>
          </w:p>
          <w:p w14:paraId="6A1E1ED6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2091E870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88ECB5C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3.老師可視教學情況，參考教學補給站「謎猜」與學生進行互動。</w:t>
            </w:r>
          </w:p>
          <w:p w14:paraId="391C4484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D495C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(十)活動十：看圖講故事</w:t>
            </w:r>
          </w:p>
          <w:p w14:paraId="3D73F3E3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4601E6A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67B7EE9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AC05F2D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1101378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7BF6E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(十一)活動十一：總複習</w:t>
            </w:r>
          </w:p>
          <w:p w14:paraId="4A07BAD3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E38F5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2596FEA8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2.第(一)大題：聽聲音檔內容，把正確的代號寫進去。</w:t>
            </w:r>
          </w:p>
          <w:p w14:paraId="2CB429E1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3.第(二)大題：聽聲音檔內容，回答問題。</w:t>
            </w:r>
          </w:p>
          <w:p w14:paraId="16B77515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17136007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5D57A543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6.第(五)大題：聽聲音檔內容，把正確的韻母寫進去。</w:t>
            </w:r>
          </w:p>
          <w:p w14:paraId="066BE870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7.視教學情況，可補充教學補給站的「情境對話」、「拼音詞例補充」。</w:t>
            </w:r>
          </w:p>
          <w:p w14:paraId="74C0D625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431E5" w14:textId="77777777" w:rsidR="002E38F5" w:rsidRPr="002E38F5" w:rsidRDefault="002E38F5" w:rsidP="002E38F5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1B4572" w14:textId="615AD9C2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C26266A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1E9C7A77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7412E56B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990398" w14:textId="13F830EF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C3B9600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C5A3535" w14:textId="44F66720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解，並能避免災害的發生。</w:t>
            </w:r>
          </w:p>
        </w:tc>
        <w:tc>
          <w:tcPr>
            <w:tcW w:w="0" w:type="auto"/>
          </w:tcPr>
          <w:p w14:paraId="76A1813F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5C26CB0" w14:textId="2CE83E0E" w:rsidR="002E38F5" w:rsidRPr="002E38F5" w:rsidRDefault="002E38F5" w:rsidP="002E38F5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臺灣多元豐富的文化內涵。</w:t>
            </w:r>
          </w:p>
        </w:tc>
      </w:tr>
      <w:tr w:rsidR="002E38F5" w:rsidRPr="006E3E34" w14:paraId="0D52EF6A" w14:textId="77777777" w:rsidTr="00D573F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BBD33D0" w14:textId="05865ED1" w:rsidR="002E38F5" w:rsidRPr="002E38F5" w:rsidRDefault="002E38F5" w:rsidP="002E38F5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479570D" w14:textId="3719595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咱來熟似語詞佮句型</w:t>
            </w:r>
          </w:p>
        </w:tc>
        <w:tc>
          <w:tcPr>
            <w:tcW w:w="0" w:type="auto"/>
          </w:tcPr>
          <w:p w14:paraId="6E0D792B" w14:textId="6285670C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D8EBF6E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852E69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F64B3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53E79C4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8D23F47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5EE52BF" w14:textId="24D24FED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49172C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1-Ⅲ-1能正確聽辨並尊重閩南語方音與語詞的差異性。</w:t>
            </w:r>
          </w:p>
          <w:p w14:paraId="7AECE846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2-Ⅲ-2能運用閩南語進行對話、分享與討論。</w:t>
            </w:r>
          </w:p>
          <w:p w14:paraId="72E9210E" w14:textId="6D97B72B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0" w:type="auto"/>
          </w:tcPr>
          <w:p w14:paraId="69B53DFC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-1語詞運用。</w:t>
            </w:r>
          </w:p>
          <w:p w14:paraId="6917E45B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Ab-Ⅲ-2句型運用。</w:t>
            </w:r>
          </w:p>
          <w:p w14:paraId="74A614B6" w14:textId="54A061E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2E38F5">
              <w:rPr>
                <w:rFonts w:ascii="標楷體" w:eastAsia="標楷體" w:hAnsi="標楷體"/>
                <w:sz w:val="20"/>
                <w:szCs w:val="20"/>
              </w:rPr>
              <w:t>-2口語表達。</w:t>
            </w:r>
          </w:p>
        </w:tc>
        <w:tc>
          <w:tcPr>
            <w:tcW w:w="0" w:type="auto"/>
          </w:tcPr>
          <w:p w14:paraId="2275896C" w14:textId="1E381754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能夠複習本學期所學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的語詞與句型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。</w:t>
            </w:r>
          </w:p>
        </w:tc>
        <w:tc>
          <w:tcPr>
            <w:tcW w:w="0" w:type="auto"/>
          </w:tcPr>
          <w:p w14:paraId="04930408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咱來熟似語詞佮句型</w:t>
            </w:r>
          </w:p>
          <w:p w14:paraId="170E481A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</w:p>
          <w:p w14:paraId="19F0D2D5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6D4F07F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2.老師可配合各課的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書後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圖卡，讓學生複習本學期學過的語詞與照句，並糾正其發音。</w:t>
            </w:r>
          </w:p>
          <w:p w14:paraId="721B1E09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3.老師讓學生學會語詞造句，再請學生照樣造句，以熟悉本冊所學。</w:t>
            </w:r>
          </w:p>
          <w:p w14:paraId="155C40AC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4.(1)老師參考備課句型表複習1-5課句型。</w:t>
            </w:r>
          </w:p>
          <w:p w14:paraId="0F29D4A3" w14:textId="77777777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(2).老師將全班分5組並在黑板寫上本冊5個句型:如「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較緊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⋯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，若無，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」、「按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對</w:t>
            </w:r>
            <w:r w:rsidRPr="002E38F5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⋯⋯</w:t>
            </w: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去」，讓各組上臺發表延伸例句，並要求不能與課本一樣，每組能在3分鐘內回答出最多句子的組別獲勝。</w:t>
            </w:r>
          </w:p>
          <w:p w14:paraId="1225BF17" w14:textId="52CF3600" w:rsidR="002E38F5" w:rsidRPr="002E38F5" w:rsidRDefault="002E38F5" w:rsidP="002E38F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0" w:type="auto"/>
            <w:shd w:val="clear" w:color="auto" w:fill="auto"/>
          </w:tcPr>
          <w:p w14:paraId="21303334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口語評量</w:t>
            </w:r>
          </w:p>
          <w:p w14:paraId="4D209A70" w14:textId="5129188C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報告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0" w:type="auto"/>
            <w:shd w:val="clear" w:color="auto" w:fill="auto"/>
          </w:tcPr>
          <w:p w14:paraId="758C0DAF" w14:textId="77777777" w:rsidR="002E38F5" w:rsidRPr="002E38F5" w:rsidRDefault="002E38F5" w:rsidP="002E38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人權教育</w:t>
            </w:r>
          </w:p>
          <w:p w14:paraId="76D1A6A8" w14:textId="18F5FA59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人E5</w:t>
            </w:r>
            <w:r w:rsidRPr="002E38F5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0" w:type="auto"/>
          </w:tcPr>
          <w:p w14:paraId="0A6DDD15" w14:textId="77777777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3F3716B" w14:textId="33C715F8" w:rsidR="002E38F5" w:rsidRPr="002E38F5" w:rsidRDefault="002E38F5" w:rsidP="002E38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E38F5">
              <w:rPr>
                <w:rFonts w:ascii="標楷體" w:eastAsia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CB712A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02716" w14:textId="77777777" w:rsidR="00004EEF" w:rsidRDefault="00004EEF">
      <w:r>
        <w:separator/>
      </w:r>
    </w:p>
  </w:endnote>
  <w:endnote w:type="continuationSeparator" w:id="0">
    <w:p w14:paraId="1EC9BEC6" w14:textId="77777777" w:rsidR="00004EEF" w:rsidRDefault="00004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84436" w14:textId="77777777" w:rsidR="00004EEF" w:rsidRDefault="00004EEF">
      <w:r>
        <w:separator/>
      </w:r>
    </w:p>
  </w:footnote>
  <w:footnote w:type="continuationSeparator" w:id="0">
    <w:p w14:paraId="7A73B2EA" w14:textId="77777777" w:rsidR="00004EEF" w:rsidRDefault="00004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4EE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97788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13A6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57439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8F5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0538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57891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87F6C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6C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542A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084E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1E93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29D5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28E0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68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B712A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573FB"/>
    <w:rsid w:val="00D61AD8"/>
    <w:rsid w:val="00D658E9"/>
    <w:rsid w:val="00D71532"/>
    <w:rsid w:val="00D74F06"/>
    <w:rsid w:val="00D77967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B7AC1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0F0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2E25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356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3193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40</Pages>
  <Words>6045</Words>
  <Characters>34463</Characters>
  <Application>Microsoft Office Word</Application>
  <DocSecurity>0</DocSecurity>
  <Lines>287</Lines>
  <Paragraphs>80</Paragraphs>
  <ScaleCrop>false</ScaleCrop>
  <Company/>
  <LinksUpToDate>false</LinksUpToDate>
  <CharactersWithSpaces>40428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8</cp:revision>
  <cp:lastPrinted>2022-01-24T05:08:00Z</cp:lastPrinted>
  <dcterms:created xsi:type="dcterms:W3CDTF">2023-03-23T06:13:00Z</dcterms:created>
  <dcterms:modified xsi:type="dcterms:W3CDTF">2025-04-01T02:26:00Z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