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25492" w14:textId="77777777" w:rsidR="007661DA" w:rsidRPr="007661DA" w:rsidRDefault="00F87A5D" w:rsidP="00B102EE">
      <w:pPr>
        <w:spacing w:afterLines="50" w:after="180" w:line="340" w:lineRule="exact"/>
        <w:jc w:val="center"/>
        <w:rPr>
          <w:rFonts w:ascii="標楷體" w:eastAsia="標楷體" w:hAnsi="標楷體"/>
          <w:color w:val="000000"/>
          <w:kern w:val="0"/>
          <w:szCs w:val="32"/>
        </w:rPr>
      </w:pPr>
      <w:r>
        <w:rPr>
          <w:rFonts w:ascii="標楷體" w:eastAsia="標楷體" w:hAnsi="標楷體" w:hint="eastAsia"/>
          <w:b/>
          <w:color w:val="000000"/>
          <w:sz w:val="28"/>
          <w:szCs w:val="28"/>
        </w:rPr>
        <w:t>嘉義市</w:t>
      </w:r>
      <w:r w:rsidR="000D5DBE">
        <w:rPr>
          <w:rFonts w:ascii="標楷體" w:eastAsia="標楷體" w:hAnsi="標楷體" w:hint="eastAsia"/>
          <w:b/>
          <w:color w:val="000000"/>
          <w:sz w:val="28"/>
          <w:szCs w:val="28"/>
        </w:rPr>
        <w:t>○○</w:t>
      </w:r>
      <w:r>
        <w:rPr>
          <w:rFonts w:ascii="標楷體" w:eastAsia="標楷體" w:hAnsi="標楷體" w:hint="eastAsia"/>
          <w:b/>
          <w:color w:val="000000"/>
          <w:sz w:val="28"/>
          <w:szCs w:val="28"/>
        </w:rPr>
        <w:t>國民小學</w:t>
      </w:r>
      <w:r w:rsidR="007661DA" w:rsidRPr="007661DA">
        <w:rPr>
          <w:rFonts w:ascii="標楷體" w:eastAsia="標楷體" w:hAnsi="標楷體" w:hint="eastAsia"/>
          <w:b/>
          <w:color w:val="000000"/>
          <w:sz w:val="28"/>
          <w:szCs w:val="28"/>
        </w:rPr>
        <w:t>部定課程(</w:t>
      </w:r>
      <w:r w:rsidR="00826378">
        <w:rPr>
          <w:rFonts w:ascii="標楷體" w:eastAsia="標楷體" w:hAnsi="標楷體" w:hint="eastAsia"/>
          <w:b/>
          <w:color w:val="000000"/>
          <w:sz w:val="28"/>
          <w:szCs w:val="28"/>
        </w:rPr>
        <w:t>閩南語</w:t>
      </w:r>
      <w:r w:rsidR="007661DA" w:rsidRPr="007661DA">
        <w:rPr>
          <w:rFonts w:ascii="標楷體" w:eastAsia="標楷體" w:hAnsi="標楷體" w:hint="eastAsia"/>
          <w:b/>
          <w:color w:val="000000"/>
          <w:sz w:val="28"/>
          <w:szCs w:val="28"/>
        </w:rPr>
        <w:t>領域課程)課程計畫</w:t>
      </w:r>
      <w:r w:rsidR="007661DA" w:rsidRPr="007661DA">
        <w:rPr>
          <w:rFonts w:ascii="標楷體" w:eastAsia="標楷體" w:hAnsi="標楷體"/>
          <w:color w:val="000000"/>
          <w:kern w:val="0"/>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18"/>
        <w:gridCol w:w="994"/>
        <w:gridCol w:w="400"/>
        <w:gridCol w:w="725"/>
        <w:gridCol w:w="1262"/>
        <w:gridCol w:w="103"/>
        <w:gridCol w:w="901"/>
        <w:gridCol w:w="709"/>
        <w:gridCol w:w="881"/>
        <w:gridCol w:w="993"/>
        <w:gridCol w:w="1394"/>
      </w:tblGrid>
      <w:tr w:rsidR="007661DA" w:rsidRPr="00DD3F78" w14:paraId="05289E21" w14:textId="77777777" w:rsidTr="00DD3F78">
        <w:tc>
          <w:tcPr>
            <w:tcW w:w="9755" w:type="dxa"/>
            <w:gridSpan w:val="12"/>
            <w:vAlign w:val="center"/>
          </w:tcPr>
          <w:p w14:paraId="720356DF" w14:textId="609ABA8B" w:rsidR="007661DA" w:rsidRPr="00DD3F78" w:rsidRDefault="00F87A5D" w:rsidP="005F119E">
            <w:pPr>
              <w:snapToGrid w:val="0"/>
              <w:spacing w:line="280" w:lineRule="atLeast"/>
              <w:jc w:val="center"/>
              <w:rPr>
                <w:rFonts w:ascii="標楷體" w:eastAsia="標楷體" w:hAnsi="標楷體"/>
                <w:szCs w:val="24"/>
              </w:rPr>
            </w:pPr>
            <w:r w:rsidRPr="00DD3F78">
              <w:rPr>
                <w:rFonts w:ascii="標楷體" w:eastAsia="標楷體" w:hAnsi="標楷體" w:hint="eastAsia"/>
                <w:szCs w:val="24"/>
              </w:rPr>
              <w:t>嘉義市</w:t>
            </w:r>
            <w:r w:rsidR="000D5DBE">
              <w:rPr>
                <w:rFonts w:ascii="標楷體" w:eastAsia="標楷體" w:hAnsi="標楷體" w:hint="eastAsia"/>
                <w:szCs w:val="24"/>
              </w:rPr>
              <w:t>○○</w:t>
            </w:r>
            <w:r w:rsidR="007661DA" w:rsidRPr="00DD3F78">
              <w:rPr>
                <w:rFonts w:ascii="標楷體" w:eastAsia="標楷體" w:hAnsi="標楷體" w:hint="eastAsia"/>
                <w:szCs w:val="24"/>
              </w:rPr>
              <w:t>國民小學</w:t>
            </w:r>
            <w:r w:rsidR="001D61C8" w:rsidRPr="00DD3F78">
              <w:rPr>
                <w:rFonts w:ascii="標楷體" w:eastAsia="標楷體" w:hAnsi="標楷體" w:hint="eastAsia"/>
                <w:szCs w:val="24"/>
              </w:rPr>
              <w:t>1</w:t>
            </w:r>
            <w:r w:rsidR="00DC77F3">
              <w:rPr>
                <w:rFonts w:ascii="標楷體" w:eastAsia="標楷體" w:hAnsi="標楷體" w:hint="eastAsia"/>
                <w:szCs w:val="24"/>
              </w:rPr>
              <w:t>1</w:t>
            </w:r>
            <w:r w:rsidR="00F53ECA">
              <w:rPr>
                <w:rFonts w:ascii="標楷體" w:eastAsia="標楷體" w:hAnsi="標楷體" w:hint="eastAsia"/>
                <w:szCs w:val="24"/>
              </w:rPr>
              <w:t>4</w:t>
            </w:r>
            <w:r w:rsidR="007661DA" w:rsidRPr="00DD3F78">
              <w:rPr>
                <w:rFonts w:ascii="標楷體" w:eastAsia="標楷體" w:hAnsi="標楷體" w:hint="eastAsia"/>
                <w:szCs w:val="24"/>
              </w:rPr>
              <w:t>學年度第</w:t>
            </w:r>
            <w:r w:rsidR="001D61C8" w:rsidRPr="00DD3F78">
              <w:rPr>
                <w:rFonts w:ascii="標楷體" w:eastAsia="標楷體" w:hAnsi="標楷體" w:hint="eastAsia"/>
                <w:szCs w:val="24"/>
              </w:rPr>
              <w:t>一</w:t>
            </w:r>
            <w:r w:rsidR="007661DA" w:rsidRPr="00DD3F78">
              <w:rPr>
                <w:rFonts w:ascii="標楷體" w:eastAsia="標楷體" w:hAnsi="標楷體" w:hint="eastAsia"/>
                <w:szCs w:val="24"/>
              </w:rPr>
              <w:t xml:space="preserve">學期 </w:t>
            </w:r>
            <w:r w:rsidR="007661DA" w:rsidRPr="00DD3F78">
              <w:rPr>
                <w:rFonts w:ascii="標楷體" w:eastAsia="標楷體" w:hAnsi="標楷體" w:hint="eastAsia"/>
                <w:szCs w:val="24"/>
                <w:u w:val="thick"/>
              </w:rPr>
              <w:t xml:space="preserve"> </w:t>
            </w:r>
            <w:r w:rsidR="00DC77F3">
              <w:rPr>
                <w:rFonts w:ascii="標楷體" w:eastAsia="標楷體" w:hAnsi="標楷體" w:hint="eastAsia"/>
                <w:szCs w:val="24"/>
                <w:u w:val="thick"/>
              </w:rPr>
              <w:t>三</w:t>
            </w:r>
            <w:r w:rsidR="00926193">
              <w:rPr>
                <w:rFonts w:ascii="標楷體" w:eastAsia="標楷體" w:hAnsi="標楷體" w:hint="eastAsia"/>
                <w:szCs w:val="24"/>
                <w:u w:val="thick"/>
              </w:rPr>
              <w:t xml:space="preserve"> </w:t>
            </w:r>
            <w:r w:rsidR="007661DA" w:rsidRPr="00DD3F78">
              <w:rPr>
                <w:rFonts w:ascii="標楷體" w:eastAsia="標楷體" w:hAnsi="標楷體" w:hint="eastAsia"/>
                <w:szCs w:val="24"/>
              </w:rPr>
              <w:t xml:space="preserve"> 年級 </w:t>
            </w:r>
            <w:r w:rsidR="00926193">
              <w:rPr>
                <w:rFonts w:ascii="標楷體" w:eastAsia="標楷體" w:hAnsi="標楷體" w:hint="eastAsia"/>
                <w:szCs w:val="24"/>
                <w:u w:val="thick"/>
              </w:rPr>
              <w:t xml:space="preserve"> 閩南語 </w:t>
            </w:r>
            <w:r w:rsidR="007661DA" w:rsidRPr="00DD3F78">
              <w:rPr>
                <w:rFonts w:ascii="標楷體" w:eastAsia="標楷體" w:hAnsi="標楷體" w:hint="eastAsia"/>
                <w:szCs w:val="24"/>
              </w:rPr>
              <w:t>領域課程計畫</w:t>
            </w:r>
          </w:p>
        </w:tc>
      </w:tr>
      <w:tr w:rsidR="007661DA" w:rsidRPr="00DD3F78" w14:paraId="299BA270" w14:textId="77777777" w:rsidTr="00DD3F78">
        <w:tc>
          <w:tcPr>
            <w:tcW w:w="2387" w:type="dxa"/>
            <w:gridSpan w:val="3"/>
            <w:vAlign w:val="center"/>
          </w:tcPr>
          <w:p w14:paraId="024707DF"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每週節數</w:t>
            </w:r>
          </w:p>
        </w:tc>
        <w:tc>
          <w:tcPr>
            <w:tcW w:w="2387" w:type="dxa"/>
            <w:gridSpan w:val="3"/>
            <w:vAlign w:val="center"/>
          </w:tcPr>
          <w:p w14:paraId="7A05AC1B" w14:textId="77777777" w:rsidR="007661DA" w:rsidRPr="00DD3F78" w:rsidRDefault="00926193" w:rsidP="007661DA">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7661DA" w:rsidRPr="00DD3F78">
              <w:rPr>
                <w:rFonts w:ascii="標楷體" w:eastAsia="標楷體" w:hAnsi="標楷體" w:hint="eastAsia"/>
                <w:szCs w:val="24"/>
              </w:rPr>
              <w:t>節</w:t>
            </w:r>
          </w:p>
        </w:tc>
        <w:tc>
          <w:tcPr>
            <w:tcW w:w="2594" w:type="dxa"/>
            <w:gridSpan w:val="4"/>
            <w:vAlign w:val="center"/>
          </w:tcPr>
          <w:p w14:paraId="46A88D8F"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設計者</w:t>
            </w:r>
          </w:p>
        </w:tc>
        <w:tc>
          <w:tcPr>
            <w:tcW w:w="2387" w:type="dxa"/>
            <w:gridSpan w:val="2"/>
          </w:tcPr>
          <w:p w14:paraId="4B4B7A32" w14:textId="77777777" w:rsidR="007661DA" w:rsidRPr="00DD3F78" w:rsidRDefault="007661DA" w:rsidP="007661DA">
            <w:pPr>
              <w:snapToGrid w:val="0"/>
              <w:spacing w:line="280" w:lineRule="atLeast"/>
              <w:jc w:val="both"/>
              <w:rPr>
                <w:rFonts w:ascii="標楷體" w:eastAsia="標楷體" w:hAnsi="標楷體"/>
                <w:sz w:val="22"/>
              </w:rPr>
            </w:pPr>
          </w:p>
        </w:tc>
      </w:tr>
      <w:tr w:rsidR="00DC77F3" w:rsidRPr="00DD3F78" w14:paraId="7B5D273B" w14:textId="77777777" w:rsidTr="00280D99">
        <w:trPr>
          <w:trHeight w:val="320"/>
        </w:trPr>
        <w:tc>
          <w:tcPr>
            <w:tcW w:w="2387" w:type="dxa"/>
            <w:gridSpan w:val="3"/>
            <w:vMerge w:val="restart"/>
            <w:vAlign w:val="center"/>
          </w:tcPr>
          <w:p w14:paraId="52B36719" w14:textId="77777777" w:rsidR="00DC77F3" w:rsidRPr="00DD3F78" w:rsidRDefault="00DC77F3" w:rsidP="00A010E2">
            <w:pPr>
              <w:jc w:val="center"/>
              <w:rPr>
                <w:rFonts w:eastAsia="標楷體" w:hAnsi="標楷體"/>
              </w:rPr>
            </w:pPr>
            <w:r w:rsidRPr="00DD3F78">
              <w:rPr>
                <w:rFonts w:eastAsia="標楷體" w:hAnsi="標楷體" w:hint="eastAsia"/>
              </w:rPr>
              <w:t>核心素養</w:t>
            </w:r>
          </w:p>
        </w:tc>
        <w:tc>
          <w:tcPr>
            <w:tcW w:w="1125" w:type="dxa"/>
            <w:gridSpan w:val="2"/>
            <w:vAlign w:val="center"/>
          </w:tcPr>
          <w:p w14:paraId="4786FDB4" w14:textId="77777777" w:rsidR="00DC77F3" w:rsidRPr="000D5DBE" w:rsidRDefault="00DC77F3" w:rsidP="007564A2">
            <w:pPr>
              <w:snapToGrid w:val="0"/>
              <w:ind w:left="-19"/>
              <w:jc w:val="both"/>
              <w:rPr>
                <w:rFonts w:ascii="標楷體" w:eastAsia="標楷體" w:hAnsi="標楷體"/>
                <w:szCs w:val="24"/>
              </w:rPr>
            </w:pPr>
            <w:r w:rsidRPr="000D5DBE">
              <w:rPr>
                <w:rFonts w:ascii="標楷體" w:eastAsia="標楷體" w:hAnsi="標楷體" w:hint="eastAsia"/>
                <w:szCs w:val="24"/>
              </w:rPr>
              <w:t>總綱</w:t>
            </w:r>
          </w:p>
        </w:tc>
        <w:tc>
          <w:tcPr>
            <w:tcW w:w="6243" w:type="dxa"/>
            <w:gridSpan w:val="7"/>
          </w:tcPr>
          <w:p w14:paraId="20BFB124"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A2系統思考與解決問題</w:t>
            </w:r>
          </w:p>
          <w:p w14:paraId="74FB883E"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A3規劃執行與創新應變</w:t>
            </w:r>
          </w:p>
          <w:p w14:paraId="70A6AE61"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B1符號運用與溝通表達</w:t>
            </w:r>
          </w:p>
          <w:p w14:paraId="457CA2D1"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C1道德實踐與公民意識</w:t>
            </w:r>
          </w:p>
          <w:p w14:paraId="597F1533"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C2人際關係與團隊合作</w:t>
            </w:r>
          </w:p>
        </w:tc>
      </w:tr>
      <w:tr w:rsidR="00DC77F3" w:rsidRPr="00DD3F78" w14:paraId="5BFF4E22" w14:textId="77777777" w:rsidTr="00280D99">
        <w:trPr>
          <w:trHeight w:val="320"/>
        </w:trPr>
        <w:tc>
          <w:tcPr>
            <w:tcW w:w="2387" w:type="dxa"/>
            <w:gridSpan w:val="3"/>
            <w:vMerge/>
            <w:vAlign w:val="center"/>
          </w:tcPr>
          <w:p w14:paraId="3FB6FD3E" w14:textId="77777777" w:rsidR="00DC77F3" w:rsidRPr="00DD3F78" w:rsidRDefault="00DC77F3" w:rsidP="00803D04">
            <w:pPr>
              <w:snapToGrid w:val="0"/>
              <w:spacing w:line="280" w:lineRule="atLeast"/>
              <w:jc w:val="center"/>
              <w:rPr>
                <w:rFonts w:ascii="標楷體" w:eastAsia="標楷體" w:hAnsi="標楷體"/>
                <w:color w:val="FF0000"/>
                <w:sz w:val="22"/>
              </w:rPr>
            </w:pPr>
          </w:p>
        </w:tc>
        <w:tc>
          <w:tcPr>
            <w:tcW w:w="1125" w:type="dxa"/>
            <w:gridSpan w:val="2"/>
            <w:vAlign w:val="center"/>
          </w:tcPr>
          <w:p w14:paraId="6A1E0245" w14:textId="77777777" w:rsidR="00DC77F3" w:rsidRPr="000D5DBE" w:rsidRDefault="00DC77F3" w:rsidP="007564A2">
            <w:pPr>
              <w:snapToGrid w:val="0"/>
              <w:spacing w:line="280" w:lineRule="atLeast"/>
              <w:jc w:val="both"/>
              <w:rPr>
                <w:rFonts w:ascii="標楷體" w:eastAsia="標楷體" w:hAnsi="標楷體"/>
                <w:szCs w:val="24"/>
              </w:rPr>
            </w:pPr>
            <w:r w:rsidRPr="000D5DBE">
              <w:rPr>
                <w:rFonts w:ascii="標楷體" w:eastAsia="標楷體" w:hAnsi="標楷體" w:hint="eastAsia"/>
                <w:szCs w:val="24"/>
              </w:rPr>
              <w:t>領綱</w:t>
            </w:r>
          </w:p>
        </w:tc>
        <w:tc>
          <w:tcPr>
            <w:tcW w:w="6243" w:type="dxa"/>
            <w:gridSpan w:val="7"/>
          </w:tcPr>
          <w:p w14:paraId="1C4A0D9A"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閩-E-A2</w:t>
            </w:r>
          </w:p>
          <w:p w14:paraId="5FF87C13"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具備使用閩南語文進行思考的能力，並用之於日常生活中，以有效處理相關問題。</w:t>
            </w:r>
          </w:p>
          <w:p w14:paraId="5ABCC868"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閩-E-A3</w:t>
            </w:r>
          </w:p>
          <w:p w14:paraId="17612004"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具備運用閩南語文來擬訂、討論、執行與分享個人生活計畫，以充實自我生活經驗，增進個人適應社會的能力。</w:t>
            </w:r>
          </w:p>
          <w:p w14:paraId="0415F1F4"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閩-E-B1</w:t>
            </w:r>
          </w:p>
          <w:p w14:paraId="58EFCF77"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具備理解與使用閩南語文的基本能力，並能從事表達、溝通，以運用於家庭、學校、社區生活之中。</w:t>
            </w:r>
          </w:p>
          <w:p w14:paraId="02F7006B"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閩-E-C1</w:t>
            </w:r>
          </w:p>
          <w:p w14:paraId="58D7C9D5"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具備透過閩南語文的學習，增進與人友善相處的能力，並能參與家庭、學校、社區的各類活動，培養責任感，落實生活美德與公民意識。</w:t>
            </w:r>
          </w:p>
          <w:p w14:paraId="6966DCBA"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閩-E-C2</w:t>
            </w:r>
          </w:p>
          <w:p w14:paraId="2A2EAF14" w14:textId="77777777" w:rsidR="00DC77F3" w:rsidRPr="00DC77F3" w:rsidRDefault="00DC77F3" w:rsidP="00DC77F3">
            <w:pPr>
              <w:pStyle w:val="Default"/>
              <w:spacing w:line="0" w:lineRule="atLeast"/>
              <w:rPr>
                <w:rFonts w:eastAsia="標楷體"/>
                <w:sz w:val="20"/>
                <w:szCs w:val="20"/>
              </w:rPr>
            </w:pPr>
            <w:r w:rsidRPr="00DC77F3">
              <w:rPr>
                <w:rFonts w:eastAsia="標楷體" w:hint="eastAsia"/>
                <w:sz w:val="20"/>
                <w:szCs w:val="20"/>
              </w:rPr>
              <w:t>具備友善的人際情懷及與他人建立良好的互動關係，並發展與人溝通協調、包容異己、社會參與及服務等團隊合作的素養。</w:t>
            </w:r>
          </w:p>
        </w:tc>
      </w:tr>
      <w:tr w:rsidR="00DC77F3" w:rsidRPr="00DD3F78" w14:paraId="5E86BD2E" w14:textId="77777777" w:rsidTr="00E06389">
        <w:trPr>
          <w:trHeight w:val="219"/>
        </w:trPr>
        <w:tc>
          <w:tcPr>
            <w:tcW w:w="2387" w:type="dxa"/>
            <w:gridSpan w:val="3"/>
            <w:vMerge w:val="restart"/>
            <w:vAlign w:val="center"/>
          </w:tcPr>
          <w:p w14:paraId="6C654D35" w14:textId="77777777" w:rsidR="00DC77F3" w:rsidRPr="00DD3F78" w:rsidRDefault="00DC77F3" w:rsidP="00155FFD">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學習重點</w:t>
            </w:r>
          </w:p>
        </w:tc>
        <w:tc>
          <w:tcPr>
            <w:tcW w:w="1125" w:type="dxa"/>
            <w:gridSpan w:val="2"/>
            <w:vAlign w:val="center"/>
          </w:tcPr>
          <w:p w14:paraId="054FE8D0" w14:textId="77777777" w:rsidR="00DC77F3" w:rsidRPr="000D5DBE" w:rsidRDefault="00DC77F3" w:rsidP="007564A2">
            <w:pPr>
              <w:snapToGrid w:val="0"/>
              <w:spacing w:line="280" w:lineRule="atLeast"/>
              <w:jc w:val="both"/>
              <w:rPr>
                <w:rFonts w:ascii="標楷體" w:eastAsia="標楷體" w:hAnsi="標楷體"/>
                <w:sz w:val="22"/>
              </w:rPr>
            </w:pPr>
            <w:r w:rsidRPr="000D5DBE">
              <w:rPr>
                <w:rFonts w:ascii="標楷體" w:eastAsia="標楷體" w:hAnsi="標楷體" w:hint="eastAsia"/>
                <w:sz w:val="22"/>
              </w:rPr>
              <w:t>學習表現</w:t>
            </w:r>
          </w:p>
        </w:tc>
        <w:tc>
          <w:tcPr>
            <w:tcW w:w="6243" w:type="dxa"/>
            <w:gridSpan w:val="7"/>
          </w:tcPr>
          <w:p w14:paraId="65A31F18"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1-Ⅱ-1能應用閩南語標音符號、羅馬字及漢字，協助聆聽理解。</w:t>
            </w:r>
          </w:p>
          <w:p w14:paraId="3DECCA03"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1-Ⅱ-3 能聆聽並理解對方所說的閩南語。</w:t>
            </w:r>
          </w:p>
          <w:p w14:paraId="400EBD51"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2-Ⅱ-1 能運用閩南語的標音符號、羅馬字及漢字，協助口語表達。</w:t>
            </w:r>
          </w:p>
          <w:p w14:paraId="1081994E"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3-Ⅱ-2 能運用標音符號、羅馬字及漢字認讀日常生活中常見、簡單的閩南語文。</w:t>
            </w:r>
          </w:p>
          <w:p w14:paraId="56E306BF" w14:textId="77777777" w:rsidR="00DC77F3" w:rsidRPr="00DC77F3" w:rsidRDefault="00DC77F3" w:rsidP="00DC77F3">
            <w:pPr>
              <w:spacing w:line="0" w:lineRule="atLeast"/>
              <w:rPr>
                <w:rFonts w:ascii="標楷體" w:eastAsia="標楷體" w:hAnsi="標楷體"/>
                <w:sz w:val="20"/>
                <w:szCs w:val="20"/>
              </w:rPr>
            </w:pPr>
            <w:r w:rsidRPr="00DC77F3">
              <w:rPr>
                <w:rFonts w:ascii="標楷體" w:eastAsia="標楷體" w:hAnsi="標楷體" w:hint="eastAsia"/>
                <w:sz w:val="20"/>
                <w:szCs w:val="20"/>
              </w:rPr>
              <w:t>4-Ⅱ-1 能運用閩南語文簡單寫出自己的感受與需求。</w:t>
            </w:r>
          </w:p>
        </w:tc>
      </w:tr>
      <w:tr w:rsidR="00DC77F3" w:rsidRPr="00DD3F78" w14:paraId="4EE0F39A" w14:textId="77777777" w:rsidTr="007564A2">
        <w:trPr>
          <w:trHeight w:val="219"/>
        </w:trPr>
        <w:tc>
          <w:tcPr>
            <w:tcW w:w="2387" w:type="dxa"/>
            <w:gridSpan w:val="3"/>
            <w:vMerge/>
            <w:vAlign w:val="center"/>
          </w:tcPr>
          <w:p w14:paraId="721467D9" w14:textId="77777777" w:rsidR="00DC77F3" w:rsidRPr="00DD3F78" w:rsidRDefault="00DC77F3" w:rsidP="00155FFD">
            <w:pPr>
              <w:snapToGrid w:val="0"/>
              <w:spacing w:line="280" w:lineRule="atLeast"/>
              <w:jc w:val="center"/>
              <w:rPr>
                <w:rFonts w:ascii="標楷體" w:eastAsia="標楷體" w:hAnsi="標楷體"/>
                <w:sz w:val="22"/>
              </w:rPr>
            </w:pPr>
          </w:p>
        </w:tc>
        <w:tc>
          <w:tcPr>
            <w:tcW w:w="1125" w:type="dxa"/>
            <w:gridSpan w:val="2"/>
            <w:vAlign w:val="center"/>
          </w:tcPr>
          <w:p w14:paraId="13E0DD61" w14:textId="77777777" w:rsidR="00DC77F3" w:rsidRPr="000D5DBE" w:rsidRDefault="00DC77F3" w:rsidP="007564A2">
            <w:pPr>
              <w:snapToGrid w:val="0"/>
              <w:spacing w:line="280" w:lineRule="atLeast"/>
              <w:jc w:val="both"/>
              <w:rPr>
                <w:rFonts w:ascii="標楷體" w:eastAsia="標楷體" w:hAnsi="標楷體"/>
                <w:sz w:val="22"/>
              </w:rPr>
            </w:pPr>
            <w:r w:rsidRPr="000D5DBE">
              <w:rPr>
                <w:rFonts w:ascii="標楷體" w:eastAsia="標楷體" w:hAnsi="標楷體" w:hint="eastAsia"/>
                <w:sz w:val="22"/>
              </w:rPr>
              <w:t>學習內容</w:t>
            </w:r>
          </w:p>
        </w:tc>
        <w:tc>
          <w:tcPr>
            <w:tcW w:w="6243" w:type="dxa"/>
            <w:gridSpan w:val="7"/>
          </w:tcPr>
          <w:p w14:paraId="34999B4B" w14:textId="7B76DAD4"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Aa-Ⅱ-1羅馬拼音。</w:t>
            </w:r>
          </w:p>
          <w:p w14:paraId="03E769E9" w14:textId="7316A578"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Aa-Ⅱ-2漢字書寫。</w:t>
            </w:r>
          </w:p>
          <w:p w14:paraId="5FD6C511" w14:textId="39C673CB"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Ab-Ⅱ-1語詞運用。</w:t>
            </w:r>
          </w:p>
          <w:p w14:paraId="4D530A92" w14:textId="0F866E0F"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Ab-Ⅱ-2句型運用。</w:t>
            </w:r>
          </w:p>
          <w:p w14:paraId="05C96460" w14:textId="2BF5DF1F"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Bg-Ⅱ-1生活應對。</w:t>
            </w:r>
          </w:p>
          <w:p w14:paraId="1A1C687B" w14:textId="71403048" w:rsidR="00DC77F3" w:rsidRPr="00DC77F3" w:rsidRDefault="002F53CD" w:rsidP="00DC77F3">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DC77F3" w:rsidRPr="00DC77F3">
              <w:rPr>
                <w:rFonts w:ascii="標楷體" w:eastAsia="標楷體" w:hAnsi="標楷體" w:hint="eastAsia"/>
                <w:sz w:val="20"/>
                <w:szCs w:val="20"/>
              </w:rPr>
              <w:t>Bg-Ⅱ-2口語表達。</w:t>
            </w:r>
          </w:p>
        </w:tc>
      </w:tr>
      <w:tr w:rsidR="00DC77F3" w:rsidRPr="00DD3F78" w14:paraId="22DC4FF4" w14:textId="77777777" w:rsidTr="007564A2">
        <w:tc>
          <w:tcPr>
            <w:tcW w:w="2387" w:type="dxa"/>
            <w:gridSpan w:val="3"/>
            <w:vAlign w:val="center"/>
          </w:tcPr>
          <w:p w14:paraId="26EE2846" w14:textId="77777777" w:rsidR="00DC77F3" w:rsidRPr="00DD3F78" w:rsidRDefault="00DC77F3"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融入之議題</w:t>
            </w:r>
          </w:p>
        </w:tc>
        <w:tc>
          <w:tcPr>
            <w:tcW w:w="7368" w:type="dxa"/>
            <w:gridSpan w:val="9"/>
            <w:vAlign w:val="center"/>
          </w:tcPr>
          <w:p w14:paraId="198BCA4B" w14:textId="77777777" w:rsidR="00DC77F3" w:rsidRPr="0019528E" w:rsidRDefault="00DC77F3" w:rsidP="007564A2">
            <w:pPr>
              <w:snapToGrid w:val="0"/>
              <w:spacing w:line="0" w:lineRule="atLeast"/>
              <w:jc w:val="both"/>
              <w:rPr>
                <w:rFonts w:ascii="標楷體" w:eastAsia="標楷體" w:hAnsi="標楷體"/>
                <w:sz w:val="20"/>
                <w:szCs w:val="20"/>
              </w:rPr>
            </w:pPr>
            <w:r w:rsidRPr="007564A2">
              <w:rPr>
                <w:rFonts w:ascii="標楷體" w:eastAsia="標楷體" w:hAnsi="標楷體" w:hint="eastAsia"/>
                <w:sz w:val="20"/>
                <w:szCs w:val="20"/>
              </w:rPr>
              <w:t>品德教育</w:t>
            </w:r>
            <w:r w:rsidR="0019528E">
              <w:rPr>
                <w:rFonts w:ascii="標楷體" w:eastAsia="標楷體" w:hAnsi="標楷體" w:hint="eastAsia"/>
                <w:sz w:val="20"/>
                <w:szCs w:val="20"/>
              </w:rPr>
              <w:t>、</w:t>
            </w:r>
            <w:r w:rsidR="0019528E" w:rsidRPr="0019528E">
              <w:rPr>
                <w:rFonts w:ascii="標楷體" w:eastAsia="標楷體" w:hAnsi="標楷體" w:hint="eastAsia"/>
                <w:sz w:val="20"/>
                <w:szCs w:val="20"/>
              </w:rPr>
              <w:t>戶外教育</w:t>
            </w:r>
            <w:r w:rsidR="0019528E">
              <w:rPr>
                <w:rFonts w:ascii="標楷體" w:eastAsia="標楷體" w:hAnsi="標楷體" w:hint="eastAsia"/>
                <w:sz w:val="20"/>
                <w:szCs w:val="20"/>
              </w:rPr>
              <w:t>、</w:t>
            </w:r>
            <w:r w:rsidR="0019528E" w:rsidRPr="0019528E">
              <w:rPr>
                <w:rFonts w:ascii="標楷體" w:eastAsia="標楷體" w:hAnsi="標楷體" w:hint="eastAsia"/>
                <w:sz w:val="20"/>
                <w:szCs w:val="20"/>
              </w:rPr>
              <w:t>生涯規劃教育</w:t>
            </w:r>
            <w:r w:rsidR="0019528E">
              <w:rPr>
                <w:rFonts w:ascii="標楷體" w:eastAsia="標楷體" w:hAnsi="標楷體" w:hint="eastAsia"/>
                <w:sz w:val="20"/>
                <w:szCs w:val="20"/>
              </w:rPr>
              <w:t>、</w:t>
            </w:r>
            <w:r w:rsidR="0019528E" w:rsidRPr="0019528E">
              <w:rPr>
                <w:rFonts w:ascii="標楷體" w:eastAsia="標楷體" w:hAnsi="標楷體" w:hint="eastAsia"/>
                <w:sz w:val="20"/>
                <w:szCs w:val="20"/>
              </w:rPr>
              <w:t>閱讀素養教育</w:t>
            </w:r>
          </w:p>
        </w:tc>
      </w:tr>
      <w:tr w:rsidR="00DC77F3" w:rsidRPr="00DD3F78" w14:paraId="1ECB277C" w14:textId="77777777" w:rsidTr="00DD3F78">
        <w:tc>
          <w:tcPr>
            <w:tcW w:w="2387" w:type="dxa"/>
            <w:gridSpan w:val="3"/>
            <w:vAlign w:val="center"/>
          </w:tcPr>
          <w:p w14:paraId="78F3F9A9" w14:textId="77777777" w:rsidR="00DC77F3" w:rsidRPr="00DD3F78" w:rsidRDefault="00DC77F3"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學習目標</w:t>
            </w:r>
          </w:p>
        </w:tc>
        <w:tc>
          <w:tcPr>
            <w:tcW w:w="7368" w:type="dxa"/>
            <w:gridSpan w:val="9"/>
            <w:vAlign w:val="center"/>
          </w:tcPr>
          <w:p w14:paraId="585E079C"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1.能正確朗讀課文並認讀課文中的重要語詞。</w:t>
            </w:r>
          </w:p>
          <w:p w14:paraId="2A56D3E6"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2.能聽懂且說出生活中常見的用餐時間、食物說法，並學會運用。</w:t>
            </w:r>
          </w:p>
          <w:p w14:paraId="600BEB6E"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3.能透過課程提供的句型，掌握語詞運用的方法，並應用於日常生活。</w:t>
            </w:r>
          </w:p>
          <w:p w14:paraId="4453C2BD"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4.能藉由課程活動學習正確的用餐禮儀，及團隊合作的精神。</w:t>
            </w:r>
          </w:p>
          <w:p w14:paraId="5C629617"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5.能聽懂且說出常見的點心名稱，並能透過課程提供的句型應用於日常生活。</w:t>
            </w:r>
          </w:p>
          <w:p w14:paraId="4D24CA7E"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6.能認識ABB結構之疊字詞，並能搭配常見的點心名稱，陳述食物的滋味。</w:t>
            </w:r>
          </w:p>
          <w:p w14:paraId="17793152"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7.能透過課程活動，與他人協力完成指定任務，學習團隊合作的精神。</w:t>
            </w:r>
          </w:p>
          <w:p w14:paraId="1F65DFB2"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8.能聽懂且說出生活中常見的攤位、商店說法，並學會運用。</w:t>
            </w:r>
          </w:p>
          <w:p w14:paraId="22437F64"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9.能藉由課程活動重新認識生活圈的各類攤販、商店，建立對社區的歸屬感。</w:t>
            </w:r>
          </w:p>
          <w:p w14:paraId="127ADCFF"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10.能聽懂且說出生活中常見的職業名稱說法，並學會運用。</w:t>
            </w:r>
          </w:p>
          <w:p w14:paraId="0E7CE8EC"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11.能藉由課程活動發掘個人志趣，擬訂未來目標，並尊重、感謝各行各業的貢獻。</w:t>
            </w:r>
          </w:p>
          <w:p w14:paraId="690067BE" w14:textId="77777777" w:rsidR="002E67FD" w:rsidRPr="002E67FD"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12.能聽懂且說出生活中常見用以表示位置的方向說法，並學會運用。</w:t>
            </w:r>
          </w:p>
          <w:p w14:paraId="292F8341" w14:textId="4F98E533" w:rsidR="00DC77F3" w:rsidRPr="007564A2" w:rsidRDefault="002E67FD" w:rsidP="002E67FD">
            <w:pPr>
              <w:spacing w:line="0" w:lineRule="atLeast"/>
              <w:rPr>
                <w:rFonts w:ascii="標楷體" w:eastAsia="標楷體" w:hAnsi="標楷體"/>
                <w:color w:val="000000"/>
                <w:sz w:val="20"/>
                <w:szCs w:val="20"/>
              </w:rPr>
            </w:pPr>
            <w:r w:rsidRPr="002E67FD">
              <w:rPr>
                <w:rFonts w:ascii="標楷體" w:eastAsia="標楷體" w:hAnsi="標楷體" w:hint="eastAsia"/>
                <w:color w:val="000000"/>
                <w:sz w:val="20"/>
                <w:szCs w:val="20"/>
              </w:rPr>
              <w:t>13.能藉由課程活動增強空間認知能力且類化至生活，並學習團隊合作的精神。</w:t>
            </w:r>
          </w:p>
        </w:tc>
      </w:tr>
      <w:tr w:rsidR="00DD3480" w:rsidRPr="00DD3F78" w14:paraId="163E4823" w14:textId="77777777" w:rsidTr="00DD3F78">
        <w:tc>
          <w:tcPr>
            <w:tcW w:w="2387" w:type="dxa"/>
            <w:gridSpan w:val="3"/>
            <w:vAlign w:val="center"/>
          </w:tcPr>
          <w:p w14:paraId="72B695D6" w14:textId="77777777" w:rsidR="00DD3480" w:rsidRPr="00DD3F78" w:rsidRDefault="00DD3480" w:rsidP="00D07BF5">
            <w:pPr>
              <w:snapToGrid w:val="0"/>
              <w:spacing w:line="280" w:lineRule="atLeast"/>
              <w:jc w:val="center"/>
              <w:rPr>
                <w:rFonts w:ascii="標楷體" w:eastAsia="標楷體" w:hAnsi="標楷體"/>
                <w:color w:val="FF0000"/>
                <w:sz w:val="22"/>
              </w:rPr>
            </w:pPr>
            <w:r w:rsidRPr="00DD3F78">
              <w:rPr>
                <w:rFonts w:ascii="標楷體" w:eastAsia="標楷體" w:hAnsi="標楷體" w:hint="eastAsia"/>
                <w:sz w:val="22"/>
              </w:rPr>
              <w:t>教學與評量說明</w:t>
            </w:r>
          </w:p>
        </w:tc>
        <w:tc>
          <w:tcPr>
            <w:tcW w:w="7368" w:type="dxa"/>
            <w:gridSpan w:val="9"/>
            <w:vAlign w:val="center"/>
          </w:tcPr>
          <w:p w14:paraId="619F321E"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教學方法：</w:t>
            </w:r>
          </w:p>
          <w:p w14:paraId="3352A102"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（一）直接教學法：</w:t>
            </w:r>
          </w:p>
          <w:p w14:paraId="03F7AA1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本教材使用直接教學法，每堂課可藉由引起動機來複習學生的先備知識，並激發學生對學習閩南語和課程的好奇心，接著再進入正課，呈現新教材，藉由教師清晰而有條理的講解，讓學生吸收知識。</w:t>
            </w:r>
          </w:p>
          <w:p w14:paraId="4F44D818"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lastRenderedPageBreak/>
              <w:t>（二）圖像教學法：</w:t>
            </w:r>
          </w:p>
          <w:p w14:paraId="1F230336"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根據語文學習領域（閩南語）課綱規定，從三年級開始增加音標學習課程，由淺而深、由易而難，循序漸進向學生介紹台灣羅馬字拼音，並搭配圖像，使學生能看到音標直接拼讀出語詞。此外還有各種口說、聽力、紙筆練習，使學生能利用拼音學習閩南語，閩南語學習更加事半功倍。</w:t>
            </w:r>
          </w:p>
          <w:p w14:paraId="1D3EF713"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（三）遊戲教學法：</w:t>
            </w:r>
          </w:p>
          <w:p w14:paraId="1399602F"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杜威強調「生活即學習」、「遊戲即生活」，兒童藉由遊戲學習到知識和社會行為，因此本教材強調遊戲學習，在「習作」部分提供學生各種有趣的練習，在教案中提供教師可利用的遊戲。讓學生在遊戲的同時，能複習課程、學習團隊合作和社會行為、提升班級向心力，也增加對閩南語課程的喜愛。</w:t>
            </w:r>
          </w:p>
          <w:p w14:paraId="7E0B9B1A"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（四）引導式教學：</w:t>
            </w:r>
          </w:p>
          <w:p w14:paraId="1E4A1ED9"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課程中的習作部分以「教師引導、提問→學生回答→教師解答」的方式，讓學生熟悉、了解課程。在句型教學部分，教師先進行講解說明，再由學生舉例回答，使學生能徹底了解句型的用法，並活用於日常生活中。</w:t>
            </w:r>
          </w:p>
          <w:p w14:paraId="1C8E1B9D"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（五）強調學生參與度：</w:t>
            </w:r>
          </w:p>
          <w:p w14:paraId="12C61308"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編寫強調學生的參與度，在此原則下，無論是讀本習作或教學活動、學習單、評量測驗的編寫，都能夠讓學生有參與的機會，藉此可增加學生聽、說閩南語的機會，也能增進師生間的互動，使班級更為氣氛融洽。</w:t>
            </w:r>
          </w:p>
          <w:p w14:paraId="53D4C7D6" w14:textId="77777777" w:rsidR="00DD3480" w:rsidRPr="00DD3480" w:rsidRDefault="00DD3480" w:rsidP="00DD3480">
            <w:pPr>
              <w:spacing w:line="0" w:lineRule="atLeast"/>
              <w:rPr>
                <w:rFonts w:ascii="標楷體" w:eastAsia="標楷體" w:hAnsi="標楷體"/>
                <w:sz w:val="20"/>
                <w:szCs w:val="20"/>
              </w:rPr>
            </w:pPr>
          </w:p>
          <w:p w14:paraId="250343D8"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教學評量：</w:t>
            </w:r>
          </w:p>
          <w:p w14:paraId="094E8CEA"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1.範圍包括學習表現與學習內容，並兼重核心素養培養。</w:t>
            </w:r>
          </w:p>
          <w:p w14:paraId="25809F83"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sz w:val="20"/>
                <w:szCs w:val="20"/>
              </w:rPr>
              <w:t>2.</w:t>
            </w:r>
            <w:r w:rsidRPr="00DD3480">
              <w:rPr>
                <w:rFonts w:ascii="標楷體" w:eastAsia="標楷體" w:hAnsi="標楷體" w:hint="eastAsia"/>
                <w:sz w:val="20"/>
                <w:szCs w:val="20"/>
              </w:rPr>
              <w:t>目的在了解學生的學習效能，並做為改進教學、促進學習的參考，因此評量包含「形成性評量」和「總結性評量」兩部分。前者用於平時教學活動中，主要在發現和診斷問題；後者則採定期實施，旨在評定學習成效。</w:t>
            </w:r>
          </w:p>
          <w:p w14:paraId="52742866"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3.採多元評量方式，以情境對話式評量、表演評量、遊戲評量、態度評量、聽力評量、朗誦評量、歌曲演唱、影片欣賞、報告評量、繪畫評量、實作評量、觀察及學習歷程檔案等方式為主，紙筆測驗為輔，藉此了解學生的學習情況，並做為教學人員調適教學之用。 </w:t>
            </w:r>
          </w:p>
          <w:p w14:paraId="4D3EB9A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4.實施宜建立適當的規準，使學生對閩南語文的學習產生高度的興趣，同時維持基本的學習成就表現。</w:t>
            </w:r>
          </w:p>
          <w:p w14:paraId="7A652B62"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5.評量後，教學人員宜依據相關資料自我省思、改善教學，以提升學生學習成效。</w:t>
            </w:r>
          </w:p>
        </w:tc>
      </w:tr>
      <w:tr w:rsidR="00DC77F3" w:rsidRPr="00DD3F78" w14:paraId="37564732" w14:textId="77777777" w:rsidTr="00DD3F78">
        <w:tc>
          <w:tcPr>
            <w:tcW w:w="1393" w:type="dxa"/>
            <w:gridSpan w:val="2"/>
            <w:vAlign w:val="center"/>
          </w:tcPr>
          <w:p w14:paraId="6E62322A"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lastRenderedPageBreak/>
              <w:t>教科書版本</w:t>
            </w:r>
          </w:p>
        </w:tc>
        <w:tc>
          <w:tcPr>
            <w:tcW w:w="1394" w:type="dxa"/>
            <w:gridSpan w:val="2"/>
            <w:vAlign w:val="center"/>
          </w:tcPr>
          <w:p w14:paraId="482B7217" w14:textId="77777777" w:rsidR="00DC77F3" w:rsidRPr="00DD3F78" w:rsidRDefault="00DC77F3"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真平版</w:t>
            </w:r>
          </w:p>
        </w:tc>
        <w:tc>
          <w:tcPr>
            <w:tcW w:w="2090" w:type="dxa"/>
            <w:gridSpan w:val="3"/>
            <w:vAlign w:val="center"/>
          </w:tcPr>
          <w:p w14:paraId="45C4A782"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每週教學節數</w:t>
            </w:r>
          </w:p>
        </w:tc>
        <w:tc>
          <w:tcPr>
            <w:tcW w:w="1610" w:type="dxa"/>
            <w:gridSpan w:val="2"/>
            <w:vAlign w:val="center"/>
          </w:tcPr>
          <w:p w14:paraId="245B0730" w14:textId="77777777" w:rsidR="00DC77F3" w:rsidRPr="00DD3F78" w:rsidRDefault="00DC77F3"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w:t>
            </w:r>
          </w:p>
        </w:tc>
        <w:tc>
          <w:tcPr>
            <w:tcW w:w="1874" w:type="dxa"/>
            <w:gridSpan w:val="2"/>
            <w:vAlign w:val="center"/>
          </w:tcPr>
          <w:p w14:paraId="532F7190"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學期總教學節數</w:t>
            </w:r>
          </w:p>
        </w:tc>
        <w:tc>
          <w:tcPr>
            <w:tcW w:w="1394" w:type="dxa"/>
            <w:vAlign w:val="center"/>
          </w:tcPr>
          <w:p w14:paraId="5E2472D5" w14:textId="4DB65E35" w:rsidR="00DC77F3" w:rsidRPr="00DD3F78" w:rsidRDefault="00DC77F3" w:rsidP="00D07BF5">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2</w:t>
            </w:r>
            <w:r w:rsidR="00F53ECA">
              <w:rPr>
                <w:rFonts w:ascii="標楷體" w:eastAsia="標楷體" w:hAnsi="標楷體" w:hint="eastAsia"/>
                <w:sz w:val="22"/>
                <w:szCs w:val="24"/>
              </w:rPr>
              <w:t>1</w:t>
            </w:r>
          </w:p>
        </w:tc>
      </w:tr>
      <w:tr w:rsidR="00DC77F3" w:rsidRPr="00DD3F78" w14:paraId="32B66DE9" w14:textId="77777777" w:rsidTr="00CD2DB5">
        <w:tc>
          <w:tcPr>
            <w:tcW w:w="675" w:type="dxa"/>
            <w:vAlign w:val="center"/>
          </w:tcPr>
          <w:p w14:paraId="03F61FA3"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4202" w:type="dxa"/>
            <w:gridSpan w:val="6"/>
            <w:vAlign w:val="center"/>
          </w:tcPr>
          <w:p w14:paraId="142854DC"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c>
          <w:tcPr>
            <w:tcW w:w="901" w:type="dxa"/>
            <w:vAlign w:val="center"/>
          </w:tcPr>
          <w:p w14:paraId="6A4C2894"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3977" w:type="dxa"/>
            <w:gridSpan w:val="4"/>
            <w:vAlign w:val="center"/>
          </w:tcPr>
          <w:p w14:paraId="06BD9980" w14:textId="77777777" w:rsidR="00DC77F3" w:rsidRPr="00DD3F78" w:rsidRDefault="00DC77F3" w:rsidP="00D07BF5">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r>
      <w:tr w:rsidR="00F53ECA" w:rsidRPr="00DD3F78" w14:paraId="6F3E12C5" w14:textId="77777777" w:rsidTr="007564A2">
        <w:tc>
          <w:tcPr>
            <w:tcW w:w="675" w:type="dxa"/>
            <w:vAlign w:val="center"/>
          </w:tcPr>
          <w:p w14:paraId="1BA35625"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一</w:t>
            </w:r>
          </w:p>
        </w:tc>
        <w:tc>
          <w:tcPr>
            <w:tcW w:w="4202" w:type="dxa"/>
            <w:gridSpan w:val="6"/>
          </w:tcPr>
          <w:p w14:paraId="642C7C64" w14:textId="77777777" w:rsidR="00F53ECA" w:rsidRPr="00DC77F3" w:rsidRDefault="00F53ECA" w:rsidP="00F53ECA">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19ACF5F3"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十二</w:t>
            </w:r>
          </w:p>
        </w:tc>
        <w:tc>
          <w:tcPr>
            <w:tcW w:w="3977" w:type="dxa"/>
            <w:gridSpan w:val="4"/>
          </w:tcPr>
          <w:p w14:paraId="1B643B27" w14:textId="34AB90BB" w:rsidR="00F53ECA" w:rsidRPr="00DC77F3" w:rsidRDefault="00F53ECA" w:rsidP="00F53ECA">
            <w:pPr>
              <w:rPr>
                <w:rFonts w:ascii="標楷體" w:eastAsia="標楷體" w:hAnsi="標楷體"/>
              </w:rPr>
            </w:pPr>
            <w:r w:rsidRPr="00DC77F3">
              <w:rPr>
                <w:rFonts w:ascii="標楷體" w:eastAsia="標楷體" w:hAnsi="標楷體" w:hint="eastAsia"/>
              </w:rPr>
              <w:t>二、行行出狀元3.擔仔位</w:t>
            </w:r>
          </w:p>
        </w:tc>
      </w:tr>
      <w:tr w:rsidR="00F53ECA" w:rsidRPr="00DD3F78" w14:paraId="2F9453A2" w14:textId="77777777" w:rsidTr="007564A2">
        <w:tc>
          <w:tcPr>
            <w:tcW w:w="675" w:type="dxa"/>
            <w:vAlign w:val="center"/>
          </w:tcPr>
          <w:p w14:paraId="3B62F3F9"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二</w:t>
            </w:r>
          </w:p>
        </w:tc>
        <w:tc>
          <w:tcPr>
            <w:tcW w:w="4202" w:type="dxa"/>
            <w:gridSpan w:val="6"/>
          </w:tcPr>
          <w:p w14:paraId="5E365A37" w14:textId="77777777" w:rsidR="00F53ECA" w:rsidRPr="00DC77F3" w:rsidRDefault="00F53ECA" w:rsidP="00F53ECA">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662FEA1D"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十三</w:t>
            </w:r>
          </w:p>
        </w:tc>
        <w:tc>
          <w:tcPr>
            <w:tcW w:w="3977" w:type="dxa"/>
            <w:gridSpan w:val="4"/>
          </w:tcPr>
          <w:p w14:paraId="57353738" w14:textId="34DC3279" w:rsidR="00F53ECA" w:rsidRPr="00DC77F3" w:rsidRDefault="00F53ECA" w:rsidP="00F53ECA">
            <w:pPr>
              <w:rPr>
                <w:rFonts w:ascii="標楷體" w:eastAsia="標楷體" w:hAnsi="標楷體"/>
              </w:rPr>
            </w:pPr>
            <w:r w:rsidRPr="00DC77F3">
              <w:rPr>
                <w:rFonts w:ascii="標楷體" w:eastAsia="標楷體" w:hAnsi="標楷體" w:hint="eastAsia"/>
              </w:rPr>
              <w:t>二、行行出狀元4.咱的英雄</w:t>
            </w:r>
          </w:p>
        </w:tc>
      </w:tr>
      <w:tr w:rsidR="00F53ECA" w:rsidRPr="00DD3F78" w14:paraId="6587AB7D" w14:textId="77777777" w:rsidTr="007564A2">
        <w:tc>
          <w:tcPr>
            <w:tcW w:w="675" w:type="dxa"/>
            <w:vAlign w:val="center"/>
          </w:tcPr>
          <w:p w14:paraId="68594418"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三</w:t>
            </w:r>
          </w:p>
        </w:tc>
        <w:tc>
          <w:tcPr>
            <w:tcW w:w="4202" w:type="dxa"/>
            <w:gridSpan w:val="6"/>
          </w:tcPr>
          <w:p w14:paraId="4396292E" w14:textId="77777777" w:rsidR="00F53ECA" w:rsidRPr="00DC77F3" w:rsidRDefault="00F53ECA" w:rsidP="00F53ECA">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72B6A918"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十四</w:t>
            </w:r>
          </w:p>
        </w:tc>
        <w:tc>
          <w:tcPr>
            <w:tcW w:w="3977" w:type="dxa"/>
            <w:gridSpan w:val="4"/>
          </w:tcPr>
          <w:p w14:paraId="6481E053" w14:textId="7E890BF1" w:rsidR="00F53ECA" w:rsidRPr="00DC77F3" w:rsidRDefault="00F53ECA" w:rsidP="00F53ECA">
            <w:pPr>
              <w:rPr>
                <w:rFonts w:ascii="標楷體" w:eastAsia="標楷體" w:hAnsi="標楷體"/>
              </w:rPr>
            </w:pPr>
            <w:r w:rsidRPr="00DC77F3">
              <w:rPr>
                <w:rFonts w:ascii="標楷體" w:eastAsia="標楷體" w:hAnsi="標楷體" w:hint="eastAsia"/>
              </w:rPr>
              <w:t>二、行行出狀元4.咱的英雄</w:t>
            </w:r>
          </w:p>
        </w:tc>
      </w:tr>
      <w:tr w:rsidR="00F53ECA" w:rsidRPr="00DD3F78" w14:paraId="2D6C1749" w14:textId="77777777" w:rsidTr="007564A2">
        <w:tc>
          <w:tcPr>
            <w:tcW w:w="675" w:type="dxa"/>
            <w:vAlign w:val="center"/>
          </w:tcPr>
          <w:p w14:paraId="20CAC45C"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四</w:t>
            </w:r>
          </w:p>
        </w:tc>
        <w:tc>
          <w:tcPr>
            <w:tcW w:w="4202" w:type="dxa"/>
            <w:gridSpan w:val="6"/>
          </w:tcPr>
          <w:p w14:paraId="1DDBD11F" w14:textId="77777777" w:rsidR="00F53ECA" w:rsidRPr="00DC77F3" w:rsidRDefault="00F53ECA" w:rsidP="00F53ECA">
            <w:pPr>
              <w:rPr>
                <w:rFonts w:ascii="標楷體" w:eastAsia="標楷體" w:hAnsi="標楷體"/>
              </w:rPr>
            </w:pPr>
            <w:r w:rsidRPr="00DC77F3">
              <w:rPr>
                <w:rFonts w:ascii="標楷體" w:eastAsia="標楷體" w:hAnsi="標楷體" w:hint="eastAsia"/>
              </w:rPr>
              <w:t>一、食食1.食晝</w:t>
            </w:r>
          </w:p>
        </w:tc>
        <w:tc>
          <w:tcPr>
            <w:tcW w:w="901" w:type="dxa"/>
            <w:vAlign w:val="center"/>
          </w:tcPr>
          <w:p w14:paraId="14F2419F"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十五</w:t>
            </w:r>
          </w:p>
        </w:tc>
        <w:tc>
          <w:tcPr>
            <w:tcW w:w="3977" w:type="dxa"/>
            <w:gridSpan w:val="4"/>
          </w:tcPr>
          <w:p w14:paraId="2CCC1C72" w14:textId="6A9C2165" w:rsidR="00F53ECA" w:rsidRPr="00DC77F3" w:rsidRDefault="00F53ECA" w:rsidP="00F53ECA">
            <w:pPr>
              <w:rPr>
                <w:rFonts w:ascii="標楷體" w:eastAsia="標楷體" w:hAnsi="標楷體"/>
              </w:rPr>
            </w:pPr>
            <w:r w:rsidRPr="00DC77F3">
              <w:rPr>
                <w:rFonts w:ascii="標楷體" w:eastAsia="標楷體" w:hAnsi="標楷體" w:hint="eastAsia"/>
              </w:rPr>
              <w:t>二、行行出狀元4.咱的英雄</w:t>
            </w:r>
          </w:p>
        </w:tc>
      </w:tr>
      <w:tr w:rsidR="00F53ECA" w:rsidRPr="00DD3F78" w14:paraId="58771224" w14:textId="77777777" w:rsidTr="007564A2">
        <w:tc>
          <w:tcPr>
            <w:tcW w:w="675" w:type="dxa"/>
            <w:vAlign w:val="center"/>
          </w:tcPr>
          <w:p w14:paraId="26C60524"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五</w:t>
            </w:r>
          </w:p>
        </w:tc>
        <w:tc>
          <w:tcPr>
            <w:tcW w:w="4202" w:type="dxa"/>
            <w:gridSpan w:val="6"/>
          </w:tcPr>
          <w:p w14:paraId="15C003B5" w14:textId="5D53F5FE" w:rsidR="00F53ECA" w:rsidRPr="00DC77F3" w:rsidRDefault="00F53ECA" w:rsidP="00F53ECA">
            <w:pPr>
              <w:rPr>
                <w:rFonts w:ascii="標楷體" w:eastAsia="標楷體" w:hAnsi="標楷體"/>
              </w:rPr>
            </w:pPr>
            <w:r w:rsidRPr="00DC77F3">
              <w:rPr>
                <w:rFonts w:ascii="標楷體" w:eastAsia="標楷體" w:hAnsi="標楷體" w:hint="eastAsia"/>
              </w:rPr>
              <w:t>一、食食2.下晡的點心</w:t>
            </w:r>
          </w:p>
        </w:tc>
        <w:tc>
          <w:tcPr>
            <w:tcW w:w="901" w:type="dxa"/>
            <w:vAlign w:val="center"/>
          </w:tcPr>
          <w:p w14:paraId="025AF121"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十六</w:t>
            </w:r>
          </w:p>
        </w:tc>
        <w:tc>
          <w:tcPr>
            <w:tcW w:w="3977" w:type="dxa"/>
            <w:gridSpan w:val="4"/>
          </w:tcPr>
          <w:p w14:paraId="75E11F34" w14:textId="02BA21D9" w:rsidR="00F53ECA" w:rsidRPr="00DC77F3" w:rsidRDefault="00F53ECA" w:rsidP="00F53ECA">
            <w:pPr>
              <w:rPr>
                <w:rFonts w:ascii="標楷體" w:eastAsia="標楷體" w:hAnsi="標楷體"/>
              </w:rPr>
            </w:pPr>
            <w:r w:rsidRPr="00DC77F3">
              <w:rPr>
                <w:rFonts w:ascii="標楷體" w:eastAsia="標楷體" w:hAnsi="標楷體" w:hint="eastAsia"/>
              </w:rPr>
              <w:t>二、行行出狀元4.咱的英雄</w:t>
            </w:r>
          </w:p>
        </w:tc>
      </w:tr>
      <w:tr w:rsidR="00F53ECA" w:rsidRPr="00DD3F78" w14:paraId="7341B81A" w14:textId="77777777" w:rsidTr="007564A2">
        <w:tc>
          <w:tcPr>
            <w:tcW w:w="675" w:type="dxa"/>
            <w:vAlign w:val="center"/>
          </w:tcPr>
          <w:p w14:paraId="6AFFD068"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六</w:t>
            </w:r>
          </w:p>
        </w:tc>
        <w:tc>
          <w:tcPr>
            <w:tcW w:w="4202" w:type="dxa"/>
            <w:gridSpan w:val="6"/>
          </w:tcPr>
          <w:p w14:paraId="72EB241C" w14:textId="7910F00E" w:rsidR="00F53ECA" w:rsidRPr="00DC77F3" w:rsidRDefault="00F53ECA" w:rsidP="00F53ECA">
            <w:pPr>
              <w:rPr>
                <w:rFonts w:ascii="標楷體" w:eastAsia="標楷體" w:hAnsi="標楷體"/>
              </w:rPr>
            </w:pPr>
            <w:r w:rsidRPr="00DC77F3">
              <w:rPr>
                <w:rFonts w:ascii="標楷體" w:eastAsia="標楷體" w:hAnsi="標楷體" w:hint="eastAsia"/>
              </w:rPr>
              <w:t>一、食食2.下晡的點心</w:t>
            </w:r>
          </w:p>
        </w:tc>
        <w:tc>
          <w:tcPr>
            <w:tcW w:w="901" w:type="dxa"/>
            <w:vAlign w:val="center"/>
          </w:tcPr>
          <w:p w14:paraId="41D5299A"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十七</w:t>
            </w:r>
          </w:p>
        </w:tc>
        <w:tc>
          <w:tcPr>
            <w:tcW w:w="3977" w:type="dxa"/>
            <w:gridSpan w:val="4"/>
          </w:tcPr>
          <w:p w14:paraId="29A9D449" w14:textId="39B12280" w:rsidR="00F53ECA" w:rsidRPr="00DC77F3" w:rsidRDefault="00F53ECA" w:rsidP="00F53ECA">
            <w:pPr>
              <w:rPr>
                <w:rFonts w:ascii="標楷體" w:eastAsia="標楷體" w:hAnsi="標楷體"/>
              </w:rPr>
            </w:pPr>
            <w:r w:rsidRPr="00DC77F3">
              <w:rPr>
                <w:rFonts w:ascii="標楷體" w:eastAsia="標楷體" w:hAnsi="標楷體" w:hint="eastAsia"/>
              </w:rPr>
              <w:t>三、方位5.去旅行</w:t>
            </w:r>
          </w:p>
        </w:tc>
      </w:tr>
      <w:tr w:rsidR="00F53ECA" w:rsidRPr="00DD3F78" w14:paraId="0804412C" w14:textId="77777777" w:rsidTr="007564A2">
        <w:tc>
          <w:tcPr>
            <w:tcW w:w="675" w:type="dxa"/>
            <w:vAlign w:val="center"/>
          </w:tcPr>
          <w:p w14:paraId="3B40B781"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七</w:t>
            </w:r>
          </w:p>
        </w:tc>
        <w:tc>
          <w:tcPr>
            <w:tcW w:w="4202" w:type="dxa"/>
            <w:gridSpan w:val="6"/>
          </w:tcPr>
          <w:p w14:paraId="3CCCA5A8" w14:textId="19D640AD" w:rsidR="00F53ECA" w:rsidRPr="00DC77F3" w:rsidRDefault="00F53ECA" w:rsidP="00F53ECA">
            <w:pPr>
              <w:rPr>
                <w:rFonts w:ascii="標楷體" w:eastAsia="標楷體" w:hAnsi="標楷體"/>
              </w:rPr>
            </w:pPr>
            <w:r w:rsidRPr="00DC77F3">
              <w:rPr>
                <w:rFonts w:ascii="標楷體" w:eastAsia="標楷體" w:hAnsi="標楷體" w:hint="eastAsia"/>
              </w:rPr>
              <w:t>一、食食2.下晡的點心</w:t>
            </w:r>
          </w:p>
        </w:tc>
        <w:tc>
          <w:tcPr>
            <w:tcW w:w="901" w:type="dxa"/>
            <w:vAlign w:val="center"/>
          </w:tcPr>
          <w:p w14:paraId="11FBF70D"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十八</w:t>
            </w:r>
          </w:p>
        </w:tc>
        <w:tc>
          <w:tcPr>
            <w:tcW w:w="3977" w:type="dxa"/>
            <w:gridSpan w:val="4"/>
          </w:tcPr>
          <w:p w14:paraId="0A41591C" w14:textId="5B8569D5" w:rsidR="00F53ECA" w:rsidRPr="00DC77F3" w:rsidRDefault="00F53ECA" w:rsidP="00F53ECA">
            <w:pPr>
              <w:rPr>
                <w:rFonts w:ascii="標楷體" w:eastAsia="標楷體" w:hAnsi="標楷體"/>
              </w:rPr>
            </w:pPr>
            <w:r w:rsidRPr="00DC77F3">
              <w:rPr>
                <w:rFonts w:ascii="標楷體" w:eastAsia="標楷體" w:hAnsi="標楷體" w:hint="eastAsia"/>
              </w:rPr>
              <w:t>三、方位5.去旅行</w:t>
            </w:r>
          </w:p>
        </w:tc>
      </w:tr>
      <w:tr w:rsidR="00F53ECA" w:rsidRPr="00DD3F78" w14:paraId="01ECE58C" w14:textId="77777777" w:rsidTr="007564A2">
        <w:tc>
          <w:tcPr>
            <w:tcW w:w="675" w:type="dxa"/>
            <w:vAlign w:val="center"/>
          </w:tcPr>
          <w:p w14:paraId="2644D8BA"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八</w:t>
            </w:r>
          </w:p>
        </w:tc>
        <w:tc>
          <w:tcPr>
            <w:tcW w:w="4202" w:type="dxa"/>
            <w:gridSpan w:val="6"/>
          </w:tcPr>
          <w:p w14:paraId="3A3B23B3" w14:textId="4B7BDC6D" w:rsidR="00F53ECA" w:rsidRPr="00DC77F3" w:rsidRDefault="00F53ECA" w:rsidP="00F53ECA">
            <w:pPr>
              <w:rPr>
                <w:rFonts w:ascii="標楷體" w:eastAsia="標楷體" w:hAnsi="標楷體"/>
              </w:rPr>
            </w:pPr>
            <w:r w:rsidRPr="00DC77F3">
              <w:rPr>
                <w:rFonts w:ascii="標楷體" w:eastAsia="標楷體" w:hAnsi="標楷體" w:hint="eastAsia"/>
              </w:rPr>
              <w:t>一、食食2.下晡的點心</w:t>
            </w:r>
          </w:p>
        </w:tc>
        <w:tc>
          <w:tcPr>
            <w:tcW w:w="901" w:type="dxa"/>
            <w:vAlign w:val="center"/>
          </w:tcPr>
          <w:p w14:paraId="09D5527D"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十九</w:t>
            </w:r>
          </w:p>
        </w:tc>
        <w:tc>
          <w:tcPr>
            <w:tcW w:w="3977" w:type="dxa"/>
            <w:gridSpan w:val="4"/>
          </w:tcPr>
          <w:p w14:paraId="57CA2B53" w14:textId="2839FF59" w:rsidR="00F53ECA" w:rsidRPr="00DC77F3" w:rsidRDefault="00F53ECA" w:rsidP="00F53ECA">
            <w:pPr>
              <w:rPr>
                <w:rFonts w:ascii="標楷體" w:eastAsia="標楷體" w:hAnsi="標楷體"/>
              </w:rPr>
            </w:pPr>
            <w:r w:rsidRPr="00DC77F3">
              <w:rPr>
                <w:rFonts w:ascii="標楷體" w:eastAsia="標楷體" w:hAnsi="標楷體" w:hint="eastAsia"/>
              </w:rPr>
              <w:t>三、方位5.去旅行</w:t>
            </w:r>
          </w:p>
        </w:tc>
      </w:tr>
      <w:tr w:rsidR="00F53ECA" w:rsidRPr="00DD3F78" w14:paraId="377F26E4" w14:textId="77777777" w:rsidTr="007564A2">
        <w:tc>
          <w:tcPr>
            <w:tcW w:w="675" w:type="dxa"/>
            <w:vAlign w:val="center"/>
          </w:tcPr>
          <w:p w14:paraId="782EEFE4"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九</w:t>
            </w:r>
          </w:p>
        </w:tc>
        <w:tc>
          <w:tcPr>
            <w:tcW w:w="4202" w:type="dxa"/>
            <w:gridSpan w:val="6"/>
          </w:tcPr>
          <w:p w14:paraId="3BB5FB56" w14:textId="69C4288C" w:rsidR="00F53ECA" w:rsidRPr="00DC77F3" w:rsidRDefault="00F53ECA" w:rsidP="00F53ECA">
            <w:pPr>
              <w:rPr>
                <w:rFonts w:ascii="標楷體" w:eastAsia="標楷體" w:hAnsi="標楷體"/>
              </w:rPr>
            </w:pPr>
            <w:r w:rsidRPr="00DC77F3">
              <w:rPr>
                <w:rFonts w:ascii="標楷體" w:eastAsia="標楷體" w:hAnsi="標楷體" w:hint="eastAsia"/>
              </w:rPr>
              <w:t>二、行行出狀元3.擔仔位</w:t>
            </w:r>
          </w:p>
        </w:tc>
        <w:tc>
          <w:tcPr>
            <w:tcW w:w="901" w:type="dxa"/>
            <w:vAlign w:val="center"/>
          </w:tcPr>
          <w:p w14:paraId="4F77E63C"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二十</w:t>
            </w:r>
          </w:p>
        </w:tc>
        <w:tc>
          <w:tcPr>
            <w:tcW w:w="3977" w:type="dxa"/>
            <w:gridSpan w:val="4"/>
          </w:tcPr>
          <w:p w14:paraId="45C87D63" w14:textId="5405D38B" w:rsidR="00F53ECA" w:rsidRPr="00DC77F3" w:rsidRDefault="00F53ECA" w:rsidP="00F53ECA">
            <w:pPr>
              <w:rPr>
                <w:rFonts w:ascii="標楷體" w:eastAsia="標楷體" w:hAnsi="標楷體"/>
              </w:rPr>
            </w:pPr>
            <w:r w:rsidRPr="00DC77F3">
              <w:rPr>
                <w:rFonts w:ascii="標楷體" w:eastAsia="標楷體" w:hAnsi="標楷體" w:hint="eastAsia"/>
              </w:rPr>
              <w:t>三、方位5.去旅行</w:t>
            </w:r>
          </w:p>
        </w:tc>
      </w:tr>
      <w:tr w:rsidR="00F53ECA" w:rsidRPr="00DD3F78" w14:paraId="695A5620" w14:textId="77777777" w:rsidTr="007564A2">
        <w:tc>
          <w:tcPr>
            <w:tcW w:w="675" w:type="dxa"/>
            <w:vAlign w:val="center"/>
          </w:tcPr>
          <w:p w14:paraId="2403D032"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w:t>
            </w:r>
          </w:p>
        </w:tc>
        <w:tc>
          <w:tcPr>
            <w:tcW w:w="4202" w:type="dxa"/>
            <w:gridSpan w:val="6"/>
          </w:tcPr>
          <w:p w14:paraId="4156E010" w14:textId="255472BB" w:rsidR="00F53ECA" w:rsidRPr="00DC77F3" w:rsidRDefault="00F53ECA" w:rsidP="00F53ECA">
            <w:pPr>
              <w:rPr>
                <w:rFonts w:ascii="標楷體" w:eastAsia="標楷體" w:hAnsi="標楷體"/>
              </w:rPr>
            </w:pPr>
            <w:r w:rsidRPr="00DC77F3">
              <w:rPr>
                <w:rFonts w:ascii="標楷體" w:eastAsia="標楷體" w:hAnsi="標楷體" w:hint="eastAsia"/>
              </w:rPr>
              <w:t>二、行行出狀元3.擔仔位</w:t>
            </w:r>
          </w:p>
        </w:tc>
        <w:tc>
          <w:tcPr>
            <w:tcW w:w="901" w:type="dxa"/>
            <w:vAlign w:val="center"/>
          </w:tcPr>
          <w:p w14:paraId="3CDE8DBF" w14:textId="77777777" w:rsidR="00F53ECA" w:rsidRPr="00DC77F3" w:rsidRDefault="00F53ECA" w:rsidP="00F53ECA">
            <w:pPr>
              <w:snapToGrid w:val="0"/>
              <w:spacing w:line="280" w:lineRule="atLeast"/>
              <w:jc w:val="center"/>
              <w:rPr>
                <w:rFonts w:ascii="標楷體" w:eastAsia="標楷體" w:hAnsi="標楷體"/>
                <w:sz w:val="22"/>
                <w:szCs w:val="24"/>
              </w:rPr>
            </w:pPr>
            <w:r w:rsidRPr="00DC77F3">
              <w:rPr>
                <w:rFonts w:ascii="標楷體" w:eastAsia="標楷體" w:hAnsi="標楷體" w:hint="eastAsia"/>
                <w:sz w:val="22"/>
                <w:szCs w:val="24"/>
              </w:rPr>
              <w:t>二</w:t>
            </w:r>
            <w:r w:rsidRPr="00DC77F3">
              <w:rPr>
                <w:rFonts w:ascii="標楷體" w:eastAsia="標楷體" w:hAnsi="標楷體"/>
                <w:sz w:val="22"/>
                <w:szCs w:val="24"/>
              </w:rPr>
              <w:t>十一</w:t>
            </w:r>
          </w:p>
        </w:tc>
        <w:tc>
          <w:tcPr>
            <w:tcW w:w="3977" w:type="dxa"/>
            <w:gridSpan w:val="4"/>
          </w:tcPr>
          <w:p w14:paraId="40F09A40" w14:textId="7E917002" w:rsidR="00F53ECA" w:rsidRPr="00DC77F3" w:rsidRDefault="00F53ECA" w:rsidP="00F53ECA">
            <w:pPr>
              <w:rPr>
                <w:rFonts w:ascii="標楷體" w:eastAsia="標楷體" w:hAnsi="標楷體"/>
              </w:rPr>
            </w:pPr>
            <w:r w:rsidRPr="00DC77F3">
              <w:rPr>
                <w:rFonts w:ascii="標楷體" w:eastAsia="標楷體" w:hAnsi="標楷體" w:hint="eastAsia"/>
              </w:rPr>
              <w:t>三、方位5.去旅行</w:t>
            </w:r>
          </w:p>
        </w:tc>
      </w:tr>
      <w:tr w:rsidR="00F53ECA" w:rsidRPr="00DD3F78" w14:paraId="0A555E7D" w14:textId="77777777" w:rsidTr="008F4A1F">
        <w:tc>
          <w:tcPr>
            <w:tcW w:w="675" w:type="dxa"/>
            <w:vAlign w:val="center"/>
          </w:tcPr>
          <w:p w14:paraId="49A6F167" w14:textId="77777777" w:rsidR="00F53ECA" w:rsidRPr="00DD3F78" w:rsidRDefault="00F53ECA" w:rsidP="00F53ECA">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十一</w:t>
            </w:r>
          </w:p>
        </w:tc>
        <w:tc>
          <w:tcPr>
            <w:tcW w:w="4202" w:type="dxa"/>
            <w:gridSpan w:val="6"/>
          </w:tcPr>
          <w:p w14:paraId="2487C5DA" w14:textId="4B3A398F" w:rsidR="00F53ECA" w:rsidRPr="00DC77F3" w:rsidRDefault="00F53ECA" w:rsidP="00F53ECA">
            <w:pPr>
              <w:rPr>
                <w:rFonts w:ascii="標楷體" w:eastAsia="標楷體" w:hAnsi="標楷體"/>
              </w:rPr>
            </w:pPr>
            <w:r w:rsidRPr="00DC77F3">
              <w:rPr>
                <w:rFonts w:ascii="標楷體" w:eastAsia="標楷體" w:hAnsi="標楷體" w:hint="eastAsia"/>
              </w:rPr>
              <w:t>二、行行出狀元3.擔仔位</w:t>
            </w:r>
          </w:p>
        </w:tc>
        <w:tc>
          <w:tcPr>
            <w:tcW w:w="901" w:type="dxa"/>
            <w:vAlign w:val="center"/>
          </w:tcPr>
          <w:p w14:paraId="07BDEFF9" w14:textId="2C82E7E0" w:rsidR="00F53ECA" w:rsidRPr="00DC77F3" w:rsidRDefault="00F53ECA" w:rsidP="00F53ECA">
            <w:pPr>
              <w:snapToGrid w:val="0"/>
              <w:spacing w:line="280" w:lineRule="atLeast"/>
              <w:jc w:val="center"/>
              <w:rPr>
                <w:rFonts w:ascii="標楷體" w:eastAsia="標楷體" w:hAnsi="標楷體"/>
                <w:sz w:val="22"/>
                <w:szCs w:val="24"/>
              </w:rPr>
            </w:pPr>
          </w:p>
        </w:tc>
        <w:tc>
          <w:tcPr>
            <w:tcW w:w="3977" w:type="dxa"/>
            <w:gridSpan w:val="4"/>
          </w:tcPr>
          <w:p w14:paraId="1CABEAA4" w14:textId="73D78BF1" w:rsidR="00F53ECA" w:rsidRPr="00DC77F3" w:rsidRDefault="00F53ECA" w:rsidP="00F53ECA">
            <w:pPr>
              <w:jc w:val="both"/>
              <w:rPr>
                <w:rFonts w:ascii="標楷體" w:eastAsia="標楷體" w:hAnsi="標楷體"/>
                <w:sz w:val="22"/>
              </w:rPr>
            </w:pPr>
          </w:p>
        </w:tc>
      </w:tr>
    </w:tbl>
    <w:p w14:paraId="08168AC6" w14:textId="77777777" w:rsidR="00DD3F78" w:rsidRDefault="00DD3F7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716"/>
        <w:gridCol w:w="709"/>
        <w:gridCol w:w="1134"/>
        <w:gridCol w:w="709"/>
        <w:gridCol w:w="850"/>
        <w:gridCol w:w="4517"/>
        <w:gridCol w:w="88"/>
        <w:gridCol w:w="605"/>
      </w:tblGrid>
      <w:tr w:rsidR="00826378" w:rsidRPr="00596DF1" w14:paraId="3BA3FB56" w14:textId="77777777" w:rsidTr="007564A2">
        <w:tc>
          <w:tcPr>
            <w:tcW w:w="526" w:type="dxa"/>
            <w:vAlign w:val="center"/>
          </w:tcPr>
          <w:p w14:paraId="63D68B98"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16" w:type="dxa"/>
            <w:vAlign w:val="center"/>
          </w:tcPr>
          <w:p w14:paraId="38B632DE"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起訖日期</w:t>
            </w:r>
          </w:p>
        </w:tc>
        <w:tc>
          <w:tcPr>
            <w:tcW w:w="709" w:type="dxa"/>
            <w:vAlign w:val="center"/>
          </w:tcPr>
          <w:p w14:paraId="40CA30A9"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單元名稱</w:t>
            </w:r>
          </w:p>
        </w:tc>
        <w:tc>
          <w:tcPr>
            <w:tcW w:w="1134" w:type="dxa"/>
            <w:vAlign w:val="center"/>
          </w:tcPr>
          <w:p w14:paraId="27B99E36"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學習表現</w:t>
            </w:r>
          </w:p>
        </w:tc>
        <w:tc>
          <w:tcPr>
            <w:tcW w:w="709" w:type="dxa"/>
            <w:vAlign w:val="center"/>
          </w:tcPr>
          <w:p w14:paraId="16F736CA"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學習內容</w:t>
            </w:r>
          </w:p>
        </w:tc>
        <w:tc>
          <w:tcPr>
            <w:tcW w:w="850" w:type="dxa"/>
            <w:vAlign w:val="center"/>
          </w:tcPr>
          <w:p w14:paraId="24FDAD90"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學習目標</w:t>
            </w:r>
          </w:p>
        </w:tc>
        <w:tc>
          <w:tcPr>
            <w:tcW w:w="4517" w:type="dxa"/>
            <w:vAlign w:val="center"/>
          </w:tcPr>
          <w:p w14:paraId="32F84069"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教學重點</w:t>
            </w:r>
          </w:p>
        </w:tc>
        <w:tc>
          <w:tcPr>
            <w:tcW w:w="693" w:type="dxa"/>
            <w:gridSpan w:val="2"/>
            <w:vAlign w:val="center"/>
          </w:tcPr>
          <w:p w14:paraId="78CBC07A" w14:textId="77777777" w:rsidR="00826378" w:rsidRPr="00596DF1" w:rsidRDefault="00826378" w:rsidP="007564A2">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評量方式</w:t>
            </w:r>
          </w:p>
        </w:tc>
      </w:tr>
      <w:tr w:rsidR="00F53ECA" w:rsidRPr="00596DF1" w14:paraId="7D9975CB" w14:textId="77777777" w:rsidTr="00F53ECA">
        <w:tc>
          <w:tcPr>
            <w:tcW w:w="526" w:type="dxa"/>
            <w:vAlign w:val="center"/>
          </w:tcPr>
          <w:p w14:paraId="1BE3F8C5" w14:textId="50FE20F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p>
        </w:tc>
        <w:tc>
          <w:tcPr>
            <w:tcW w:w="716" w:type="dxa"/>
          </w:tcPr>
          <w:p w14:paraId="13CB4EF2" w14:textId="3F8AB9C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09／01~09／06</w:t>
            </w:r>
          </w:p>
        </w:tc>
        <w:tc>
          <w:tcPr>
            <w:tcW w:w="709" w:type="dxa"/>
          </w:tcPr>
          <w:p w14:paraId="79A0684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一、食食1.食晝</w:t>
            </w:r>
          </w:p>
        </w:tc>
        <w:tc>
          <w:tcPr>
            <w:tcW w:w="1134" w:type="dxa"/>
          </w:tcPr>
          <w:p w14:paraId="6355A421"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1-Ⅱ-1能應用閩南語標音符號、羅馬字及漢字，協助聆聽理解。</w:t>
            </w:r>
          </w:p>
          <w:p w14:paraId="67867B66"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1-Ⅱ-3 能聆聽並理解對方所說的閩南語。</w:t>
            </w:r>
          </w:p>
          <w:p w14:paraId="2D38EA19"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2-Ⅱ-1 能運用閩南語的標音符號、羅馬字及漢字，協助口語表達。</w:t>
            </w:r>
          </w:p>
          <w:p w14:paraId="38452E33" w14:textId="7B79861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tc>
        <w:tc>
          <w:tcPr>
            <w:tcW w:w="709" w:type="dxa"/>
          </w:tcPr>
          <w:p w14:paraId="014C6E92"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Aa-Ⅱ-1羅馬拼音。</w:t>
            </w:r>
          </w:p>
          <w:p w14:paraId="7AA8C440" w14:textId="6C3A89D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Bg-Ⅱ-2口語表達。</w:t>
            </w:r>
          </w:p>
        </w:tc>
        <w:tc>
          <w:tcPr>
            <w:tcW w:w="850" w:type="dxa"/>
          </w:tcPr>
          <w:p w14:paraId="1DCB99DE" w14:textId="05B61DC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1.能正確朗讀課文並認讀課文中的重要語詞。</w:t>
            </w:r>
          </w:p>
        </w:tc>
        <w:tc>
          <w:tcPr>
            <w:tcW w:w="4605" w:type="dxa"/>
            <w:gridSpan w:val="2"/>
          </w:tcPr>
          <w:p w14:paraId="6326B80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 xml:space="preserve">一、食食 </w:t>
            </w:r>
            <w:r w:rsidRPr="00F53ECA">
              <w:rPr>
                <w:rFonts w:ascii="標楷體" w:eastAsia="標楷體" w:hAnsi="標楷體" w:hint="eastAsia"/>
                <w:sz w:val="16"/>
                <w:szCs w:val="16"/>
              </w:rPr>
              <w:tab/>
              <w:t>1.食晝</w:t>
            </w:r>
          </w:p>
          <w:p w14:paraId="5F6E2C7F"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0ADE313"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一、引起動機</w:t>
            </w:r>
          </w:p>
          <w:p w14:paraId="49ED08B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老師詢問學生是否喜歡學校的營養午餐，藉此引導學生進入課文教學。</w:t>
            </w:r>
          </w:p>
          <w:p w14:paraId="257388BB"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5C512F45"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二、發展活動</w:t>
            </w:r>
          </w:p>
          <w:p w14:paraId="318F52E4"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（一）活動一：咱來讀課文</w:t>
            </w:r>
          </w:p>
          <w:p w14:paraId="626BD316"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❶</w:t>
            </w:r>
            <w:r w:rsidRPr="00F53ECA">
              <w:rPr>
                <w:rFonts w:ascii="標楷體" w:eastAsia="標楷體" w:hAnsi="標楷體" w:hint="eastAsia"/>
                <w:sz w:val="16"/>
                <w:szCs w:val="16"/>
              </w:rPr>
              <w:t>或教學電子書，讓學生聆聽課文內容，老師再帶領學生朗讀，講解課文內容、語詞，並指導學生正確發音。</w:t>
            </w:r>
          </w:p>
          <w:p w14:paraId="5D8DE029"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2.根據課文內容提問，協助學生理解文本。</w:t>
            </w:r>
          </w:p>
          <w:p w14:paraId="26DD77B0"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3.參考「真平博士博」補充相關的語文知識。</w:t>
            </w:r>
          </w:p>
          <w:p w14:paraId="194558E8"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4.參考「唸課文真心適」進行教學遊戲。</w:t>
            </w:r>
          </w:p>
          <w:p w14:paraId="14707814"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5.參考「來寫字」，引導學生進行書寫。</w:t>
            </w:r>
          </w:p>
          <w:p w14:paraId="39BB48CB"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60E4700E"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三、統整活動</w:t>
            </w:r>
          </w:p>
          <w:p w14:paraId="746B018C" w14:textId="36ABC0E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播放MP3</w:t>
            </w:r>
            <w:r w:rsidRPr="00F53ECA">
              <w:rPr>
                <w:rFonts w:ascii="Cambria Math" w:eastAsia="標楷體" w:hAnsi="Cambria Math" w:cs="Cambria Math"/>
                <w:sz w:val="16"/>
                <w:szCs w:val="16"/>
              </w:rPr>
              <w:t>❶</w:t>
            </w:r>
            <w:r w:rsidRPr="00F53ECA">
              <w:rPr>
                <w:rFonts w:ascii="標楷體" w:eastAsia="標楷體" w:hAnsi="標楷體" w:hint="eastAsia"/>
                <w:sz w:val="16"/>
                <w:szCs w:val="16"/>
              </w:rPr>
              <w:t>或教學電子書，引導學生唱跳本課歌曲。</w:t>
            </w:r>
          </w:p>
        </w:tc>
        <w:tc>
          <w:tcPr>
            <w:tcW w:w="605" w:type="dxa"/>
          </w:tcPr>
          <w:p w14:paraId="482D4387" w14:textId="77777777" w:rsidR="00F53ECA" w:rsidRPr="00F53ECA" w:rsidRDefault="00F53ECA" w:rsidP="00F53ECA">
            <w:pPr>
              <w:spacing w:line="0" w:lineRule="atLeast"/>
              <w:rPr>
                <w:rFonts w:ascii="標楷體" w:eastAsia="標楷體" w:hAnsi="標楷體" w:hint="eastAsia"/>
                <w:sz w:val="16"/>
                <w:szCs w:val="16"/>
              </w:rPr>
            </w:pPr>
            <w:r w:rsidRPr="00F53ECA">
              <w:rPr>
                <w:rFonts w:ascii="標楷體" w:eastAsia="標楷體" w:hAnsi="標楷體"/>
                <w:sz w:val="16"/>
                <w:szCs w:val="16"/>
              </w:rPr>
              <w:t>說話評量</w:t>
            </w:r>
          </w:p>
          <w:p w14:paraId="0B847627" w14:textId="77777777" w:rsidR="00F53ECA" w:rsidRPr="00F53ECA" w:rsidRDefault="00F53ECA" w:rsidP="00F53ECA">
            <w:pPr>
              <w:spacing w:line="0" w:lineRule="atLeast"/>
              <w:rPr>
                <w:rFonts w:ascii="標楷體" w:eastAsia="標楷體" w:hAnsi="標楷體" w:hint="eastAsia"/>
                <w:sz w:val="16"/>
                <w:szCs w:val="16"/>
              </w:rPr>
            </w:pPr>
            <w:r w:rsidRPr="00F53ECA">
              <w:rPr>
                <w:rFonts w:ascii="標楷體" w:eastAsia="標楷體" w:hAnsi="標楷體" w:hint="eastAsia"/>
                <w:sz w:val="16"/>
                <w:szCs w:val="16"/>
              </w:rPr>
              <w:t>閱讀評量</w:t>
            </w:r>
          </w:p>
          <w:p w14:paraId="0D4DD2B7" w14:textId="73B55D0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寫作評量</w:t>
            </w:r>
          </w:p>
        </w:tc>
      </w:tr>
      <w:tr w:rsidR="00F53ECA" w:rsidRPr="00596DF1" w14:paraId="365E9256" w14:textId="77777777" w:rsidTr="00F53ECA">
        <w:tc>
          <w:tcPr>
            <w:tcW w:w="526" w:type="dxa"/>
            <w:vAlign w:val="center"/>
          </w:tcPr>
          <w:p w14:paraId="496FB48E" w14:textId="404388A9" w:rsidR="00F53ECA"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w:t>
            </w:r>
          </w:p>
        </w:tc>
        <w:tc>
          <w:tcPr>
            <w:tcW w:w="716" w:type="dxa"/>
          </w:tcPr>
          <w:p w14:paraId="5D6E9083" w14:textId="1B966EE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09／07~09／13</w:t>
            </w:r>
          </w:p>
        </w:tc>
        <w:tc>
          <w:tcPr>
            <w:tcW w:w="709" w:type="dxa"/>
          </w:tcPr>
          <w:p w14:paraId="75AAE520" w14:textId="4EB3C19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一、食食1.食晝</w:t>
            </w:r>
          </w:p>
        </w:tc>
        <w:tc>
          <w:tcPr>
            <w:tcW w:w="1134" w:type="dxa"/>
          </w:tcPr>
          <w:p w14:paraId="16387244"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1-Ⅱ-1能應用閩南語標音符號、羅馬字及漢字，協助聆聽理解。</w:t>
            </w:r>
          </w:p>
          <w:p w14:paraId="0E846389"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1-Ⅱ-3 能聆聽並理解對方所說的閩南語。</w:t>
            </w:r>
          </w:p>
          <w:p w14:paraId="07EB4787"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2-Ⅱ-1 能運用閩南語的標音符號、羅馬字及漢字，協助口語表達。</w:t>
            </w:r>
          </w:p>
          <w:p w14:paraId="38250046" w14:textId="6823C7D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tc>
        <w:tc>
          <w:tcPr>
            <w:tcW w:w="709" w:type="dxa"/>
          </w:tcPr>
          <w:p w14:paraId="439C686B"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Aa-Ⅱ-1羅馬拼音。</w:t>
            </w:r>
          </w:p>
          <w:p w14:paraId="625E99ED"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Aa-Ⅱ-2漢字書寫。</w:t>
            </w:r>
          </w:p>
          <w:p w14:paraId="7E885CCF" w14:textId="6243F6C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Bg-Ⅱ-2口語表達。</w:t>
            </w:r>
          </w:p>
        </w:tc>
        <w:tc>
          <w:tcPr>
            <w:tcW w:w="850" w:type="dxa"/>
          </w:tcPr>
          <w:p w14:paraId="505D7A2B" w14:textId="77B8E63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1.能正確朗讀課文並認讀課文中的重要語詞。</w:t>
            </w:r>
          </w:p>
        </w:tc>
        <w:tc>
          <w:tcPr>
            <w:tcW w:w="4605" w:type="dxa"/>
            <w:gridSpan w:val="2"/>
          </w:tcPr>
          <w:p w14:paraId="387510B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 xml:space="preserve">一、食食 </w:t>
            </w:r>
            <w:r w:rsidRPr="00F53ECA">
              <w:rPr>
                <w:rFonts w:ascii="標楷體" w:eastAsia="標楷體" w:hAnsi="標楷體" w:hint="eastAsia"/>
                <w:sz w:val="16"/>
                <w:szCs w:val="16"/>
              </w:rPr>
              <w:tab/>
              <w:t>1.食晝</w:t>
            </w:r>
          </w:p>
          <w:p w14:paraId="7E0FAAC0"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3A167944"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一、引起動機</w:t>
            </w:r>
          </w:p>
          <w:p w14:paraId="0B3706B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老師揭示本堂課要學的語詞主題：三頓、食的物件，請學生翻至課文，將這兩種語詞圈起來，並藉此進入語詞教學。</w:t>
            </w:r>
          </w:p>
          <w:p w14:paraId="590A3CC0"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78C98583"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二、發展活動</w:t>
            </w:r>
          </w:p>
          <w:p w14:paraId="6613E4C7"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（二）活動二：輕鬆學語詞</w:t>
            </w:r>
          </w:p>
          <w:p w14:paraId="243C9F9B"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❶</w:t>
            </w:r>
            <w:r w:rsidRPr="00F53ECA">
              <w:rPr>
                <w:rFonts w:ascii="標楷體" w:eastAsia="標楷體" w:hAnsi="標楷體" w:hint="eastAsia"/>
                <w:sz w:val="16"/>
                <w:szCs w:val="16"/>
              </w:rPr>
              <w:t>或教學電子書，讓學生聆聽「輕鬆學語詞」內容，老師再帶領學生複誦，講解語詞並指導學生正確發音。</w:t>
            </w:r>
          </w:p>
          <w:p w14:paraId="44C3B3B5"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2.參考「語詞偵探」進行教學遊戲，使學生理解「語詞造句」之應用，藉以加深學習印象。</w:t>
            </w:r>
          </w:p>
          <w:p w14:paraId="22D1FBA6"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6CAFE16C"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三、統整活動</w:t>
            </w:r>
          </w:p>
          <w:p w14:paraId="2D249EF6" w14:textId="3267EF6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4B28D2F1" w14:textId="77777777" w:rsidR="00F53ECA" w:rsidRPr="00F53ECA" w:rsidRDefault="00F53ECA" w:rsidP="00F53ECA">
            <w:pPr>
              <w:spacing w:line="0" w:lineRule="atLeast"/>
              <w:rPr>
                <w:rFonts w:ascii="標楷體" w:eastAsia="標楷體" w:hAnsi="標楷體" w:hint="eastAsia"/>
                <w:sz w:val="16"/>
                <w:szCs w:val="16"/>
              </w:rPr>
            </w:pPr>
            <w:r w:rsidRPr="00F53ECA">
              <w:rPr>
                <w:rFonts w:ascii="標楷體" w:eastAsia="標楷體" w:hAnsi="標楷體"/>
                <w:sz w:val="16"/>
                <w:szCs w:val="16"/>
              </w:rPr>
              <w:t>說話評量</w:t>
            </w:r>
          </w:p>
          <w:p w14:paraId="70F306F3" w14:textId="7831517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643279E7" w14:textId="77777777" w:rsidTr="00F53ECA">
        <w:tc>
          <w:tcPr>
            <w:tcW w:w="526" w:type="dxa"/>
            <w:vAlign w:val="center"/>
          </w:tcPr>
          <w:p w14:paraId="0348D93F"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3</w:t>
            </w:r>
          </w:p>
        </w:tc>
        <w:tc>
          <w:tcPr>
            <w:tcW w:w="716" w:type="dxa"/>
          </w:tcPr>
          <w:p w14:paraId="1CC2F9F7" w14:textId="24D39E7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09／14~09／20</w:t>
            </w:r>
          </w:p>
        </w:tc>
        <w:tc>
          <w:tcPr>
            <w:tcW w:w="709" w:type="dxa"/>
          </w:tcPr>
          <w:p w14:paraId="7EFC356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一、食食1.食晝</w:t>
            </w:r>
          </w:p>
        </w:tc>
        <w:tc>
          <w:tcPr>
            <w:tcW w:w="1134" w:type="dxa"/>
          </w:tcPr>
          <w:p w14:paraId="10A093BD"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1-Ⅱ-1能應用閩南語標音符號、羅馬字及漢字，協助聆聽理解。</w:t>
            </w:r>
          </w:p>
          <w:p w14:paraId="7B5074A0"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1-Ⅱ-3 能聆聽並理解對方所說的閩南語。</w:t>
            </w:r>
          </w:p>
          <w:p w14:paraId="58971C74"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2-Ⅱ-1 能運用閩南語的標音符號、羅馬字及漢字，協助口語表達。</w:t>
            </w:r>
          </w:p>
          <w:p w14:paraId="5A5239D8" w14:textId="382B719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tc>
        <w:tc>
          <w:tcPr>
            <w:tcW w:w="709" w:type="dxa"/>
          </w:tcPr>
          <w:p w14:paraId="1A2771F5"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Aa-Ⅱ-1羅馬拼音。</w:t>
            </w:r>
          </w:p>
          <w:p w14:paraId="764B7587"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Ab-Ⅱ-1語詞運用。</w:t>
            </w:r>
          </w:p>
          <w:p w14:paraId="4A5464EC" w14:textId="47E8BEB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Bg-Ⅱ-2口語表達。</w:t>
            </w:r>
          </w:p>
        </w:tc>
        <w:tc>
          <w:tcPr>
            <w:tcW w:w="850" w:type="dxa"/>
          </w:tcPr>
          <w:p w14:paraId="679B1C60" w14:textId="758F4C4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1.能聽懂且說出生活中常見的用餐時間、食物說法，並學會運用。</w:t>
            </w:r>
          </w:p>
        </w:tc>
        <w:tc>
          <w:tcPr>
            <w:tcW w:w="4605" w:type="dxa"/>
            <w:gridSpan w:val="2"/>
          </w:tcPr>
          <w:p w14:paraId="69BB5D2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 xml:space="preserve">一、食食 </w:t>
            </w:r>
            <w:r w:rsidRPr="00F53ECA">
              <w:rPr>
                <w:rFonts w:ascii="標楷體" w:eastAsia="標楷體" w:hAnsi="標楷體" w:hint="eastAsia"/>
                <w:sz w:val="16"/>
                <w:szCs w:val="16"/>
              </w:rPr>
              <w:tab/>
              <w:t>1.食晝</w:t>
            </w:r>
          </w:p>
          <w:p w14:paraId="53F24430"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02ED229"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一、引起動機</w:t>
            </w:r>
          </w:p>
          <w:p w14:paraId="6F4137D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老師發下學習單，進行教學活動。</w:t>
            </w:r>
          </w:p>
          <w:p w14:paraId="34096311"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672A6328"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二、發展活動</w:t>
            </w:r>
          </w:p>
          <w:p w14:paraId="602AE985"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（三）活動三：做伙來造句</w:t>
            </w:r>
          </w:p>
          <w:p w14:paraId="694D740C"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❶</w:t>
            </w:r>
            <w:r w:rsidRPr="00F53ECA">
              <w:rPr>
                <w:rFonts w:ascii="標楷體" w:eastAsia="標楷體" w:hAnsi="標楷體" w:hint="eastAsia"/>
                <w:sz w:val="16"/>
                <w:szCs w:val="16"/>
              </w:rPr>
              <w:t>或教學電子書，讓學生聆聽「做伙來造句」內容，老師再帶領學生複誦。</w:t>
            </w:r>
          </w:p>
          <w:p w14:paraId="5B69DD4E"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2.參考「語詞替換造句」進行教學活動。</w:t>
            </w:r>
          </w:p>
          <w:p w14:paraId="075BD73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3.視教學情況，可補充教學補給站的「俗語」。</w:t>
            </w:r>
          </w:p>
          <w:p w14:paraId="695C7009"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A42EA4E"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（四）活動四：咱來試看覓</w:t>
            </w:r>
          </w:p>
          <w:p w14:paraId="14236E6E"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❶</w:t>
            </w:r>
            <w:r w:rsidRPr="00F53ECA">
              <w:rPr>
                <w:rFonts w:ascii="標楷體" w:eastAsia="標楷體" w:hAnsi="標楷體" w:hint="eastAsia"/>
                <w:sz w:val="16"/>
                <w:szCs w:val="16"/>
              </w:rPr>
              <w:t>或教學電子書，讓學生聆聽「咱來試看覓」內容並講解。</w:t>
            </w:r>
          </w:p>
          <w:p w14:paraId="2E503F5D"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sz w:val="16"/>
                <w:szCs w:val="16"/>
              </w:rPr>
              <w:t>2.</w:t>
            </w:r>
            <w:r w:rsidRPr="00F53ECA">
              <w:rPr>
                <w:rFonts w:ascii="標楷體" w:eastAsia="標楷體" w:hAnsi="標楷體" w:hint="eastAsia"/>
                <w:sz w:val="16"/>
                <w:szCs w:val="16"/>
              </w:rPr>
              <w:t>請學生用貼紙作答，並提示學生以「我今仔日中晝食</w:t>
            </w:r>
            <w:r w:rsidRPr="00F53ECA">
              <w:rPr>
                <w:rFonts w:ascii="Cambria Math" w:eastAsia="標楷體" w:hAnsi="Cambria Math" w:cs="Cambria Math"/>
                <w:sz w:val="16"/>
                <w:szCs w:val="16"/>
              </w:rPr>
              <w:t>⋯⋯</w:t>
            </w:r>
            <w:r w:rsidRPr="00F53ECA">
              <w:rPr>
                <w:rFonts w:ascii="標楷體" w:eastAsia="標楷體" w:hAnsi="標楷體" w:hint="eastAsia"/>
                <w:sz w:val="16"/>
                <w:szCs w:val="16"/>
              </w:rPr>
              <w:t>」的句型發表。</w:t>
            </w:r>
          </w:p>
          <w:p w14:paraId="579B9E9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3.視教學情況，可補充教學補給站的「情境對話」。</w:t>
            </w:r>
          </w:p>
          <w:p w14:paraId="0820BFFC"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6B71DCF1"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（五）活動五：聽看覓</w:t>
            </w:r>
          </w:p>
          <w:p w14:paraId="0A3604D0"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❶</w:t>
            </w:r>
            <w:r w:rsidRPr="00F53ECA">
              <w:rPr>
                <w:rFonts w:ascii="標楷體" w:eastAsia="標楷體" w:hAnsi="標楷體" w:hint="eastAsia"/>
                <w:sz w:val="16"/>
                <w:szCs w:val="16"/>
              </w:rPr>
              <w:t>或教學電子書，讓學生聆聽「聽看覓」內容並作答。</w:t>
            </w:r>
          </w:p>
          <w:p w14:paraId="55634B65"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2.師生可採互動方式對答，請學生念出完整句子，並以各題句型另外造句。</w:t>
            </w:r>
          </w:p>
          <w:p w14:paraId="5D50457F"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3.視教學情況，可補充教學補給站的「孽譎仔話」。</w:t>
            </w:r>
          </w:p>
          <w:p w14:paraId="6B86F0E0"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32D3B61D"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三、統整活動</w:t>
            </w:r>
          </w:p>
          <w:p w14:paraId="6628276B" w14:textId="7EFE505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17106F33" w14:textId="77777777" w:rsidR="00F53ECA" w:rsidRPr="00F53ECA" w:rsidRDefault="00F53ECA" w:rsidP="00F53ECA">
            <w:pPr>
              <w:spacing w:line="0" w:lineRule="atLeast"/>
              <w:rPr>
                <w:rFonts w:ascii="標楷體" w:eastAsia="標楷體" w:hAnsi="標楷體" w:hint="eastAsia"/>
                <w:sz w:val="16"/>
                <w:szCs w:val="16"/>
              </w:rPr>
            </w:pPr>
            <w:r w:rsidRPr="00F53ECA">
              <w:rPr>
                <w:rFonts w:ascii="標楷體" w:eastAsia="標楷體" w:hAnsi="標楷體" w:hint="eastAsia"/>
                <w:sz w:val="16"/>
                <w:szCs w:val="16"/>
              </w:rPr>
              <w:t>實</w:t>
            </w:r>
            <w:r w:rsidRPr="00F53ECA">
              <w:rPr>
                <w:rFonts w:ascii="標楷體" w:eastAsia="標楷體" w:hAnsi="標楷體"/>
                <w:sz w:val="16"/>
                <w:szCs w:val="16"/>
              </w:rPr>
              <w:t>作評量</w:t>
            </w:r>
          </w:p>
          <w:p w14:paraId="6C86A6F4" w14:textId="77777777" w:rsidR="00F53ECA" w:rsidRPr="00F53ECA" w:rsidRDefault="00F53ECA" w:rsidP="00F53ECA">
            <w:pPr>
              <w:spacing w:line="0" w:lineRule="atLeast"/>
              <w:rPr>
                <w:rFonts w:ascii="標楷體" w:eastAsia="標楷體" w:hAnsi="標楷體" w:hint="eastAsia"/>
                <w:sz w:val="16"/>
                <w:szCs w:val="16"/>
              </w:rPr>
            </w:pPr>
            <w:r w:rsidRPr="00F53ECA">
              <w:rPr>
                <w:rFonts w:ascii="標楷體" w:eastAsia="標楷體" w:hAnsi="標楷體" w:hint="eastAsia"/>
                <w:sz w:val="16"/>
                <w:szCs w:val="16"/>
              </w:rPr>
              <w:t>說話評量</w:t>
            </w:r>
          </w:p>
          <w:p w14:paraId="5DDC36E3" w14:textId="04BFDE0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5E85F0BA" w14:textId="77777777" w:rsidTr="00F53ECA">
        <w:tc>
          <w:tcPr>
            <w:tcW w:w="526" w:type="dxa"/>
            <w:vAlign w:val="center"/>
          </w:tcPr>
          <w:p w14:paraId="7F7B9225"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4</w:t>
            </w:r>
          </w:p>
        </w:tc>
        <w:tc>
          <w:tcPr>
            <w:tcW w:w="716" w:type="dxa"/>
          </w:tcPr>
          <w:p w14:paraId="42A27F9D" w14:textId="6A7D5B7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09／21~09／27</w:t>
            </w:r>
          </w:p>
        </w:tc>
        <w:tc>
          <w:tcPr>
            <w:tcW w:w="709" w:type="dxa"/>
          </w:tcPr>
          <w:p w14:paraId="6F0692B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一、食食1.食晝</w:t>
            </w:r>
          </w:p>
        </w:tc>
        <w:tc>
          <w:tcPr>
            <w:tcW w:w="1134" w:type="dxa"/>
          </w:tcPr>
          <w:p w14:paraId="039F83BC"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1-Ⅱ-1能應用閩南語標音符號、羅馬字及漢字，協助聆聽理解。</w:t>
            </w:r>
          </w:p>
          <w:p w14:paraId="198D7786"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1-Ⅱ-3 能聆聽並理解對方所說的閩南語。</w:t>
            </w:r>
          </w:p>
          <w:p w14:paraId="632F1A4E"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2-Ⅱ-1 能運用閩南語的標音符號、羅馬字及漢字，協助口語表達。</w:t>
            </w:r>
          </w:p>
          <w:p w14:paraId="21111F3E" w14:textId="77777777" w:rsidR="00F53ECA" w:rsidRPr="00F53ECA" w:rsidRDefault="00F53ECA" w:rsidP="00F53ECA">
            <w:pPr>
              <w:spacing w:line="0" w:lineRule="atLeast"/>
              <w:ind w:leftChars="-25" w:left="-60" w:rightChars="-33" w:right="-79"/>
              <w:rPr>
                <w:rFonts w:ascii="標楷體" w:eastAsia="標楷體" w:hAnsi="標楷體" w:hint="eastAsia"/>
                <w:sz w:val="16"/>
                <w:szCs w:val="16"/>
              </w:rPr>
            </w:pPr>
            <w:r w:rsidRPr="00F53ECA">
              <w:rPr>
                <w:rFonts w:ascii="標楷體" w:eastAsia="標楷體" w:hAnsi="標楷體" w:hint="eastAsia"/>
                <w:sz w:val="16"/>
                <w:szCs w:val="16"/>
              </w:rPr>
              <w:t>3-Ⅱ-2 能運用標音符號、羅馬字及漢字認讀日常生活中常見、簡單的閩南語文。</w:t>
            </w:r>
          </w:p>
          <w:p w14:paraId="70944ADA" w14:textId="28E85F7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4-Ⅱ-1 能運用閩南語文簡單寫出自己的感受與需求。</w:t>
            </w:r>
          </w:p>
        </w:tc>
        <w:tc>
          <w:tcPr>
            <w:tcW w:w="709" w:type="dxa"/>
          </w:tcPr>
          <w:p w14:paraId="3D1EEF60"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Aa-Ⅱ-1羅馬拼音。</w:t>
            </w:r>
          </w:p>
          <w:p w14:paraId="66D20320"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Aa-Ⅱ-2漢字書寫。</w:t>
            </w:r>
          </w:p>
          <w:p w14:paraId="21CEC6E2"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Ab-Ⅱ-1語詞運用。</w:t>
            </w:r>
          </w:p>
          <w:p w14:paraId="14B080EE"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Ab-Ⅱ-2句型運用。</w:t>
            </w:r>
          </w:p>
          <w:p w14:paraId="524EE01C" w14:textId="77777777" w:rsidR="00F53ECA" w:rsidRPr="00F53ECA" w:rsidRDefault="00F53ECA" w:rsidP="00F53ECA">
            <w:pPr>
              <w:spacing w:line="0" w:lineRule="atLeast"/>
              <w:ind w:leftChars="-25" w:left="-60" w:rightChars="-20" w:right="-48"/>
              <w:rPr>
                <w:rFonts w:ascii="標楷體" w:eastAsia="標楷體" w:hAnsi="標楷體" w:hint="eastAsia"/>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Bg-Ⅱ-1生活應對。</w:t>
            </w:r>
          </w:p>
          <w:p w14:paraId="6AB6BEE9" w14:textId="36F86E1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Bg-Ⅱ-2口語表達。</w:t>
            </w:r>
          </w:p>
        </w:tc>
        <w:tc>
          <w:tcPr>
            <w:tcW w:w="850" w:type="dxa"/>
          </w:tcPr>
          <w:p w14:paraId="24788867" w14:textId="77777777" w:rsidR="00F53ECA" w:rsidRPr="00F53ECA" w:rsidRDefault="00F53ECA" w:rsidP="00F53ECA">
            <w:pPr>
              <w:spacing w:line="0" w:lineRule="atLeast"/>
              <w:ind w:leftChars="-17" w:left="-41" w:rightChars="-22" w:right="-53"/>
              <w:rPr>
                <w:rFonts w:ascii="標楷體" w:eastAsia="標楷體" w:hAnsi="標楷體" w:hint="eastAsia"/>
                <w:sz w:val="16"/>
                <w:szCs w:val="16"/>
              </w:rPr>
            </w:pPr>
            <w:r w:rsidRPr="00F53ECA">
              <w:rPr>
                <w:rFonts w:ascii="標楷體" w:eastAsia="標楷體" w:hAnsi="標楷體" w:hint="eastAsia"/>
                <w:sz w:val="16"/>
                <w:szCs w:val="16"/>
              </w:rPr>
              <w:t>1.能聽懂且說出生活中常見的用餐時間、食物說法，並學會運用。</w:t>
            </w:r>
          </w:p>
          <w:p w14:paraId="3F158D4B" w14:textId="77777777" w:rsidR="00F53ECA" w:rsidRPr="00F53ECA" w:rsidRDefault="00F53ECA" w:rsidP="00F53ECA">
            <w:pPr>
              <w:spacing w:line="0" w:lineRule="atLeast"/>
              <w:ind w:leftChars="-17" w:left="-41" w:rightChars="-22" w:right="-53"/>
              <w:rPr>
                <w:rFonts w:ascii="標楷體" w:eastAsia="標楷體" w:hAnsi="標楷體" w:hint="eastAsia"/>
                <w:sz w:val="16"/>
                <w:szCs w:val="16"/>
              </w:rPr>
            </w:pPr>
            <w:r w:rsidRPr="00F53ECA">
              <w:rPr>
                <w:rFonts w:ascii="標楷體" w:eastAsia="標楷體" w:hAnsi="標楷體" w:hint="eastAsia"/>
                <w:sz w:val="16"/>
                <w:szCs w:val="16"/>
              </w:rPr>
              <w:t>2.能透過課程提供的句型，掌握語詞運用的方法，並應用於日常生活。</w:t>
            </w:r>
          </w:p>
          <w:p w14:paraId="40AB35F0" w14:textId="38DA40B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3.能藉由課程活動學習正確的用餐禮儀，及團隊合作的精神。</w:t>
            </w:r>
          </w:p>
        </w:tc>
        <w:tc>
          <w:tcPr>
            <w:tcW w:w="4605" w:type="dxa"/>
            <w:gridSpan w:val="2"/>
          </w:tcPr>
          <w:p w14:paraId="0664E09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 xml:space="preserve">一、食食 </w:t>
            </w:r>
            <w:r w:rsidRPr="00F53ECA">
              <w:rPr>
                <w:rFonts w:ascii="標楷體" w:eastAsia="標楷體" w:hAnsi="標楷體" w:hint="eastAsia"/>
                <w:sz w:val="16"/>
                <w:szCs w:val="16"/>
              </w:rPr>
              <w:tab/>
              <w:t>1.食晝</w:t>
            </w:r>
          </w:p>
          <w:p w14:paraId="6707C276"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FBC1404"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一、引起動機</w:t>
            </w:r>
          </w:p>
          <w:p w14:paraId="5D58AD8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2E06DABB"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58020FF9"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二、發展活動</w:t>
            </w:r>
          </w:p>
          <w:p w14:paraId="622BADB4"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（六）活動六：輕鬆學拼音</w:t>
            </w:r>
          </w:p>
          <w:p w14:paraId="40B3C1F6"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❶</w:t>
            </w:r>
            <w:r w:rsidRPr="00F53ECA">
              <w:rPr>
                <w:rFonts w:ascii="標楷體" w:eastAsia="標楷體" w:hAnsi="標楷體" w:hint="eastAsia"/>
                <w:sz w:val="16"/>
                <w:szCs w:val="16"/>
              </w:rPr>
              <w:t>或教學電子書，讓學生聆聽「輕鬆學拼音」內容，老師再帶領學生拼讀本課所學拼音，並指導其發音。</w:t>
            </w:r>
          </w:p>
          <w:p w14:paraId="4B24BF9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5BD74A7D"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6D518B8D"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（七）活動七：拼音練習</w:t>
            </w:r>
          </w:p>
          <w:p w14:paraId="6C63A0DF"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❶</w:t>
            </w:r>
            <w:r w:rsidRPr="00F53ECA">
              <w:rPr>
                <w:rFonts w:ascii="標楷體" w:eastAsia="標楷體" w:hAnsi="標楷體" w:hint="eastAsia"/>
                <w:sz w:val="16"/>
                <w:szCs w:val="16"/>
              </w:rPr>
              <w:t>或教學電子書，讓學生聆聽「拼音練習」內容並作答。</w:t>
            </w:r>
          </w:p>
          <w:p w14:paraId="451F8692"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2.師生可採互動方式對答，請學生回答問題時，一併念出該題拼音。</w:t>
            </w:r>
          </w:p>
          <w:p w14:paraId="657A56BE"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打叉的題目，老師可指定或請自願的學生拼讀該題目音標的正確念法並視情況給予指導或鼓勵。</w:t>
            </w:r>
          </w:p>
          <w:p w14:paraId="215EB0B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3.視教學情況，參考「音標警察」進行教學活動。</w:t>
            </w:r>
          </w:p>
          <w:p w14:paraId="48ADE8FE"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p>
          <w:p w14:paraId="52D03EED" w14:textId="77777777" w:rsidR="00F53ECA" w:rsidRPr="00F53ECA" w:rsidRDefault="00F53ECA" w:rsidP="00F53ECA">
            <w:pPr>
              <w:spacing w:line="0" w:lineRule="atLeast"/>
              <w:ind w:leftChars="-27" w:left="-65" w:rightChars="-15" w:right="-36"/>
              <w:rPr>
                <w:rFonts w:ascii="標楷體" w:eastAsia="標楷體" w:hAnsi="標楷體" w:hint="eastAsia"/>
                <w:sz w:val="16"/>
                <w:szCs w:val="16"/>
              </w:rPr>
            </w:pPr>
            <w:r w:rsidRPr="00F53ECA">
              <w:rPr>
                <w:rFonts w:ascii="標楷體" w:eastAsia="標楷體" w:hAnsi="標楷體" w:hint="eastAsia"/>
                <w:sz w:val="16"/>
                <w:szCs w:val="16"/>
              </w:rPr>
              <w:t>三、統整活動</w:t>
            </w:r>
          </w:p>
          <w:p w14:paraId="3ECC32D6" w14:textId="1A0ADE1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76216FAB" w14:textId="77777777" w:rsidR="00F53ECA" w:rsidRPr="00F53ECA" w:rsidRDefault="00F53ECA" w:rsidP="00F53ECA">
            <w:pPr>
              <w:spacing w:line="0" w:lineRule="atLeast"/>
              <w:rPr>
                <w:rFonts w:ascii="標楷體" w:eastAsia="標楷體" w:hAnsi="標楷體" w:hint="eastAsia"/>
                <w:sz w:val="16"/>
                <w:szCs w:val="16"/>
              </w:rPr>
            </w:pPr>
            <w:r w:rsidRPr="00F53ECA">
              <w:rPr>
                <w:rFonts w:ascii="標楷體" w:eastAsia="標楷體" w:hAnsi="標楷體"/>
                <w:sz w:val="16"/>
                <w:szCs w:val="16"/>
              </w:rPr>
              <w:t>說話評量</w:t>
            </w:r>
          </w:p>
          <w:p w14:paraId="0FE4FB36" w14:textId="7BC5E39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3BF8A4FB" w14:textId="77777777" w:rsidTr="00F53ECA">
        <w:tc>
          <w:tcPr>
            <w:tcW w:w="526" w:type="dxa"/>
            <w:vAlign w:val="center"/>
          </w:tcPr>
          <w:p w14:paraId="5371038F"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5</w:t>
            </w:r>
          </w:p>
        </w:tc>
        <w:tc>
          <w:tcPr>
            <w:tcW w:w="716" w:type="dxa"/>
          </w:tcPr>
          <w:p w14:paraId="31A265AF" w14:textId="27060A2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09／28~10／04</w:t>
            </w:r>
          </w:p>
        </w:tc>
        <w:tc>
          <w:tcPr>
            <w:tcW w:w="709" w:type="dxa"/>
          </w:tcPr>
          <w:p w14:paraId="3E23B128" w14:textId="3BFFBF0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一、食食2.下晡的點心</w:t>
            </w:r>
          </w:p>
        </w:tc>
        <w:tc>
          <w:tcPr>
            <w:tcW w:w="1134" w:type="dxa"/>
          </w:tcPr>
          <w:p w14:paraId="0914389E"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67CCB2BA"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1-Ⅱ-3能聆聽並理解對方所說的閩南語。</w:t>
            </w:r>
          </w:p>
          <w:p w14:paraId="32F185A7"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2-Ⅱ-1能運用閩南語的標音符號、羅馬字及漢字，協助口語表達。</w:t>
            </w:r>
          </w:p>
          <w:p w14:paraId="641C580D" w14:textId="76A129B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3-Ⅱ-2能運用標音符號、羅馬字及漢字認讀日常生活中常見、簡單的閩南語文。</w:t>
            </w:r>
          </w:p>
        </w:tc>
        <w:tc>
          <w:tcPr>
            <w:tcW w:w="709" w:type="dxa"/>
          </w:tcPr>
          <w:p w14:paraId="29546177"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252BEDCB"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214E5D3D"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 語詞運用。</w:t>
            </w:r>
          </w:p>
          <w:p w14:paraId="5237DDE3" w14:textId="565BB47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78DEA0E0"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1.能正確朗讀課文並認讀課文中的重要語詞。</w:t>
            </w:r>
          </w:p>
          <w:p w14:paraId="44483F0E" w14:textId="0FCEBC8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2.能聽懂且說出常見的點心名稱。</w:t>
            </w:r>
          </w:p>
        </w:tc>
        <w:tc>
          <w:tcPr>
            <w:tcW w:w="4605" w:type="dxa"/>
            <w:gridSpan w:val="2"/>
          </w:tcPr>
          <w:p w14:paraId="1DCF81F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3CBA7AF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老師播放一段趣味的叫賣，說明這是臺灣早期街道常見的叫賣聲，現在僅能在鄉間、傳統市場或夜市聽見，詢問學生是否曾在生活中聽過叫賣聲，藉此引導學生進入課文教學。</w:t>
            </w:r>
          </w:p>
          <w:p w14:paraId="590CF89A"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61AA0AB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536A792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（一）活動一：咱來讀課文</w:t>
            </w:r>
          </w:p>
          <w:p w14:paraId="36B6C97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1或教學電子書，讓學生聆聽課文內容，老師再帶領學生朗讀，講解課文內容、語詞，並指導學生正確發音。</w:t>
            </w:r>
          </w:p>
          <w:p w14:paraId="1D5C0DE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6F8E6D2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45FE2BE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4.參考「來寫字」，引導學生進行書寫。</w:t>
            </w:r>
          </w:p>
          <w:p w14:paraId="42E7731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5.播放MP3 1或教學電子書，引導學生唱跳本課歌曲。</w:t>
            </w:r>
          </w:p>
          <w:p w14:paraId="443642D2"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0AE3E7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（二）活動二：輕鬆學語詞</w:t>
            </w:r>
          </w:p>
          <w:p w14:paraId="67A0373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1或教學電子書，讓學生聆聽「輕鬆學語詞」內容，老師再帶領學生複誦，講解語詞並指導學生正確發音。</w:t>
            </w:r>
          </w:p>
          <w:p w14:paraId="087267B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2.視教學情況，可補充「語詞造句」，讓學生理解語詞之應用。</w:t>
            </w:r>
          </w:p>
          <w:p w14:paraId="28007B5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3.視教學情況，可補充教學補給站的「真平博士博」。</w:t>
            </w:r>
          </w:p>
          <w:p w14:paraId="35889F7C"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555B1A9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37F4DB17" w14:textId="2317AB5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00521DF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6954BA4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72262224" w14:textId="727A904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3D6B81F9" w14:textId="77777777" w:rsidTr="00F53ECA">
        <w:tc>
          <w:tcPr>
            <w:tcW w:w="526" w:type="dxa"/>
            <w:vAlign w:val="center"/>
          </w:tcPr>
          <w:p w14:paraId="4CDE0C39"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6</w:t>
            </w:r>
          </w:p>
        </w:tc>
        <w:tc>
          <w:tcPr>
            <w:tcW w:w="716" w:type="dxa"/>
          </w:tcPr>
          <w:p w14:paraId="7D87B4C7" w14:textId="3C93536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10／05~10／11</w:t>
            </w:r>
          </w:p>
        </w:tc>
        <w:tc>
          <w:tcPr>
            <w:tcW w:w="709" w:type="dxa"/>
          </w:tcPr>
          <w:p w14:paraId="5A2F40D6" w14:textId="62FCF5C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一、食食2.下晡的點心</w:t>
            </w:r>
          </w:p>
        </w:tc>
        <w:tc>
          <w:tcPr>
            <w:tcW w:w="1134" w:type="dxa"/>
          </w:tcPr>
          <w:p w14:paraId="1D6D2643"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7F61ABCE"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1-Ⅱ-3能聆聽並理解對方所說的閩南語。</w:t>
            </w:r>
          </w:p>
          <w:p w14:paraId="61090B60"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2-Ⅱ-1能運用閩南語的標音符號、羅馬字及漢字，協助口語表達。</w:t>
            </w:r>
          </w:p>
          <w:p w14:paraId="3306405C"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3-Ⅱ-2能運用標音符號、羅馬字及漢字認讀日常生活中常見、簡單的閩南語文。</w:t>
            </w:r>
          </w:p>
          <w:p w14:paraId="5E299509" w14:textId="11DFE523"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4-Ⅱ-1能運用閩南語文簡單寫出自己的感受與需求。</w:t>
            </w:r>
          </w:p>
        </w:tc>
        <w:tc>
          <w:tcPr>
            <w:tcW w:w="709" w:type="dxa"/>
          </w:tcPr>
          <w:p w14:paraId="55662FC7"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4C43CABF"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5FC5D8FA"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 語詞運用。</w:t>
            </w:r>
          </w:p>
          <w:p w14:paraId="4421D59F"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Ab-Ⅱ-2 句型運用。</w:t>
            </w:r>
          </w:p>
          <w:p w14:paraId="610D16B1"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Bg-Ⅱ-1 生活應對。</w:t>
            </w:r>
          </w:p>
          <w:p w14:paraId="4E2F2FB3" w14:textId="4E2C6DA6"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197761FB"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1.能聽懂且說出常見的點心名稱，並能透過課程提供的句型應用於日常生活。</w:t>
            </w:r>
          </w:p>
          <w:p w14:paraId="46BC205D" w14:textId="13F6AA82"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2.能透過課程活動，與他人協力完成指定任務，學習團隊合作的精神。</w:t>
            </w:r>
          </w:p>
        </w:tc>
        <w:tc>
          <w:tcPr>
            <w:tcW w:w="4605" w:type="dxa"/>
            <w:gridSpan w:val="2"/>
          </w:tcPr>
          <w:p w14:paraId="78F80C4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5EFBCB7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老師發下本課學習單，請學生完成指定任務。</w:t>
            </w:r>
          </w:p>
          <w:p w14:paraId="7CB9A61D"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926997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58DAA95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（三）活動三：做伙來造句</w:t>
            </w:r>
          </w:p>
          <w:p w14:paraId="57A0897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播放MP3 1或教學電子書，讓學生聆聽「做伙來造句」內容，老師再帶領學生複誦，並解說句型結構。</w:t>
            </w:r>
          </w:p>
          <w:p w14:paraId="44C5650E" w14:textId="77777777" w:rsidR="00F53ECA" w:rsidRPr="00F53ECA" w:rsidRDefault="00F53ECA" w:rsidP="00F53ECA">
            <w:pPr>
              <w:spacing w:line="0" w:lineRule="atLeast"/>
              <w:ind w:rightChars="-15" w:right="-36"/>
              <w:rPr>
                <w:rFonts w:ascii="標楷體" w:eastAsia="標楷體" w:hAnsi="標楷體"/>
                <w:sz w:val="16"/>
                <w:szCs w:val="16"/>
              </w:rPr>
            </w:pPr>
          </w:p>
          <w:p w14:paraId="63C29BF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（四）活動四：咱來試看覓</w:t>
            </w:r>
          </w:p>
          <w:p w14:paraId="3BE6DA7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1或教學電子書，讓學生聆聽「咱來試看覓」內容，老師再帶領學生複誦，並講解內容。</w:t>
            </w:r>
          </w:p>
          <w:p w14:paraId="2258628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2.師生可採互動式對答，請學生以指定句型回答。</w:t>
            </w:r>
          </w:p>
          <w:p w14:paraId="33C961BD"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4FB7511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（五）活動五：聽看覓</w:t>
            </w:r>
          </w:p>
          <w:p w14:paraId="46AE0F5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1或教學電子書，讓學生聆聽「聽看覓」內容並作答。</w:t>
            </w:r>
          </w:p>
          <w:p w14:paraId="1E8F0A0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2.老師請學生根據課程句型發表答案。</w:t>
            </w:r>
          </w:p>
          <w:p w14:paraId="708028F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3.視教學情況，可補充教學補給站的「其他的點心」。</w:t>
            </w:r>
          </w:p>
          <w:p w14:paraId="7FB1ADE7"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5E696D1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52A788E2" w14:textId="0D8A835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15DD69B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實作評量</w:t>
            </w:r>
          </w:p>
          <w:p w14:paraId="6A2E35E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09D79CC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41D5AD70" w14:textId="2FA5D29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08831011" w14:textId="77777777" w:rsidTr="00F53ECA">
        <w:tc>
          <w:tcPr>
            <w:tcW w:w="526" w:type="dxa"/>
            <w:vAlign w:val="center"/>
          </w:tcPr>
          <w:p w14:paraId="6065F097"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7</w:t>
            </w:r>
          </w:p>
        </w:tc>
        <w:tc>
          <w:tcPr>
            <w:tcW w:w="716" w:type="dxa"/>
          </w:tcPr>
          <w:p w14:paraId="41CBC778" w14:textId="0FAC9E6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10／12~10／18</w:t>
            </w:r>
          </w:p>
        </w:tc>
        <w:tc>
          <w:tcPr>
            <w:tcW w:w="709" w:type="dxa"/>
          </w:tcPr>
          <w:p w14:paraId="41B00EAD" w14:textId="078D887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一、食食2.下晡的點心</w:t>
            </w:r>
          </w:p>
        </w:tc>
        <w:tc>
          <w:tcPr>
            <w:tcW w:w="1134" w:type="dxa"/>
          </w:tcPr>
          <w:p w14:paraId="5BB9C068"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00173AF0"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1-Ⅱ-3能聆聽並理解對方所說的閩南語。</w:t>
            </w:r>
          </w:p>
          <w:p w14:paraId="163CC4E9"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2-Ⅱ-1能運用閩南語的標音符號、羅馬字及漢字，協助口語表達。</w:t>
            </w:r>
          </w:p>
          <w:p w14:paraId="39018EF1" w14:textId="345AC935"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3-Ⅱ-2能運用標音符號、羅馬字及漢字認讀日常生活中常見、簡單的閩南語文。</w:t>
            </w:r>
          </w:p>
        </w:tc>
        <w:tc>
          <w:tcPr>
            <w:tcW w:w="709" w:type="dxa"/>
          </w:tcPr>
          <w:p w14:paraId="19E5BDFB"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Aa-Ⅱ-1 羅馬拼音。</w:t>
            </w:r>
          </w:p>
          <w:p w14:paraId="5C5F5F34" w14:textId="1DB611A4"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Bg-Ⅱ-2 口語表達。</w:t>
            </w:r>
          </w:p>
        </w:tc>
        <w:tc>
          <w:tcPr>
            <w:tcW w:w="850" w:type="dxa"/>
          </w:tcPr>
          <w:p w14:paraId="54583358" w14:textId="6CCF70AE"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1.能學會本拼音課程</w:t>
            </w:r>
            <w:r w:rsidRPr="00F53ECA">
              <w:rPr>
                <w:rFonts w:ascii="標楷體" w:eastAsia="標楷體" w:hAnsi="標楷體"/>
                <w:sz w:val="16"/>
                <w:szCs w:val="16"/>
              </w:rPr>
              <w:t>及相關語詞。</w:t>
            </w:r>
          </w:p>
        </w:tc>
        <w:tc>
          <w:tcPr>
            <w:tcW w:w="4605" w:type="dxa"/>
            <w:gridSpan w:val="2"/>
          </w:tcPr>
          <w:p w14:paraId="6D22B49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677664D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440836B2"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0A271E4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19C1A54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（六）活動六：輕鬆學拼音</w:t>
            </w:r>
          </w:p>
          <w:p w14:paraId="34EE1E3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1或教學電子書，讓學生聆聽「輕鬆學拼音」內容，老師再帶領學生拼讀本課所學拼音，並指導其發音。</w:t>
            </w:r>
          </w:p>
          <w:p w14:paraId="2E0AB94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6C732F63"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9EDCB3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（七）活動七：拼音練習</w:t>
            </w:r>
          </w:p>
          <w:p w14:paraId="52991C1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1或教學電子書，讓學生聆聽「拼音練習」內容並作答。</w:t>
            </w:r>
          </w:p>
          <w:p w14:paraId="56D7CA3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2.師生可採互動方式對答，請學生依序念出拼音。</w:t>
            </w:r>
          </w:p>
          <w:p w14:paraId="2F767A3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3.視教學狀況，參考「你手寫我口」進行教學遊戲。</w:t>
            </w:r>
          </w:p>
          <w:p w14:paraId="6F3BC468"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62EAB29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402043CF" w14:textId="60D2C2A4"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108201B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6688B82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p w14:paraId="2A2C81FA" w14:textId="260D6E8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3F2B6966" w14:textId="77777777" w:rsidTr="00F53ECA">
        <w:tc>
          <w:tcPr>
            <w:tcW w:w="526" w:type="dxa"/>
            <w:vAlign w:val="center"/>
          </w:tcPr>
          <w:p w14:paraId="270C1127"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8</w:t>
            </w:r>
          </w:p>
        </w:tc>
        <w:tc>
          <w:tcPr>
            <w:tcW w:w="716" w:type="dxa"/>
          </w:tcPr>
          <w:p w14:paraId="14FAC8C2" w14:textId="645C865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10／19~10／25</w:t>
            </w:r>
          </w:p>
        </w:tc>
        <w:tc>
          <w:tcPr>
            <w:tcW w:w="709" w:type="dxa"/>
          </w:tcPr>
          <w:p w14:paraId="73F467CE" w14:textId="6C554FD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一、食食2.下晡的點心</w:t>
            </w:r>
          </w:p>
        </w:tc>
        <w:tc>
          <w:tcPr>
            <w:tcW w:w="1134" w:type="dxa"/>
          </w:tcPr>
          <w:p w14:paraId="1FE59493"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45818360"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1-Ⅱ-3能聆聽並理解對方所說的閩南語。</w:t>
            </w:r>
          </w:p>
          <w:p w14:paraId="1499C7A7"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2-Ⅱ-1能運用閩南語的標音符號、羅馬字及漢字，協助口語表達。</w:t>
            </w:r>
          </w:p>
          <w:p w14:paraId="6A8D19F9"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3-Ⅱ-2能運用標音符號、羅馬字及漢字認讀日常生活中常見、簡單的閩南語文。</w:t>
            </w:r>
          </w:p>
          <w:p w14:paraId="39EDF9DD" w14:textId="422A4A29"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4-Ⅱ-1能運用閩南語文簡單寫出自己的感受與需求。</w:t>
            </w:r>
          </w:p>
        </w:tc>
        <w:tc>
          <w:tcPr>
            <w:tcW w:w="709" w:type="dxa"/>
          </w:tcPr>
          <w:p w14:paraId="6B6BE587"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255155B2"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3C5145A3"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 語詞運用。</w:t>
            </w:r>
          </w:p>
          <w:p w14:paraId="14E94BFE"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Ab-Ⅱ-2 句型運用。</w:t>
            </w:r>
          </w:p>
          <w:p w14:paraId="55151794"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Bg-Ⅱ-1 生活應對。</w:t>
            </w:r>
          </w:p>
          <w:p w14:paraId="1ED956BA" w14:textId="25366D79"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12E0CE34" w14:textId="3412733B"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1.能複習第一單元所學，並應用於生活中。</w:t>
            </w:r>
          </w:p>
        </w:tc>
        <w:tc>
          <w:tcPr>
            <w:tcW w:w="4605" w:type="dxa"/>
            <w:gridSpan w:val="2"/>
          </w:tcPr>
          <w:p w14:paraId="42DB61B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7540AE0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老師問學生第一、二課的學習心得，藉此進入「複習一」教學。</w:t>
            </w:r>
          </w:p>
          <w:p w14:paraId="4D6128BF"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364F7F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73886FC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（八）活動八：複習一</w:t>
            </w:r>
          </w:p>
          <w:p w14:paraId="54350AF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1或教學電子書，讓學生聆聽「複習一」內容，老師再引導學生作答。</w:t>
            </w:r>
          </w:p>
          <w:p w14:paraId="11F2B8A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2.師生可採互動式進行對答，老師亦可針對非答案之選項向學生提問，以達充分複習之效。</w:t>
            </w:r>
          </w:p>
          <w:p w14:paraId="27A3332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3.視教學情況，可參考「我是金頭腦」進行教學遊戲。</w:t>
            </w:r>
          </w:p>
          <w:p w14:paraId="3AEEB131"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21083F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（九）活動九：看圖講故事</w:t>
            </w:r>
          </w:p>
          <w:p w14:paraId="7EA3421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1.老師協助學生分組，參考「故事山」進行教學活動。</w:t>
            </w:r>
          </w:p>
          <w:p w14:paraId="582A6DF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2.老師在黑板上畫出故事山結構，並請每組學生拿出四個小白板，標上故事山的編號。</w:t>
            </w:r>
          </w:p>
          <w:p w14:paraId="6EC8F32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3.老師播放MP3 1或教學電子書，讓學生聆聽「看圖講故事」內容，聽完請各組根據故事山的結構，在各分圖旁標示「</w:t>
            </w:r>
            <w:r w:rsidRPr="00F53ECA">
              <w:rPr>
                <w:rFonts w:ascii="新細明體" w:hAnsi="新細明體" w:cs="新細明體" w:hint="eastAsia"/>
                <w:sz w:val="16"/>
                <w:szCs w:val="16"/>
              </w:rPr>
              <w:t>⑴</w:t>
            </w:r>
            <w:r w:rsidRPr="00F53ECA">
              <w:rPr>
                <w:rFonts w:ascii="標楷體" w:eastAsia="標楷體" w:hAnsi="標楷體" w:cs="標楷體" w:hint="eastAsia"/>
                <w:sz w:val="16"/>
                <w:szCs w:val="16"/>
              </w:rPr>
              <w:t>開始、</w:t>
            </w:r>
            <w:r w:rsidRPr="00F53ECA">
              <w:rPr>
                <w:rFonts w:ascii="新細明體" w:hAnsi="新細明體" w:cs="新細明體" w:hint="eastAsia"/>
                <w:sz w:val="16"/>
                <w:szCs w:val="16"/>
              </w:rPr>
              <w:t>⑵</w:t>
            </w:r>
            <w:r w:rsidRPr="00F53ECA">
              <w:rPr>
                <w:rFonts w:ascii="標楷體" w:eastAsia="標楷體" w:hAnsi="標楷體" w:hint="eastAsia"/>
                <w:sz w:val="16"/>
                <w:szCs w:val="16"/>
              </w:rPr>
              <w:t>發展／高潮、</w:t>
            </w:r>
            <w:r w:rsidRPr="00F53ECA">
              <w:rPr>
                <w:rFonts w:ascii="新細明體" w:hAnsi="新細明體" w:cs="新細明體" w:hint="eastAsia"/>
                <w:sz w:val="16"/>
                <w:szCs w:val="16"/>
              </w:rPr>
              <w:t>⑶</w:t>
            </w:r>
            <w:r w:rsidRPr="00F53ECA">
              <w:rPr>
                <w:rFonts w:ascii="標楷體" w:eastAsia="標楷體" w:hAnsi="標楷體" w:cs="標楷體" w:hint="eastAsia"/>
                <w:sz w:val="16"/>
                <w:szCs w:val="16"/>
              </w:rPr>
              <w:t>結局」之編號。</w:t>
            </w:r>
          </w:p>
          <w:p w14:paraId="2E24B38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4.老師根據故事山結構依序提問，請學生將答案寫在對應的小白板上，並排成故事山結構。</w:t>
            </w:r>
          </w:p>
          <w:p w14:paraId="5108EB4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5.各組派代表上臺發表成果，老師視情況給予指導或鼓勵。</w:t>
            </w:r>
          </w:p>
          <w:p w14:paraId="5E3718C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6.打開教學電子書，播放「看圖講故事」動畫，老師可視學生程度切換動畫字幕模式（國語／臺語／無）。</w:t>
            </w:r>
          </w:p>
          <w:p w14:paraId="02BF3CAE"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D87884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37A5838E" w14:textId="5383AD96"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7DA7414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聽力評量</w:t>
            </w:r>
          </w:p>
          <w:p w14:paraId="147F852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7B23EC8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1A836E4E" w14:textId="2C35DC3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7410FCBF" w14:textId="77777777" w:rsidTr="00F53ECA">
        <w:tc>
          <w:tcPr>
            <w:tcW w:w="526" w:type="dxa"/>
            <w:vAlign w:val="center"/>
          </w:tcPr>
          <w:p w14:paraId="7F773755"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9</w:t>
            </w:r>
          </w:p>
        </w:tc>
        <w:tc>
          <w:tcPr>
            <w:tcW w:w="716" w:type="dxa"/>
          </w:tcPr>
          <w:p w14:paraId="1B92AA72" w14:textId="0ABDB0E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10／26~11／01</w:t>
            </w:r>
          </w:p>
        </w:tc>
        <w:tc>
          <w:tcPr>
            <w:tcW w:w="709" w:type="dxa"/>
          </w:tcPr>
          <w:p w14:paraId="64A1A6E9" w14:textId="294D4C6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二、行行出狀元3.擔仔位</w:t>
            </w:r>
          </w:p>
        </w:tc>
        <w:tc>
          <w:tcPr>
            <w:tcW w:w="1134" w:type="dxa"/>
          </w:tcPr>
          <w:p w14:paraId="15789D8E"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4F41026A"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1-Ⅱ-3能聆聽並理解對方所說的閩南語。</w:t>
            </w:r>
          </w:p>
          <w:p w14:paraId="0C066E55"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2-Ⅱ-1能運用閩南語的標音符號、羅馬字及漢字，協助口語表達。</w:t>
            </w:r>
          </w:p>
          <w:p w14:paraId="3946B92B" w14:textId="6DC373D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3-Ⅱ-2能運用標音符號、羅馬字及漢字認讀日常生活中常見、簡單的閩南語文。</w:t>
            </w:r>
          </w:p>
        </w:tc>
        <w:tc>
          <w:tcPr>
            <w:tcW w:w="709" w:type="dxa"/>
          </w:tcPr>
          <w:p w14:paraId="7E3FEB73"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Aa-Ⅱ-1 羅馬拼音。</w:t>
            </w:r>
          </w:p>
          <w:p w14:paraId="75388DCA"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Aa-Ⅱ-2 漢字書寫。</w:t>
            </w:r>
          </w:p>
          <w:p w14:paraId="0435BB6F" w14:textId="15A477B2"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Bg-Ⅱ-2 口語表達。</w:t>
            </w:r>
          </w:p>
        </w:tc>
        <w:tc>
          <w:tcPr>
            <w:tcW w:w="850" w:type="dxa"/>
          </w:tcPr>
          <w:p w14:paraId="1C64458D" w14:textId="61909E23"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1.能正確朗讀課文並認讀課文中的重要語詞。</w:t>
            </w:r>
          </w:p>
        </w:tc>
        <w:tc>
          <w:tcPr>
            <w:tcW w:w="4605" w:type="dxa"/>
            <w:gridSpan w:val="2"/>
          </w:tcPr>
          <w:p w14:paraId="040F809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61C47BC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老師詢問學生是否去過菜市場？有看過哪些攤販？藉此引導學生進入課文教學。</w:t>
            </w:r>
          </w:p>
          <w:p w14:paraId="49CCEB6A"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557019D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489C799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（一）活動一：咱來讀課文</w:t>
            </w:r>
          </w:p>
          <w:p w14:paraId="35F174F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1或教學電子書，讓學生聆聽課文內容，老師再帶領學生朗讀，講解課文內容、語詞，並指導學生正確發音。</w:t>
            </w:r>
          </w:p>
          <w:p w14:paraId="0B20084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66EA9DF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51BB684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4.參考「來寫字」，引導學生進行書寫。</w:t>
            </w:r>
          </w:p>
          <w:p w14:paraId="1D9C00D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5.視教學情況，可補充教學補給站「情境小劇場」。</w:t>
            </w:r>
          </w:p>
          <w:p w14:paraId="04D96040"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24E1B7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235442C2" w14:textId="297F8DA0"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播放MP3 1或教學電子書，引導學生唱跳本課歌曲。</w:t>
            </w:r>
          </w:p>
        </w:tc>
        <w:tc>
          <w:tcPr>
            <w:tcW w:w="605" w:type="dxa"/>
          </w:tcPr>
          <w:p w14:paraId="1D69093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619377D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053241BF" w14:textId="716A674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5CEBB6E9" w14:textId="77777777" w:rsidTr="00F53ECA">
        <w:tc>
          <w:tcPr>
            <w:tcW w:w="526" w:type="dxa"/>
            <w:vAlign w:val="center"/>
          </w:tcPr>
          <w:p w14:paraId="4ABD2CB6"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10</w:t>
            </w:r>
          </w:p>
        </w:tc>
        <w:tc>
          <w:tcPr>
            <w:tcW w:w="716" w:type="dxa"/>
          </w:tcPr>
          <w:p w14:paraId="56692FBC" w14:textId="717B985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11／02~11／08</w:t>
            </w:r>
          </w:p>
        </w:tc>
        <w:tc>
          <w:tcPr>
            <w:tcW w:w="709" w:type="dxa"/>
          </w:tcPr>
          <w:p w14:paraId="1C593589" w14:textId="1A08CA4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二、行行出狀元3.擔仔位</w:t>
            </w:r>
          </w:p>
        </w:tc>
        <w:tc>
          <w:tcPr>
            <w:tcW w:w="1134" w:type="dxa"/>
          </w:tcPr>
          <w:p w14:paraId="5E45350C"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20110818"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lastRenderedPageBreak/>
              <w:t>1-Ⅱ-3能聆聽並理解對方所說的閩南語。</w:t>
            </w:r>
          </w:p>
          <w:p w14:paraId="4870486D"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2-Ⅱ-1能運用閩南語的標音符號、羅馬字及漢字，協助口語表達。</w:t>
            </w:r>
          </w:p>
          <w:p w14:paraId="327CFBF3" w14:textId="169750EC"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3-Ⅱ-2能運用標音符號、羅馬字及漢字認讀日常生活中常見、簡單的閩南語文。</w:t>
            </w:r>
          </w:p>
        </w:tc>
        <w:tc>
          <w:tcPr>
            <w:tcW w:w="709" w:type="dxa"/>
          </w:tcPr>
          <w:p w14:paraId="4608209C"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lastRenderedPageBreak/>
              <w:t>◎</w:t>
            </w:r>
            <w:r w:rsidRPr="00F53ECA">
              <w:rPr>
                <w:rFonts w:ascii="標楷體" w:eastAsia="標楷體" w:hAnsi="標楷體" w:hint="eastAsia"/>
                <w:color w:val="000000"/>
                <w:sz w:val="16"/>
                <w:szCs w:val="16"/>
              </w:rPr>
              <w:t>Aa-Ⅱ-1 羅馬拼音。</w:t>
            </w:r>
          </w:p>
          <w:p w14:paraId="40D7E753"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Ab-Ⅱ-1 語詞</w:t>
            </w:r>
            <w:r w:rsidRPr="00F53ECA">
              <w:rPr>
                <w:rFonts w:ascii="標楷體" w:eastAsia="標楷體" w:hAnsi="標楷體" w:hint="eastAsia"/>
                <w:color w:val="000000"/>
                <w:sz w:val="16"/>
                <w:szCs w:val="16"/>
              </w:rPr>
              <w:lastRenderedPageBreak/>
              <w:t>運用。</w:t>
            </w:r>
          </w:p>
          <w:p w14:paraId="35D22F26"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Ab-Ⅱ-2 句型運用。</w:t>
            </w:r>
          </w:p>
          <w:p w14:paraId="5B679008"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Bg-Ⅱ-1 生活應對。</w:t>
            </w:r>
          </w:p>
          <w:p w14:paraId="42AFAE74" w14:textId="2F0D6AD5" w:rsidR="00F53ECA" w:rsidRPr="00F53ECA" w:rsidRDefault="00F53ECA" w:rsidP="00F53ECA">
            <w:pPr>
              <w:spacing w:line="0" w:lineRule="atLeast"/>
              <w:ind w:leftChars="-25" w:left="-60" w:rightChars="-20" w:right="-48"/>
              <w:rPr>
                <w:rFonts w:ascii="標楷體" w:eastAsia="標楷體" w:hAnsi="標楷體"/>
                <w:color w:val="000000"/>
                <w:sz w:val="16"/>
                <w:szCs w:val="16"/>
                <w:vertAlign w:val="superscript"/>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Bg-Ⅱ-2 口語表達。</w:t>
            </w:r>
          </w:p>
        </w:tc>
        <w:tc>
          <w:tcPr>
            <w:tcW w:w="850" w:type="dxa"/>
          </w:tcPr>
          <w:p w14:paraId="30C844BF"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lastRenderedPageBreak/>
              <w:t>1.能聽懂且說出生活中常見的攤位、商店說法，並</w:t>
            </w:r>
            <w:r w:rsidRPr="00F53ECA">
              <w:rPr>
                <w:rFonts w:ascii="標楷體" w:eastAsia="標楷體" w:hAnsi="標楷體" w:hint="eastAsia"/>
                <w:sz w:val="16"/>
                <w:szCs w:val="16"/>
              </w:rPr>
              <w:lastRenderedPageBreak/>
              <w:t>學會運用。</w:t>
            </w:r>
          </w:p>
          <w:p w14:paraId="0E022549"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2.能透過課程提供的句型，掌握語詞運用的方法，並應用於日常生活。</w:t>
            </w:r>
          </w:p>
          <w:p w14:paraId="2058E75E" w14:textId="035D2974"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3.能藉由課程活動重新認識生活圈的各類攤販、商店，建立對社區的歸屬感。</w:t>
            </w:r>
          </w:p>
        </w:tc>
        <w:tc>
          <w:tcPr>
            <w:tcW w:w="4605" w:type="dxa"/>
            <w:gridSpan w:val="2"/>
          </w:tcPr>
          <w:p w14:paraId="280C090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lastRenderedPageBreak/>
              <w:t>一、引起動機</w:t>
            </w:r>
          </w:p>
          <w:p w14:paraId="70C2383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老師揭示本堂課要學的語詞主題：擔仔位、店面，請學生翻至課文，將這兩種語詞圈起來，並藉此進入語詞教學。</w:t>
            </w:r>
          </w:p>
          <w:p w14:paraId="65F463EF"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6BAAB7B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0F55E26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lastRenderedPageBreak/>
              <w:t>（二）活動二：輕鬆學語詞</w:t>
            </w:r>
          </w:p>
          <w:p w14:paraId="6CDB993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1或教學電子書，讓學生聆聽「輕鬆學語詞」內容，老師再帶領學生複誦，講解語詞並指導學生正確發音。</w:t>
            </w:r>
          </w:p>
          <w:p w14:paraId="3F914F8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2.視教學情況可補充教學補給站，介紹「其他的擔仔位佮店面」的說法。</w:t>
            </w:r>
          </w:p>
          <w:p w14:paraId="44A5071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3.視教學情況可補充「語詞造句」，讓學生理解語詞的其他應用。</w:t>
            </w:r>
          </w:p>
          <w:p w14:paraId="0A0F0DA0"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E8A730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（三）活動三：講看覓</w:t>
            </w:r>
          </w:p>
          <w:p w14:paraId="206C1E2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1或教學電子書，讓學生聆聽「講看覓」內容，老師再帶領學生複誦，並講解內容。</w:t>
            </w:r>
          </w:p>
          <w:p w14:paraId="6ECD77A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2.發下學習單進行教學活動，讓學生透過句型熟悉語詞的應用。</w:t>
            </w:r>
          </w:p>
          <w:p w14:paraId="5B738E44"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B25AFD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3AD9E696" w14:textId="6FD72BC8"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2CB79AD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lastRenderedPageBreak/>
              <w:t>說話評量</w:t>
            </w:r>
          </w:p>
          <w:p w14:paraId="0974B260" w14:textId="1ABC9F8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實作評量</w:t>
            </w:r>
          </w:p>
        </w:tc>
      </w:tr>
      <w:tr w:rsidR="00F53ECA" w:rsidRPr="00596DF1" w14:paraId="24C604E9" w14:textId="77777777" w:rsidTr="00F53ECA">
        <w:tc>
          <w:tcPr>
            <w:tcW w:w="526" w:type="dxa"/>
            <w:vAlign w:val="center"/>
          </w:tcPr>
          <w:p w14:paraId="59D4DEA9"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11</w:t>
            </w:r>
          </w:p>
        </w:tc>
        <w:tc>
          <w:tcPr>
            <w:tcW w:w="716" w:type="dxa"/>
          </w:tcPr>
          <w:p w14:paraId="566EE750" w14:textId="2D20BE1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11／09~11／15</w:t>
            </w:r>
          </w:p>
        </w:tc>
        <w:tc>
          <w:tcPr>
            <w:tcW w:w="709" w:type="dxa"/>
          </w:tcPr>
          <w:p w14:paraId="77ACD3CE" w14:textId="513FA01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二、行行出狀元3.擔仔位</w:t>
            </w:r>
          </w:p>
        </w:tc>
        <w:tc>
          <w:tcPr>
            <w:tcW w:w="1134" w:type="dxa"/>
          </w:tcPr>
          <w:p w14:paraId="10EE04E7"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163EC446"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1-Ⅱ-3能聆聽並理解對方所說的閩南語。</w:t>
            </w:r>
          </w:p>
          <w:p w14:paraId="00FC674F"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2-Ⅱ-1能運用閩南語的標音符號、羅馬字及漢字，協助口語表達。</w:t>
            </w:r>
          </w:p>
          <w:p w14:paraId="6E13E5D0"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3-Ⅱ-2能運用標音符號、羅馬字及漢字認讀日常生活中常見、簡單的閩南語文。</w:t>
            </w:r>
          </w:p>
          <w:p w14:paraId="1377E2B5" w14:textId="0C644B89"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4-Ⅱ-1能運用閩南語文簡單寫出自己的感受與需求。</w:t>
            </w:r>
          </w:p>
        </w:tc>
        <w:tc>
          <w:tcPr>
            <w:tcW w:w="709" w:type="dxa"/>
          </w:tcPr>
          <w:p w14:paraId="7EB2863B"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Aa-Ⅱ-1 羅馬拼音。</w:t>
            </w:r>
          </w:p>
          <w:p w14:paraId="21D47FDE"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Aa-Ⅱ-2 漢字書寫。</w:t>
            </w:r>
          </w:p>
          <w:p w14:paraId="703A39FE"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Ab-Ⅱ-1 語詞運用。</w:t>
            </w:r>
          </w:p>
          <w:p w14:paraId="04CFB705"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Ab-Ⅱ-2 句型運用。</w:t>
            </w:r>
          </w:p>
          <w:p w14:paraId="2FACE41A"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Bg-Ⅱ-1 生活應對。</w:t>
            </w:r>
          </w:p>
          <w:p w14:paraId="050D060B" w14:textId="16B79682" w:rsidR="00F53ECA" w:rsidRPr="00F53ECA" w:rsidRDefault="00F53ECA" w:rsidP="00F53ECA">
            <w:pPr>
              <w:spacing w:line="0" w:lineRule="atLeast"/>
              <w:ind w:leftChars="-25" w:left="-60" w:rightChars="-20" w:right="-48"/>
              <w:rPr>
                <w:rFonts w:ascii="標楷體" w:eastAsia="標楷體" w:hAnsi="標楷體"/>
                <w:color w:val="000000"/>
                <w:sz w:val="16"/>
                <w:szCs w:val="16"/>
                <w:vertAlign w:val="superscript"/>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Bg-Ⅱ-2 口語表達。</w:t>
            </w:r>
          </w:p>
        </w:tc>
        <w:tc>
          <w:tcPr>
            <w:tcW w:w="850" w:type="dxa"/>
          </w:tcPr>
          <w:p w14:paraId="1C15C3A2"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1.能透過課程提供的句型，掌握語詞運用的方法，並應用於日常生活。</w:t>
            </w:r>
          </w:p>
          <w:p w14:paraId="7A473B31" w14:textId="09FEDF7E"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2.能藉由課程活動重新認識生活圈的各類攤販、商店，建立對社區的歸屬感。</w:t>
            </w:r>
          </w:p>
        </w:tc>
        <w:tc>
          <w:tcPr>
            <w:tcW w:w="4605" w:type="dxa"/>
            <w:gridSpan w:val="2"/>
          </w:tcPr>
          <w:p w14:paraId="11D09CB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0B1A192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老師隨機抽念本課語詞讓學生聽寫，藉以複習並進入「咱來試看覓」教學。</w:t>
            </w:r>
          </w:p>
          <w:p w14:paraId="03442891"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68D5010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4E94D51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（四）活動四：咱來試看覓</w:t>
            </w:r>
          </w:p>
          <w:p w14:paraId="3EBFADA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1或教學電子書，讓學生聆聽「咱來試看覓」內容，老師再帶領學生複誦，並講解接下來教學遊戲的玩法。</w:t>
            </w:r>
          </w:p>
          <w:p w14:paraId="5A75680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2.播放教學電子書中遊戲說明動畫，讓學生了解遊戲流程。</w:t>
            </w:r>
          </w:p>
          <w:p w14:paraId="6525EE7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3.將學生分組，進行「啥人是大頭家」教學遊戲。</w:t>
            </w:r>
          </w:p>
          <w:p w14:paraId="7B3A8EC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4.視教學情況，參考「一擲必中」進行教學遊戲。</w:t>
            </w:r>
          </w:p>
          <w:p w14:paraId="1084DEB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5.視教學情況，可補充教學補給站的「孽譎仔話」。</w:t>
            </w:r>
          </w:p>
          <w:p w14:paraId="546195CE"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3EBCF2E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（五）活動五：聽看覓</w:t>
            </w:r>
          </w:p>
          <w:p w14:paraId="71C047E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1或教學電子書，讓學生聆聽「聽看覓」內容並作答。</w:t>
            </w:r>
          </w:p>
          <w:p w14:paraId="789493D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2.師生可採互動方式對答，提示學生以「（啥物人）欲去（啥物擔仔位）遐買（啥物物件）」的句型回答問題。</w:t>
            </w:r>
          </w:p>
          <w:p w14:paraId="76F9387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3.視教學情況，可介紹教學補給站：「俗語」、「來聽笑詼」。</w:t>
            </w:r>
          </w:p>
          <w:p w14:paraId="51F7E31A"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DD04D5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0A0B8F6B" w14:textId="2B34B85C"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2091778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w:t>
            </w:r>
            <w:r w:rsidRPr="00F53ECA">
              <w:rPr>
                <w:rFonts w:ascii="標楷體" w:eastAsia="標楷體" w:hAnsi="標楷體"/>
                <w:sz w:val="16"/>
                <w:szCs w:val="16"/>
              </w:rPr>
              <w:t>評量</w:t>
            </w:r>
          </w:p>
          <w:p w14:paraId="07A2D17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書寫評量</w:t>
            </w:r>
          </w:p>
          <w:p w14:paraId="56520CE8" w14:textId="0C4B1CF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tc>
      </w:tr>
      <w:tr w:rsidR="00F53ECA" w:rsidRPr="00596DF1" w14:paraId="4488D42F" w14:textId="77777777" w:rsidTr="00F53ECA">
        <w:tc>
          <w:tcPr>
            <w:tcW w:w="526" w:type="dxa"/>
            <w:vAlign w:val="center"/>
          </w:tcPr>
          <w:p w14:paraId="5BB7364F"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12</w:t>
            </w:r>
          </w:p>
        </w:tc>
        <w:tc>
          <w:tcPr>
            <w:tcW w:w="716" w:type="dxa"/>
          </w:tcPr>
          <w:p w14:paraId="1EAB6279" w14:textId="2B8A4C5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11／16~11／22</w:t>
            </w:r>
          </w:p>
        </w:tc>
        <w:tc>
          <w:tcPr>
            <w:tcW w:w="709" w:type="dxa"/>
          </w:tcPr>
          <w:p w14:paraId="2FED7368" w14:textId="38A251C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二、行行出狀元3.擔仔位</w:t>
            </w:r>
          </w:p>
        </w:tc>
        <w:tc>
          <w:tcPr>
            <w:tcW w:w="1134" w:type="dxa"/>
          </w:tcPr>
          <w:p w14:paraId="4627D4F2"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012134B7"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1-Ⅱ-3能聆聽並理解對方所說的閩南語。</w:t>
            </w:r>
          </w:p>
          <w:p w14:paraId="71EFFA10"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2-Ⅱ-1能運用閩南語的標音符號、羅馬字及漢字，協助口語表達。</w:t>
            </w:r>
          </w:p>
          <w:p w14:paraId="039F7CD0" w14:textId="1E5930C0"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3-Ⅱ-2能運用標音符號、羅馬字及漢字認讀日常生活中常見、簡單的閩南語文。</w:t>
            </w:r>
          </w:p>
        </w:tc>
        <w:tc>
          <w:tcPr>
            <w:tcW w:w="709" w:type="dxa"/>
          </w:tcPr>
          <w:p w14:paraId="5EAFFB35" w14:textId="77777777" w:rsidR="00F53ECA" w:rsidRPr="00F53ECA" w:rsidRDefault="00F53ECA" w:rsidP="00F53ECA">
            <w:pPr>
              <w:spacing w:line="0" w:lineRule="atLeast"/>
              <w:ind w:leftChars="-25" w:left="-60" w:rightChars="-20" w:right="-48"/>
              <w:rPr>
                <w:rFonts w:ascii="標楷體" w:eastAsia="標楷體" w:hAnsi="標楷體"/>
                <w:color w:val="000000"/>
                <w:sz w:val="16"/>
                <w:szCs w:val="16"/>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Aa-Ⅱ-1 羅馬拼音。</w:t>
            </w:r>
          </w:p>
          <w:p w14:paraId="70D97F3E" w14:textId="204508B5" w:rsidR="00F53ECA" w:rsidRPr="00F53ECA" w:rsidRDefault="00F53ECA" w:rsidP="00F53ECA">
            <w:pPr>
              <w:spacing w:line="0" w:lineRule="atLeast"/>
              <w:ind w:leftChars="-25" w:left="-60" w:rightChars="-20" w:right="-48"/>
              <w:rPr>
                <w:rFonts w:ascii="標楷體" w:eastAsia="標楷體" w:hAnsi="標楷體"/>
                <w:color w:val="000000"/>
                <w:sz w:val="16"/>
                <w:szCs w:val="16"/>
                <w:vertAlign w:val="superscript"/>
              </w:rPr>
            </w:pPr>
            <w:r w:rsidRPr="00F53ECA">
              <w:rPr>
                <w:rFonts w:ascii="標楷體" w:eastAsia="標楷體" w:hAnsi="標楷體" w:hint="eastAsia"/>
                <w:color w:val="000000"/>
                <w:sz w:val="16"/>
                <w:szCs w:val="16"/>
                <w:vertAlign w:val="superscript"/>
              </w:rPr>
              <w:t>◎</w:t>
            </w:r>
            <w:r w:rsidRPr="00F53ECA">
              <w:rPr>
                <w:rFonts w:ascii="標楷體" w:eastAsia="標楷體" w:hAnsi="標楷體" w:hint="eastAsia"/>
                <w:color w:val="000000"/>
                <w:sz w:val="16"/>
                <w:szCs w:val="16"/>
              </w:rPr>
              <w:t>Bg-Ⅱ-2 口語表達。</w:t>
            </w:r>
          </w:p>
        </w:tc>
        <w:tc>
          <w:tcPr>
            <w:tcW w:w="850" w:type="dxa"/>
          </w:tcPr>
          <w:p w14:paraId="254CA250" w14:textId="136BC32D"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1.能學會本拼音課程</w:t>
            </w:r>
            <w:r w:rsidRPr="00F53ECA">
              <w:rPr>
                <w:rFonts w:ascii="標楷體" w:eastAsia="標楷體" w:hAnsi="標楷體"/>
                <w:sz w:val="16"/>
                <w:szCs w:val="16"/>
              </w:rPr>
              <w:t>及相關語詞。</w:t>
            </w:r>
          </w:p>
        </w:tc>
        <w:tc>
          <w:tcPr>
            <w:tcW w:w="4605" w:type="dxa"/>
            <w:gridSpan w:val="2"/>
          </w:tcPr>
          <w:p w14:paraId="282B4A6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1FD1F59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54C8313F"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F1613F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2D0952B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（六）活動六：輕鬆學拼音</w:t>
            </w:r>
          </w:p>
          <w:p w14:paraId="59B6D16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1或教學電子書，讓學生聆聽「輕鬆學拼音」內容，老師再帶領學生拼讀本課所學拼音，並指導其發音。</w:t>
            </w:r>
          </w:p>
          <w:p w14:paraId="558B581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5DBF7319"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4AF72E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（七）活動七：拼音練習</w:t>
            </w:r>
          </w:p>
          <w:p w14:paraId="29D6F1B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1或教學電子書，讓學生聆聽「拼音練習」內容並作答。</w:t>
            </w:r>
          </w:p>
          <w:p w14:paraId="3602BF8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2.師生可採互動方式對答，請學生念出答案。</w:t>
            </w:r>
          </w:p>
          <w:p w14:paraId="2279BE8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3.視教學情況，參考「拼音賓果」進行教學遊戲。</w:t>
            </w:r>
          </w:p>
          <w:p w14:paraId="338E6ABA"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9A131D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08DA233B" w14:textId="38010D5F"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1B6AC57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3EB86F0B" w14:textId="6A26127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790B26D0" w14:textId="77777777" w:rsidTr="00F53ECA">
        <w:tc>
          <w:tcPr>
            <w:tcW w:w="526" w:type="dxa"/>
            <w:vAlign w:val="center"/>
          </w:tcPr>
          <w:p w14:paraId="5040EB16"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13</w:t>
            </w:r>
          </w:p>
        </w:tc>
        <w:tc>
          <w:tcPr>
            <w:tcW w:w="716" w:type="dxa"/>
          </w:tcPr>
          <w:p w14:paraId="658786ED" w14:textId="69A9F0D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11／23~11／29</w:t>
            </w:r>
          </w:p>
        </w:tc>
        <w:tc>
          <w:tcPr>
            <w:tcW w:w="709" w:type="dxa"/>
          </w:tcPr>
          <w:p w14:paraId="1B502D6F" w14:textId="519E32F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二、行行出狀元4.咱的英雄</w:t>
            </w:r>
          </w:p>
        </w:tc>
        <w:tc>
          <w:tcPr>
            <w:tcW w:w="1134" w:type="dxa"/>
          </w:tcPr>
          <w:p w14:paraId="3D163D98"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1945C078"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能聆聽並理解對方所說的閩南語。</w:t>
            </w:r>
          </w:p>
          <w:p w14:paraId="23F583AD"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w:t>
            </w:r>
            <w:r w:rsidRPr="00F53ECA">
              <w:rPr>
                <w:rFonts w:ascii="標楷體" w:eastAsia="標楷體" w:hAnsi="標楷體" w:hint="eastAsia"/>
                <w:sz w:val="16"/>
                <w:szCs w:val="16"/>
              </w:rPr>
              <w:lastRenderedPageBreak/>
              <w:t>閩南語的標音符號、羅馬字及漢字，協助口語表達。</w:t>
            </w:r>
          </w:p>
          <w:p w14:paraId="1CC953A6"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p w14:paraId="66EA155E" w14:textId="16C2F419" w:rsidR="00F53ECA" w:rsidRPr="00F53ECA" w:rsidRDefault="00F53ECA" w:rsidP="00F53ECA">
            <w:pPr>
              <w:spacing w:line="0" w:lineRule="atLeast"/>
              <w:ind w:leftChars="-25" w:left="-60" w:rightChars="-33" w:right="-79"/>
              <w:rPr>
                <w:rFonts w:ascii="標楷體" w:eastAsia="標楷體" w:hAnsi="標楷體"/>
                <w:sz w:val="16"/>
                <w:szCs w:val="16"/>
              </w:rPr>
            </w:pPr>
          </w:p>
        </w:tc>
        <w:tc>
          <w:tcPr>
            <w:tcW w:w="709" w:type="dxa"/>
          </w:tcPr>
          <w:p w14:paraId="729ACBF0"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lastRenderedPageBreak/>
              <w:t>◎</w:t>
            </w:r>
            <w:r w:rsidRPr="00F53ECA">
              <w:rPr>
                <w:rFonts w:ascii="標楷體" w:eastAsia="標楷體" w:hAnsi="標楷體" w:hint="eastAsia"/>
                <w:sz w:val="16"/>
                <w:szCs w:val="16"/>
              </w:rPr>
              <w:t>Aa-Ⅱ-1  羅馬拼音。</w:t>
            </w:r>
          </w:p>
          <w:p w14:paraId="378E9EB7"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24F56A05" w14:textId="756B94F0" w:rsidR="00F53ECA" w:rsidRPr="00F53ECA" w:rsidRDefault="00F53ECA" w:rsidP="00F53ECA">
            <w:pPr>
              <w:spacing w:line="0" w:lineRule="atLeast"/>
              <w:ind w:leftChars="-25" w:left="-60" w:rightChars="-20" w:right="-48"/>
              <w:rPr>
                <w:rFonts w:ascii="標楷體" w:eastAsia="標楷體" w:hAnsi="標楷體"/>
                <w:color w:val="000000"/>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3B3DBFD0"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1.能正確朗讀課文並認讀課文中的重要語詞。</w:t>
            </w:r>
          </w:p>
          <w:p w14:paraId="3D79D0CF" w14:textId="4AF45585"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2.能聽懂且說出生活中常見的職業名</w:t>
            </w:r>
            <w:r w:rsidRPr="00F53ECA">
              <w:rPr>
                <w:rFonts w:ascii="標楷體" w:eastAsia="標楷體" w:hAnsi="標楷體" w:hint="eastAsia"/>
                <w:sz w:val="16"/>
                <w:szCs w:val="16"/>
              </w:rPr>
              <w:lastRenderedPageBreak/>
              <w:t>稱說法，並學會運用。</w:t>
            </w:r>
          </w:p>
        </w:tc>
        <w:tc>
          <w:tcPr>
            <w:tcW w:w="4605" w:type="dxa"/>
            <w:gridSpan w:val="2"/>
          </w:tcPr>
          <w:p w14:paraId="1A81A9A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lastRenderedPageBreak/>
              <w:t>一、引起動機</w:t>
            </w:r>
          </w:p>
          <w:p w14:paraId="7B57544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老師詢問學生家人從事何種職業，藉此引導學生進入課文教學。</w:t>
            </w:r>
          </w:p>
          <w:p w14:paraId="6049CA83"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09EAFAC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16A463F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（一）活動一：咱來讀課文</w:t>
            </w:r>
          </w:p>
          <w:p w14:paraId="3B9AC36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2或教學電子書，讓學生聆聽課文內容，老師再帶領學生朗讀，講解課文內容、語詞，並指導學生正確發音。</w:t>
            </w:r>
          </w:p>
          <w:p w14:paraId="3B464E3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1334202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51C22F2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lastRenderedPageBreak/>
              <w:t>4.參考「來寫字」，引導學生進行書寫。</w:t>
            </w:r>
          </w:p>
          <w:p w14:paraId="2198448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5.播放MP3 2或教學電子書，引導學生唱跳本課歌曲。</w:t>
            </w:r>
          </w:p>
          <w:p w14:paraId="698A1349"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112B75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（二）活動二：輕鬆學語詞</w:t>
            </w:r>
          </w:p>
          <w:p w14:paraId="7610DDB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2或教學電子書，讓學生聆聽「輕鬆學語詞」內容，老師再帶領學生複誦，講解語詞並指導學生正確發音。</w:t>
            </w:r>
          </w:p>
          <w:p w14:paraId="0017D18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2.發下學習單進行教學活動。</w:t>
            </w:r>
          </w:p>
          <w:p w14:paraId="2CCD627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3.視教學情況補充「語詞造句」，讓學生理解語詞之應用。</w:t>
            </w:r>
          </w:p>
          <w:p w14:paraId="5E461FF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4.視教學情況補充教學補給站：「謎猜」、「其他的職業」、「總舖師的故鄉」。</w:t>
            </w:r>
          </w:p>
          <w:p w14:paraId="4345B7A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5.參考「真平博士博」補充相關的語文知識。</w:t>
            </w:r>
          </w:p>
          <w:p w14:paraId="64A24DFD"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4196CD1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（三）活動三：做伙唸俗語</w:t>
            </w:r>
          </w:p>
          <w:p w14:paraId="5146873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2或教學電子書，讓學生聆聽「做伙唸俗語」內容，老師再帶領學生複誦，講解俗語並指導學生正確發音。</w:t>
            </w:r>
          </w:p>
          <w:p w14:paraId="19BEABC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2.視教學情況補充教學補給站：「俗語」。</w:t>
            </w:r>
          </w:p>
          <w:p w14:paraId="42D1378E"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6F4D0DE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76DFED8B" w14:textId="7A1AAC5B"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6C5318A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lastRenderedPageBreak/>
              <w:t>說話評量</w:t>
            </w:r>
          </w:p>
          <w:p w14:paraId="4AE62A7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2FA8C7F1" w14:textId="7AF8090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6D9C2BA3" w14:textId="77777777" w:rsidTr="00F53ECA">
        <w:tc>
          <w:tcPr>
            <w:tcW w:w="526" w:type="dxa"/>
            <w:vAlign w:val="center"/>
          </w:tcPr>
          <w:p w14:paraId="3BDCF798"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14</w:t>
            </w:r>
          </w:p>
        </w:tc>
        <w:tc>
          <w:tcPr>
            <w:tcW w:w="716" w:type="dxa"/>
          </w:tcPr>
          <w:p w14:paraId="271349C7" w14:textId="2B62882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11／30~12／06</w:t>
            </w:r>
          </w:p>
        </w:tc>
        <w:tc>
          <w:tcPr>
            <w:tcW w:w="709" w:type="dxa"/>
          </w:tcPr>
          <w:p w14:paraId="2A021CAE" w14:textId="187FE7D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二、行行出狀元4.咱的英雄</w:t>
            </w:r>
          </w:p>
        </w:tc>
        <w:tc>
          <w:tcPr>
            <w:tcW w:w="1134" w:type="dxa"/>
          </w:tcPr>
          <w:p w14:paraId="7DED7B2A"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1A9B0195"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能聆聽並理解對方所說的閩南語。</w:t>
            </w:r>
          </w:p>
          <w:p w14:paraId="47986667"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能運用閩南語的標音符號、羅馬字及漢字，協助口語表達。</w:t>
            </w:r>
          </w:p>
          <w:p w14:paraId="3C9D5CE1"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p w14:paraId="2F87102D" w14:textId="7C00E6F2"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4-Ⅱ-1 能運用閩南語文簡單寫出自己的感受與需求。</w:t>
            </w:r>
          </w:p>
        </w:tc>
        <w:tc>
          <w:tcPr>
            <w:tcW w:w="709" w:type="dxa"/>
          </w:tcPr>
          <w:p w14:paraId="49A8CF7E"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6C2CFF18"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15433242"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  語詞運用。</w:t>
            </w:r>
          </w:p>
          <w:p w14:paraId="4DEBCF3D"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Ab-Ⅱ-2  句型運用。</w:t>
            </w:r>
          </w:p>
          <w:p w14:paraId="6A7A3904"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Bg-Ⅱ-1  生活應對。</w:t>
            </w:r>
          </w:p>
          <w:p w14:paraId="3F312C2A" w14:textId="6DEA30D5"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4C60482D"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1.能掌握本課所學的句型，並應用於日常生活。</w:t>
            </w:r>
          </w:p>
          <w:p w14:paraId="39761666" w14:textId="24BDB64C"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2.能藉由課程活動發掘個人志趣，擬訂未來目標，並尊重、感謝各行各業的貢獻。</w:t>
            </w:r>
          </w:p>
        </w:tc>
        <w:tc>
          <w:tcPr>
            <w:tcW w:w="4605" w:type="dxa"/>
            <w:gridSpan w:val="2"/>
          </w:tcPr>
          <w:p w14:paraId="1D07542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3D3548F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老師詢問學生家人從事何種職業，藉此引導學生進入「做伙來造句」教學。</w:t>
            </w:r>
          </w:p>
          <w:p w14:paraId="403E21C6" w14:textId="77777777" w:rsidR="00F53ECA" w:rsidRPr="00F53ECA" w:rsidRDefault="00F53ECA" w:rsidP="00F53ECA">
            <w:pPr>
              <w:spacing w:line="0" w:lineRule="atLeast"/>
              <w:rPr>
                <w:rFonts w:ascii="標楷體" w:eastAsia="標楷體" w:hAnsi="標楷體"/>
                <w:sz w:val="16"/>
                <w:szCs w:val="16"/>
              </w:rPr>
            </w:pPr>
          </w:p>
          <w:p w14:paraId="2AA2792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360FA1C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（四）活動四：做伙來造句</w:t>
            </w:r>
          </w:p>
          <w:p w14:paraId="10BEB88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1.播放MP3 2或教學電子書，讓學生聆聽「做伙來造句」內容，老師再帶領學生複誦，並講解接下來教學遊戲的玩法。</w:t>
            </w:r>
          </w:p>
          <w:p w14:paraId="7FBA977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2.參考「九宮格大戰」進行教學遊戲。</w:t>
            </w:r>
          </w:p>
          <w:p w14:paraId="3452A54D" w14:textId="77777777" w:rsidR="00F53ECA" w:rsidRPr="00F53ECA" w:rsidRDefault="00F53ECA" w:rsidP="00F53ECA">
            <w:pPr>
              <w:spacing w:line="0" w:lineRule="atLeast"/>
              <w:rPr>
                <w:rFonts w:ascii="標楷體" w:eastAsia="標楷體" w:hAnsi="標楷體"/>
                <w:sz w:val="16"/>
                <w:szCs w:val="16"/>
              </w:rPr>
            </w:pPr>
          </w:p>
          <w:p w14:paraId="619C3D6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（五）活動五：咱來試看覓</w:t>
            </w:r>
          </w:p>
          <w:p w14:paraId="41EDA99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1.播放MP3 2或教學電子書，讓學生聆聽「咱來試看覓」內容，老師再帶領學生複誦，並講解接下來要進行的教學活動「我想欲做啥物」。</w:t>
            </w:r>
          </w:p>
          <w:p w14:paraId="558FA64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2.視教學情況，可補充教學補給站的「情境對話」。</w:t>
            </w:r>
          </w:p>
          <w:p w14:paraId="02EBA467" w14:textId="77777777" w:rsidR="00F53ECA" w:rsidRPr="00F53ECA" w:rsidRDefault="00F53ECA" w:rsidP="00F53ECA">
            <w:pPr>
              <w:spacing w:line="0" w:lineRule="atLeast"/>
              <w:rPr>
                <w:rFonts w:ascii="標楷體" w:eastAsia="標楷體" w:hAnsi="標楷體"/>
                <w:sz w:val="16"/>
                <w:szCs w:val="16"/>
              </w:rPr>
            </w:pPr>
          </w:p>
          <w:p w14:paraId="250EC16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（六）活動六：聽看覓</w:t>
            </w:r>
          </w:p>
          <w:p w14:paraId="421DAEC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1.播放MP3 2或教學電子書，讓學生聆聽「聽看覓」內容並作答。</w:t>
            </w:r>
          </w:p>
          <w:p w14:paraId="07C6376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2.老師請學生依各題提示句型進行造句，並說給鄰座的同學聽，互相檢核。</w:t>
            </w:r>
          </w:p>
          <w:p w14:paraId="5A470AC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3.視教學情況，可補充教學補給站的「孽譎仔話」。</w:t>
            </w:r>
          </w:p>
          <w:p w14:paraId="727486BF" w14:textId="77777777" w:rsidR="00F53ECA" w:rsidRPr="00F53ECA" w:rsidRDefault="00F53ECA" w:rsidP="00F53ECA">
            <w:pPr>
              <w:spacing w:line="0" w:lineRule="atLeast"/>
              <w:rPr>
                <w:rFonts w:ascii="標楷體" w:eastAsia="標楷體" w:hAnsi="標楷體"/>
                <w:sz w:val="16"/>
                <w:szCs w:val="16"/>
              </w:rPr>
            </w:pPr>
          </w:p>
          <w:p w14:paraId="7B62382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0039A12F" w14:textId="02115098"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6D4D86A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6D799D80" w14:textId="5233675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634598C3" w14:textId="77777777" w:rsidTr="00F53ECA">
        <w:tc>
          <w:tcPr>
            <w:tcW w:w="526" w:type="dxa"/>
            <w:vAlign w:val="center"/>
          </w:tcPr>
          <w:p w14:paraId="1B42FB09"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15</w:t>
            </w:r>
          </w:p>
        </w:tc>
        <w:tc>
          <w:tcPr>
            <w:tcW w:w="716" w:type="dxa"/>
          </w:tcPr>
          <w:p w14:paraId="73A5549E" w14:textId="139D57D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12／07~12／13</w:t>
            </w:r>
          </w:p>
        </w:tc>
        <w:tc>
          <w:tcPr>
            <w:tcW w:w="709" w:type="dxa"/>
          </w:tcPr>
          <w:p w14:paraId="28AC3520" w14:textId="190F9D9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二、行行出狀元4.咱的英雄</w:t>
            </w:r>
          </w:p>
        </w:tc>
        <w:tc>
          <w:tcPr>
            <w:tcW w:w="1134" w:type="dxa"/>
          </w:tcPr>
          <w:p w14:paraId="071E6E4C"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357A206B"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能聆聽並理解對方所說的閩南語。</w:t>
            </w:r>
          </w:p>
          <w:p w14:paraId="293A754D"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能運用閩南語的標音符號、羅馬字及漢字，協助口語表達。</w:t>
            </w:r>
          </w:p>
          <w:p w14:paraId="7E73C3B2" w14:textId="42B2C8F0"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tc>
        <w:tc>
          <w:tcPr>
            <w:tcW w:w="709" w:type="dxa"/>
          </w:tcPr>
          <w:p w14:paraId="5FD38158"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49D4F821" w14:textId="5015E4DC"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7F4934AE" w14:textId="72F9A83B"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1.能學會本拼音課程</w:t>
            </w:r>
            <w:r w:rsidRPr="00F53ECA">
              <w:rPr>
                <w:rFonts w:ascii="標楷體" w:eastAsia="標楷體" w:hAnsi="標楷體"/>
                <w:sz w:val="16"/>
                <w:szCs w:val="16"/>
              </w:rPr>
              <w:t>及相關語詞。</w:t>
            </w:r>
          </w:p>
        </w:tc>
        <w:tc>
          <w:tcPr>
            <w:tcW w:w="4605" w:type="dxa"/>
            <w:gridSpan w:val="2"/>
          </w:tcPr>
          <w:p w14:paraId="6EB7D73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1DC9507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4F20070C"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ABB24D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1880F88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（七）活動七：輕鬆學拼音</w:t>
            </w:r>
          </w:p>
          <w:p w14:paraId="26CB94F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2或教學電子書，讓學生聆聽「輕鬆學拼音」內容，老師再帶領學生拼讀本課所學拼音，並指導其發音。</w:t>
            </w:r>
          </w:p>
          <w:p w14:paraId="6B1E582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06282E74"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4E8AD5C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（八）活動八：拼音練習</w:t>
            </w:r>
          </w:p>
          <w:p w14:paraId="3F392C7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2或教學電子書，讓學生聆聽「拼音練習」內容並作答。</w:t>
            </w:r>
          </w:p>
          <w:p w14:paraId="0F6C531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2.師生可採互動方式對答，請學生依序念出拼音。</w:t>
            </w:r>
          </w:p>
          <w:p w14:paraId="49BB414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3.視教學情況，參考「進擊的拼音」進行教學遊戲。</w:t>
            </w:r>
          </w:p>
          <w:p w14:paraId="2FC386E0"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B1A098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2B9BA202" w14:textId="30ED5FA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1D7C80F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聽力評量</w:t>
            </w:r>
          </w:p>
          <w:p w14:paraId="0CA2F960" w14:textId="4C6D172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tc>
      </w:tr>
      <w:tr w:rsidR="00F53ECA" w:rsidRPr="00596DF1" w14:paraId="66A09C28" w14:textId="77777777" w:rsidTr="00F53ECA">
        <w:tc>
          <w:tcPr>
            <w:tcW w:w="526" w:type="dxa"/>
            <w:vAlign w:val="center"/>
          </w:tcPr>
          <w:p w14:paraId="00025639"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16</w:t>
            </w:r>
          </w:p>
        </w:tc>
        <w:tc>
          <w:tcPr>
            <w:tcW w:w="716" w:type="dxa"/>
          </w:tcPr>
          <w:p w14:paraId="74B272F7" w14:textId="1B5D735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12／14~12／20</w:t>
            </w:r>
          </w:p>
        </w:tc>
        <w:tc>
          <w:tcPr>
            <w:tcW w:w="709" w:type="dxa"/>
          </w:tcPr>
          <w:p w14:paraId="7CF158A7" w14:textId="101E9B6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二、行行出狀元4.咱的英雄</w:t>
            </w:r>
          </w:p>
        </w:tc>
        <w:tc>
          <w:tcPr>
            <w:tcW w:w="1134" w:type="dxa"/>
          </w:tcPr>
          <w:p w14:paraId="013B61AF"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1-Ⅱ-1能應用閩南語標音符號、羅馬字及漢字，協助聆聽理解。</w:t>
            </w:r>
          </w:p>
          <w:p w14:paraId="5E1F25B4"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w:t>
            </w:r>
            <w:r w:rsidRPr="00F53ECA">
              <w:rPr>
                <w:rFonts w:ascii="標楷體" w:eastAsia="標楷體" w:hAnsi="標楷體" w:hint="eastAsia"/>
                <w:sz w:val="16"/>
                <w:szCs w:val="16"/>
              </w:rPr>
              <w:lastRenderedPageBreak/>
              <w:t>並理解對方所說的閩南語。</w:t>
            </w:r>
          </w:p>
          <w:p w14:paraId="6BF64DE5"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能運用閩南語的標音符號、羅馬字及漢字，協助口語表達。</w:t>
            </w:r>
          </w:p>
          <w:p w14:paraId="631737E2"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p w14:paraId="3921F94E" w14:textId="0CC7D64F"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4-Ⅱ-1 能運用閩南語文簡單寫出自己的感受與需求。</w:t>
            </w:r>
          </w:p>
        </w:tc>
        <w:tc>
          <w:tcPr>
            <w:tcW w:w="709" w:type="dxa"/>
          </w:tcPr>
          <w:p w14:paraId="69755C2E"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lastRenderedPageBreak/>
              <w:t>◎</w:t>
            </w:r>
            <w:r w:rsidRPr="00F53ECA">
              <w:rPr>
                <w:rFonts w:ascii="標楷體" w:eastAsia="標楷體" w:hAnsi="標楷體" w:hint="eastAsia"/>
                <w:sz w:val="16"/>
                <w:szCs w:val="16"/>
              </w:rPr>
              <w:t>Aa-Ⅱ-1  羅馬拼音。</w:t>
            </w:r>
          </w:p>
          <w:p w14:paraId="565E357D"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7F016C66" w14:textId="7736E203"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lastRenderedPageBreak/>
              <w:t>◎</w:t>
            </w:r>
            <w:r w:rsidRPr="00F53ECA">
              <w:rPr>
                <w:rFonts w:ascii="標楷體" w:eastAsia="標楷體" w:hAnsi="標楷體" w:hint="eastAsia"/>
                <w:sz w:val="16"/>
                <w:szCs w:val="16"/>
              </w:rPr>
              <w:t>Bg-Ⅱ-2  口語表達。</w:t>
            </w:r>
          </w:p>
        </w:tc>
        <w:tc>
          <w:tcPr>
            <w:tcW w:w="850" w:type="dxa"/>
          </w:tcPr>
          <w:p w14:paraId="772E0DA8" w14:textId="0F89729F"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lastRenderedPageBreak/>
              <w:t>1.能複習第二單元所學，並應用於生活中。</w:t>
            </w:r>
          </w:p>
        </w:tc>
        <w:tc>
          <w:tcPr>
            <w:tcW w:w="4605" w:type="dxa"/>
            <w:gridSpan w:val="2"/>
          </w:tcPr>
          <w:p w14:paraId="26FEF60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1E317A8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老師問學生第三、四課的學習心得，藉此進入「複習二」教學。</w:t>
            </w:r>
          </w:p>
          <w:p w14:paraId="6B3777C5"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49FAA6C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2FDCA41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（九）活動九：複習二</w:t>
            </w:r>
          </w:p>
          <w:p w14:paraId="3E90D07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2或教學電子書，讓學生聆聽「複習二」內容，老師</w:t>
            </w:r>
            <w:r w:rsidRPr="00F53ECA">
              <w:rPr>
                <w:rFonts w:ascii="標楷體" w:eastAsia="標楷體" w:hAnsi="標楷體" w:hint="eastAsia"/>
                <w:sz w:val="16"/>
                <w:szCs w:val="16"/>
              </w:rPr>
              <w:lastRenderedPageBreak/>
              <w:t>再帶領學生複誦，並講解內容、引導學生作答。</w:t>
            </w:r>
          </w:p>
          <w:p w14:paraId="549B311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2.答畢師生可採互動式進行對答，老師可引導學生用完整的句子發表。</w:t>
            </w:r>
          </w:p>
          <w:p w14:paraId="60B7057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3.視教學情況，可參考「關鍵字大解密」進行教學遊戲。</w:t>
            </w:r>
          </w:p>
          <w:p w14:paraId="685A66D9"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6F2875E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（十）活動十：看圖講故事</w:t>
            </w:r>
          </w:p>
          <w:p w14:paraId="7E3F643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1.老師協助學生分組，參考「心智圖」進行教學活動，每組活動工具為一張全開紙和一組彩色筆。</w:t>
            </w:r>
          </w:p>
          <w:p w14:paraId="60F5BC8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2.老師播放MP3 2，讓學生聆聽「看圖講故事」內容，聽完後在黑板上寫出三個問題，再次播放MP3 2，引導學生聚焦細節並隨手記錄。</w:t>
            </w:r>
          </w:p>
          <w:p w14:paraId="4E4F23D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3.老師請各組就這三個連環問題的答案，繪製出心智圖（老師可先在黑板上畫出架構供學生參考）。最後，各組輪流上臺發表成果，老師視情況給予指導或鼓勵。</w:t>
            </w:r>
          </w:p>
          <w:p w14:paraId="4D1EFF4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4.打開教學電子書，播放「看圖講故事」動畫，老師可視學生程度切換動畫字幕模式（國語／臺語／無）。</w:t>
            </w:r>
          </w:p>
          <w:p w14:paraId="3933BFD3"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152DF9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75F79E8A" w14:textId="33595B55"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0611A8C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lastRenderedPageBreak/>
              <w:t>聽力評量</w:t>
            </w:r>
          </w:p>
          <w:p w14:paraId="6E85303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069777D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50123C50" w14:textId="7BDE10A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寫作評量</w:t>
            </w:r>
          </w:p>
        </w:tc>
      </w:tr>
      <w:tr w:rsidR="00F53ECA" w:rsidRPr="00596DF1" w14:paraId="70862062" w14:textId="77777777" w:rsidTr="00F53ECA">
        <w:tc>
          <w:tcPr>
            <w:tcW w:w="526" w:type="dxa"/>
            <w:vAlign w:val="center"/>
          </w:tcPr>
          <w:p w14:paraId="3A93953B"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17</w:t>
            </w:r>
          </w:p>
        </w:tc>
        <w:tc>
          <w:tcPr>
            <w:tcW w:w="716" w:type="dxa"/>
          </w:tcPr>
          <w:p w14:paraId="4AD0C516" w14:textId="2AA1D30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12／21~12／27</w:t>
            </w:r>
          </w:p>
        </w:tc>
        <w:tc>
          <w:tcPr>
            <w:tcW w:w="709" w:type="dxa"/>
          </w:tcPr>
          <w:p w14:paraId="4625AFDD" w14:textId="1131DFC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三、方位5.去旅行</w:t>
            </w:r>
          </w:p>
        </w:tc>
        <w:tc>
          <w:tcPr>
            <w:tcW w:w="1134" w:type="dxa"/>
          </w:tcPr>
          <w:p w14:paraId="41630B72"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 能應用閩南語標音符號、羅馬字及漢字，協助聆聽理解。</w:t>
            </w:r>
          </w:p>
          <w:p w14:paraId="0FBADDB2"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能聆聽並理解對方所說的閩南語。</w:t>
            </w:r>
          </w:p>
          <w:p w14:paraId="0ED7C1DF"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能運用閩南語的標音符號、羅馬字及漢字，協助口語表達。</w:t>
            </w:r>
          </w:p>
          <w:p w14:paraId="0D2A55E7" w14:textId="06353114"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tc>
        <w:tc>
          <w:tcPr>
            <w:tcW w:w="709" w:type="dxa"/>
          </w:tcPr>
          <w:p w14:paraId="41A86E0F"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75930C37"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5766C0D8" w14:textId="254880DC"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1C00F11F" w14:textId="69843A88"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1.能正確朗讀課文並認讀課文中的重要語詞。</w:t>
            </w:r>
          </w:p>
        </w:tc>
        <w:tc>
          <w:tcPr>
            <w:tcW w:w="4605" w:type="dxa"/>
            <w:gridSpan w:val="2"/>
          </w:tcPr>
          <w:p w14:paraId="10C65F9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254E7BE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老師詢問學生是否有和家人朋友一同騎腳踏車出遊的經驗，藉此引導學生進入課文教學。</w:t>
            </w:r>
          </w:p>
          <w:p w14:paraId="4EF30D8D"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5D5BB78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229BD58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（一）活動一：咱來讀課文</w:t>
            </w:r>
          </w:p>
          <w:p w14:paraId="4F5BC46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2或教學電子書，讓學生聆聽課文內容，老師再帶領學生朗讀，講解課文內容、語詞，並指導學生正確發音。</w:t>
            </w:r>
          </w:p>
          <w:p w14:paraId="0E8AA93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788B72B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18BD6D8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4.參考「來寫字」，引導學生進行書寫。</w:t>
            </w:r>
          </w:p>
          <w:p w14:paraId="361F24EA"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63D7F52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5CB47BA3" w14:textId="6EE5CD2F"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播放MP3 2或教學電子書，引導學生唱跳本課歌曲。</w:t>
            </w:r>
          </w:p>
        </w:tc>
        <w:tc>
          <w:tcPr>
            <w:tcW w:w="605" w:type="dxa"/>
          </w:tcPr>
          <w:p w14:paraId="00FD7E5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17E553A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59FA406B" w14:textId="53C8264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75388BE1" w14:textId="77777777" w:rsidTr="00F53ECA">
        <w:tc>
          <w:tcPr>
            <w:tcW w:w="526" w:type="dxa"/>
            <w:vAlign w:val="center"/>
          </w:tcPr>
          <w:p w14:paraId="649555CC"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r>
              <w:rPr>
                <w:rFonts w:ascii="標楷體" w:eastAsia="標楷體" w:hAnsi="標楷體"/>
                <w:b/>
                <w:sz w:val="22"/>
                <w:szCs w:val="24"/>
              </w:rPr>
              <w:t>8</w:t>
            </w:r>
          </w:p>
        </w:tc>
        <w:tc>
          <w:tcPr>
            <w:tcW w:w="716" w:type="dxa"/>
          </w:tcPr>
          <w:p w14:paraId="5009593C" w14:textId="69CF33C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12／28~01／03</w:t>
            </w:r>
          </w:p>
        </w:tc>
        <w:tc>
          <w:tcPr>
            <w:tcW w:w="709" w:type="dxa"/>
          </w:tcPr>
          <w:p w14:paraId="11B142BE" w14:textId="4070947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三、方位5.去旅行</w:t>
            </w:r>
          </w:p>
        </w:tc>
        <w:tc>
          <w:tcPr>
            <w:tcW w:w="1134" w:type="dxa"/>
          </w:tcPr>
          <w:p w14:paraId="39FCA3B3"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 能應用閩南語標音符號、羅馬字及漢字，協助聆聽理解。</w:t>
            </w:r>
          </w:p>
          <w:p w14:paraId="2C20D748"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能聆聽並理解對方所說的閩南語。</w:t>
            </w:r>
          </w:p>
          <w:p w14:paraId="02EFA30D"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能運用閩南語的標音符號、羅馬字及漢字，協助口語表達。</w:t>
            </w:r>
          </w:p>
          <w:p w14:paraId="02CB1550" w14:textId="3E4EDE8C"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tc>
        <w:tc>
          <w:tcPr>
            <w:tcW w:w="709" w:type="dxa"/>
          </w:tcPr>
          <w:p w14:paraId="72BC7CDF"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440F69F4"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1E6081B2"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  語詞運用。</w:t>
            </w:r>
          </w:p>
          <w:p w14:paraId="14C8D2C1" w14:textId="775C4B26"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2ABBE791"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1.能聽懂且說出生活中常見用以表示位置的方向說法，並學會運用。</w:t>
            </w:r>
          </w:p>
          <w:p w14:paraId="2149EC38" w14:textId="05AF7BC6"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2.能藉由課程活動增強空間認知能力且類化至生活，並學習團隊合作的精神。</w:t>
            </w:r>
          </w:p>
        </w:tc>
        <w:tc>
          <w:tcPr>
            <w:tcW w:w="4605" w:type="dxa"/>
            <w:gridSpan w:val="2"/>
          </w:tcPr>
          <w:p w14:paraId="382C031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0B7F70F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老師揭示本堂課要學的語詞主題：方向，請學生翻至課文，將這種語詞圈起來，並藉此進入語詞教學。</w:t>
            </w:r>
          </w:p>
          <w:p w14:paraId="331E2F0B"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7FF750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0E38E0E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（二）活動二：輕鬆學語詞</w:t>
            </w:r>
          </w:p>
          <w:p w14:paraId="3718346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2或教學電子書，讓學生聆聽「輕鬆學語詞」內容，老師再帶領學生複誦，講解語詞並指導學生正確發音。</w:t>
            </w:r>
          </w:p>
          <w:p w14:paraId="369F9914"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2.參考「全體注意，聽我口令」進行教學遊戲。</w:t>
            </w:r>
          </w:p>
          <w:p w14:paraId="23C0748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3.視教學情況補充「語詞造句」，讓學生了解語詞之應用。</w:t>
            </w:r>
          </w:p>
          <w:p w14:paraId="2944085C"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320181A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61F091F7" w14:textId="7ED86B90"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4FA3697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實作評量</w:t>
            </w:r>
          </w:p>
          <w:p w14:paraId="46CB02D5" w14:textId="4B12320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tc>
      </w:tr>
      <w:tr w:rsidR="00F53ECA" w:rsidRPr="00596DF1" w14:paraId="415714DF" w14:textId="77777777" w:rsidTr="00F53ECA">
        <w:tc>
          <w:tcPr>
            <w:tcW w:w="526" w:type="dxa"/>
            <w:vAlign w:val="center"/>
          </w:tcPr>
          <w:p w14:paraId="155B232A"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19</w:t>
            </w:r>
          </w:p>
        </w:tc>
        <w:tc>
          <w:tcPr>
            <w:tcW w:w="716" w:type="dxa"/>
          </w:tcPr>
          <w:p w14:paraId="6460AF70" w14:textId="643D616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01／04~01／10</w:t>
            </w:r>
          </w:p>
        </w:tc>
        <w:tc>
          <w:tcPr>
            <w:tcW w:w="709" w:type="dxa"/>
          </w:tcPr>
          <w:p w14:paraId="6C3749D4" w14:textId="1416260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三、方位5.去旅行</w:t>
            </w:r>
          </w:p>
        </w:tc>
        <w:tc>
          <w:tcPr>
            <w:tcW w:w="1134" w:type="dxa"/>
          </w:tcPr>
          <w:p w14:paraId="30BE0BE6"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 能應用閩南語標音符號、羅馬字及漢字，協助聆聽理解。</w:t>
            </w:r>
          </w:p>
          <w:p w14:paraId="05DB4E3A"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能聆聽並理解對方所說的閩南語。</w:t>
            </w:r>
          </w:p>
          <w:p w14:paraId="4954A81D"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能運用閩南語的標音符號、羅馬字及漢字，協助口語</w:t>
            </w:r>
            <w:r w:rsidRPr="00F53ECA">
              <w:rPr>
                <w:rFonts w:ascii="標楷體" w:eastAsia="標楷體" w:hAnsi="標楷體" w:hint="eastAsia"/>
                <w:sz w:val="16"/>
                <w:szCs w:val="16"/>
              </w:rPr>
              <w:lastRenderedPageBreak/>
              <w:t>表達。</w:t>
            </w:r>
          </w:p>
          <w:p w14:paraId="4FC23E58"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p w14:paraId="6816CAD5" w14:textId="69DE9FB1"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4-Ⅱ-1 能運用閩南語文簡單寫出自己的感受與需求。</w:t>
            </w:r>
          </w:p>
        </w:tc>
        <w:tc>
          <w:tcPr>
            <w:tcW w:w="709" w:type="dxa"/>
          </w:tcPr>
          <w:p w14:paraId="1CA12E75"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lastRenderedPageBreak/>
              <w:t>◎</w:t>
            </w:r>
            <w:r w:rsidRPr="00F53ECA">
              <w:rPr>
                <w:rFonts w:ascii="標楷體" w:eastAsia="標楷體" w:hAnsi="標楷體" w:hint="eastAsia"/>
                <w:sz w:val="16"/>
                <w:szCs w:val="16"/>
              </w:rPr>
              <w:t>Aa-Ⅱ-1  羅馬拼音。</w:t>
            </w:r>
          </w:p>
          <w:p w14:paraId="6E7FFA38"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3EAF2DA1"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  語詞運用。</w:t>
            </w:r>
          </w:p>
          <w:p w14:paraId="617659EB"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Ab-Ⅱ-2  句型運用。</w:t>
            </w:r>
          </w:p>
          <w:p w14:paraId="146483CF"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lastRenderedPageBreak/>
              <w:t>◎</w:t>
            </w:r>
            <w:r w:rsidRPr="00F53ECA">
              <w:rPr>
                <w:rFonts w:ascii="標楷體" w:eastAsia="標楷體" w:hAnsi="標楷體" w:hint="eastAsia"/>
                <w:sz w:val="16"/>
                <w:szCs w:val="16"/>
              </w:rPr>
              <w:t>Bg-Ⅱ-1  生活應對。</w:t>
            </w:r>
          </w:p>
          <w:p w14:paraId="3D5CC651" w14:textId="6F216434"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6F0E0E15"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lastRenderedPageBreak/>
              <w:t>1.能聽懂且說出生活中常見用以表示位置的方向說法，並學會運用。</w:t>
            </w:r>
          </w:p>
          <w:p w14:paraId="093F2AC0" w14:textId="77777777"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2.能透過課程提供的句型，掌握語詞運用的方</w:t>
            </w:r>
            <w:r w:rsidRPr="00F53ECA">
              <w:rPr>
                <w:rFonts w:ascii="標楷體" w:eastAsia="標楷體" w:hAnsi="標楷體" w:hint="eastAsia"/>
                <w:sz w:val="16"/>
                <w:szCs w:val="16"/>
              </w:rPr>
              <w:lastRenderedPageBreak/>
              <w:t>法，並應用於日常生活。</w:t>
            </w:r>
          </w:p>
          <w:p w14:paraId="795FB114" w14:textId="5757C99C"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3.能藉由課程活動增強空間認知能力且類化至生活，並學習團隊合作的精神。</w:t>
            </w:r>
          </w:p>
        </w:tc>
        <w:tc>
          <w:tcPr>
            <w:tcW w:w="4605" w:type="dxa"/>
            <w:gridSpan w:val="2"/>
          </w:tcPr>
          <w:p w14:paraId="5DDE58E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lastRenderedPageBreak/>
              <w:t>一、引起動機</w:t>
            </w:r>
          </w:p>
          <w:p w14:paraId="3605CA6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老師發下本課學習單，請學生完成指定作業。</w:t>
            </w:r>
          </w:p>
          <w:p w14:paraId="17335AAB"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82A05E6"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6F310FBC"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（三）活動三：做伙來造句</w:t>
            </w:r>
          </w:p>
          <w:p w14:paraId="48358E9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2或教學電子書，讓學生聆聽「做伙來造句」內容，老師再帶領學生複誦，並參考「真平博士博」解說句型結構。</w:t>
            </w:r>
          </w:p>
          <w:p w14:paraId="49AB207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2.學生兩人一組，拿出小白板，抄寫本課句型（語詞替換處畫底線）；拿出本課及第三課的書後圖卡，練習「語詞替換造句」。</w:t>
            </w:r>
          </w:p>
          <w:p w14:paraId="4509ACF4"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F3CF52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（四）活動四：咱來試看覓</w:t>
            </w:r>
          </w:p>
          <w:p w14:paraId="0096350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2或教學電子書，讓學生聆聽「咱來試看覓」內容，</w:t>
            </w:r>
            <w:r w:rsidRPr="00F53ECA">
              <w:rPr>
                <w:rFonts w:ascii="標楷體" w:eastAsia="標楷體" w:hAnsi="標楷體" w:hint="eastAsia"/>
                <w:sz w:val="16"/>
                <w:szCs w:val="16"/>
              </w:rPr>
              <w:lastRenderedPageBreak/>
              <w:t>老師再帶領學生複誦，並講解內容，請學生依提示作答。</w:t>
            </w:r>
          </w:p>
          <w:p w14:paraId="1D7C650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2.師生可採互動方式對答，答畢全班一起念讀，可請學生邊念邊畫路線以加深學習印象。</w:t>
            </w:r>
          </w:p>
          <w:p w14:paraId="483C3BBF"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3.視教學情況，可參考「豆仔佇佗位」進行教學活動。</w:t>
            </w:r>
          </w:p>
          <w:p w14:paraId="49CCE5F1"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549E1EB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4EBDFB45" w14:textId="510D86AF"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0EF4BB7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實作評量</w:t>
            </w:r>
          </w:p>
          <w:p w14:paraId="5DC9BB6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695D74CF" w14:textId="1F26FDB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301639FB" w14:textId="77777777" w:rsidTr="00F53ECA">
        <w:tc>
          <w:tcPr>
            <w:tcW w:w="526" w:type="dxa"/>
            <w:vAlign w:val="center"/>
          </w:tcPr>
          <w:p w14:paraId="44C88986"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20</w:t>
            </w:r>
          </w:p>
        </w:tc>
        <w:tc>
          <w:tcPr>
            <w:tcW w:w="716" w:type="dxa"/>
          </w:tcPr>
          <w:p w14:paraId="5C50C3B4" w14:textId="7AB39F6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01／11~01／17</w:t>
            </w:r>
          </w:p>
        </w:tc>
        <w:tc>
          <w:tcPr>
            <w:tcW w:w="709" w:type="dxa"/>
          </w:tcPr>
          <w:p w14:paraId="2170AB0E" w14:textId="35E112A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三、方位5.去旅行</w:t>
            </w:r>
          </w:p>
        </w:tc>
        <w:tc>
          <w:tcPr>
            <w:tcW w:w="1134" w:type="dxa"/>
          </w:tcPr>
          <w:p w14:paraId="16956617"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 能應用閩南語標音符號、羅馬字及漢字，協助聆聽理解。</w:t>
            </w:r>
          </w:p>
          <w:p w14:paraId="7C7A3686"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能聆聽並理解對方所說的閩南語。</w:t>
            </w:r>
          </w:p>
          <w:p w14:paraId="778ABF64"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能運用閩南語的標音符號、羅馬字及漢字，協助口語表達。</w:t>
            </w:r>
          </w:p>
          <w:p w14:paraId="5B2BC198" w14:textId="20DD6454"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tc>
        <w:tc>
          <w:tcPr>
            <w:tcW w:w="709" w:type="dxa"/>
          </w:tcPr>
          <w:p w14:paraId="685EADE0"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4BB3A046" w14:textId="13414F88"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1EC8150F" w14:textId="4B94D020"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1.能學會本課拼音課程</w:t>
            </w:r>
            <w:r w:rsidRPr="00F53ECA">
              <w:rPr>
                <w:rFonts w:ascii="標楷體" w:eastAsia="標楷體" w:hAnsi="標楷體"/>
                <w:sz w:val="16"/>
                <w:szCs w:val="16"/>
              </w:rPr>
              <w:t>及相關語詞。</w:t>
            </w:r>
          </w:p>
        </w:tc>
        <w:tc>
          <w:tcPr>
            <w:tcW w:w="4605" w:type="dxa"/>
            <w:gridSpan w:val="2"/>
          </w:tcPr>
          <w:p w14:paraId="27012C8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7316D74A"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4E4E2951"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793F6F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727578A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（五）活動五：輕鬆學拼音</w:t>
            </w:r>
          </w:p>
          <w:p w14:paraId="1FA3921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2或教學電子書，讓學生聆聽「輕鬆學拼音」內容，老師再帶領學生拼讀本課所學拼音，並指導其發音。</w:t>
            </w:r>
          </w:p>
          <w:p w14:paraId="61283EF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600475ED"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62CEA0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（六）活動六：拼音練習</w:t>
            </w:r>
          </w:p>
          <w:p w14:paraId="241ADBB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2或教學電子書，讓學生聆聽「拼音練習」內容並作答。</w:t>
            </w:r>
          </w:p>
          <w:p w14:paraId="356BFF2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2.師生可採互動方式對答，請學生發表答案。</w:t>
            </w:r>
          </w:p>
          <w:p w14:paraId="0B27744D"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3.視教學情況，參考「釣魚大師」進行教學遊戲。</w:t>
            </w:r>
          </w:p>
          <w:p w14:paraId="03A56340"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7ADD475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21E15ED7" w14:textId="1606E48C"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217A7FC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說話評量</w:t>
            </w:r>
          </w:p>
          <w:p w14:paraId="6C7A6F8C" w14:textId="7385334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45256761" w14:textId="77777777" w:rsidTr="00F53ECA">
        <w:tc>
          <w:tcPr>
            <w:tcW w:w="526" w:type="dxa"/>
            <w:vAlign w:val="center"/>
          </w:tcPr>
          <w:p w14:paraId="5FBB3038" w14:textId="777777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21</w:t>
            </w:r>
          </w:p>
        </w:tc>
        <w:tc>
          <w:tcPr>
            <w:tcW w:w="716" w:type="dxa"/>
          </w:tcPr>
          <w:p w14:paraId="2B35AC9C" w14:textId="63A8848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01／18~01／20</w:t>
            </w:r>
          </w:p>
        </w:tc>
        <w:tc>
          <w:tcPr>
            <w:tcW w:w="709" w:type="dxa"/>
          </w:tcPr>
          <w:p w14:paraId="452BB576" w14:textId="580E501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三、方位5.去旅行</w:t>
            </w:r>
          </w:p>
        </w:tc>
        <w:tc>
          <w:tcPr>
            <w:tcW w:w="1134" w:type="dxa"/>
          </w:tcPr>
          <w:p w14:paraId="38245076"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1-Ⅱ-1 能應用閩南語標音符號、羅馬字及漢字，協助聆聽理解。</w:t>
            </w:r>
          </w:p>
          <w:p w14:paraId="642F963B"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1-Ⅱ-3 能聆聽並理解對方所說的閩南語。</w:t>
            </w:r>
          </w:p>
          <w:p w14:paraId="10A34DB2"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2-Ⅱ-1 能運用閩南語的標音符號、羅馬字及漢字，協助口語表達。</w:t>
            </w:r>
          </w:p>
          <w:p w14:paraId="63E86D98" w14:textId="77777777"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3-Ⅱ-2 能運用標音符號、羅馬字及漢字認讀日常生活中常見、簡單的閩南語文。</w:t>
            </w:r>
          </w:p>
          <w:p w14:paraId="5B4E7797" w14:textId="66C14871" w:rsidR="00F53ECA" w:rsidRPr="00F53ECA" w:rsidRDefault="00F53ECA" w:rsidP="00F53ECA">
            <w:pPr>
              <w:spacing w:line="0" w:lineRule="atLeast"/>
              <w:ind w:leftChars="-25" w:left="-60" w:rightChars="-33" w:right="-79"/>
              <w:rPr>
                <w:rFonts w:ascii="標楷體" w:eastAsia="標楷體" w:hAnsi="標楷體"/>
                <w:sz w:val="16"/>
                <w:szCs w:val="16"/>
              </w:rPr>
            </w:pPr>
            <w:r w:rsidRPr="00F53ECA">
              <w:rPr>
                <w:rFonts w:ascii="標楷體" w:eastAsia="標楷體" w:hAnsi="標楷體" w:hint="eastAsia"/>
                <w:sz w:val="16"/>
                <w:szCs w:val="16"/>
              </w:rPr>
              <w:t>4-Ⅱ-1 能運用閩南語文簡單寫出自己的感受與需求。</w:t>
            </w:r>
          </w:p>
        </w:tc>
        <w:tc>
          <w:tcPr>
            <w:tcW w:w="709" w:type="dxa"/>
          </w:tcPr>
          <w:p w14:paraId="20050A4B"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Aa-Ⅱ-1  羅馬拼音。</w:t>
            </w:r>
          </w:p>
          <w:p w14:paraId="7C68A0A8"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Aa-Ⅱ-2  漢字書寫。</w:t>
            </w:r>
          </w:p>
          <w:p w14:paraId="54E83CD3"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Ab-Ⅱ-1  語詞運用。</w:t>
            </w:r>
          </w:p>
          <w:p w14:paraId="6C7244CA"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Ab-Ⅱ-2  句型運用。</w:t>
            </w:r>
          </w:p>
          <w:p w14:paraId="76C5E6ED" w14:textId="77777777" w:rsidR="00F53ECA" w:rsidRPr="00F53ECA" w:rsidRDefault="00F53ECA" w:rsidP="00F53ECA">
            <w:pPr>
              <w:spacing w:line="0" w:lineRule="atLeast"/>
              <w:ind w:leftChars="-25" w:left="-60" w:rightChars="-20" w:right="-48"/>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Bg-Ⅱ-1  生活應對。</w:t>
            </w:r>
          </w:p>
          <w:p w14:paraId="0D806B40" w14:textId="21390185" w:rsidR="00F53ECA" w:rsidRPr="00F53ECA" w:rsidRDefault="00F53ECA" w:rsidP="00F53ECA">
            <w:pPr>
              <w:spacing w:line="0" w:lineRule="atLeast"/>
              <w:ind w:leftChars="-25" w:left="-60" w:rightChars="-20" w:right="-48"/>
              <w:rPr>
                <w:rFonts w:ascii="標楷體" w:eastAsia="標楷體" w:hAnsi="標楷體"/>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hint="eastAsia"/>
                <w:sz w:val="16"/>
                <w:szCs w:val="16"/>
              </w:rPr>
              <w:t>Bg-Ⅱ-2  口語表達。</w:t>
            </w:r>
          </w:p>
        </w:tc>
        <w:tc>
          <w:tcPr>
            <w:tcW w:w="850" w:type="dxa"/>
          </w:tcPr>
          <w:p w14:paraId="129F3CE9" w14:textId="22FC02B1" w:rsidR="00F53ECA" w:rsidRPr="00F53ECA" w:rsidRDefault="00F53ECA" w:rsidP="00F53ECA">
            <w:pPr>
              <w:spacing w:line="0" w:lineRule="atLeast"/>
              <w:ind w:leftChars="-17" w:left="-41" w:rightChars="-22" w:right="-53"/>
              <w:rPr>
                <w:rFonts w:ascii="標楷體" w:eastAsia="標楷體" w:hAnsi="標楷體"/>
                <w:sz w:val="16"/>
                <w:szCs w:val="16"/>
              </w:rPr>
            </w:pPr>
            <w:r w:rsidRPr="00F53ECA">
              <w:rPr>
                <w:rFonts w:ascii="標楷體" w:eastAsia="標楷體" w:hAnsi="標楷體" w:hint="eastAsia"/>
                <w:sz w:val="16"/>
                <w:szCs w:val="16"/>
              </w:rPr>
              <w:t>1.能複習第三單元所學及複習本冊所學，並應用於生活中。</w:t>
            </w:r>
          </w:p>
        </w:tc>
        <w:tc>
          <w:tcPr>
            <w:tcW w:w="4605" w:type="dxa"/>
            <w:gridSpan w:val="2"/>
          </w:tcPr>
          <w:p w14:paraId="38FFFCB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一、引起動機</w:t>
            </w:r>
          </w:p>
          <w:p w14:paraId="4F8DFB9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老師問學生第五課的學習心得，藉此進入「複習三」教學。</w:t>
            </w:r>
          </w:p>
          <w:p w14:paraId="14F9181D"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331EBE9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二、發展活動</w:t>
            </w:r>
          </w:p>
          <w:p w14:paraId="3D838213"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（七）活動七：複習三</w:t>
            </w:r>
          </w:p>
          <w:p w14:paraId="7921E21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2或教學電子書，讓學生聆聽「複習三」內容，老師再帶領學生複誦，並講解內容、引導學生作答。</w:t>
            </w:r>
          </w:p>
          <w:p w14:paraId="23EBD91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2.答畢師生可採互動式進行對答，老師可引導學生用完整的句子發表。</w:t>
            </w:r>
          </w:p>
          <w:p w14:paraId="29F2F79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3.視教學情況，可參考「佗位無對同」進行教學活動。</w:t>
            </w:r>
          </w:p>
          <w:p w14:paraId="6910CE84"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44CF916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（八）活動八：看圖講故事</w:t>
            </w:r>
          </w:p>
          <w:p w14:paraId="6A0A8C30"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1.老師事先準備活動單，參考P107「曼陀羅思考法」閱讀分析九宮格設計題目。</w:t>
            </w:r>
          </w:p>
          <w:p w14:paraId="31B0F0DE"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2.老師協助學生分組，每組發下一張活動單，接著播放MP3 2，讓學生聆聽「看圖講故事」內容。</w:t>
            </w:r>
          </w:p>
          <w:p w14:paraId="6C154FE9"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3.聽完後老師帶領學生依序念讀提問，講解意思，接著再次播放MP3 2，引導學生聚焦細節，並隨手記錄。</w:t>
            </w:r>
          </w:p>
          <w:p w14:paraId="08A780A1"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4.老師隨機或請自願的組別上臺發表成果，視情況給予指導或鼓勵。</w:t>
            </w:r>
          </w:p>
          <w:p w14:paraId="1CFE5205"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5.打開教學電子書，播放「看圖講故事」動畫，老師可視學生程度切換動畫字幕模式（國語／臺語／無）。</w:t>
            </w:r>
          </w:p>
          <w:p w14:paraId="639D3FC3"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22A413A7"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（九）活動九：總複習</w:t>
            </w:r>
          </w:p>
          <w:p w14:paraId="0B92B228"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1.播放MP3 2或教學電子書，讓學生聆聽「總複習」內容。</w:t>
            </w:r>
          </w:p>
          <w:p w14:paraId="15C95CC2"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2.進行「歡喜來過關」教學遊戲。</w:t>
            </w:r>
          </w:p>
          <w:p w14:paraId="68F8491A" w14:textId="77777777" w:rsidR="00F53ECA" w:rsidRPr="00F53ECA" w:rsidRDefault="00F53ECA" w:rsidP="00F53ECA">
            <w:pPr>
              <w:spacing w:line="0" w:lineRule="atLeast"/>
              <w:ind w:leftChars="-27" w:left="-65" w:rightChars="-15" w:right="-36"/>
              <w:rPr>
                <w:rFonts w:ascii="標楷體" w:eastAsia="標楷體" w:hAnsi="標楷體"/>
                <w:sz w:val="16"/>
                <w:szCs w:val="16"/>
              </w:rPr>
            </w:pPr>
          </w:p>
          <w:p w14:paraId="1819675B" w14:textId="77777777"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三、統整活動</w:t>
            </w:r>
          </w:p>
          <w:p w14:paraId="69C38E86" w14:textId="219EB9AB" w:rsidR="00F53ECA" w:rsidRPr="00F53ECA" w:rsidRDefault="00F53ECA" w:rsidP="00F53ECA">
            <w:pPr>
              <w:spacing w:line="0" w:lineRule="atLeast"/>
              <w:ind w:leftChars="-27" w:left="-65" w:rightChars="-15" w:right="-36"/>
              <w:rPr>
                <w:rFonts w:ascii="標楷體" w:eastAsia="標楷體" w:hAnsi="標楷體"/>
                <w:sz w:val="16"/>
                <w:szCs w:val="16"/>
              </w:rPr>
            </w:pPr>
            <w:r w:rsidRPr="00F53ECA">
              <w:rPr>
                <w:rFonts w:ascii="標楷體" w:eastAsia="標楷體" w:hAnsi="標楷體" w:hint="eastAsia"/>
                <w:sz w:val="16"/>
                <w:szCs w:val="16"/>
              </w:rPr>
              <w:t>搭配教學電子書，複習本堂課所學。</w:t>
            </w:r>
          </w:p>
        </w:tc>
        <w:tc>
          <w:tcPr>
            <w:tcW w:w="605" w:type="dxa"/>
          </w:tcPr>
          <w:p w14:paraId="6145A40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閱讀評量</w:t>
            </w:r>
          </w:p>
          <w:p w14:paraId="47B237E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p w14:paraId="1B1825F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364D0E2B" w14:textId="087618C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bl>
    <w:p w14:paraId="1427B638" w14:textId="77777777" w:rsidR="000D5DBE" w:rsidRDefault="000D5DB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76"/>
        <w:gridCol w:w="275"/>
        <w:gridCol w:w="850"/>
        <w:gridCol w:w="269"/>
        <w:gridCol w:w="1987"/>
        <w:gridCol w:w="103"/>
        <w:gridCol w:w="1185"/>
        <w:gridCol w:w="425"/>
        <w:gridCol w:w="881"/>
        <w:gridCol w:w="993"/>
        <w:gridCol w:w="1394"/>
      </w:tblGrid>
      <w:tr w:rsidR="000D5DBE" w:rsidRPr="000D5DBE" w14:paraId="02AEA0C0" w14:textId="77777777" w:rsidTr="00F50E01">
        <w:tc>
          <w:tcPr>
            <w:tcW w:w="9755" w:type="dxa"/>
            <w:gridSpan w:val="12"/>
            <w:vAlign w:val="center"/>
          </w:tcPr>
          <w:p w14:paraId="52863BBD" w14:textId="3F390729" w:rsidR="000D5DBE" w:rsidRPr="0039489B" w:rsidRDefault="000D5DBE" w:rsidP="00C73DAA">
            <w:pPr>
              <w:snapToGrid w:val="0"/>
              <w:spacing w:line="280" w:lineRule="atLeast"/>
              <w:jc w:val="center"/>
              <w:rPr>
                <w:rFonts w:ascii="標楷體" w:eastAsia="標楷體" w:hAnsi="標楷體"/>
                <w:szCs w:val="24"/>
                <w:u w:val="thick"/>
              </w:rPr>
            </w:pPr>
            <w:r w:rsidRPr="000D5DBE">
              <w:rPr>
                <w:rFonts w:ascii="標楷體" w:eastAsia="標楷體" w:hAnsi="標楷體" w:hint="eastAsia"/>
                <w:szCs w:val="24"/>
              </w:rPr>
              <w:lastRenderedPageBreak/>
              <w:t>嘉義市○○國民小學1</w:t>
            </w:r>
            <w:r w:rsidR="00543B52">
              <w:rPr>
                <w:rFonts w:ascii="標楷體" w:eastAsia="標楷體" w:hAnsi="標楷體" w:hint="eastAsia"/>
                <w:szCs w:val="24"/>
              </w:rPr>
              <w:t>1</w:t>
            </w:r>
            <w:r w:rsidR="00F53ECA">
              <w:rPr>
                <w:rFonts w:ascii="標楷體" w:eastAsia="標楷體" w:hAnsi="標楷體" w:hint="eastAsia"/>
                <w:szCs w:val="24"/>
              </w:rPr>
              <w:t>4</w:t>
            </w:r>
            <w:r w:rsidRPr="000D5DBE">
              <w:rPr>
                <w:rFonts w:ascii="標楷體" w:eastAsia="標楷體" w:hAnsi="標楷體" w:hint="eastAsia"/>
                <w:szCs w:val="24"/>
              </w:rPr>
              <w:t>學年度第</w:t>
            </w:r>
            <w:r>
              <w:rPr>
                <w:rFonts w:ascii="標楷體" w:eastAsia="標楷體" w:hAnsi="標楷體" w:hint="eastAsia"/>
                <w:szCs w:val="24"/>
              </w:rPr>
              <w:t>二</w:t>
            </w:r>
            <w:r w:rsidRPr="000D5DBE">
              <w:rPr>
                <w:rFonts w:ascii="標楷體" w:eastAsia="標楷體" w:hAnsi="標楷體" w:hint="eastAsia"/>
                <w:szCs w:val="24"/>
              </w:rPr>
              <w:t xml:space="preserve">學期 </w:t>
            </w:r>
            <w:r w:rsidRPr="000D5DBE">
              <w:rPr>
                <w:rFonts w:ascii="標楷體" w:eastAsia="標楷體" w:hAnsi="標楷體" w:hint="eastAsia"/>
                <w:szCs w:val="24"/>
                <w:u w:val="thick"/>
              </w:rPr>
              <w:t xml:space="preserve"> </w:t>
            </w:r>
            <w:r w:rsidR="00543B52">
              <w:rPr>
                <w:rFonts w:ascii="標楷體" w:eastAsia="標楷體" w:hAnsi="標楷體" w:hint="eastAsia"/>
                <w:szCs w:val="24"/>
                <w:u w:val="thick"/>
              </w:rPr>
              <w:t>三</w:t>
            </w:r>
            <w:r w:rsidR="00926193">
              <w:rPr>
                <w:rFonts w:ascii="標楷體" w:eastAsia="標楷體" w:hAnsi="標楷體" w:hint="eastAsia"/>
                <w:szCs w:val="24"/>
                <w:u w:val="thick"/>
              </w:rPr>
              <w:t xml:space="preserve"> </w:t>
            </w:r>
            <w:r w:rsidRPr="000D5DBE">
              <w:rPr>
                <w:rFonts w:ascii="標楷體" w:eastAsia="標楷體" w:hAnsi="標楷體" w:hint="eastAsia"/>
                <w:szCs w:val="24"/>
              </w:rPr>
              <w:t xml:space="preserve"> 年級 </w:t>
            </w:r>
            <w:r w:rsidR="00926193">
              <w:rPr>
                <w:rFonts w:ascii="標楷體" w:eastAsia="標楷體" w:hAnsi="標楷體" w:hint="eastAsia"/>
                <w:szCs w:val="24"/>
                <w:u w:val="thick"/>
              </w:rPr>
              <w:t xml:space="preserve"> 閩南語 </w:t>
            </w:r>
            <w:r w:rsidRPr="000D5DBE">
              <w:rPr>
                <w:rFonts w:ascii="標楷體" w:eastAsia="標楷體" w:hAnsi="標楷體" w:hint="eastAsia"/>
                <w:szCs w:val="24"/>
              </w:rPr>
              <w:t>領域課程計畫</w:t>
            </w:r>
          </w:p>
        </w:tc>
      </w:tr>
      <w:tr w:rsidR="000D5DBE" w:rsidRPr="000D5DBE" w14:paraId="466C0CAE" w14:textId="77777777" w:rsidTr="0019528E">
        <w:tc>
          <w:tcPr>
            <w:tcW w:w="1668" w:type="dxa"/>
            <w:gridSpan w:val="3"/>
            <w:vAlign w:val="center"/>
          </w:tcPr>
          <w:p w14:paraId="00598620" w14:textId="77777777" w:rsidR="000D5DBE" w:rsidRPr="000D5DBE" w:rsidRDefault="000D5DB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每週節數</w:t>
            </w:r>
          </w:p>
        </w:tc>
        <w:tc>
          <w:tcPr>
            <w:tcW w:w="3106" w:type="dxa"/>
            <w:gridSpan w:val="3"/>
            <w:vAlign w:val="center"/>
          </w:tcPr>
          <w:p w14:paraId="057B18BA" w14:textId="77777777" w:rsidR="000D5DBE" w:rsidRPr="000D5DBE" w:rsidRDefault="00926193" w:rsidP="000D5DBE">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0D5DBE" w:rsidRPr="000D5DBE">
              <w:rPr>
                <w:rFonts w:ascii="標楷體" w:eastAsia="標楷體" w:hAnsi="標楷體" w:hint="eastAsia"/>
                <w:szCs w:val="24"/>
              </w:rPr>
              <w:t>節</w:t>
            </w:r>
          </w:p>
        </w:tc>
        <w:tc>
          <w:tcPr>
            <w:tcW w:w="2594" w:type="dxa"/>
            <w:gridSpan w:val="4"/>
            <w:vAlign w:val="center"/>
          </w:tcPr>
          <w:p w14:paraId="5E704A4A" w14:textId="77777777" w:rsidR="000D5DBE" w:rsidRPr="000D5DBE" w:rsidRDefault="000D5DB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設計者</w:t>
            </w:r>
          </w:p>
        </w:tc>
        <w:tc>
          <w:tcPr>
            <w:tcW w:w="2387" w:type="dxa"/>
            <w:gridSpan w:val="2"/>
          </w:tcPr>
          <w:p w14:paraId="14DEE7B7" w14:textId="77777777" w:rsidR="000D5DBE" w:rsidRPr="000D5DBE" w:rsidRDefault="000D5DBE" w:rsidP="000D5DBE">
            <w:pPr>
              <w:snapToGrid w:val="0"/>
              <w:spacing w:line="280" w:lineRule="atLeast"/>
              <w:jc w:val="both"/>
              <w:rPr>
                <w:rFonts w:ascii="標楷體" w:eastAsia="標楷體" w:hAnsi="標楷體"/>
                <w:sz w:val="22"/>
              </w:rPr>
            </w:pPr>
          </w:p>
        </w:tc>
      </w:tr>
      <w:tr w:rsidR="0019528E" w:rsidRPr="000D5DBE" w14:paraId="79A12959" w14:textId="77777777" w:rsidTr="0019528E">
        <w:trPr>
          <w:trHeight w:val="320"/>
        </w:trPr>
        <w:tc>
          <w:tcPr>
            <w:tcW w:w="1668" w:type="dxa"/>
            <w:gridSpan w:val="3"/>
            <w:vMerge w:val="restart"/>
            <w:vAlign w:val="center"/>
          </w:tcPr>
          <w:p w14:paraId="3A2F47B4" w14:textId="77777777" w:rsidR="0019528E" w:rsidRPr="000D5DBE" w:rsidRDefault="0019528E" w:rsidP="000D5DBE">
            <w:pPr>
              <w:jc w:val="center"/>
              <w:rPr>
                <w:rFonts w:eastAsia="標楷體" w:hAnsi="標楷體"/>
              </w:rPr>
            </w:pPr>
            <w:r w:rsidRPr="000D5DBE">
              <w:rPr>
                <w:rFonts w:eastAsia="標楷體" w:hAnsi="標楷體" w:hint="eastAsia"/>
              </w:rPr>
              <w:t>核心素養</w:t>
            </w:r>
          </w:p>
        </w:tc>
        <w:tc>
          <w:tcPr>
            <w:tcW w:w="850" w:type="dxa"/>
            <w:vAlign w:val="center"/>
          </w:tcPr>
          <w:p w14:paraId="42DE8BB9" w14:textId="77777777" w:rsidR="0019528E" w:rsidRPr="000D5DBE" w:rsidRDefault="0019528E" w:rsidP="000D5DBE">
            <w:pPr>
              <w:snapToGrid w:val="0"/>
              <w:ind w:left="-19"/>
              <w:jc w:val="both"/>
              <w:rPr>
                <w:rFonts w:ascii="標楷體" w:eastAsia="標楷體" w:hAnsi="標楷體"/>
                <w:szCs w:val="24"/>
              </w:rPr>
            </w:pPr>
            <w:r w:rsidRPr="000D5DBE">
              <w:rPr>
                <w:rFonts w:ascii="標楷體" w:eastAsia="標楷體" w:hAnsi="標楷體" w:hint="eastAsia"/>
                <w:szCs w:val="24"/>
              </w:rPr>
              <w:t>總綱</w:t>
            </w:r>
          </w:p>
        </w:tc>
        <w:tc>
          <w:tcPr>
            <w:tcW w:w="7237" w:type="dxa"/>
            <w:gridSpan w:val="8"/>
          </w:tcPr>
          <w:p w14:paraId="6EA30F0C"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A1身心素質與自我精進</w:t>
            </w:r>
          </w:p>
          <w:p w14:paraId="00852D35"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A2系統思考與解決問題</w:t>
            </w:r>
          </w:p>
          <w:p w14:paraId="102408D3"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B1符號運用與溝通表達</w:t>
            </w:r>
          </w:p>
          <w:p w14:paraId="1413E273"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C1道德實踐與公民意識</w:t>
            </w:r>
          </w:p>
          <w:p w14:paraId="59E32221" w14:textId="77777777" w:rsidR="0019528E" w:rsidRPr="0019528E" w:rsidRDefault="0019528E" w:rsidP="0019528E">
            <w:pPr>
              <w:pStyle w:val="Default"/>
              <w:spacing w:line="0" w:lineRule="atLeast"/>
              <w:rPr>
                <w:rFonts w:eastAsia="標楷體"/>
                <w:sz w:val="20"/>
                <w:szCs w:val="20"/>
              </w:rPr>
            </w:pPr>
            <w:r w:rsidRPr="0019528E">
              <w:rPr>
                <w:rFonts w:eastAsia="標楷體" w:hint="eastAsia"/>
                <w:sz w:val="20"/>
                <w:szCs w:val="20"/>
              </w:rPr>
              <w:t>C2人際關係與團隊合作</w:t>
            </w:r>
          </w:p>
        </w:tc>
      </w:tr>
      <w:tr w:rsidR="0019528E" w:rsidRPr="000D5DBE" w14:paraId="0C328C23" w14:textId="77777777" w:rsidTr="0019528E">
        <w:trPr>
          <w:trHeight w:val="320"/>
        </w:trPr>
        <w:tc>
          <w:tcPr>
            <w:tcW w:w="1668" w:type="dxa"/>
            <w:gridSpan w:val="3"/>
            <w:vMerge/>
            <w:vAlign w:val="center"/>
          </w:tcPr>
          <w:p w14:paraId="36BC219C" w14:textId="77777777" w:rsidR="0019528E" w:rsidRPr="000D5DBE" w:rsidRDefault="0019528E" w:rsidP="000D5DBE">
            <w:pPr>
              <w:snapToGrid w:val="0"/>
              <w:spacing w:line="280" w:lineRule="atLeast"/>
              <w:jc w:val="center"/>
              <w:rPr>
                <w:rFonts w:ascii="標楷體" w:eastAsia="標楷體" w:hAnsi="標楷體"/>
                <w:color w:val="FF0000"/>
                <w:sz w:val="22"/>
              </w:rPr>
            </w:pPr>
          </w:p>
        </w:tc>
        <w:tc>
          <w:tcPr>
            <w:tcW w:w="850" w:type="dxa"/>
            <w:vAlign w:val="center"/>
          </w:tcPr>
          <w:p w14:paraId="6A623543" w14:textId="77777777" w:rsidR="0019528E" w:rsidRPr="000D5DBE" w:rsidRDefault="0019528E" w:rsidP="000D5DBE">
            <w:pPr>
              <w:snapToGrid w:val="0"/>
              <w:spacing w:line="280" w:lineRule="atLeast"/>
              <w:jc w:val="both"/>
              <w:rPr>
                <w:rFonts w:ascii="標楷體" w:eastAsia="標楷體" w:hAnsi="標楷體"/>
                <w:szCs w:val="24"/>
              </w:rPr>
            </w:pPr>
            <w:r w:rsidRPr="000D5DBE">
              <w:rPr>
                <w:rFonts w:ascii="標楷體" w:eastAsia="標楷體" w:hAnsi="標楷體" w:hint="eastAsia"/>
                <w:szCs w:val="24"/>
              </w:rPr>
              <w:t>領綱</w:t>
            </w:r>
          </w:p>
        </w:tc>
        <w:tc>
          <w:tcPr>
            <w:tcW w:w="7237" w:type="dxa"/>
            <w:gridSpan w:val="8"/>
          </w:tcPr>
          <w:p w14:paraId="54A23224"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-E-A1</w:t>
            </w:r>
          </w:p>
          <w:p w14:paraId="6D6A7102"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具備認識閩南語文對個人生活的重要性，並能主動學習，進而建立學習閩南語文的能力。</w:t>
            </w:r>
          </w:p>
          <w:p w14:paraId="277E4314"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-E-A2</w:t>
            </w:r>
          </w:p>
          <w:p w14:paraId="31E018BA"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具備使用閩南語文進行思考的能力，並用之於日常生活中，以有效處理相關問題。</w:t>
            </w:r>
          </w:p>
          <w:p w14:paraId="7D2175D4"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-E-B1</w:t>
            </w:r>
          </w:p>
          <w:p w14:paraId="07B23331"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具備理解與使用閩南語文的基本能力，並能從事表達、溝通，以運用於家庭、學校、社區生活之中。</w:t>
            </w:r>
          </w:p>
          <w:p w14:paraId="5A6284F0"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w:t>
            </w:r>
            <w:r w:rsidRPr="00B62609">
              <w:rPr>
                <w:rFonts w:ascii="標楷體" w:eastAsia="標楷體" w:hAnsi="標楷體" w:hint="eastAsia"/>
                <w:sz w:val="20"/>
                <w:szCs w:val="20"/>
              </w:rPr>
              <w:t>C</w:t>
            </w:r>
            <w:r w:rsidRPr="00B62609">
              <w:rPr>
                <w:rFonts w:ascii="標楷體" w:eastAsia="標楷體" w:hAnsi="標楷體"/>
                <w:sz w:val="20"/>
                <w:szCs w:val="20"/>
              </w:rPr>
              <w:t>1</w:t>
            </w:r>
          </w:p>
          <w:p w14:paraId="1092D67D"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具備透過閩南語文的學習，增進與人友善相處的能力，並能參與家庭、學校、社區的各類活動，培養責任感，落實生活美德與公民意識。</w:t>
            </w:r>
          </w:p>
          <w:p w14:paraId="6C3B3114" w14:textId="77777777" w:rsidR="00B62609" w:rsidRPr="00B62609"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閩</w:t>
            </w:r>
            <w:r w:rsidRPr="00B62609">
              <w:rPr>
                <w:rFonts w:ascii="標楷體" w:eastAsia="標楷體" w:hAnsi="標楷體"/>
                <w:sz w:val="20"/>
                <w:szCs w:val="20"/>
              </w:rPr>
              <w:t>-E-C2</w:t>
            </w:r>
          </w:p>
          <w:p w14:paraId="35D6CAE5" w14:textId="77777777" w:rsidR="0019528E" w:rsidRPr="0019528E" w:rsidRDefault="00B62609" w:rsidP="00B62609">
            <w:pPr>
              <w:spacing w:line="0" w:lineRule="atLeast"/>
              <w:rPr>
                <w:rFonts w:ascii="標楷體" w:eastAsia="標楷體" w:hAnsi="標楷體"/>
                <w:sz w:val="20"/>
                <w:szCs w:val="20"/>
              </w:rPr>
            </w:pPr>
            <w:r w:rsidRPr="00B62609">
              <w:rPr>
                <w:rFonts w:ascii="標楷體" w:eastAsia="標楷體" w:hAnsi="標楷體" w:hint="eastAsia"/>
                <w:sz w:val="20"/>
                <w:szCs w:val="20"/>
              </w:rPr>
              <w:t>具備運用閩南語文的溝通能力，珍愛自己、尊重別人，發揮團隊合作的精神。</w:t>
            </w:r>
          </w:p>
        </w:tc>
      </w:tr>
      <w:tr w:rsidR="0019528E" w:rsidRPr="000D5DBE" w14:paraId="327FC3FC" w14:textId="77777777" w:rsidTr="0019528E">
        <w:trPr>
          <w:trHeight w:val="219"/>
        </w:trPr>
        <w:tc>
          <w:tcPr>
            <w:tcW w:w="1668" w:type="dxa"/>
            <w:gridSpan w:val="3"/>
            <w:vMerge w:val="restart"/>
            <w:vAlign w:val="center"/>
          </w:tcPr>
          <w:p w14:paraId="0A36BF22" w14:textId="77777777" w:rsidR="0019528E" w:rsidRPr="000D5DBE" w:rsidRDefault="0019528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學習重點</w:t>
            </w:r>
          </w:p>
        </w:tc>
        <w:tc>
          <w:tcPr>
            <w:tcW w:w="850" w:type="dxa"/>
            <w:vAlign w:val="center"/>
          </w:tcPr>
          <w:p w14:paraId="714F3977" w14:textId="77777777" w:rsidR="0019528E" w:rsidRPr="000D5DBE" w:rsidRDefault="0019528E" w:rsidP="005E16F3">
            <w:pPr>
              <w:snapToGrid w:val="0"/>
              <w:spacing w:line="280" w:lineRule="atLeast"/>
              <w:rPr>
                <w:rFonts w:ascii="標楷體" w:eastAsia="標楷體" w:hAnsi="標楷體"/>
                <w:sz w:val="22"/>
              </w:rPr>
            </w:pPr>
            <w:r w:rsidRPr="000D5DBE">
              <w:rPr>
                <w:rFonts w:ascii="標楷體" w:eastAsia="標楷體" w:hAnsi="標楷體" w:hint="eastAsia"/>
                <w:sz w:val="22"/>
              </w:rPr>
              <w:t>學習表現</w:t>
            </w:r>
          </w:p>
        </w:tc>
        <w:tc>
          <w:tcPr>
            <w:tcW w:w="7237" w:type="dxa"/>
            <w:gridSpan w:val="8"/>
          </w:tcPr>
          <w:p w14:paraId="075C7A54"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hint="eastAsia"/>
                <w:sz w:val="20"/>
                <w:szCs w:val="20"/>
              </w:rPr>
              <w:t>1-Ⅱ-1 能應用閩南語標音符號、羅馬字及漢字，協助聆聽理解。</w:t>
            </w:r>
          </w:p>
          <w:p w14:paraId="01CD91CE"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1-</w:t>
            </w:r>
            <w:r w:rsidRPr="00B62609">
              <w:rPr>
                <w:rFonts w:ascii="標楷體" w:eastAsia="標楷體" w:hAnsi="標楷體" w:hint="eastAsia"/>
                <w:sz w:val="20"/>
                <w:szCs w:val="20"/>
              </w:rPr>
              <w:t>Ⅱ</w:t>
            </w:r>
            <w:r w:rsidRPr="00B62609">
              <w:rPr>
                <w:rFonts w:ascii="標楷體" w:eastAsia="標楷體" w:hAnsi="標楷體"/>
                <w:sz w:val="20"/>
                <w:szCs w:val="20"/>
              </w:rPr>
              <w:t xml:space="preserve">-3 </w:t>
            </w:r>
            <w:r w:rsidRPr="00B62609">
              <w:rPr>
                <w:rFonts w:ascii="標楷體" w:eastAsia="標楷體" w:hAnsi="標楷體" w:hint="eastAsia"/>
                <w:sz w:val="20"/>
                <w:szCs w:val="20"/>
              </w:rPr>
              <w:t>能聆聽並理解對方所說的閩南語。</w:t>
            </w:r>
          </w:p>
          <w:p w14:paraId="465F4289"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hint="eastAsia"/>
                <w:sz w:val="20"/>
                <w:szCs w:val="20"/>
              </w:rPr>
              <w:t>2-Ⅱ-1 能運用閩南語的標音符號、羅馬字及漢字，協助口語表達。</w:t>
            </w:r>
          </w:p>
          <w:p w14:paraId="4F884C2D"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2-</w:t>
            </w:r>
            <w:r w:rsidRPr="00B62609">
              <w:rPr>
                <w:rFonts w:ascii="標楷體" w:eastAsia="標楷體" w:hAnsi="標楷體" w:hint="eastAsia"/>
                <w:sz w:val="20"/>
                <w:szCs w:val="20"/>
              </w:rPr>
              <w:t>Ⅱ</w:t>
            </w:r>
            <w:r w:rsidRPr="00B62609">
              <w:rPr>
                <w:rFonts w:ascii="標楷體" w:eastAsia="標楷體" w:hAnsi="標楷體"/>
                <w:sz w:val="20"/>
                <w:szCs w:val="20"/>
              </w:rPr>
              <w:t xml:space="preserve">-2 </w:t>
            </w:r>
            <w:r w:rsidRPr="00B62609">
              <w:rPr>
                <w:rFonts w:ascii="標楷體" w:eastAsia="標楷體" w:hAnsi="標楷體" w:hint="eastAsia"/>
                <w:sz w:val="20"/>
                <w:szCs w:val="20"/>
              </w:rPr>
              <w:t>能用閩南語簡單說出日常生活計畫。</w:t>
            </w:r>
          </w:p>
          <w:p w14:paraId="3ADF32FD"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3-</w:t>
            </w:r>
            <w:r w:rsidRPr="00B62609">
              <w:rPr>
                <w:rFonts w:ascii="標楷體" w:eastAsia="標楷體" w:hAnsi="標楷體" w:hint="eastAsia"/>
                <w:sz w:val="20"/>
                <w:szCs w:val="20"/>
              </w:rPr>
              <w:t>Ⅱ</w:t>
            </w:r>
            <w:r w:rsidRPr="00B62609">
              <w:rPr>
                <w:rFonts w:ascii="標楷體" w:eastAsia="標楷體" w:hAnsi="標楷體"/>
                <w:sz w:val="20"/>
                <w:szCs w:val="20"/>
              </w:rPr>
              <w:t xml:space="preserve">-1 </w:t>
            </w:r>
            <w:r w:rsidRPr="00B62609">
              <w:rPr>
                <w:rFonts w:ascii="標楷體" w:eastAsia="標楷體" w:hAnsi="標楷體" w:hint="eastAsia"/>
                <w:sz w:val="20"/>
                <w:szCs w:val="20"/>
              </w:rPr>
              <w:t>能閱讀日常生活中常見的閩南語文，並了解其意義。</w:t>
            </w:r>
          </w:p>
          <w:p w14:paraId="1FB3E92E"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hint="eastAsia"/>
                <w:sz w:val="20"/>
                <w:szCs w:val="20"/>
              </w:rPr>
              <w:t>3-Ⅱ-3 能透過閩南語文的閱讀，了解為人處事的道理。</w:t>
            </w:r>
          </w:p>
          <w:p w14:paraId="5405584F" w14:textId="77777777" w:rsidR="00B62609" w:rsidRPr="00B62609"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4-</w:t>
            </w:r>
            <w:r w:rsidRPr="00B62609">
              <w:rPr>
                <w:rFonts w:ascii="標楷體" w:eastAsia="標楷體" w:hAnsi="標楷體" w:hint="eastAsia"/>
                <w:sz w:val="20"/>
                <w:szCs w:val="20"/>
              </w:rPr>
              <w:t>Ⅱ</w:t>
            </w:r>
            <w:r w:rsidRPr="00B62609">
              <w:rPr>
                <w:rFonts w:ascii="標楷體" w:eastAsia="標楷體" w:hAnsi="標楷體"/>
                <w:sz w:val="20"/>
                <w:szCs w:val="20"/>
              </w:rPr>
              <w:t xml:space="preserve">-1 </w:t>
            </w:r>
            <w:r w:rsidRPr="00B62609">
              <w:rPr>
                <w:rFonts w:ascii="標楷體" w:eastAsia="標楷體" w:hAnsi="標楷體" w:hint="eastAsia"/>
                <w:sz w:val="20"/>
                <w:szCs w:val="20"/>
              </w:rPr>
              <w:t>能運用閩南語文簡單寫出自己的感受與需求。</w:t>
            </w:r>
          </w:p>
          <w:p w14:paraId="6C19BD4A" w14:textId="77777777" w:rsidR="0019528E" w:rsidRPr="0019528E" w:rsidRDefault="00B62609" w:rsidP="00B62609">
            <w:pPr>
              <w:spacing w:line="0" w:lineRule="atLeast"/>
              <w:jc w:val="both"/>
              <w:rPr>
                <w:rFonts w:ascii="標楷體" w:eastAsia="標楷體" w:hAnsi="標楷體"/>
                <w:sz w:val="20"/>
                <w:szCs w:val="20"/>
              </w:rPr>
            </w:pPr>
            <w:r w:rsidRPr="00B62609">
              <w:rPr>
                <w:rFonts w:ascii="標楷體" w:eastAsia="標楷體" w:hAnsi="標楷體"/>
                <w:sz w:val="20"/>
                <w:szCs w:val="20"/>
              </w:rPr>
              <w:t>4-</w:t>
            </w:r>
            <w:r w:rsidRPr="00B62609">
              <w:rPr>
                <w:rFonts w:ascii="標楷體" w:eastAsia="標楷體" w:hAnsi="標楷體" w:hint="eastAsia"/>
                <w:sz w:val="20"/>
                <w:szCs w:val="20"/>
              </w:rPr>
              <w:t>Ⅱ</w:t>
            </w:r>
            <w:r w:rsidRPr="00B62609">
              <w:rPr>
                <w:rFonts w:ascii="標楷體" w:eastAsia="標楷體" w:hAnsi="標楷體"/>
                <w:sz w:val="20"/>
                <w:szCs w:val="20"/>
              </w:rPr>
              <w:t xml:space="preserve">-2 </w:t>
            </w:r>
            <w:r w:rsidRPr="00B62609">
              <w:rPr>
                <w:rFonts w:ascii="標楷體" w:eastAsia="標楷體" w:hAnsi="標楷體" w:hint="eastAsia"/>
                <w:sz w:val="20"/>
                <w:szCs w:val="20"/>
              </w:rPr>
              <w:t>能運用閩南語文寫出對他人的感謝、關懷與協助。</w:t>
            </w:r>
          </w:p>
        </w:tc>
      </w:tr>
      <w:tr w:rsidR="0019528E" w:rsidRPr="000D5DBE" w14:paraId="371D2EFA" w14:textId="77777777" w:rsidTr="0019528E">
        <w:trPr>
          <w:trHeight w:val="219"/>
        </w:trPr>
        <w:tc>
          <w:tcPr>
            <w:tcW w:w="1668" w:type="dxa"/>
            <w:gridSpan w:val="3"/>
            <w:vMerge/>
            <w:vAlign w:val="center"/>
          </w:tcPr>
          <w:p w14:paraId="6A8E5703" w14:textId="77777777" w:rsidR="0019528E" w:rsidRPr="000D5DBE" w:rsidRDefault="0019528E" w:rsidP="000D5DBE">
            <w:pPr>
              <w:snapToGrid w:val="0"/>
              <w:spacing w:line="280" w:lineRule="atLeast"/>
              <w:jc w:val="center"/>
              <w:rPr>
                <w:rFonts w:ascii="標楷體" w:eastAsia="標楷體" w:hAnsi="標楷體"/>
                <w:sz w:val="22"/>
              </w:rPr>
            </w:pPr>
          </w:p>
        </w:tc>
        <w:tc>
          <w:tcPr>
            <w:tcW w:w="850" w:type="dxa"/>
            <w:vAlign w:val="center"/>
          </w:tcPr>
          <w:p w14:paraId="71ACFE54" w14:textId="77777777" w:rsidR="0019528E" w:rsidRPr="000D5DBE" w:rsidRDefault="0019528E" w:rsidP="005E16F3">
            <w:pPr>
              <w:snapToGrid w:val="0"/>
              <w:spacing w:line="280" w:lineRule="atLeast"/>
              <w:rPr>
                <w:rFonts w:ascii="標楷體" w:eastAsia="標楷體" w:hAnsi="標楷體"/>
                <w:sz w:val="22"/>
              </w:rPr>
            </w:pPr>
            <w:r w:rsidRPr="000D5DBE">
              <w:rPr>
                <w:rFonts w:ascii="標楷體" w:eastAsia="標楷體" w:hAnsi="標楷體" w:hint="eastAsia"/>
                <w:sz w:val="22"/>
              </w:rPr>
              <w:t>學習內容</w:t>
            </w:r>
          </w:p>
        </w:tc>
        <w:tc>
          <w:tcPr>
            <w:tcW w:w="7237" w:type="dxa"/>
            <w:gridSpan w:val="8"/>
          </w:tcPr>
          <w:p w14:paraId="14A5E078" w14:textId="4D81415A"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Aa-</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羅馬拼音。</w:t>
            </w:r>
          </w:p>
          <w:p w14:paraId="3AA10A20" w14:textId="25092842"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Aa-</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-2 </w:t>
            </w:r>
            <w:r w:rsidR="00B62609" w:rsidRPr="00B62609">
              <w:rPr>
                <w:rFonts w:ascii="標楷體" w:eastAsia="標楷體" w:hAnsi="標楷體" w:hint="eastAsia"/>
                <w:sz w:val="20"/>
                <w:szCs w:val="20"/>
              </w:rPr>
              <w:t>漢字書寫。</w:t>
            </w:r>
          </w:p>
          <w:p w14:paraId="4F0E3FBF" w14:textId="00A57B11"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Ab-</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語詞運用。</w:t>
            </w:r>
          </w:p>
          <w:p w14:paraId="70B05F38" w14:textId="27D7368C"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Ab-</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-2 </w:t>
            </w:r>
            <w:r w:rsidR="00B62609" w:rsidRPr="00B62609">
              <w:rPr>
                <w:rFonts w:ascii="標楷體" w:eastAsia="標楷體" w:hAnsi="標楷體" w:hint="eastAsia"/>
                <w:sz w:val="20"/>
                <w:szCs w:val="20"/>
              </w:rPr>
              <w:t>句型運用。</w:t>
            </w:r>
          </w:p>
          <w:p w14:paraId="3941E992" w14:textId="6E00CE62"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Ab-</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-3 </w:t>
            </w:r>
            <w:r w:rsidR="00B62609" w:rsidRPr="00B62609">
              <w:rPr>
                <w:rFonts w:ascii="標楷體" w:eastAsia="標楷體" w:hAnsi="標楷體" w:hint="eastAsia"/>
                <w:sz w:val="20"/>
                <w:szCs w:val="20"/>
              </w:rPr>
              <w:t>方音差異。</w:t>
            </w:r>
          </w:p>
          <w:p w14:paraId="30AA5431" w14:textId="34EF8F6B"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Ac-</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生活故事。</w:t>
            </w:r>
          </w:p>
          <w:p w14:paraId="116CA097" w14:textId="5C9190A4"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Ba-</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社交稱謂。</w:t>
            </w:r>
          </w:p>
          <w:p w14:paraId="0F596A98" w14:textId="1CC254EE"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Bd-</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環境保護。</w:t>
            </w:r>
          </w:p>
          <w:p w14:paraId="745B035C" w14:textId="670AED9A" w:rsidR="00B62609" w:rsidRPr="00B62609"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Bg-</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-1 </w:t>
            </w:r>
            <w:r w:rsidR="00B62609" w:rsidRPr="00B62609">
              <w:rPr>
                <w:rFonts w:ascii="標楷體" w:eastAsia="標楷體" w:hAnsi="標楷體" w:hint="eastAsia"/>
                <w:sz w:val="20"/>
                <w:szCs w:val="20"/>
              </w:rPr>
              <w:t>生活應對。</w:t>
            </w:r>
          </w:p>
          <w:p w14:paraId="629CDED3" w14:textId="19716D7E" w:rsidR="0019528E" w:rsidRPr="0019528E" w:rsidRDefault="002F53CD" w:rsidP="00B62609">
            <w:pPr>
              <w:spacing w:line="0" w:lineRule="atLeast"/>
              <w:rPr>
                <w:rFonts w:ascii="標楷體" w:eastAsia="標楷體" w:hAnsi="標楷體"/>
                <w:sz w:val="20"/>
                <w:szCs w:val="20"/>
              </w:rPr>
            </w:pPr>
            <w:r w:rsidRPr="002F53CD">
              <w:rPr>
                <w:rFonts w:ascii="標楷體" w:eastAsia="標楷體" w:hAnsi="標楷體" w:hint="eastAsia"/>
                <w:sz w:val="20"/>
                <w:szCs w:val="20"/>
                <w:vertAlign w:val="superscript"/>
              </w:rPr>
              <w:t>◎</w:t>
            </w:r>
            <w:r w:rsidR="00B62609" w:rsidRPr="00B62609">
              <w:rPr>
                <w:rFonts w:ascii="標楷體" w:eastAsia="標楷體" w:hAnsi="標楷體"/>
                <w:sz w:val="20"/>
                <w:szCs w:val="20"/>
              </w:rPr>
              <w:t>Bg-</w:t>
            </w:r>
            <w:r w:rsidR="00B62609" w:rsidRPr="00B62609">
              <w:rPr>
                <w:rFonts w:ascii="標楷體" w:eastAsia="標楷體" w:hAnsi="標楷體" w:hint="eastAsia"/>
                <w:sz w:val="20"/>
                <w:szCs w:val="20"/>
              </w:rPr>
              <w:t>Ⅱ</w:t>
            </w:r>
            <w:r w:rsidR="00B62609" w:rsidRPr="00B62609">
              <w:rPr>
                <w:rFonts w:ascii="標楷體" w:eastAsia="標楷體" w:hAnsi="標楷體"/>
                <w:sz w:val="20"/>
                <w:szCs w:val="20"/>
              </w:rPr>
              <w:t xml:space="preserve">-2 </w:t>
            </w:r>
            <w:r w:rsidR="00B62609" w:rsidRPr="00B62609">
              <w:rPr>
                <w:rFonts w:ascii="標楷體" w:eastAsia="標楷體" w:hAnsi="標楷體" w:hint="eastAsia"/>
                <w:sz w:val="20"/>
                <w:szCs w:val="20"/>
              </w:rPr>
              <w:t>口語表達。</w:t>
            </w:r>
          </w:p>
        </w:tc>
      </w:tr>
      <w:tr w:rsidR="0019528E" w:rsidRPr="000D5DBE" w14:paraId="090030C0" w14:textId="77777777" w:rsidTr="0019528E">
        <w:tc>
          <w:tcPr>
            <w:tcW w:w="1668" w:type="dxa"/>
            <w:gridSpan w:val="3"/>
            <w:vAlign w:val="center"/>
          </w:tcPr>
          <w:p w14:paraId="759FFCFE" w14:textId="77777777" w:rsidR="0019528E" w:rsidRPr="000D5DBE" w:rsidRDefault="0019528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融入之議題</w:t>
            </w:r>
          </w:p>
        </w:tc>
        <w:tc>
          <w:tcPr>
            <w:tcW w:w="8087" w:type="dxa"/>
            <w:gridSpan w:val="9"/>
            <w:vAlign w:val="center"/>
          </w:tcPr>
          <w:p w14:paraId="15B983C1" w14:textId="77777777" w:rsidR="0019528E" w:rsidRPr="002E4ABC" w:rsidRDefault="00B62609" w:rsidP="0019528E">
            <w:pPr>
              <w:snapToGrid w:val="0"/>
              <w:spacing w:line="0" w:lineRule="atLeast"/>
              <w:jc w:val="both"/>
              <w:rPr>
                <w:rFonts w:ascii="標楷體" w:eastAsia="標楷體" w:hAnsi="標楷體"/>
                <w:sz w:val="20"/>
                <w:szCs w:val="20"/>
              </w:rPr>
            </w:pPr>
            <w:r w:rsidRPr="00B62609">
              <w:rPr>
                <w:rFonts w:ascii="標楷體" w:eastAsia="標楷體" w:hAnsi="標楷體" w:hint="eastAsia"/>
                <w:sz w:val="20"/>
                <w:szCs w:val="20"/>
              </w:rPr>
              <w:t>安全</w:t>
            </w:r>
            <w:r w:rsidR="0019528E" w:rsidRPr="0019528E">
              <w:rPr>
                <w:rFonts w:ascii="標楷體" w:eastAsia="標楷體" w:hAnsi="標楷體" w:hint="eastAsia"/>
                <w:sz w:val="20"/>
                <w:szCs w:val="20"/>
              </w:rPr>
              <w:t>教育</w:t>
            </w:r>
            <w:r w:rsidR="0019528E">
              <w:rPr>
                <w:rFonts w:ascii="標楷體" w:eastAsia="標楷體" w:hAnsi="標楷體" w:hint="eastAsia"/>
                <w:sz w:val="20"/>
                <w:szCs w:val="20"/>
              </w:rPr>
              <w:t>、</w:t>
            </w:r>
            <w:r w:rsidRPr="00B62609">
              <w:rPr>
                <w:rFonts w:ascii="標楷體" w:eastAsia="標楷體" w:hAnsi="標楷體" w:hint="eastAsia"/>
                <w:sz w:val="20"/>
                <w:szCs w:val="20"/>
              </w:rPr>
              <w:t>環境</w:t>
            </w:r>
            <w:r w:rsidR="0019528E" w:rsidRPr="0019528E">
              <w:rPr>
                <w:rFonts w:ascii="標楷體" w:eastAsia="標楷體" w:hAnsi="標楷體" w:hint="eastAsia"/>
                <w:sz w:val="20"/>
                <w:szCs w:val="20"/>
              </w:rPr>
              <w:t>教育</w:t>
            </w:r>
            <w:r w:rsidR="0019528E">
              <w:rPr>
                <w:rFonts w:ascii="標楷體" w:eastAsia="標楷體" w:hAnsi="標楷體" w:hint="eastAsia"/>
                <w:sz w:val="20"/>
                <w:szCs w:val="20"/>
              </w:rPr>
              <w:t>、</w:t>
            </w:r>
            <w:r w:rsidRPr="00B62609">
              <w:rPr>
                <w:rFonts w:ascii="標楷體" w:eastAsia="標楷體" w:hAnsi="標楷體" w:hint="eastAsia"/>
                <w:sz w:val="20"/>
                <w:szCs w:val="20"/>
              </w:rPr>
              <w:t>生涯發展</w:t>
            </w:r>
          </w:p>
        </w:tc>
      </w:tr>
      <w:tr w:rsidR="0019528E" w:rsidRPr="000D5DBE" w14:paraId="06CC8325" w14:textId="77777777" w:rsidTr="0019528E">
        <w:tc>
          <w:tcPr>
            <w:tcW w:w="1668" w:type="dxa"/>
            <w:gridSpan w:val="3"/>
            <w:vAlign w:val="center"/>
          </w:tcPr>
          <w:p w14:paraId="675ADA9D" w14:textId="77777777" w:rsidR="0019528E" w:rsidRPr="000D5DBE" w:rsidRDefault="0019528E" w:rsidP="000D5DBE">
            <w:pPr>
              <w:snapToGrid w:val="0"/>
              <w:spacing w:line="280" w:lineRule="atLeast"/>
              <w:jc w:val="center"/>
              <w:rPr>
                <w:rFonts w:ascii="標楷體" w:eastAsia="標楷體" w:hAnsi="標楷體"/>
                <w:sz w:val="22"/>
              </w:rPr>
            </w:pPr>
            <w:r w:rsidRPr="000D5DBE">
              <w:rPr>
                <w:rFonts w:ascii="標楷體" w:eastAsia="標楷體" w:hAnsi="標楷體" w:hint="eastAsia"/>
                <w:sz w:val="22"/>
              </w:rPr>
              <w:t>學習目標</w:t>
            </w:r>
          </w:p>
        </w:tc>
        <w:tc>
          <w:tcPr>
            <w:tcW w:w="8087" w:type="dxa"/>
            <w:gridSpan w:val="9"/>
          </w:tcPr>
          <w:p w14:paraId="79929107"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1.能正確朗讀課文並認讀課文的重要語詞、分辨方音差異。</w:t>
            </w:r>
          </w:p>
          <w:p w14:paraId="06D2AD63"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2.能閱讀閩南語文，並根據課文進行文本分析、簡述大意。</w:t>
            </w:r>
          </w:p>
          <w:p w14:paraId="5B525B8C"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3.能用閩南語說出運動會的活動項目，並運用語詞造句。</w:t>
            </w:r>
          </w:p>
          <w:p w14:paraId="018EE6A0"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4.能用閩南語書寫並發表運動會時的班級加油口號。</w:t>
            </w:r>
          </w:p>
          <w:p w14:paraId="623236A7"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5.能用閩南語進行發表與討論，傳達自己的想法。</w:t>
            </w:r>
          </w:p>
          <w:p w14:paraId="3B679D28"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6.能用閩南語說出休閒活動、休閒場所的語詞，並了解各種休閒活動的好處，且運用語詞造句。</w:t>
            </w:r>
          </w:p>
          <w:p w14:paraId="1104C979"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7.能運用課程句型及對話，並適時運用於日常生活。</w:t>
            </w:r>
          </w:p>
          <w:p w14:paraId="7FB1D46F"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8.能用閩南語進行發表與討論，傳達自己的想法與假期規劃。</w:t>
            </w:r>
          </w:p>
          <w:p w14:paraId="642FB057"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9.能用閩南語說出意外傷害的名稱，並學會「無（動詞）著」的構詞，且能運用語詞造句。</w:t>
            </w:r>
          </w:p>
          <w:p w14:paraId="148CE9ED"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10.能用閩南語書寫並發表意外傷害的具體狀況與原因。</w:t>
            </w:r>
          </w:p>
          <w:p w14:paraId="7CF6E749"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11.能用閩南語說出病痛的名稱，並能具體陳述其症狀，且能運用語詞造句。</w:t>
            </w:r>
          </w:p>
          <w:p w14:paraId="2713D295"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12.能用閩南語書寫並發表病痛的具體狀況，並推論其原因。</w:t>
            </w:r>
          </w:p>
          <w:p w14:paraId="3E8269BB"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13.能用閩南語說出時間詞，並運用時間詞表述各項生活作息或規劃。</w:t>
            </w:r>
          </w:p>
          <w:p w14:paraId="2C1F0F57" w14:textId="77777777" w:rsidR="002E67FD" w:rsidRPr="002E67FD"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14.能透過課程活動引導，思考並規劃自己的時間，且用閩南語進行發表。</w:t>
            </w:r>
          </w:p>
          <w:p w14:paraId="7A82CBAC" w14:textId="3E9C3F5E" w:rsidR="0019528E" w:rsidRPr="003200C7" w:rsidRDefault="002E67FD" w:rsidP="002E67FD">
            <w:pPr>
              <w:snapToGrid w:val="0"/>
              <w:spacing w:line="0" w:lineRule="atLeast"/>
              <w:jc w:val="both"/>
              <w:rPr>
                <w:rFonts w:ascii="標楷體" w:eastAsia="標楷體" w:hAnsi="標楷體"/>
                <w:color w:val="000000"/>
                <w:sz w:val="20"/>
                <w:szCs w:val="20"/>
              </w:rPr>
            </w:pPr>
            <w:r w:rsidRPr="002E67FD">
              <w:rPr>
                <w:rFonts w:ascii="標楷體" w:eastAsia="標楷體" w:hAnsi="標楷體" w:hint="eastAsia"/>
                <w:color w:val="000000"/>
                <w:sz w:val="20"/>
                <w:szCs w:val="20"/>
              </w:rPr>
              <w:t>15.能運用課程句型造句，並應用於日常生活中。</w:t>
            </w:r>
          </w:p>
        </w:tc>
      </w:tr>
      <w:tr w:rsidR="00DD3480" w:rsidRPr="000D5DBE" w14:paraId="6BD2B216" w14:textId="77777777" w:rsidTr="0019528E">
        <w:tc>
          <w:tcPr>
            <w:tcW w:w="1668" w:type="dxa"/>
            <w:gridSpan w:val="3"/>
            <w:vAlign w:val="center"/>
          </w:tcPr>
          <w:p w14:paraId="6ECFC714" w14:textId="77777777" w:rsidR="00DD3480" w:rsidRPr="000D5DBE" w:rsidRDefault="00DD3480" w:rsidP="000D5DBE">
            <w:pPr>
              <w:snapToGrid w:val="0"/>
              <w:spacing w:line="280" w:lineRule="atLeast"/>
              <w:jc w:val="center"/>
              <w:rPr>
                <w:rFonts w:ascii="標楷體" w:eastAsia="標楷體" w:hAnsi="標楷體"/>
                <w:color w:val="FF0000"/>
                <w:sz w:val="22"/>
              </w:rPr>
            </w:pPr>
            <w:r w:rsidRPr="000D5DBE">
              <w:rPr>
                <w:rFonts w:ascii="標楷體" w:eastAsia="標楷體" w:hAnsi="標楷體" w:hint="eastAsia"/>
                <w:sz w:val="22"/>
              </w:rPr>
              <w:lastRenderedPageBreak/>
              <w:t>教學與評量說明</w:t>
            </w:r>
          </w:p>
        </w:tc>
        <w:tc>
          <w:tcPr>
            <w:tcW w:w="8087" w:type="dxa"/>
            <w:gridSpan w:val="9"/>
            <w:vAlign w:val="center"/>
          </w:tcPr>
          <w:p w14:paraId="341543A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教學方法：</w:t>
            </w:r>
          </w:p>
          <w:p w14:paraId="2ED11B09"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（一）直接教學法：</w:t>
            </w:r>
          </w:p>
          <w:p w14:paraId="2706F90B"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本教材使用直接教學法，每堂課可藉由引起動機來複習學生的先備知識，並激發學生對學習閩南語和課程的好奇心，接著再進入正課，呈現新教材，藉由教師清晰而有條理的講解，讓學生吸收知識。</w:t>
            </w:r>
          </w:p>
          <w:p w14:paraId="518CED7E"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（二）圖像教學法：</w:t>
            </w:r>
          </w:p>
          <w:p w14:paraId="267FD41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根據語文學習領域（閩南語）課綱規定，從三年級開始增加音標學習課程，由淺而深、由易而難，循序漸進向學生介紹台灣羅馬字拼音，並搭配圖像，使學生能看到音標直接拼讀出語詞。此外還有各種口說、聽力、紙筆練習，使學生能利用拼音學習閩南語，閩南語學習更加事半功倍。</w:t>
            </w:r>
          </w:p>
          <w:p w14:paraId="10F83D9E"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（三）遊戲教學法：</w:t>
            </w:r>
          </w:p>
          <w:p w14:paraId="1E607FE9"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杜威強調「生活即學習」、「遊戲即生活」，兒童藉由遊戲學習到知識和社會行為，因此本教材強調遊戲學習，在「習作」部分提供學生各種有趣的練習，在教案中提供教師可利用的遊戲。讓學生在遊戲的同時，能複習課程、學習團隊合作和社會行為、提升班級向心力，也增加對閩南語課程的喜愛。</w:t>
            </w:r>
          </w:p>
          <w:p w14:paraId="7717D93F"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（四）引導式教學：</w:t>
            </w:r>
          </w:p>
          <w:p w14:paraId="68F62A4A"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課程中的習作部分以「教師引導、提問→學生回答→教師解答」的方式，讓學生熟悉、了解課程。在句型教學部分，教師先進行講解說明，再由學生舉例回答，使學生能徹底了解句型的用法，並活用於日常生活中。</w:t>
            </w:r>
          </w:p>
          <w:p w14:paraId="46C14202"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（五）強調學生參與度：</w:t>
            </w:r>
          </w:p>
          <w:p w14:paraId="7F0E1A7E"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　　本教材編寫強調學生的參與度，在此原則下，無論是讀本習作或教學活動、學習單、評量測驗的編寫，都能夠讓學生有參與的機會，藉此可增加學生聽、說閩南語的機會，也能增進師生間的互動，使班級更為氣氛融洽。</w:t>
            </w:r>
          </w:p>
          <w:p w14:paraId="5B1B56D2" w14:textId="77777777" w:rsidR="00DD3480" w:rsidRPr="00DD3480" w:rsidRDefault="00DD3480" w:rsidP="00DD3480">
            <w:pPr>
              <w:spacing w:line="0" w:lineRule="atLeast"/>
              <w:rPr>
                <w:rFonts w:ascii="標楷體" w:eastAsia="標楷體" w:hAnsi="標楷體"/>
                <w:sz w:val="20"/>
                <w:szCs w:val="20"/>
              </w:rPr>
            </w:pPr>
          </w:p>
          <w:p w14:paraId="42DEAAA7"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教學評量：</w:t>
            </w:r>
          </w:p>
          <w:p w14:paraId="7345A5E0"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1.範圍包括學習表現與學習內容，並兼重核心素養培養。</w:t>
            </w:r>
          </w:p>
          <w:p w14:paraId="51F98114"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sz w:val="20"/>
                <w:szCs w:val="20"/>
              </w:rPr>
              <w:t>2.</w:t>
            </w:r>
            <w:r w:rsidRPr="00DD3480">
              <w:rPr>
                <w:rFonts w:ascii="標楷體" w:eastAsia="標楷體" w:hAnsi="標楷體" w:hint="eastAsia"/>
                <w:sz w:val="20"/>
                <w:szCs w:val="20"/>
              </w:rPr>
              <w:t>目的在了解學生的學習效能，並做為改進教學、促進學習的參考，因此評量包含「形成性評量」和「總結性評量」兩部分。前者用於平時教學活動中，主要在發現和診斷問題；後者則採定期實施，旨在評定學習成效。</w:t>
            </w:r>
          </w:p>
          <w:p w14:paraId="6BD9BC19"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 xml:space="preserve">3.採多元評量方式，以情境對話式評量、表演評量、遊戲評量、態度評量、聽力評量、朗誦評量、歌曲演唱、影片欣賞、報告評量、繪畫評量、實作評量、觀察及學習歷程檔案等方式為主，紙筆測驗為輔，藉此了解學生的學習情況，並做為教學人員調適教學之用。 </w:t>
            </w:r>
          </w:p>
          <w:p w14:paraId="1B11F123"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4.實施宜建立適當的規準，使學生對閩南語文的學習產生高度的興趣，同時維持基本的學習成就表現。</w:t>
            </w:r>
          </w:p>
          <w:p w14:paraId="1A5C8E7B" w14:textId="77777777" w:rsidR="00DD3480" w:rsidRPr="00DD3480" w:rsidRDefault="00DD3480" w:rsidP="00DD3480">
            <w:pPr>
              <w:spacing w:line="0" w:lineRule="atLeast"/>
              <w:rPr>
                <w:rFonts w:ascii="標楷體" w:eastAsia="標楷體" w:hAnsi="標楷體"/>
                <w:sz w:val="20"/>
                <w:szCs w:val="20"/>
              </w:rPr>
            </w:pPr>
            <w:r w:rsidRPr="00DD3480">
              <w:rPr>
                <w:rFonts w:ascii="標楷體" w:eastAsia="標楷體" w:hAnsi="標楷體" w:hint="eastAsia"/>
                <w:sz w:val="20"/>
                <w:szCs w:val="20"/>
              </w:rPr>
              <w:t>5.評量後，教學人員宜依據相關資料自我省思、改善教學，以提升學生學習成效。</w:t>
            </w:r>
          </w:p>
        </w:tc>
      </w:tr>
      <w:tr w:rsidR="0019528E" w:rsidRPr="00DD3F78" w14:paraId="66FE7BE7" w14:textId="77777777" w:rsidTr="00DA4BD1">
        <w:tc>
          <w:tcPr>
            <w:tcW w:w="1393" w:type="dxa"/>
            <w:gridSpan w:val="2"/>
            <w:vAlign w:val="center"/>
          </w:tcPr>
          <w:p w14:paraId="0D06F90C"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教科書版本</w:t>
            </w:r>
          </w:p>
        </w:tc>
        <w:tc>
          <w:tcPr>
            <w:tcW w:w="1394" w:type="dxa"/>
            <w:gridSpan w:val="3"/>
            <w:vAlign w:val="center"/>
          </w:tcPr>
          <w:p w14:paraId="5F8CE8FF" w14:textId="77777777" w:rsidR="0019528E" w:rsidRPr="00DD3F78" w:rsidRDefault="0019528E" w:rsidP="00DA4BD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真平版</w:t>
            </w:r>
          </w:p>
        </w:tc>
        <w:tc>
          <w:tcPr>
            <w:tcW w:w="2090" w:type="dxa"/>
            <w:gridSpan w:val="2"/>
            <w:vAlign w:val="center"/>
          </w:tcPr>
          <w:p w14:paraId="3BD35BD9"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每週教學節數</w:t>
            </w:r>
          </w:p>
        </w:tc>
        <w:tc>
          <w:tcPr>
            <w:tcW w:w="1610" w:type="dxa"/>
            <w:gridSpan w:val="2"/>
            <w:vAlign w:val="center"/>
          </w:tcPr>
          <w:p w14:paraId="36776C2C" w14:textId="77777777" w:rsidR="0019528E" w:rsidRPr="00DD3F78" w:rsidRDefault="0019528E" w:rsidP="00DA4BD1">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1</w:t>
            </w:r>
          </w:p>
        </w:tc>
        <w:tc>
          <w:tcPr>
            <w:tcW w:w="1874" w:type="dxa"/>
            <w:gridSpan w:val="2"/>
            <w:vAlign w:val="center"/>
          </w:tcPr>
          <w:p w14:paraId="1E7DB3BF"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學期總教學節數</w:t>
            </w:r>
          </w:p>
        </w:tc>
        <w:tc>
          <w:tcPr>
            <w:tcW w:w="1394" w:type="dxa"/>
            <w:vAlign w:val="center"/>
          </w:tcPr>
          <w:p w14:paraId="57655F1B" w14:textId="64C2F78F" w:rsidR="0019528E" w:rsidRPr="00DD3F78" w:rsidRDefault="0019528E" w:rsidP="00B102EE">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2</w:t>
            </w:r>
            <w:r w:rsidR="002F53CD">
              <w:rPr>
                <w:rFonts w:ascii="標楷體" w:eastAsia="標楷體" w:hAnsi="標楷體" w:hint="eastAsia"/>
                <w:sz w:val="22"/>
                <w:szCs w:val="24"/>
              </w:rPr>
              <w:t>1</w:t>
            </w:r>
          </w:p>
        </w:tc>
      </w:tr>
      <w:tr w:rsidR="0019528E" w:rsidRPr="00DD3F78" w14:paraId="0139E9A5" w14:textId="77777777" w:rsidTr="00F53ECA">
        <w:tc>
          <w:tcPr>
            <w:tcW w:w="817" w:type="dxa"/>
            <w:vAlign w:val="center"/>
          </w:tcPr>
          <w:p w14:paraId="4BE438BD"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4060" w:type="dxa"/>
            <w:gridSpan w:val="6"/>
            <w:vAlign w:val="center"/>
          </w:tcPr>
          <w:p w14:paraId="0D61931D"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c>
          <w:tcPr>
            <w:tcW w:w="1185" w:type="dxa"/>
            <w:vAlign w:val="center"/>
          </w:tcPr>
          <w:p w14:paraId="73557AF3"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週次</w:t>
            </w:r>
          </w:p>
        </w:tc>
        <w:tc>
          <w:tcPr>
            <w:tcW w:w="3693" w:type="dxa"/>
            <w:gridSpan w:val="4"/>
            <w:vAlign w:val="center"/>
          </w:tcPr>
          <w:p w14:paraId="315ABE0E" w14:textId="77777777" w:rsidR="0019528E" w:rsidRPr="00DD3F78" w:rsidRDefault="0019528E" w:rsidP="00DA4BD1">
            <w:pPr>
              <w:snapToGrid w:val="0"/>
              <w:spacing w:line="280" w:lineRule="atLeast"/>
              <w:jc w:val="center"/>
              <w:rPr>
                <w:rFonts w:ascii="標楷體" w:eastAsia="標楷體" w:hAnsi="標楷體"/>
                <w:sz w:val="22"/>
                <w:szCs w:val="24"/>
              </w:rPr>
            </w:pPr>
            <w:r w:rsidRPr="00DD3F78">
              <w:rPr>
                <w:rFonts w:ascii="標楷體" w:eastAsia="標楷體" w:hAnsi="標楷體" w:hint="eastAsia"/>
                <w:sz w:val="22"/>
                <w:szCs w:val="24"/>
              </w:rPr>
              <w:t>單元名稱</w:t>
            </w:r>
          </w:p>
        </w:tc>
      </w:tr>
      <w:tr w:rsidR="005E16F3" w:rsidRPr="00DD3F78" w14:paraId="5EA6A1C1" w14:textId="77777777" w:rsidTr="00F53ECA">
        <w:tc>
          <w:tcPr>
            <w:tcW w:w="817" w:type="dxa"/>
            <w:vAlign w:val="center"/>
          </w:tcPr>
          <w:p w14:paraId="25C50827"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一</w:t>
            </w:r>
          </w:p>
        </w:tc>
        <w:tc>
          <w:tcPr>
            <w:tcW w:w="4060" w:type="dxa"/>
            <w:gridSpan w:val="6"/>
            <w:vAlign w:val="center"/>
          </w:tcPr>
          <w:p w14:paraId="12D69644"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一、健康的生活1.運動會</w:t>
            </w:r>
          </w:p>
        </w:tc>
        <w:tc>
          <w:tcPr>
            <w:tcW w:w="1185" w:type="dxa"/>
            <w:vAlign w:val="center"/>
          </w:tcPr>
          <w:p w14:paraId="4D4F625E" w14:textId="408F522E"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二</w:t>
            </w:r>
          </w:p>
        </w:tc>
        <w:tc>
          <w:tcPr>
            <w:tcW w:w="3693" w:type="dxa"/>
            <w:gridSpan w:val="4"/>
            <w:vAlign w:val="center"/>
          </w:tcPr>
          <w:p w14:paraId="797D800E" w14:textId="35CCDB7E"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二、愛細膩3.緊緊緊</w:t>
            </w:r>
          </w:p>
        </w:tc>
      </w:tr>
      <w:tr w:rsidR="005E16F3" w:rsidRPr="00DD3F78" w14:paraId="4599BEF1" w14:textId="77777777" w:rsidTr="00F53ECA">
        <w:tc>
          <w:tcPr>
            <w:tcW w:w="817" w:type="dxa"/>
            <w:vAlign w:val="center"/>
          </w:tcPr>
          <w:p w14:paraId="39984EF1"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二</w:t>
            </w:r>
          </w:p>
        </w:tc>
        <w:tc>
          <w:tcPr>
            <w:tcW w:w="4060" w:type="dxa"/>
            <w:gridSpan w:val="6"/>
            <w:vAlign w:val="center"/>
          </w:tcPr>
          <w:p w14:paraId="2319479F"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一、健康的生活1.運動會</w:t>
            </w:r>
          </w:p>
        </w:tc>
        <w:tc>
          <w:tcPr>
            <w:tcW w:w="1185" w:type="dxa"/>
            <w:vAlign w:val="center"/>
          </w:tcPr>
          <w:p w14:paraId="1BDD70F6" w14:textId="55509344"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三</w:t>
            </w:r>
          </w:p>
        </w:tc>
        <w:tc>
          <w:tcPr>
            <w:tcW w:w="3693" w:type="dxa"/>
            <w:gridSpan w:val="4"/>
            <w:vAlign w:val="center"/>
          </w:tcPr>
          <w:p w14:paraId="19434AD0" w14:textId="0F0D308A"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二、愛細膩4.好佳哉</w:t>
            </w:r>
          </w:p>
        </w:tc>
      </w:tr>
      <w:tr w:rsidR="005E16F3" w:rsidRPr="00DD3F78" w14:paraId="0A13B1E3" w14:textId="77777777" w:rsidTr="00F53ECA">
        <w:tc>
          <w:tcPr>
            <w:tcW w:w="817" w:type="dxa"/>
            <w:vAlign w:val="center"/>
          </w:tcPr>
          <w:p w14:paraId="363EF1ED"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三</w:t>
            </w:r>
          </w:p>
        </w:tc>
        <w:tc>
          <w:tcPr>
            <w:tcW w:w="4060" w:type="dxa"/>
            <w:gridSpan w:val="6"/>
            <w:vAlign w:val="center"/>
          </w:tcPr>
          <w:p w14:paraId="27D3EACA"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一、健康的生活1.運動會</w:t>
            </w:r>
          </w:p>
        </w:tc>
        <w:tc>
          <w:tcPr>
            <w:tcW w:w="1185" w:type="dxa"/>
            <w:vAlign w:val="center"/>
          </w:tcPr>
          <w:p w14:paraId="07E30B1F" w14:textId="0F2E6867"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四</w:t>
            </w:r>
          </w:p>
        </w:tc>
        <w:tc>
          <w:tcPr>
            <w:tcW w:w="3693" w:type="dxa"/>
            <w:gridSpan w:val="4"/>
            <w:vAlign w:val="center"/>
          </w:tcPr>
          <w:p w14:paraId="2C2E5F88" w14:textId="080BE7B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二、愛細膩4.好佳哉</w:t>
            </w:r>
          </w:p>
        </w:tc>
      </w:tr>
      <w:tr w:rsidR="005E16F3" w:rsidRPr="00DD3F78" w14:paraId="554519A3" w14:textId="77777777" w:rsidTr="00F53ECA">
        <w:tc>
          <w:tcPr>
            <w:tcW w:w="817" w:type="dxa"/>
            <w:vAlign w:val="center"/>
          </w:tcPr>
          <w:p w14:paraId="309BFDE6"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四</w:t>
            </w:r>
          </w:p>
        </w:tc>
        <w:tc>
          <w:tcPr>
            <w:tcW w:w="4060" w:type="dxa"/>
            <w:gridSpan w:val="6"/>
            <w:vAlign w:val="center"/>
          </w:tcPr>
          <w:p w14:paraId="6B682F60"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一、健康的生活1.運動會</w:t>
            </w:r>
          </w:p>
        </w:tc>
        <w:tc>
          <w:tcPr>
            <w:tcW w:w="1185" w:type="dxa"/>
            <w:vAlign w:val="center"/>
          </w:tcPr>
          <w:p w14:paraId="16EE7961" w14:textId="026802F3"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五</w:t>
            </w:r>
          </w:p>
        </w:tc>
        <w:tc>
          <w:tcPr>
            <w:tcW w:w="3693" w:type="dxa"/>
            <w:gridSpan w:val="4"/>
            <w:vAlign w:val="center"/>
          </w:tcPr>
          <w:p w14:paraId="55B32952" w14:textId="4BC51931"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二、愛細膩4.好佳哉</w:t>
            </w:r>
          </w:p>
        </w:tc>
      </w:tr>
      <w:tr w:rsidR="005E16F3" w:rsidRPr="00DD3F78" w14:paraId="71B681D1" w14:textId="77777777" w:rsidTr="00F53ECA">
        <w:tc>
          <w:tcPr>
            <w:tcW w:w="817" w:type="dxa"/>
            <w:vAlign w:val="center"/>
          </w:tcPr>
          <w:p w14:paraId="56F55CCD"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五</w:t>
            </w:r>
          </w:p>
        </w:tc>
        <w:tc>
          <w:tcPr>
            <w:tcW w:w="4060" w:type="dxa"/>
            <w:gridSpan w:val="6"/>
            <w:vAlign w:val="center"/>
          </w:tcPr>
          <w:p w14:paraId="1DF61578"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一、健康的生活2.露營</w:t>
            </w:r>
          </w:p>
        </w:tc>
        <w:tc>
          <w:tcPr>
            <w:tcW w:w="1185" w:type="dxa"/>
            <w:vAlign w:val="center"/>
          </w:tcPr>
          <w:p w14:paraId="04A24CC7" w14:textId="6B45DB59"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六</w:t>
            </w:r>
          </w:p>
        </w:tc>
        <w:tc>
          <w:tcPr>
            <w:tcW w:w="3693" w:type="dxa"/>
            <w:gridSpan w:val="4"/>
            <w:vAlign w:val="center"/>
          </w:tcPr>
          <w:p w14:paraId="616819E6" w14:textId="6364521A"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二、愛細膩4.好佳哉</w:t>
            </w:r>
          </w:p>
        </w:tc>
      </w:tr>
      <w:tr w:rsidR="005E16F3" w:rsidRPr="00DD3F78" w14:paraId="57FC607A" w14:textId="77777777" w:rsidTr="00F53ECA">
        <w:tc>
          <w:tcPr>
            <w:tcW w:w="817" w:type="dxa"/>
            <w:vAlign w:val="center"/>
          </w:tcPr>
          <w:p w14:paraId="019F1309"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六</w:t>
            </w:r>
          </w:p>
        </w:tc>
        <w:tc>
          <w:tcPr>
            <w:tcW w:w="4060" w:type="dxa"/>
            <w:gridSpan w:val="6"/>
            <w:vAlign w:val="center"/>
          </w:tcPr>
          <w:p w14:paraId="4EA9E728"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一、健康的生活2.露營</w:t>
            </w:r>
          </w:p>
        </w:tc>
        <w:tc>
          <w:tcPr>
            <w:tcW w:w="1185" w:type="dxa"/>
            <w:vAlign w:val="center"/>
          </w:tcPr>
          <w:p w14:paraId="6715CDC9" w14:textId="71FCD294"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七</w:t>
            </w:r>
          </w:p>
        </w:tc>
        <w:tc>
          <w:tcPr>
            <w:tcW w:w="3693" w:type="dxa"/>
            <w:gridSpan w:val="4"/>
            <w:vAlign w:val="center"/>
          </w:tcPr>
          <w:p w14:paraId="4A847EAC" w14:textId="1AAE9F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3D6D4138" w14:textId="77777777" w:rsidTr="00F53ECA">
        <w:tc>
          <w:tcPr>
            <w:tcW w:w="817" w:type="dxa"/>
            <w:vAlign w:val="center"/>
          </w:tcPr>
          <w:p w14:paraId="080E19EA"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七</w:t>
            </w:r>
          </w:p>
        </w:tc>
        <w:tc>
          <w:tcPr>
            <w:tcW w:w="4060" w:type="dxa"/>
            <w:gridSpan w:val="6"/>
            <w:vAlign w:val="center"/>
          </w:tcPr>
          <w:p w14:paraId="2004E793"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一、健康的生活2.露營</w:t>
            </w:r>
          </w:p>
        </w:tc>
        <w:tc>
          <w:tcPr>
            <w:tcW w:w="1185" w:type="dxa"/>
            <w:vAlign w:val="center"/>
          </w:tcPr>
          <w:p w14:paraId="7734A367" w14:textId="0B27623E"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八</w:t>
            </w:r>
          </w:p>
        </w:tc>
        <w:tc>
          <w:tcPr>
            <w:tcW w:w="3693" w:type="dxa"/>
            <w:gridSpan w:val="4"/>
            <w:vAlign w:val="center"/>
          </w:tcPr>
          <w:p w14:paraId="396D9EAE" w14:textId="382860E9"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7558F01F" w14:textId="77777777" w:rsidTr="00F53ECA">
        <w:tc>
          <w:tcPr>
            <w:tcW w:w="817" w:type="dxa"/>
            <w:vAlign w:val="center"/>
          </w:tcPr>
          <w:p w14:paraId="236BCA2D"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八</w:t>
            </w:r>
          </w:p>
        </w:tc>
        <w:tc>
          <w:tcPr>
            <w:tcW w:w="4060" w:type="dxa"/>
            <w:gridSpan w:val="6"/>
            <w:vAlign w:val="center"/>
          </w:tcPr>
          <w:p w14:paraId="7937E91A"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一、健康的生活2.露營</w:t>
            </w:r>
          </w:p>
        </w:tc>
        <w:tc>
          <w:tcPr>
            <w:tcW w:w="1185" w:type="dxa"/>
            <w:vAlign w:val="center"/>
          </w:tcPr>
          <w:p w14:paraId="70F67298" w14:textId="00F09C59"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十</w:t>
            </w:r>
            <w:r>
              <w:rPr>
                <w:rFonts w:ascii="標楷體" w:eastAsia="標楷體" w:hAnsi="標楷體" w:hint="eastAsia"/>
                <w:szCs w:val="24"/>
              </w:rPr>
              <w:t>九</w:t>
            </w:r>
          </w:p>
        </w:tc>
        <w:tc>
          <w:tcPr>
            <w:tcW w:w="3693" w:type="dxa"/>
            <w:gridSpan w:val="4"/>
            <w:vAlign w:val="center"/>
          </w:tcPr>
          <w:p w14:paraId="39971DA4" w14:textId="001AABD5"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30B9C038" w14:textId="77777777" w:rsidTr="00F53ECA">
        <w:tc>
          <w:tcPr>
            <w:tcW w:w="817" w:type="dxa"/>
            <w:vAlign w:val="center"/>
          </w:tcPr>
          <w:p w14:paraId="7000C367"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九</w:t>
            </w:r>
          </w:p>
        </w:tc>
        <w:tc>
          <w:tcPr>
            <w:tcW w:w="4060" w:type="dxa"/>
            <w:gridSpan w:val="6"/>
            <w:vAlign w:val="center"/>
          </w:tcPr>
          <w:p w14:paraId="68554738"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二、愛細膩3.緊緊緊</w:t>
            </w:r>
          </w:p>
        </w:tc>
        <w:tc>
          <w:tcPr>
            <w:tcW w:w="1185" w:type="dxa"/>
            <w:vAlign w:val="center"/>
          </w:tcPr>
          <w:p w14:paraId="2A9A127A" w14:textId="29AAC22C"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二</w:t>
            </w:r>
            <w:r w:rsidRPr="00B62609">
              <w:rPr>
                <w:rFonts w:ascii="標楷體" w:eastAsia="標楷體" w:hAnsi="標楷體"/>
                <w:szCs w:val="24"/>
              </w:rPr>
              <w:t>十</w:t>
            </w:r>
          </w:p>
        </w:tc>
        <w:tc>
          <w:tcPr>
            <w:tcW w:w="3693" w:type="dxa"/>
            <w:gridSpan w:val="4"/>
            <w:vAlign w:val="center"/>
          </w:tcPr>
          <w:p w14:paraId="73C391B5" w14:textId="1A3EAE0C"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62210918" w14:textId="77777777" w:rsidTr="00F53ECA">
        <w:tc>
          <w:tcPr>
            <w:tcW w:w="817" w:type="dxa"/>
            <w:vAlign w:val="center"/>
          </w:tcPr>
          <w:p w14:paraId="610FFABC" w14:textId="77777777" w:rsidR="005E16F3" w:rsidRPr="00DD3F78" w:rsidRDefault="005E16F3" w:rsidP="005E16F3">
            <w:pPr>
              <w:snapToGrid w:val="0"/>
              <w:spacing w:line="280" w:lineRule="atLeast"/>
              <w:jc w:val="center"/>
              <w:rPr>
                <w:rFonts w:ascii="標楷體" w:eastAsia="標楷體" w:hAnsi="標楷體"/>
                <w:sz w:val="22"/>
                <w:szCs w:val="24"/>
              </w:rPr>
            </w:pPr>
            <w:r>
              <w:rPr>
                <w:rFonts w:ascii="標楷體" w:eastAsia="標楷體" w:hAnsi="標楷體" w:hint="eastAsia"/>
                <w:sz w:val="22"/>
                <w:szCs w:val="24"/>
              </w:rPr>
              <w:t>十</w:t>
            </w:r>
          </w:p>
        </w:tc>
        <w:tc>
          <w:tcPr>
            <w:tcW w:w="4060" w:type="dxa"/>
            <w:gridSpan w:val="6"/>
            <w:vAlign w:val="center"/>
          </w:tcPr>
          <w:p w14:paraId="3D12E8B2" w14:textId="77777777"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二、愛細膩3.緊緊緊</w:t>
            </w:r>
          </w:p>
        </w:tc>
        <w:tc>
          <w:tcPr>
            <w:tcW w:w="1185" w:type="dxa"/>
            <w:vAlign w:val="center"/>
          </w:tcPr>
          <w:p w14:paraId="1975CBCF" w14:textId="0D9DB2F1" w:rsidR="005E16F3" w:rsidRPr="00B62609" w:rsidRDefault="005E16F3" w:rsidP="005E16F3">
            <w:pPr>
              <w:snapToGrid w:val="0"/>
              <w:spacing w:line="0" w:lineRule="atLeast"/>
              <w:jc w:val="center"/>
              <w:rPr>
                <w:rFonts w:ascii="標楷體" w:eastAsia="標楷體" w:hAnsi="標楷體"/>
                <w:szCs w:val="24"/>
              </w:rPr>
            </w:pPr>
            <w:r w:rsidRPr="00B62609">
              <w:rPr>
                <w:rFonts w:ascii="標楷體" w:eastAsia="標楷體" w:hAnsi="標楷體" w:hint="eastAsia"/>
                <w:szCs w:val="24"/>
              </w:rPr>
              <w:t>二</w:t>
            </w:r>
            <w:r w:rsidRPr="00B62609">
              <w:rPr>
                <w:rFonts w:ascii="標楷體" w:eastAsia="標楷體" w:hAnsi="標楷體"/>
                <w:szCs w:val="24"/>
              </w:rPr>
              <w:t>十</w:t>
            </w:r>
            <w:r>
              <w:rPr>
                <w:rFonts w:ascii="標楷體" w:eastAsia="標楷體" w:hAnsi="標楷體" w:hint="eastAsia"/>
                <w:szCs w:val="24"/>
              </w:rPr>
              <w:t>一</w:t>
            </w:r>
          </w:p>
        </w:tc>
        <w:tc>
          <w:tcPr>
            <w:tcW w:w="3693" w:type="dxa"/>
            <w:gridSpan w:val="4"/>
            <w:vAlign w:val="center"/>
          </w:tcPr>
          <w:p w14:paraId="57188131" w14:textId="0779E1E0"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三、時間5.時間走傷緊</w:t>
            </w:r>
          </w:p>
        </w:tc>
      </w:tr>
      <w:tr w:rsidR="005E16F3" w:rsidRPr="00DD3F78" w14:paraId="38E715E6" w14:textId="77777777" w:rsidTr="00F53ECA">
        <w:tc>
          <w:tcPr>
            <w:tcW w:w="817" w:type="dxa"/>
            <w:vAlign w:val="center"/>
          </w:tcPr>
          <w:p w14:paraId="7A1712A4" w14:textId="7537335E" w:rsidR="005E16F3" w:rsidRDefault="005E16F3" w:rsidP="005E16F3">
            <w:pPr>
              <w:snapToGrid w:val="0"/>
              <w:spacing w:line="280" w:lineRule="atLeast"/>
              <w:jc w:val="center"/>
              <w:rPr>
                <w:rFonts w:ascii="標楷體" w:eastAsia="標楷體" w:hAnsi="標楷體"/>
                <w:sz w:val="22"/>
                <w:szCs w:val="24"/>
              </w:rPr>
            </w:pPr>
            <w:r w:rsidRPr="00B62609">
              <w:rPr>
                <w:rFonts w:ascii="標楷體" w:eastAsia="標楷體" w:hAnsi="標楷體" w:hint="eastAsia"/>
                <w:szCs w:val="24"/>
              </w:rPr>
              <w:t>十</w:t>
            </w:r>
            <w:r>
              <w:rPr>
                <w:rFonts w:ascii="標楷體" w:eastAsia="標楷體" w:hAnsi="標楷體" w:hint="eastAsia"/>
                <w:szCs w:val="24"/>
              </w:rPr>
              <w:t>一</w:t>
            </w:r>
          </w:p>
        </w:tc>
        <w:tc>
          <w:tcPr>
            <w:tcW w:w="4060" w:type="dxa"/>
            <w:gridSpan w:val="6"/>
            <w:vAlign w:val="center"/>
          </w:tcPr>
          <w:p w14:paraId="6233104B" w14:textId="5EB89356" w:rsidR="005E16F3" w:rsidRPr="00B62609" w:rsidRDefault="005E16F3" w:rsidP="005E16F3">
            <w:pPr>
              <w:spacing w:line="0" w:lineRule="atLeast"/>
              <w:jc w:val="both"/>
              <w:rPr>
                <w:rFonts w:ascii="標楷體" w:eastAsia="標楷體" w:hAnsi="標楷體"/>
                <w:szCs w:val="24"/>
              </w:rPr>
            </w:pPr>
            <w:r w:rsidRPr="00B62609">
              <w:rPr>
                <w:rFonts w:ascii="標楷體" w:eastAsia="標楷體" w:hAnsi="標楷體"/>
                <w:szCs w:val="24"/>
              </w:rPr>
              <w:t>二、愛細膩3.緊緊緊</w:t>
            </w:r>
          </w:p>
        </w:tc>
        <w:tc>
          <w:tcPr>
            <w:tcW w:w="1185" w:type="dxa"/>
            <w:vAlign w:val="center"/>
          </w:tcPr>
          <w:p w14:paraId="5C04EAAE" w14:textId="77777777" w:rsidR="005E16F3" w:rsidRPr="00B62609" w:rsidRDefault="005E16F3" w:rsidP="005E16F3">
            <w:pPr>
              <w:snapToGrid w:val="0"/>
              <w:spacing w:line="0" w:lineRule="atLeast"/>
              <w:jc w:val="center"/>
              <w:rPr>
                <w:rFonts w:ascii="標楷體" w:eastAsia="標楷體" w:hAnsi="標楷體"/>
                <w:szCs w:val="24"/>
              </w:rPr>
            </w:pPr>
          </w:p>
        </w:tc>
        <w:tc>
          <w:tcPr>
            <w:tcW w:w="3693" w:type="dxa"/>
            <w:gridSpan w:val="4"/>
            <w:vAlign w:val="center"/>
          </w:tcPr>
          <w:p w14:paraId="43AC0275" w14:textId="77777777" w:rsidR="005E16F3" w:rsidRPr="00B62609" w:rsidRDefault="005E16F3" w:rsidP="005E16F3">
            <w:pPr>
              <w:spacing w:line="0" w:lineRule="atLeast"/>
              <w:jc w:val="both"/>
              <w:rPr>
                <w:rFonts w:ascii="標楷體" w:eastAsia="標楷體" w:hAnsi="標楷體"/>
                <w:szCs w:val="24"/>
              </w:rPr>
            </w:pPr>
          </w:p>
        </w:tc>
      </w:tr>
    </w:tbl>
    <w:p w14:paraId="54272AD5" w14:textId="77777777" w:rsidR="000D5DBE" w:rsidRDefault="000D5DB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716"/>
        <w:gridCol w:w="709"/>
        <w:gridCol w:w="1559"/>
        <w:gridCol w:w="1106"/>
        <w:gridCol w:w="879"/>
        <w:gridCol w:w="3684"/>
        <w:gridCol w:w="675"/>
      </w:tblGrid>
      <w:tr w:rsidR="002F53CD" w:rsidRPr="00596DF1" w14:paraId="12259BDC" w14:textId="77777777" w:rsidTr="002F53CD">
        <w:tc>
          <w:tcPr>
            <w:tcW w:w="526" w:type="dxa"/>
            <w:vAlign w:val="center"/>
          </w:tcPr>
          <w:p w14:paraId="7208C656" w14:textId="10F678BD" w:rsidR="002F53CD" w:rsidRPr="00596DF1" w:rsidRDefault="002F53CD" w:rsidP="002F53CD">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16" w:type="dxa"/>
          </w:tcPr>
          <w:p w14:paraId="55ADBA11" w14:textId="6EA51459"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起訖日期</w:t>
            </w:r>
          </w:p>
        </w:tc>
        <w:tc>
          <w:tcPr>
            <w:tcW w:w="709" w:type="dxa"/>
          </w:tcPr>
          <w:p w14:paraId="04C7FC84" w14:textId="51116CA0"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單元名稱</w:t>
            </w:r>
          </w:p>
        </w:tc>
        <w:tc>
          <w:tcPr>
            <w:tcW w:w="1559" w:type="dxa"/>
          </w:tcPr>
          <w:p w14:paraId="6C91E01A" w14:textId="10415ABA"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學習表現</w:t>
            </w:r>
          </w:p>
        </w:tc>
        <w:tc>
          <w:tcPr>
            <w:tcW w:w="1106" w:type="dxa"/>
          </w:tcPr>
          <w:p w14:paraId="6E6AACEC" w14:textId="2DE8A3DF"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學習內容</w:t>
            </w:r>
          </w:p>
        </w:tc>
        <w:tc>
          <w:tcPr>
            <w:tcW w:w="879" w:type="dxa"/>
          </w:tcPr>
          <w:p w14:paraId="08885626" w14:textId="5EFF5ECD"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學習目標</w:t>
            </w:r>
          </w:p>
        </w:tc>
        <w:tc>
          <w:tcPr>
            <w:tcW w:w="3684" w:type="dxa"/>
          </w:tcPr>
          <w:p w14:paraId="0C7D366D" w14:textId="3578A6C0"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教學重點</w:t>
            </w:r>
          </w:p>
        </w:tc>
        <w:tc>
          <w:tcPr>
            <w:tcW w:w="675" w:type="dxa"/>
          </w:tcPr>
          <w:p w14:paraId="24775C88" w14:textId="78B355E3" w:rsidR="002F53CD" w:rsidRPr="002F53CD" w:rsidRDefault="002F53CD" w:rsidP="002F53CD">
            <w:pPr>
              <w:spacing w:line="0" w:lineRule="atLeast"/>
              <w:rPr>
                <w:rFonts w:ascii="標楷體" w:eastAsia="標楷體" w:hAnsi="標楷體"/>
                <w:sz w:val="20"/>
                <w:szCs w:val="20"/>
              </w:rPr>
            </w:pPr>
            <w:r>
              <w:rPr>
                <w:rFonts w:ascii="標楷體" w:eastAsia="標楷體" w:hAnsi="標楷體" w:hint="eastAsia"/>
                <w:b/>
                <w:sz w:val="22"/>
                <w:szCs w:val="24"/>
              </w:rPr>
              <w:t>評量方式</w:t>
            </w:r>
          </w:p>
        </w:tc>
      </w:tr>
      <w:tr w:rsidR="00F53ECA" w:rsidRPr="00596DF1" w14:paraId="2934579C" w14:textId="77777777" w:rsidTr="00F53ECA">
        <w:tc>
          <w:tcPr>
            <w:tcW w:w="526" w:type="dxa"/>
            <w:vAlign w:val="center"/>
          </w:tcPr>
          <w:p w14:paraId="12731762" w14:textId="03701107" w:rsidR="00F53ECA"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p>
        </w:tc>
        <w:tc>
          <w:tcPr>
            <w:tcW w:w="716" w:type="dxa"/>
          </w:tcPr>
          <w:p w14:paraId="6454C1D2" w14:textId="4A924E45" w:rsidR="00F53ECA" w:rsidRPr="00F53ECA" w:rsidRDefault="00F53ECA" w:rsidP="00F53ECA">
            <w:pPr>
              <w:spacing w:line="0" w:lineRule="atLeast"/>
              <w:rPr>
                <w:rFonts w:ascii="標楷體" w:eastAsia="標楷體" w:hAnsi="標楷體" w:cs="Arial"/>
                <w:color w:val="555555"/>
                <w:sz w:val="16"/>
                <w:szCs w:val="16"/>
              </w:rPr>
            </w:pPr>
            <w:r w:rsidRPr="00F53ECA">
              <w:rPr>
                <w:rFonts w:ascii="標楷體" w:eastAsia="標楷體" w:hAnsi="標楷體" w:cs="Arial"/>
                <w:color w:val="555555"/>
                <w:sz w:val="16"/>
                <w:szCs w:val="16"/>
              </w:rPr>
              <w:t>02／11~02／14</w:t>
            </w:r>
          </w:p>
        </w:tc>
        <w:tc>
          <w:tcPr>
            <w:tcW w:w="709" w:type="dxa"/>
          </w:tcPr>
          <w:p w14:paraId="229C9079" w14:textId="1A52B0C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一、健康的生活1.運動會</w:t>
            </w:r>
          </w:p>
        </w:tc>
        <w:tc>
          <w:tcPr>
            <w:tcW w:w="1559" w:type="dxa"/>
          </w:tcPr>
          <w:p w14:paraId="7153A71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w:t>
            </w:r>
            <w:r w:rsidRPr="00F53ECA">
              <w:rPr>
                <w:rFonts w:ascii="標楷體" w:eastAsia="標楷體" w:hAnsi="標楷體" w:cs="細明體" w:hint="eastAsia"/>
                <w:sz w:val="16"/>
                <w:szCs w:val="16"/>
              </w:rPr>
              <w:t>Ⅱ</w:t>
            </w:r>
            <w:r w:rsidRPr="00F53ECA">
              <w:rPr>
                <w:rFonts w:ascii="標楷體" w:eastAsia="標楷體" w:hAnsi="標楷體" w:cs="Calibri"/>
                <w:sz w:val="16"/>
                <w:szCs w:val="16"/>
              </w:rPr>
              <w:t>-3</w:t>
            </w:r>
            <w:r w:rsidRPr="00F53ECA">
              <w:rPr>
                <w:rFonts w:ascii="標楷體" w:eastAsia="標楷體" w:hAnsi="標楷體"/>
                <w:sz w:val="16"/>
                <w:szCs w:val="16"/>
              </w:rPr>
              <w:t>能聆聽並理解對方所說的閩南語。</w:t>
            </w:r>
          </w:p>
          <w:p w14:paraId="313EFCE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2-Ⅱ-2能用閩南語簡單說出日常生活計畫。</w:t>
            </w:r>
          </w:p>
          <w:p w14:paraId="6B5F3D1C" w14:textId="5879A71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3-Ⅱ-1能閱讀日常生活中常見的閩南語文，並了解其意義。</w:t>
            </w:r>
          </w:p>
        </w:tc>
        <w:tc>
          <w:tcPr>
            <w:tcW w:w="1106" w:type="dxa"/>
          </w:tcPr>
          <w:p w14:paraId="4E0C613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4BFA73D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623AD86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Ab-Ⅱ-2  句型運用。</w:t>
            </w:r>
          </w:p>
          <w:p w14:paraId="068D6E7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Ab-Ⅱ-3  方音差異。</w:t>
            </w:r>
          </w:p>
          <w:p w14:paraId="7AD4A7A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Ac-Ⅱ-1  生活故事。</w:t>
            </w:r>
          </w:p>
          <w:p w14:paraId="4B3056E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Bg-Ⅱ-1  生活應對。</w:t>
            </w:r>
          </w:p>
          <w:p w14:paraId="3FB83C21" w14:textId="1882E6C3" w:rsidR="00F53ECA" w:rsidRPr="00F53ECA" w:rsidRDefault="00F53ECA" w:rsidP="00F53ECA">
            <w:pPr>
              <w:spacing w:line="0" w:lineRule="atLeast"/>
              <w:rPr>
                <w:rFonts w:ascii="標楷體" w:eastAsia="標楷體" w:hAnsi="標楷體" w:cs="Cambria Math"/>
                <w:sz w:val="16"/>
                <w:szCs w:val="16"/>
                <w:vertAlign w:val="superscript"/>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70DB909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1.能正確朗讀課文並認讀課文的重要語詞、分辨方音差異。</w:t>
            </w:r>
          </w:p>
          <w:p w14:paraId="324600B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2.能閱讀閩南語文，並根據課文進行文本分析、簡述大意。</w:t>
            </w:r>
          </w:p>
          <w:p w14:paraId="19E799A1" w14:textId="42953D1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3.能用閩南語進行發表與討論，傳達自己的想法。</w:t>
            </w:r>
          </w:p>
        </w:tc>
        <w:tc>
          <w:tcPr>
            <w:tcW w:w="3684" w:type="dxa"/>
          </w:tcPr>
          <w:p w14:paraId="7254D34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3B3A084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老師提問，運動會當天學校在校園布置上增加了什麼？運動會活動中最喜歡什麼項目？為什麼？</w:t>
            </w:r>
          </w:p>
          <w:p w14:paraId="3C5D9D7C" w14:textId="77777777" w:rsidR="00F53ECA" w:rsidRPr="00F53ECA" w:rsidRDefault="00F53ECA" w:rsidP="00F53ECA">
            <w:pPr>
              <w:spacing w:line="0" w:lineRule="atLeast"/>
              <w:rPr>
                <w:rFonts w:ascii="標楷體" w:eastAsia="標楷體" w:hAnsi="標楷體"/>
                <w:sz w:val="16"/>
                <w:szCs w:val="16"/>
              </w:rPr>
            </w:pPr>
          </w:p>
          <w:p w14:paraId="6E6F6F4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440C800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（一）活動一：咱來讀課文</w:t>
            </w:r>
          </w:p>
          <w:p w14:paraId="2E97B3C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1.老師播放教學電子書中的課文情境掛圖，師生共同討論掛圖內容，引導學生進入課文情境。</w:t>
            </w:r>
          </w:p>
          <w:p w14:paraId="0CD7C39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或教學電子書，讓學生聆聽課文內容，老師再帶領學生朗讀，講解課文內容、語詞，指導其發音，並引導學生認識方音差。</w:t>
            </w:r>
          </w:p>
          <w:p w14:paraId="4C772E7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133EE81F" w14:textId="77777777" w:rsidR="00F53ECA" w:rsidRPr="00F53ECA" w:rsidRDefault="00F53ECA" w:rsidP="00F53ECA">
            <w:pPr>
              <w:spacing w:line="0" w:lineRule="atLeast"/>
              <w:rPr>
                <w:rFonts w:ascii="標楷體" w:eastAsia="標楷體" w:hAnsi="標楷體"/>
                <w:sz w:val="16"/>
                <w:szCs w:val="16"/>
              </w:rPr>
            </w:pPr>
          </w:p>
          <w:p w14:paraId="6F5BB30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（二）活動二：課文分析</w:t>
            </w:r>
          </w:p>
          <w:p w14:paraId="2BEFA4C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1.老師請學生寫下課文主旨、段落大意，再隨機或請自願的學生上臺發表。</w:t>
            </w:r>
          </w:p>
          <w:p w14:paraId="239137B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1514388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3.參考「來寫字」，引導學生進行書寫並造詞。</w:t>
            </w:r>
          </w:p>
          <w:p w14:paraId="43C8ADD1" w14:textId="77777777" w:rsidR="00F53ECA" w:rsidRPr="00F53ECA" w:rsidRDefault="00F53ECA" w:rsidP="00F53ECA">
            <w:pPr>
              <w:spacing w:line="0" w:lineRule="atLeast"/>
              <w:rPr>
                <w:rFonts w:ascii="標楷體" w:eastAsia="標楷體" w:hAnsi="標楷體"/>
                <w:sz w:val="16"/>
                <w:szCs w:val="16"/>
              </w:rPr>
            </w:pPr>
          </w:p>
          <w:p w14:paraId="04C0F58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64FD6E95" w14:textId="79991F2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或教學電子書，引導學生唱跳本課歌曲。</w:t>
            </w:r>
          </w:p>
        </w:tc>
        <w:tc>
          <w:tcPr>
            <w:tcW w:w="675" w:type="dxa"/>
          </w:tcPr>
          <w:p w14:paraId="024C06F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39B3DA6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698833B3" w14:textId="43CF068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6BB51EB6" w14:textId="77777777" w:rsidTr="00F53ECA">
        <w:tc>
          <w:tcPr>
            <w:tcW w:w="526" w:type="dxa"/>
            <w:vAlign w:val="center"/>
          </w:tcPr>
          <w:p w14:paraId="47D90137" w14:textId="7DE562A6"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w:t>
            </w:r>
          </w:p>
        </w:tc>
        <w:tc>
          <w:tcPr>
            <w:tcW w:w="716" w:type="dxa"/>
          </w:tcPr>
          <w:p w14:paraId="6B1080F5" w14:textId="271FD93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02／15~02／21</w:t>
            </w:r>
          </w:p>
        </w:tc>
        <w:tc>
          <w:tcPr>
            <w:tcW w:w="709" w:type="dxa"/>
          </w:tcPr>
          <w:p w14:paraId="7330190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一、健康的生活1.運動會</w:t>
            </w:r>
          </w:p>
        </w:tc>
        <w:tc>
          <w:tcPr>
            <w:tcW w:w="1559" w:type="dxa"/>
          </w:tcPr>
          <w:p w14:paraId="2CBFBB3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w:t>
            </w:r>
            <w:r w:rsidRPr="00F53ECA">
              <w:rPr>
                <w:rFonts w:ascii="標楷體" w:eastAsia="標楷體" w:hAnsi="標楷體" w:cs="細明體" w:hint="eastAsia"/>
                <w:sz w:val="16"/>
                <w:szCs w:val="16"/>
              </w:rPr>
              <w:t>Ⅱ</w:t>
            </w:r>
            <w:r w:rsidRPr="00F53ECA">
              <w:rPr>
                <w:rFonts w:ascii="標楷體" w:eastAsia="標楷體" w:hAnsi="標楷體" w:cs="Calibri"/>
                <w:sz w:val="16"/>
                <w:szCs w:val="16"/>
              </w:rPr>
              <w:t>-3</w:t>
            </w:r>
            <w:r w:rsidRPr="00F53ECA">
              <w:rPr>
                <w:rFonts w:ascii="標楷體" w:eastAsia="標楷體" w:hAnsi="標楷體"/>
                <w:sz w:val="16"/>
                <w:szCs w:val="16"/>
              </w:rPr>
              <w:t>能聆聽並理解對方所說的閩南語。</w:t>
            </w:r>
          </w:p>
          <w:p w14:paraId="527E316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2-Ⅱ-2能用閩南語簡單說出日常生活計畫。</w:t>
            </w:r>
          </w:p>
          <w:p w14:paraId="091B1428" w14:textId="4E392E8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3-Ⅱ-1能閱讀日常生活中常見的閩南語文，並了解其意義。</w:t>
            </w:r>
          </w:p>
        </w:tc>
        <w:tc>
          <w:tcPr>
            <w:tcW w:w="1106" w:type="dxa"/>
          </w:tcPr>
          <w:p w14:paraId="12E0C154" w14:textId="26DA156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0B06F70F" w14:textId="388BFE9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36C663C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1.能用閩南語說出運動會的活動項目，並運用語詞造句。</w:t>
            </w:r>
          </w:p>
          <w:p w14:paraId="3E5463A6" w14:textId="73EF0E8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2.能用閩南語進行發表與討論，傳達自己的想法。</w:t>
            </w:r>
          </w:p>
        </w:tc>
        <w:tc>
          <w:tcPr>
            <w:tcW w:w="3684" w:type="dxa"/>
          </w:tcPr>
          <w:p w14:paraId="6A4C1EE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054B0A9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1.老師請學生發表常見的運動項目，並寫在黑板上。</w:t>
            </w:r>
          </w:p>
          <w:p w14:paraId="2AE322C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2.隨機抽選學生上臺，其餘學生翻開「輕鬆學語詞」，引導臺上學生圈選課本出現的運動項目，藉此進入語詞教學。</w:t>
            </w:r>
          </w:p>
          <w:p w14:paraId="66BAA5F4" w14:textId="77777777" w:rsidR="00F53ECA" w:rsidRPr="00F53ECA" w:rsidRDefault="00F53ECA" w:rsidP="00F53ECA">
            <w:pPr>
              <w:spacing w:line="0" w:lineRule="atLeast"/>
              <w:rPr>
                <w:rFonts w:ascii="標楷體" w:eastAsia="標楷體" w:hAnsi="標楷體"/>
                <w:sz w:val="16"/>
                <w:szCs w:val="16"/>
              </w:rPr>
            </w:pPr>
          </w:p>
          <w:p w14:paraId="217D642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6278C05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（三）活動三：認識語詞</w:t>
            </w:r>
          </w:p>
          <w:p w14:paraId="4D782AC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或教學電子書，讓學生聆聽「輕鬆學語詞」內容，老師再帶領學生複誦，講解語詞並指導學生正確發音。</w:t>
            </w:r>
          </w:p>
          <w:p w14:paraId="160D748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2.老師請學生撕下課本附件之語詞卡，逐一念出本課語詞，並請學生出示對應的語詞卡，圖面朝老師以利進行隨堂檢核。</w:t>
            </w:r>
          </w:p>
          <w:p w14:paraId="1D3C11E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3.老師帶領學生重新審視剛才討論之「常見的運動項目」，指導學生其他運動項目的閩南語說法。</w:t>
            </w:r>
          </w:p>
          <w:p w14:paraId="24884B0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4.參考教學百寶箱，補充「其他的運動」。</w:t>
            </w:r>
          </w:p>
          <w:p w14:paraId="1BB2F92D" w14:textId="77777777" w:rsidR="00F53ECA" w:rsidRPr="00F53ECA" w:rsidRDefault="00F53ECA" w:rsidP="00F53ECA">
            <w:pPr>
              <w:spacing w:line="0" w:lineRule="atLeast"/>
              <w:rPr>
                <w:rFonts w:ascii="標楷體" w:eastAsia="標楷體" w:hAnsi="標楷體"/>
                <w:sz w:val="16"/>
                <w:szCs w:val="16"/>
              </w:rPr>
            </w:pPr>
          </w:p>
          <w:p w14:paraId="3C0DFE9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（四）活動四：語詞大進擊</w:t>
            </w:r>
          </w:p>
          <w:p w14:paraId="7FEC355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1.參考「語詞分類」進行教學活動，讓學生根據語詞類別進行分類練習。</w:t>
            </w:r>
          </w:p>
          <w:p w14:paraId="23C6AEE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2.老師帶領學生念讀「語詞造句」，講解句意及結構，讓學生理解語詞之應用。</w:t>
            </w:r>
          </w:p>
          <w:p w14:paraId="182FE62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3.參考「語詞賓果」進行教學遊戲，並結合造句練習，檢視學生語詞及其應用的學習狀況。</w:t>
            </w:r>
          </w:p>
          <w:p w14:paraId="009D15AD" w14:textId="77777777" w:rsidR="00F53ECA" w:rsidRPr="00F53ECA" w:rsidRDefault="00F53ECA" w:rsidP="00F53ECA">
            <w:pPr>
              <w:spacing w:line="0" w:lineRule="atLeast"/>
              <w:rPr>
                <w:rFonts w:ascii="標楷體" w:eastAsia="標楷體" w:hAnsi="標楷體"/>
                <w:sz w:val="16"/>
                <w:szCs w:val="16"/>
              </w:rPr>
            </w:pPr>
          </w:p>
          <w:p w14:paraId="2555477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54FB2F68" w14:textId="53A3943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43569594" w14:textId="6274099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tc>
      </w:tr>
      <w:tr w:rsidR="00F53ECA" w:rsidRPr="00596DF1" w14:paraId="0008B127" w14:textId="77777777" w:rsidTr="00F53ECA">
        <w:tc>
          <w:tcPr>
            <w:tcW w:w="526" w:type="dxa"/>
            <w:vAlign w:val="center"/>
          </w:tcPr>
          <w:p w14:paraId="1E68250E" w14:textId="64068033"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3</w:t>
            </w:r>
          </w:p>
        </w:tc>
        <w:tc>
          <w:tcPr>
            <w:tcW w:w="716" w:type="dxa"/>
          </w:tcPr>
          <w:p w14:paraId="1C624428" w14:textId="3BA01EF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02／22~02／28</w:t>
            </w:r>
          </w:p>
        </w:tc>
        <w:tc>
          <w:tcPr>
            <w:tcW w:w="709" w:type="dxa"/>
          </w:tcPr>
          <w:p w14:paraId="00DD839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一、健康的生活1.運動會</w:t>
            </w:r>
          </w:p>
        </w:tc>
        <w:tc>
          <w:tcPr>
            <w:tcW w:w="1559" w:type="dxa"/>
          </w:tcPr>
          <w:p w14:paraId="305F60E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w:t>
            </w:r>
            <w:r w:rsidRPr="00F53ECA">
              <w:rPr>
                <w:rFonts w:ascii="標楷體" w:eastAsia="標楷體" w:hAnsi="標楷體" w:cs="細明體" w:hint="eastAsia"/>
                <w:sz w:val="16"/>
                <w:szCs w:val="16"/>
              </w:rPr>
              <w:t>Ⅱ</w:t>
            </w:r>
            <w:r w:rsidRPr="00F53ECA">
              <w:rPr>
                <w:rFonts w:ascii="標楷體" w:eastAsia="標楷體" w:hAnsi="標楷體" w:cs="Calibri"/>
                <w:sz w:val="16"/>
                <w:szCs w:val="16"/>
              </w:rPr>
              <w:t>-3</w:t>
            </w:r>
            <w:r w:rsidRPr="00F53ECA">
              <w:rPr>
                <w:rFonts w:ascii="標楷體" w:eastAsia="標楷體" w:hAnsi="標楷體"/>
                <w:sz w:val="16"/>
                <w:szCs w:val="16"/>
              </w:rPr>
              <w:t>能聆聽並理解對方所說的閩南語。</w:t>
            </w:r>
          </w:p>
          <w:p w14:paraId="561437B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2-Ⅱ-2能用閩南語簡單說出日常生活計畫。</w:t>
            </w:r>
          </w:p>
          <w:p w14:paraId="60AB074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3-Ⅱ-1能閱讀日常生活中常見的閩南語文，並了解其意義。</w:t>
            </w:r>
          </w:p>
          <w:p w14:paraId="16437F4D" w14:textId="1C4322C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4-Ⅱ-1能運用閩南語文簡單寫出自己的感受與需求。</w:t>
            </w:r>
          </w:p>
        </w:tc>
        <w:tc>
          <w:tcPr>
            <w:tcW w:w="1106" w:type="dxa"/>
          </w:tcPr>
          <w:p w14:paraId="0813AE8B" w14:textId="75425E4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761BB6B3" w14:textId="3CBB98B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203CF7AD" w14:textId="72378F1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Bg-Ⅱ-1  生活應對。</w:t>
            </w:r>
          </w:p>
          <w:p w14:paraId="4A752707" w14:textId="55428C6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7774470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1.能用閩南語書寫並發表運動會時的班級加油口號。</w:t>
            </w:r>
          </w:p>
          <w:p w14:paraId="769D13C2" w14:textId="42D5F2D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2.能用閩南語進行發表與討論，傳達自己的想法。</w:t>
            </w:r>
          </w:p>
        </w:tc>
        <w:tc>
          <w:tcPr>
            <w:tcW w:w="3684" w:type="dxa"/>
          </w:tcPr>
          <w:p w14:paraId="5218912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13847DA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運動會時，每個班級都會設計出各種精神口號。老師問學生，這些精神口號代表的意義是什麼？有什麼功用？老師隨機或請自願的學生發表意見，藉此進入「咱來試看覓」教學。</w:t>
            </w:r>
          </w:p>
          <w:p w14:paraId="5CD42669" w14:textId="77777777" w:rsidR="00F53ECA" w:rsidRPr="00F53ECA" w:rsidRDefault="00F53ECA" w:rsidP="00F53ECA">
            <w:pPr>
              <w:spacing w:line="0" w:lineRule="atLeast"/>
              <w:rPr>
                <w:rFonts w:ascii="標楷體" w:eastAsia="標楷體" w:hAnsi="標楷體"/>
                <w:sz w:val="16"/>
                <w:szCs w:val="16"/>
              </w:rPr>
            </w:pPr>
          </w:p>
          <w:p w14:paraId="51D2685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0FF944B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（五）活動五：咱來試看覓</w:t>
            </w:r>
          </w:p>
          <w:p w14:paraId="68CE176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或教學電子書，讓學生聆聽「咱來試看覓」內容，老師再帶領學生複誦，並講解內容。</w:t>
            </w:r>
          </w:p>
          <w:p w14:paraId="45643B4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2.老師發下學習單，參考「阮這班上厲害」進行教學活動。</w:t>
            </w:r>
          </w:p>
          <w:p w14:paraId="31431ED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3.視教學情況，可補充教學補給站的「謎猜」及「平埔族走標的風俗」。</w:t>
            </w:r>
          </w:p>
          <w:p w14:paraId="7702BDDF" w14:textId="77777777" w:rsidR="00F53ECA" w:rsidRPr="00F53ECA" w:rsidRDefault="00F53ECA" w:rsidP="00F53ECA">
            <w:pPr>
              <w:spacing w:line="0" w:lineRule="atLeast"/>
              <w:rPr>
                <w:rFonts w:ascii="標楷體" w:eastAsia="標楷體" w:hAnsi="標楷體"/>
                <w:sz w:val="16"/>
                <w:szCs w:val="16"/>
              </w:rPr>
            </w:pPr>
          </w:p>
          <w:p w14:paraId="3F3B14D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（六）活動六：聽看覓</w:t>
            </w:r>
          </w:p>
          <w:p w14:paraId="589A52B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或教學電子書，讓學生聆聽「聽看覓」內容並作答。</w:t>
            </w:r>
          </w:p>
          <w:p w14:paraId="3363360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2.老師請學生跟著MP3，再念一次節目表內容。</w:t>
            </w:r>
          </w:p>
          <w:p w14:paraId="001D843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3.參考「臆看覓，我咧比啥物？」進行教學遊戲。</w:t>
            </w:r>
          </w:p>
          <w:p w14:paraId="0764FBC2" w14:textId="77777777" w:rsidR="00F53ECA" w:rsidRPr="00F53ECA" w:rsidRDefault="00F53ECA" w:rsidP="00F53ECA">
            <w:pPr>
              <w:spacing w:line="0" w:lineRule="atLeast"/>
              <w:rPr>
                <w:rFonts w:ascii="標楷體" w:eastAsia="標楷體" w:hAnsi="標楷體"/>
                <w:sz w:val="16"/>
                <w:szCs w:val="16"/>
              </w:rPr>
            </w:pPr>
          </w:p>
          <w:p w14:paraId="481AFE8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34B21DE3" w14:textId="4EA4042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0A266DE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說話評量</w:t>
            </w:r>
          </w:p>
          <w:p w14:paraId="7288AAAD" w14:textId="7F536F9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357EF467" w14:textId="77777777" w:rsidTr="00F53ECA">
        <w:tc>
          <w:tcPr>
            <w:tcW w:w="526" w:type="dxa"/>
            <w:vAlign w:val="center"/>
          </w:tcPr>
          <w:p w14:paraId="6880D3D9" w14:textId="68711524"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4</w:t>
            </w:r>
          </w:p>
        </w:tc>
        <w:tc>
          <w:tcPr>
            <w:tcW w:w="716" w:type="dxa"/>
          </w:tcPr>
          <w:p w14:paraId="314C0BE5" w14:textId="463FEB0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03／01~03／07</w:t>
            </w:r>
          </w:p>
        </w:tc>
        <w:tc>
          <w:tcPr>
            <w:tcW w:w="709" w:type="dxa"/>
          </w:tcPr>
          <w:p w14:paraId="4D710C0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一、健康的生活1.運動會</w:t>
            </w:r>
          </w:p>
        </w:tc>
        <w:tc>
          <w:tcPr>
            <w:tcW w:w="1559" w:type="dxa"/>
          </w:tcPr>
          <w:p w14:paraId="74B249E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w:t>
            </w:r>
            <w:r w:rsidRPr="00F53ECA">
              <w:rPr>
                <w:rFonts w:ascii="標楷體" w:eastAsia="標楷體" w:hAnsi="標楷體" w:cs="細明體" w:hint="eastAsia"/>
                <w:sz w:val="16"/>
                <w:szCs w:val="16"/>
              </w:rPr>
              <w:t>Ⅱ</w:t>
            </w:r>
            <w:r w:rsidRPr="00F53ECA">
              <w:rPr>
                <w:rFonts w:ascii="標楷體" w:eastAsia="標楷體" w:hAnsi="標楷體" w:cs="Calibri"/>
                <w:sz w:val="16"/>
                <w:szCs w:val="16"/>
              </w:rPr>
              <w:t>-3</w:t>
            </w:r>
            <w:r w:rsidRPr="00F53ECA">
              <w:rPr>
                <w:rFonts w:ascii="標楷體" w:eastAsia="標楷體" w:hAnsi="標楷體"/>
                <w:sz w:val="16"/>
                <w:szCs w:val="16"/>
              </w:rPr>
              <w:t>能聆聽並理解對方所說的閩南語。</w:t>
            </w:r>
          </w:p>
          <w:p w14:paraId="0B5053A2" w14:textId="76CA4D8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3-Ⅱ-1能閱讀日常生活中常見的閩南語文，並了解其意義。</w:t>
            </w:r>
          </w:p>
        </w:tc>
        <w:tc>
          <w:tcPr>
            <w:tcW w:w="1106" w:type="dxa"/>
          </w:tcPr>
          <w:p w14:paraId="53B0EF99" w14:textId="5BF832F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53EEB5BA" w14:textId="705C482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1.能學會本課拼音課程</w:t>
            </w:r>
            <w:r w:rsidRPr="00F53ECA">
              <w:rPr>
                <w:rFonts w:ascii="標楷體" w:eastAsia="標楷體" w:hAnsi="標楷體"/>
                <w:sz w:val="16"/>
                <w:szCs w:val="16"/>
              </w:rPr>
              <w:t>及相關語詞。</w:t>
            </w:r>
          </w:p>
        </w:tc>
        <w:tc>
          <w:tcPr>
            <w:tcW w:w="3684" w:type="dxa"/>
          </w:tcPr>
          <w:p w14:paraId="35BE2CD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5BCB3CA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1EE19E05" w14:textId="77777777" w:rsidR="00F53ECA" w:rsidRPr="00F53ECA" w:rsidRDefault="00F53ECA" w:rsidP="00F53ECA">
            <w:pPr>
              <w:spacing w:line="0" w:lineRule="atLeast"/>
              <w:rPr>
                <w:rFonts w:ascii="標楷體" w:eastAsia="標楷體" w:hAnsi="標楷體"/>
                <w:sz w:val="16"/>
                <w:szCs w:val="16"/>
              </w:rPr>
            </w:pPr>
          </w:p>
          <w:p w14:paraId="5077DBC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2136BFA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（七）活動七：輕鬆學拼音</w:t>
            </w:r>
          </w:p>
          <w:p w14:paraId="4C632E2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13EE68C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3C35A51B" w14:textId="77777777" w:rsidR="00F53ECA" w:rsidRPr="00F53ECA" w:rsidRDefault="00F53ECA" w:rsidP="00F53ECA">
            <w:pPr>
              <w:spacing w:line="0" w:lineRule="atLeast"/>
              <w:rPr>
                <w:rFonts w:ascii="標楷體" w:eastAsia="標楷體" w:hAnsi="標楷體"/>
                <w:sz w:val="16"/>
                <w:szCs w:val="16"/>
              </w:rPr>
            </w:pPr>
          </w:p>
          <w:p w14:paraId="710BD35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（八）活動八：拼音練習</w:t>
            </w:r>
          </w:p>
          <w:p w14:paraId="6DB7F5A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或教學電子書，讓學生聆聽「拼音練習」內容並作答。</w:t>
            </w:r>
          </w:p>
          <w:p w14:paraId="4558702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2.師生可採互動方式對答，請學生依序念出拼音。</w:t>
            </w:r>
          </w:p>
          <w:p w14:paraId="6CD413B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3.視教學情況，參考「拼音接力賽」進行教學遊戲。</w:t>
            </w:r>
          </w:p>
          <w:p w14:paraId="1F0605A4" w14:textId="77777777" w:rsidR="00F53ECA" w:rsidRPr="00F53ECA" w:rsidRDefault="00F53ECA" w:rsidP="00F53ECA">
            <w:pPr>
              <w:spacing w:line="0" w:lineRule="atLeast"/>
              <w:rPr>
                <w:rFonts w:ascii="標楷體" w:eastAsia="標楷體" w:hAnsi="標楷體"/>
                <w:sz w:val="16"/>
                <w:szCs w:val="16"/>
              </w:rPr>
            </w:pPr>
          </w:p>
          <w:p w14:paraId="45131F3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55573C49" w14:textId="09A2965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446198C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口語評量</w:t>
            </w:r>
          </w:p>
          <w:p w14:paraId="2B7EAB50" w14:textId="6F2EC01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500712B4" w14:textId="77777777" w:rsidTr="00F53ECA">
        <w:tc>
          <w:tcPr>
            <w:tcW w:w="526" w:type="dxa"/>
            <w:vAlign w:val="center"/>
          </w:tcPr>
          <w:p w14:paraId="6272F32D" w14:textId="55450681"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5</w:t>
            </w:r>
          </w:p>
        </w:tc>
        <w:tc>
          <w:tcPr>
            <w:tcW w:w="716" w:type="dxa"/>
          </w:tcPr>
          <w:p w14:paraId="6EE7E46E" w14:textId="22D6E70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03／08~03／14</w:t>
            </w:r>
          </w:p>
        </w:tc>
        <w:tc>
          <w:tcPr>
            <w:tcW w:w="709" w:type="dxa"/>
          </w:tcPr>
          <w:p w14:paraId="51333D0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一、健康的生活2.露營</w:t>
            </w:r>
          </w:p>
        </w:tc>
        <w:tc>
          <w:tcPr>
            <w:tcW w:w="1559" w:type="dxa"/>
          </w:tcPr>
          <w:p w14:paraId="754A014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331FBFB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640B58F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2260515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 能閱讀日常生活中常見的閩南語文，並了解其意義。</w:t>
            </w:r>
          </w:p>
          <w:p w14:paraId="634582EC" w14:textId="641C97F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3-Ⅱ-3 能透過閩南語文的閱讀，了解為人處事的道理。</w:t>
            </w:r>
          </w:p>
        </w:tc>
        <w:tc>
          <w:tcPr>
            <w:tcW w:w="1106" w:type="dxa"/>
          </w:tcPr>
          <w:p w14:paraId="4446F372" w14:textId="4883575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Aa-Ⅱ-1 羅馬拼音。</w:t>
            </w:r>
          </w:p>
          <w:p w14:paraId="70F62398" w14:textId="0FECA7B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2DC06D7D" w14:textId="1AFD835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w:t>
            </w:r>
            <w:r w:rsidRPr="00F53ECA">
              <w:rPr>
                <w:rFonts w:ascii="標楷體" w:eastAsia="標楷體" w:hAnsi="標楷體" w:hint="eastAsia"/>
                <w:sz w:val="16"/>
                <w:szCs w:val="16"/>
              </w:rPr>
              <w:t xml:space="preserve"> </w:t>
            </w:r>
            <w:r w:rsidRPr="00F53ECA">
              <w:rPr>
                <w:rFonts w:ascii="標楷體" w:eastAsia="標楷體" w:hAnsi="標楷體"/>
                <w:sz w:val="16"/>
                <w:szCs w:val="16"/>
              </w:rPr>
              <w:t>語詞運用。</w:t>
            </w:r>
          </w:p>
          <w:p w14:paraId="4A352435" w14:textId="6B4399A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Ab-Ⅱ-3  方音差異。</w:t>
            </w:r>
          </w:p>
          <w:p w14:paraId="73BAF040" w14:textId="5101E58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Ac-Ⅱ-1  生活故事。</w:t>
            </w:r>
          </w:p>
          <w:p w14:paraId="659FAFC6" w14:textId="521C536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Bd-Ⅱ-1  環境保護。</w:t>
            </w:r>
          </w:p>
          <w:p w14:paraId="62EAE942" w14:textId="6008BF6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3D6E7B5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1.能正確朗讀課文並認讀課文的重要語詞、分辨方音差異。</w:t>
            </w:r>
          </w:p>
          <w:p w14:paraId="527FB75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2.能閱讀閩南語文，並根據課文進行文本分析、簡述大意。</w:t>
            </w:r>
          </w:p>
          <w:p w14:paraId="08A9578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3.能用閩南語說出休閒活動、休閒場所的語詞，並了解各種休閒活動的好處，且運用語詞造句。</w:t>
            </w:r>
          </w:p>
          <w:p w14:paraId="6C111B10" w14:textId="77777777" w:rsidR="00F53ECA" w:rsidRPr="00F53ECA" w:rsidRDefault="00F53ECA" w:rsidP="00F53ECA">
            <w:pPr>
              <w:spacing w:line="0" w:lineRule="atLeast"/>
              <w:rPr>
                <w:rFonts w:ascii="標楷體" w:eastAsia="標楷體" w:hAnsi="標楷體"/>
                <w:sz w:val="16"/>
                <w:szCs w:val="16"/>
              </w:rPr>
            </w:pPr>
          </w:p>
        </w:tc>
        <w:tc>
          <w:tcPr>
            <w:tcW w:w="3684" w:type="dxa"/>
          </w:tcPr>
          <w:p w14:paraId="3D49D07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53CE512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老師詢問學生是否有露營的經驗，請有經驗的學生分享心得，藉此引導學生進入課文教學。</w:t>
            </w:r>
          </w:p>
          <w:p w14:paraId="2D0CE1D2" w14:textId="77777777" w:rsidR="00F53ECA" w:rsidRPr="00F53ECA" w:rsidRDefault="00F53ECA" w:rsidP="00F53ECA">
            <w:pPr>
              <w:spacing w:line="0" w:lineRule="atLeast"/>
              <w:rPr>
                <w:rFonts w:ascii="標楷體" w:eastAsia="標楷體" w:hAnsi="標楷體"/>
                <w:sz w:val="16"/>
                <w:szCs w:val="16"/>
              </w:rPr>
            </w:pPr>
          </w:p>
          <w:p w14:paraId="6240112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4EDED32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（一）活動一：咱來讀課文</w:t>
            </w:r>
          </w:p>
          <w:p w14:paraId="5557F5D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1.老師播放教學電子書中的課文情境掛圖，師生共同討論掛圖內容，引導學生進入課文情境。</w:t>
            </w:r>
          </w:p>
          <w:p w14:paraId="2A7EC4B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或教學電子書，讓學生聆聽課文內容，老師再帶領學生朗讀，講解課文內容、語詞，指導其發音，並引導學生認識方音差。</w:t>
            </w:r>
          </w:p>
          <w:p w14:paraId="5C4DA69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29FD4108" w14:textId="77777777" w:rsidR="00F53ECA" w:rsidRPr="00F53ECA" w:rsidRDefault="00F53ECA" w:rsidP="00F53ECA">
            <w:pPr>
              <w:spacing w:line="0" w:lineRule="atLeast"/>
              <w:rPr>
                <w:rFonts w:ascii="標楷體" w:eastAsia="標楷體" w:hAnsi="標楷體"/>
                <w:sz w:val="16"/>
                <w:szCs w:val="16"/>
              </w:rPr>
            </w:pPr>
          </w:p>
          <w:p w14:paraId="73B496A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（二）活動二：課文分析</w:t>
            </w:r>
          </w:p>
          <w:p w14:paraId="7203D70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1.老師請學生寫下課文主旨、段落大意，再隨機或請自願的學生上臺發表。</w:t>
            </w:r>
          </w:p>
          <w:p w14:paraId="185D5CC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50BDC09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3.參考「真平博士博」補充相關的語文知識。</w:t>
            </w:r>
          </w:p>
          <w:p w14:paraId="1A917F4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4.參考「來寫字」，引導學生進行書寫並造詞。</w:t>
            </w:r>
          </w:p>
          <w:p w14:paraId="5ACD73C7" w14:textId="77777777" w:rsidR="00F53ECA" w:rsidRPr="00F53ECA" w:rsidRDefault="00F53ECA" w:rsidP="00F53ECA">
            <w:pPr>
              <w:spacing w:line="0" w:lineRule="atLeast"/>
              <w:rPr>
                <w:rFonts w:ascii="標楷體" w:eastAsia="標楷體" w:hAnsi="標楷體"/>
                <w:sz w:val="16"/>
                <w:szCs w:val="16"/>
              </w:rPr>
            </w:pPr>
          </w:p>
          <w:p w14:paraId="16DF8C1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（三）活動三：認識語詞</w:t>
            </w:r>
          </w:p>
          <w:p w14:paraId="190DE5F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或教學電子書，讓學生聆聽「輕鬆學語詞」內容，老師再帶領學生複誦，講解語詞並指導學生正確發音。</w:t>
            </w:r>
          </w:p>
          <w:p w14:paraId="453BCA2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2.老師請學生撕下課本附件之語詞卡，逐一念出本課語詞，並請學生出示對應的語詞卡，圖面朝老師以利進行隨堂檢核。</w:t>
            </w:r>
          </w:p>
          <w:p w14:paraId="21C75EC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3.老師詢問學生是否還知道其他的休閒活動或休閒場所，並指導學生其閩南語說法。</w:t>
            </w:r>
          </w:p>
          <w:p w14:paraId="788C215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4.參考教學百寶箱，補充「其他的休閒活動」、「其他的休閒場所」。</w:t>
            </w:r>
          </w:p>
          <w:p w14:paraId="32E78B54" w14:textId="77777777" w:rsidR="00F53ECA" w:rsidRPr="00F53ECA" w:rsidRDefault="00F53ECA" w:rsidP="00F53ECA">
            <w:pPr>
              <w:spacing w:line="0" w:lineRule="atLeast"/>
              <w:rPr>
                <w:rFonts w:ascii="標楷體" w:eastAsia="標楷體" w:hAnsi="標楷體"/>
                <w:sz w:val="16"/>
                <w:szCs w:val="16"/>
              </w:rPr>
            </w:pPr>
          </w:p>
          <w:p w14:paraId="77D8DA1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（四）活動四：語詞大進擊</w:t>
            </w:r>
          </w:p>
          <w:p w14:paraId="5532EC7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1.老師帶領學生念讀「語詞造句」，講解句意及結構，讓學生理解語詞之應用。</w:t>
            </w:r>
          </w:p>
          <w:p w14:paraId="1DA6318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2.參考「語詞聯想」進行教學遊戲，讓學生練習用閩南語描述並書寫語詞。</w:t>
            </w:r>
          </w:p>
          <w:p w14:paraId="0BC6C68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3.視教學情況，可補充教學補給站的「俗語」、「孽譎仔話」。</w:t>
            </w:r>
          </w:p>
          <w:p w14:paraId="63BB3BFA" w14:textId="77777777" w:rsidR="00F53ECA" w:rsidRPr="00F53ECA" w:rsidRDefault="00F53ECA" w:rsidP="00F53ECA">
            <w:pPr>
              <w:spacing w:line="0" w:lineRule="atLeast"/>
              <w:rPr>
                <w:rFonts w:ascii="標楷體" w:eastAsia="標楷體" w:hAnsi="標楷體"/>
                <w:sz w:val="16"/>
                <w:szCs w:val="16"/>
              </w:rPr>
            </w:pPr>
          </w:p>
          <w:p w14:paraId="20F8C73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502DC06B" w14:textId="02FFDB0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6D23D03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11F86EA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7C39C9FE" w14:textId="02BADDC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492F0E2B" w14:textId="77777777" w:rsidTr="00F53ECA">
        <w:tc>
          <w:tcPr>
            <w:tcW w:w="526" w:type="dxa"/>
            <w:vAlign w:val="center"/>
          </w:tcPr>
          <w:p w14:paraId="3A655FED" w14:textId="54176970"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6</w:t>
            </w:r>
          </w:p>
        </w:tc>
        <w:tc>
          <w:tcPr>
            <w:tcW w:w="716" w:type="dxa"/>
          </w:tcPr>
          <w:p w14:paraId="5E1DED73" w14:textId="03C23F6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03／</w:t>
            </w:r>
            <w:r w:rsidRPr="00F53ECA">
              <w:rPr>
                <w:rFonts w:ascii="標楷體" w:eastAsia="標楷體" w:hAnsi="標楷體" w:cs="Arial"/>
                <w:color w:val="555555"/>
                <w:sz w:val="16"/>
                <w:szCs w:val="16"/>
              </w:rPr>
              <w:lastRenderedPageBreak/>
              <w:t>15~03／21</w:t>
            </w:r>
          </w:p>
        </w:tc>
        <w:tc>
          <w:tcPr>
            <w:tcW w:w="709" w:type="dxa"/>
          </w:tcPr>
          <w:p w14:paraId="3D2B334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lastRenderedPageBreak/>
              <w:t>一、健</w:t>
            </w:r>
            <w:r w:rsidRPr="00F53ECA">
              <w:rPr>
                <w:rFonts w:ascii="標楷體" w:eastAsia="標楷體" w:hAnsi="標楷體"/>
                <w:sz w:val="16"/>
                <w:szCs w:val="16"/>
              </w:rPr>
              <w:lastRenderedPageBreak/>
              <w:t>康的生活2.露營</w:t>
            </w:r>
          </w:p>
        </w:tc>
        <w:tc>
          <w:tcPr>
            <w:tcW w:w="1559" w:type="dxa"/>
          </w:tcPr>
          <w:p w14:paraId="4B1C819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lastRenderedPageBreak/>
              <w:t>1-Ⅱ-1 能應用閩</w:t>
            </w:r>
            <w:r w:rsidRPr="00F53ECA">
              <w:rPr>
                <w:rFonts w:ascii="標楷體" w:eastAsia="標楷體" w:hAnsi="標楷體"/>
                <w:sz w:val="16"/>
                <w:szCs w:val="16"/>
              </w:rPr>
              <w:lastRenderedPageBreak/>
              <w:t>南語標音符號、羅馬字及漢字，協助聆聽理解。</w:t>
            </w:r>
          </w:p>
          <w:p w14:paraId="1FA38A9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60099B4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6B97B2E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2-Ⅱ-2 能用閩南語簡單說出日常生活計畫。</w:t>
            </w:r>
          </w:p>
          <w:p w14:paraId="35B6871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 能閱讀日常生活中常見的閩南語文，並了解其意義。</w:t>
            </w:r>
          </w:p>
          <w:p w14:paraId="7CA9A399" w14:textId="3669EC2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4-Ⅱ-1 能運用閩南語文簡單寫出自己的感受與需求。</w:t>
            </w:r>
          </w:p>
        </w:tc>
        <w:tc>
          <w:tcPr>
            <w:tcW w:w="1106" w:type="dxa"/>
          </w:tcPr>
          <w:p w14:paraId="5571C45B" w14:textId="5E40055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lastRenderedPageBreak/>
              <w:t>◎</w:t>
            </w:r>
            <w:r w:rsidRPr="00F53ECA">
              <w:rPr>
                <w:rFonts w:ascii="標楷體" w:eastAsia="標楷體" w:hAnsi="標楷體"/>
                <w:sz w:val="16"/>
                <w:szCs w:val="16"/>
              </w:rPr>
              <w:t>Aa-Ⅱ-1 羅</w:t>
            </w:r>
            <w:r w:rsidRPr="00F53ECA">
              <w:rPr>
                <w:rFonts w:ascii="標楷體" w:eastAsia="標楷體" w:hAnsi="標楷體"/>
                <w:sz w:val="16"/>
                <w:szCs w:val="16"/>
              </w:rPr>
              <w:lastRenderedPageBreak/>
              <w:t>馬拼音。</w:t>
            </w:r>
          </w:p>
          <w:p w14:paraId="0886AA9B" w14:textId="550DADC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314BC417" w14:textId="3678664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w:t>
            </w:r>
            <w:r w:rsidRPr="00F53ECA">
              <w:rPr>
                <w:rFonts w:ascii="標楷體" w:eastAsia="標楷體" w:hAnsi="標楷體" w:hint="eastAsia"/>
                <w:sz w:val="16"/>
                <w:szCs w:val="16"/>
              </w:rPr>
              <w:t xml:space="preserve"> </w:t>
            </w:r>
            <w:r w:rsidRPr="00F53ECA">
              <w:rPr>
                <w:rFonts w:ascii="標楷體" w:eastAsia="標楷體" w:hAnsi="標楷體"/>
                <w:sz w:val="16"/>
                <w:szCs w:val="16"/>
              </w:rPr>
              <w:t>語詞運用。</w:t>
            </w:r>
          </w:p>
          <w:p w14:paraId="42AE80A5" w14:textId="5D3AFAE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Ab-Ⅱ-2  句型運用。</w:t>
            </w:r>
          </w:p>
          <w:p w14:paraId="3B8A0F0F" w14:textId="3110B33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Bg-Ⅱ-1  生活應對。</w:t>
            </w:r>
          </w:p>
          <w:p w14:paraId="13E04F3E" w14:textId="262E190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022BA66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1.能運用</w:t>
            </w:r>
            <w:r w:rsidRPr="00F53ECA">
              <w:rPr>
                <w:rFonts w:ascii="標楷體" w:eastAsia="標楷體" w:hAnsi="標楷體" w:hint="eastAsia"/>
                <w:sz w:val="16"/>
                <w:szCs w:val="16"/>
              </w:rPr>
              <w:lastRenderedPageBreak/>
              <w:t>課程句型及對話，並適時運用於日常生活。</w:t>
            </w:r>
          </w:p>
          <w:p w14:paraId="08AD9ACA" w14:textId="5F9AD5F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2.能用閩南語進行發表與討論，傳達自己的想法與假期規劃。</w:t>
            </w:r>
          </w:p>
        </w:tc>
        <w:tc>
          <w:tcPr>
            <w:tcW w:w="3684" w:type="dxa"/>
          </w:tcPr>
          <w:p w14:paraId="0C44F2C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一、引起動機</w:t>
            </w:r>
          </w:p>
          <w:p w14:paraId="4C22ED0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隨機或請自願的學生上臺發表本課課文中常見的生活句型，藉此引導至「做伙來造句」句型，進入教學。</w:t>
            </w:r>
          </w:p>
          <w:p w14:paraId="72ECD201" w14:textId="77777777" w:rsidR="00F53ECA" w:rsidRPr="00F53ECA" w:rsidRDefault="00F53ECA" w:rsidP="00F53ECA">
            <w:pPr>
              <w:spacing w:line="0" w:lineRule="atLeast"/>
              <w:rPr>
                <w:rFonts w:ascii="標楷體" w:eastAsia="標楷體" w:hAnsi="標楷體"/>
                <w:sz w:val="16"/>
                <w:szCs w:val="16"/>
              </w:rPr>
            </w:pPr>
          </w:p>
          <w:p w14:paraId="024158B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1FF6258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（五）活動五：做伙來造句</w:t>
            </w:r>
          </w:p>
          <w:p w14:paraId="410B525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或教學電子書，讓學生聆聽「做伙來造句」內容，老師再帶領學生複誦。</w:t>
            </w:r>
          </w:p>
          <w:p w14:paraId="6A6396D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2.參考「我會曉造句」解說句型結構，並進行教學活動。</w:t>
            </w:r>
          </w:p>
          <w:p w14:paraId="099ECD3D" w14:textId="77777777" w:rsidR="00F53ECA" w:rsidRPr="00F53ECA" w:rsidRDefault="00F53ECA" w:rsidP="00F53ECA">
            <w:pPr>
              <w:spacing w:line="0" w:lineRule="atLeast"/>
              <w:rPr>
                <w:rFonts w:ascii="標楷體" w:eastAsia="標楷體" w:hAnsi="標楷體"/>
                <w:sz w:val="16"/>
                <w:szCs w:val="16"/>
              </w:rPr>
            </w:pPr>
          </w:p>
          <w:p w14:paraId="2C345EC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（六）活動六：咱來試看覓</w:t>
            </w:r>
          </w:p>
          <w:p w14:paraId="7025967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或教學電子書，讓學生聆聽「咱來試看覓」內容，老師再帶領學生複誦，並講解內容。</w:t>
            </w:r>
          </w:p>
          <w:p w14:paraId="6D09613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2.老師發下學習單，參考「我的歇睏計畫」進行教學活動。</w:t>
            </w:r>
          </w:p>
          <w:p w14:paraId="1BE25D42" w14:textId="77777777" w:rsidR="00F53ECA" w:rsidRPr="00F53ECA" w:rsidRDefault="00F53ECA" w:rsidP="00F53ECA">
            <w:pPr>
              <w:spacing w:line="0" w:lineRule="atLeast"/>
              <w:rPr>
                <w:rFonts w:ascii="標楷體" w:eastAsia="標楷體" w:hAnsi="標楷體"/>
                <w:sz w:val="16"/>
                <w:szCs w:val="16"/>
              </w:rPr>
            </w:pPr>
          </w:p>
          <w:p w14:paraId="5620795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（七）活動七：聽看覓</w:t>
            </w:r>
          </w:p>
          <w:p w14:paraId="36DB68E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或教學電子書，讓學生聆聽「聽看覓」內容並作答。</w:t>
            </w:r>
          </w:p>
          <w:p w14:paraId="1A533FA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 老師隨機或請自願的學生發表答案，並視情況給予指導或鼓勵。</w:t>
            </w:r>
          </w:p>
          <w:p w14:paraId="06BDC13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3.參考「造句無落勾」進行教學遊戲。</w:t>
            </w:r>
          </w:p>
          <w:p w14:paraId="38A907E9" w14:textId="77777777" w:rsidR="00F53ECA" w:rsidRPr="00F53ECA" w:rsidRDefault="00F53ECA" w:rsidP="00F53ECA">
            <w:pPr>
              <w:spacing w:line="0" w:lineRule="atLeast"/>
              <w:rPr>
                <w:rFonts w:ascii="標楷體" w:eastAsia="標楷體" w:hAnsi="標楷體"/>
                <w:sz w:val="16"/>
                <w:szCs w:val="16"/>
              </w:rPr>
            </w:pPr>
          </w:p>
          <w:p w14:paraId="47A1355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119365BA" w14:textId="0E87E6D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74A376B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口語</w:t>
            </w:r>
            <w:r w:rsidRPr="00F53ECA">
              <w:rPr>
                <w:rFonts w:ascii="標楷體" w:eastAsia="標楷體" w:hAnsi="標楷體" w:hint="eastAsia"/>
                <w:sz w:val="16"/>
                <w:szCs w:val="16"/>
              </w:rPr>
              <w:lastRenderedPageBreak/>
              <w:t>評量</w:t>
            </w:r>
          </w:p>
          <w:p w14:paraId="3E0EFBA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p w14:paraId="771A5B57" w14:textId="5FD97BD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12B1D72B" w14:textId="77777777" w:rsidTr="00F53ECA">
        <w:tc>
          <w:tcPr>
            <w:tcW w:w="526" w:type="dxa"/>
            <w:vAlign w:val="center"/>
          </w:tcPr>
          <w:p w14:paraId="2D3F6150" w14:textId="2134E114"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7</w:t>
            </w:r>
          </w:p>
        </w:tc>
        <w:tc>
          <w:tcPr>
            <w:tcW w:w="716" w:type="dxa"/>
          </w:tcPr>
          <w:p w14:paraId="7384FDCB" w14:textId="187E283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03／22~03／28</w:t>
            </w:r>
          </w:p>
        </w:tc>
        <w:tc>
          <w:tcPr>
            <w:tcW w:w="709" w:type="dxa"/>
          </w:tcPr>
          <w:p w14:paraId="50095CB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一、健康的生活2.露營</w:t>
            </w:r>
          </w:p>
        </w:tc>
        <w:tc>
          <w:tcPr>
            <w:tcW w:w="1559" w:type="dxa"/>
          </w:tcPr>
          <w:p w14:paraId="37063BC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052FD2A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2D2A72B3" w14:textId="16B2161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tc>
        <w:tc>
          <w:tcPr>
            <w:tcW w:w="1106" w:type="dxa"/>
          </w:tcPr>
          <w:p w14:paraId="4B82F6A8" w14:textId="133E4A4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Aa-Ⅱ-1 羅馬拼音。</w:t>
            </w:r>
          </w:p>
          <w:p w14:paraId="366D3598" w14:textId="24AD1C9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7484386A" w14:textId="0EB0256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1.能學會本課拼音課程及相關語詞。</w:t>
            </w:r>
          </w:p>
        </w:tc>
        <w:tc>
          <w:tcPr>
            <w:tcW w:w="3684" w:type="dxa"/>
          </w:tcPr>
          <w:p w14:paraId="463B7B2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72F0647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0B4A9574" w14:textId="77777777" w:rsidR="00F53ECA" w:rsidRPr="00F53ECA" w:rsidRDefault="00F53ECA" w:rsidP="00F53ECA">
            <w:pPr>
              <w:spacing w:line="0" w:lineRule="atLeast"/>
              <w:rPr>
                <w:rFonts w:ascii="標楷體" w:eastAsia="標楷體" w:hAnsi="標楷體"/>
                <w:sz w:val="16"/>
                <w:szCs w:val="16"/>
              </w:rPr>
            </w:pPr>
          </w:p>
          <w:p w14:paraId="4754386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（八）活動八：輕鬆學拼音</w:t>
            </w:r>
          </w:p>
          <w:p w14:paraId="050519F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2FC2024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40DF418E" w14:textId="77777777" w:rsidR="00F53ECA" w:rsidRPr="00F53ECA" w:rsidRDefault="00F53ECA" w:rsidP="00F53ECA">
            <w:pPr>
              <w:spacing w:line="0" w:lineRule="atLeast"/>
              <w:rPr>
                <w:rFonts w:ascii="標楷體" w:eastAsia="標楷體" w:hAnsi="標楷體"/>
                <w:sz w:val="16"/>
                <w:szCs w:val="16"/>
              </w:rPr>
            </w:pPr>
          </w:p>
          <w:p w14:paraId="4FE2A88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（九）活動九：拼音練習</w:t>
            </w:r>
          </w:p>
          <w:p w14:paraId="4568D30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或教學電子書，讓學生聆聽「拼音練習」內容並作答。</w:t>
            </w:r>
          </w:p>
          <w:p w14:paraId="6174C16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2.師生可採互動方式對答，請學生依序念出拼音。</w:t>
            </w:r>
          </w:p>
          <w:p w14:paraId="572BA08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3.視教學情況，參考「聽力大考驗」進行教學遊戲。</w:t>
            </w:r>
          </w:p>
          <w:p w14:paraId="3FB9F8F1" w14:textId="77777777" w:rsidR="00F53ECA" w:rsidRPr="00F53ECA" w:rsidRDefault="00F53ECA" w:rsidP="00F53ECA">
            <w:pPr>
              <w:spacing w:line="0" w:lineRule="atLeast"/>
              <w:rPr>
                <w:rFonts w:ascii="標楷體" w:eastAsia="標楷體" w:hAnsi="標楷體"/>
                <w:sz w:val="16"/>
                <w:szCs w:val="16"/>
              </w:rPr>
            </w:pPr>
          </w:p>
          <w:p w14:paraId="5C8FFB3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6A487C8C" w14:textId="1AA603C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556CD1D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771F9C08" w14:textId="4ABB1E5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1099873A" w14:textId="77777777" w:rsidTr="00F53ECA">
        <w:tc>
          <w:tcPr>
            <w:tcW w:w="526" w:type="dxa"/>
            <w:vAlign w:val="center"/>
          </w:tcPr>
          <w:p w14:paraId="4B9854A0" w14:textId="04AB8B9E"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8</w:t>
            </w:r>
          </w:p>
        </w:tc>
        <w:tc>
          <w:tcPr>
            <w:tcW w:w="716" w:type="dxa"/>
          </w:tcPr>
          <w:p w14:paraId="2DF36D52" w14:textId="4A5C26E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03／29~04／04</w:t>
            </w:r>
          </w:p>
        </w:tc>
        <w:tc>
          <w:tcPr>
            <w:tcW w:w="709" w:type="dxa"/>
          </w:tcPr>
          <w:p w14:paraId="6EB5AB8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一、健康的生活2.露營</w:t>
            </w:r>
          </w:p>
        </w:tc>
        <w:tc>
          <w:tcPr>
            <w:tcW w:w="1559" w:type="dxa"/>
          </w:tcPr>
          <w:p w14:paraId="05135F3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53379DA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17A750F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08D9793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w:t>
            </w:r>
            <w:r w:rsidRPr="00F53ECA">
              <w:rPr>
                <w:rFonts w:ascii="標楷體" w:eastAsia="標楷體" w:hAnsi="標楷體" w:hint="eastAsia"/>
                <w:sz w:val="16"/>
                <w:szCs w:val="16"/>
              </w:rPr>
              <w:t>2 能用閩南語簡單說出日常生活計畫。</w:t>
            </w:r>
          </w:p>
          <w:p w14:paraId="1A0BB48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 能閱讀日常生活中常見的閩南語文，並了解其意義。</w:t>
            </w:r>
          </w:p>
          <w:p w14:paraId="5464D908" w14:textId="4E1A7E4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3-Ⅱ-3 能透過閩南語文的閱讀，了解為人處事的道理。</w:t>
            </w:r>
          </w:p>
        </w:tc>
        <w:tc>
          <w:tcPr>
            <w:tcW w:w="1106" w:type="dxa"/>
          </w:tcPr>
          <w:p w14:paraId="103FEA8A" w14:textId="16AF749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Aa-Ⅱ-1 羅馬拼音。</w:t>
            </w:r>
          </w:p>
          <w:p w14:paraId="7F1569F9" w14:textId="12E5561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w:t>
            </w:r>
            <w:r w:rsidRPr="00F53ECA">
              <w:rPr>
                <w:rFonts w:ascii="標楷體" w:eastAsia="標楷體" w:hAnsi="標楷體" w:hint="eastAsia"/>
                <w:sz w:val="16"/>
                <w:szCs w:val="16"/>
              </w:rPr>
              <w:t xml:space="preserve"> </w:t>
            </w:r>
            <w:r w:rsidRPr="00F53ECA">
              <w:rPr>
                <w:rFonts w:ascii="標楷體" w:eastAsia="標楷體" w:hAnsi="標楷體"/>
                <w:sz w:val="16"/>
                <w:szCs w:val="16"/>
              </w:rPr>
              <w:t>語詞運用。</w:t>
            </w:r>
          </w:p>
          <w:p w14:paraId="738F7E59" w14:textId="2664509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Ab-Ⅱ-2  句型運用。</w:t>
            </w:r>
          </w:p>
          <w:p w14:paraId="62EF1723" w14:textId="717D233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Ac-Ⅱ-1  生活故事。</w:t>
            </w:r>
          </w:p>
          <w:p w14:paraId="09578ED5" w14:textId="506297E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Bg-Ⅱ-1  生活應對。</w:t>
            </w:r>
          </w:p>
          <w:p w14:paraId="254D067F" w14:textId="30A3A66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16E9F142" w14:textId="193F620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1.能複習第一單元所學，並應用於生活中。</w:t>
            </w:r>
          </w:p>
        </w:tc>
        <w:tc>
          <w:tcPr>
            <w:tcW w:w="3684" w:type="dxa"/>
          </w:tcPr>
          <w:p w14:paraId="208E36A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0AD2495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老師問學生第一、二課的學習心得，藉此進入「複習一」教學。</w:t>
            </w:r>
          </w:p>
          <w:p w14:paraId="4054E87F" w14:textId="77777777" w:rsidR="00F53ECA" w:rsidRPr="00F53ECA" w:rsidRDefault="00F53ECA" w:rsidP="00F53ECA">
            <w:pPr>
              <w:spacing w:line="0" w:lineRule="atLeast"/>
              <w:rPr>
                <w:rFonts w:ascii="標楷體" w:eastAsia="標楷體" w:hAnsi="標楷體"/>
                <w:sz w:val="16"/>
                <w:szCs w:val="16"/>
              </w:rPr>
            </w:pPr>
          </w:p>
          <w:p w14:paraId="1468321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7C559F8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（十）活動十：複習一之(一)(二)</w:t>
            </w:r>
          </w:p>
          <w:p w14:paraId="7BD5C05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或教學電子書，讓學生聆聽「複習一之(一)(二)」內容並作答。</w:t>
            </w:r>
          </w:p>
          <w:p w14:paraId="5241337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2.請學生依照以下參考句型進行發表：</w:t>
            </w:r>
          </w:p>
          <w:p w14:paraId="2A5FE59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(一)：我上佮意的運動是（啥物），因為（啥物原因）；</w:t>
            </w:r>
          </w:p>
          <w:p w14:paraId="3BF7ED1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 xml:space="preserve">　　 我上無佮意的運動是（啥物），因為（啥物原因）。</w:t>
            </w:r>
          </w:p>
          <w:p w14:paraId="31500C7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(二)：我歇睏日有去（做啥物休閒活動），（有啥物感想）。</w:t>
            </w:r>
          </w:p>
          <w:p w14:paraId="66F9E02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3.老師隨機或請自願的學生發表答案，視情況給予指導或鼓勵。</w:t>
            </w:r>
          </w:p>
          <w:p w14:paraId="1B1A271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4.若時間允許，老師可與學生進一步討論從事各項休閒活動應注意之事項，建立學生的安全意識。</w:t>
            </w:r>
          </w:p>
          <w:p w14:paraId="555A8A26" w14:textId="77777777" w:rsidR="00F53ECA" w:rsidRPr="00F53ECA" w:rsidRDefault="00F53ECA" w:rsidP="00F53ECA">
            <w:pPr>
              <w:spacing w:line="0" w:lineRule="atLeast"/>
              <w:rPr>
                <w:rFonts w:ascii="標楷體" w:eastAsia="標楷體" w:hAnsi="標楷體"/>
                <w:sz w:val="16"/>
                <w:szCs w:val="16"/>
              </w:rPr>
            </w:pPr>
          </w:p>
          <w:p w14:paraId="0D72CA1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（十一）活動十一：看圖講故事</w:t>
            </w:r>
          </w:p>
          <w:p w14:paraId="07C0B37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或教學電子書，讓學生聆聽「看圖講故事」內容。</w:t>
            </w:r>
          </w:p>
          <w:p w14:paraId="06B1E2E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2.老師協助學生分組，並根據故事內容提問，請各組進行討論後發表（參考P43提問-文本分析）。</w:t>
            </w:r>
          </w:p>
          <w:p w14:paraId="715994D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3.打開教學電子書，播放「看圖講故事」動畫，老師可視學生程度切換動畫字幕模式（國語／臺語／無）。</w:t>
            </w:r>
          </w:p>
          <w:p w14:paraId="14B125A0" w14:textId="77777777" w:rsidR="00F53ECA" w:rsidRPr="00F53ECA" w:rsidRDefault="00F53ECA" w:rsidP="00F53ECA">
            <w:pPr>
              <w:spacing w:line="0" w:lineRule="atLeast"/>
              <w:rPr>
                <w:rFonts w:ascii="標楷體" w:eastAsia="標楷體" w:hAnsi="標楷體"/>
                <w:sz w:val="16"/>
                <w:szCs w:val="16"/>
              </w:rPr>
            </w:pPr>
          </w:p>
          <w:p w14:paraId="6AFD334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2A6F79B4" w14:textId="0EA527E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7EACB31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說話評量</w:t>
            </w:r>
          </w:p>
          <w:p w14:paraId="3C291F10" w14:textId="425E8B4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tc>
      </w:tr>
      <w:tr w:rsidR="00F53ECA" w:rsidRPr="00596DF1" w14:paraId="2569F585" w14:textId="77777777" w:rsidTr="00F53ECA">
        <w:tc>
          <w:tcPr>
            <w:tcW w:w="526" w:type="dxa"/>
            <w:vAlign w:val="center"/>
          </w:tcPr>
          <w:p w14:paraId="6CE56A73" w14:textId="4417ED96"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9</w:t>
            </w:r>
          </w:p>
        </w:tc>
        <w:tc>
          <w:tcPr>
            <w:tcW w:w="716" w:type="dxa"/>
          </w:tcPr>
          <w:p w14:paraId="3831A854" w14:textId="2E62243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04／05~04／11</w:t>
            </w:r>
          </w:p>
        </w:tc>
        <w:tc>
          <w:tcPr>
            <w:tcW w:w="709" w:type="dxa"/>
          </w:tcPr>
          <w:p w14:paraId="64135D6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二、愛細膩3.緊緊緊</w:t>
            </w:r>
          </w:p>
        </w:tc>
        <w:tc>
          <w:tcPr>
            <w:tcW w:w="1559" w:type="dxa"/>
          </w:tcPr>
          <w:p w14:paraId="7E5A7CD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70743B7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361A2BB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4421F58E" w14:textId="250B92C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3-Ⅱ-3 能透過閩南語文的閱讀，了解為人處事的道理。</w:t>
            </w:r>
          </w:p>
        </w:tc>
        <w:tc>
          <w:tcPr>
            <w:tcW w:w="1106" w:type="dxa"/>
          </w:tcPr>
          <w:p w14:paraId="6265420B" w14:textId="6291C8F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390E0EE3" w14:textId="404911D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2C415C5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1.能正確朗讀課文並認讀課文的重要語詞、分辨方音差異。</w:t>
            </w:r>
          </w:p>
          <w:p w14:paraId="627F463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2.能閱讀閩南語文，並根據課文進行文本分析、簡述大意。</w:t>
            </w:r>
          </w:p>
          <w:p w14:paraId="1797C353" w14:textId="47B4E3E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3.能用閩南語進行發表與討論，傳達自己的想法。</w:t>
            </w:r>
          </w:p>
        </w:tc>
        <w:tc>
          <w:tcPr>
            <w:tcW w:w="3684" w:type="dxa"/>
          </w:tcPr>
          <w:p w14:paraId="3870CB0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5A29E28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老師請學生討論下課時，容易發生哪些意外傷害？為什麼？</w:t>
            </w:r>
          </w:p>
          <w:p w14:paraId="13E41436" w14:textId="77777777" w:rsidR="00F53ECA" w:rsidRPr="00F53ECA" w:rsidRDefault="00F53ECA" w:rsidP="00F53ECA">
            <w:pPr>
              <w:spacing w:line="0" w:lineRule="atLeast"/>
              <w:rPr>
                <w:rFonts w:ascii="標楷體" w:eastAsia="標楷體" w:hAnsi="標楷體"/>
                <w:sz w:val="16"/>
                <w:szCs w:val="16"/>
              </w:rPr>
            </w:pPr>
          </w:p>
          <w:p w14:paraId="2FE813D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754CF53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（一）活動一：咱來讀課文</w:t>
            </w:r>
          </w:p>
          <w:p w14:paraId="24692DD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1.老師播放教學電子書中的課文情境掛圖，師生共同討論掛圖內容，引導學生進入課文情境。</w:t>
            </w:r>
          </w:p>
          <w:p w14:paraId="721003D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或教學電子書，讓學生聆聽課文內容，老師再帶領學生朗讀，講解課文內容、語詞，指導其發音，並引導學生認識方音差。</w:t>
            </w:r>
          </w:p>
          <w:p w14:paraId="6B70498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4DC2057A" w14:textId="77777777" w:rsidR="00F53ECA" w:rsidRPr="00F53ECA" w:rsidRDefault="00F53ECA" w:rsidP="00F53ECA">
            <w:pPr>
              <w:spacing w:line="0" w:lineRule="atLeast"/>
              <w:rPr>
                <w:rFonts w:ascii="標楷體" w:eastAsia="標楷體" w:hAnsi="標楷體"/>
                <w:sz w:val="16"/>
                <w:szCs w:val="16"/>
              </w:rPr>
            </w:pPr>
          </w:p>
          <w:p w14:paraId="27590B2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（二）活動二：課文分析</w:t>
            </w:r>
          </w:p>
          <w:p w14:paraId="1E0D142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1.老師請學生寫下課文主旨、段落大意，再隨機或請自願的學生上臺發表。</w:t>
            </w:r>
          </w:p>
          <w:p w14:paraId="76CC1A1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0F11444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※本課「來寫字」介紹請見本書第59頁。</w:t>
            </w:r>
          </w:p>
          <w:p w14:paraId="24758840" w14:textId="77777777" w:rsidR="00F53ECA" w:rsidRPr="00F53ECA" w:rsidRDefault="00F53ECA" w:rsidP="00F53ECA">
            <w:pPr>
              <w:spacing w:line="0" w:lineRule="atLeast"/>
              <w:rPr>
                <w:rFonts w:ascii="標楷體" w:eastAsia="標楷體" w:hAnsi="標楷體"/>
                <w:sz w:val="16"/>
                <w:szCs w:val="16"/>
              </w:rPr>
            </w:pPr>
          </w:p>
          <w:p w14:paraId="4BF8D00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5AF3F34E" w14:textId="235148A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或教學電子書，引導學生念唱本課「節奏唸唱」。</w:t>
            </w:r>
          </w:p>
        </w:tc>
        <w:tc>
          <w:tcPr>
            <w:tcW w:w="675" w:type="dxa"/>
          </w:tcPr>
          <w:p w14:paraId="199214B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1431787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61701F34" w14:textId="48E81C3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782D4DF7" w14:textId="77777777" w:rsidTr="00F53ECA">
        <w:tc>
          <w:tcPr>
            <w:tcW w:w="526" w:type="dxa"/>
            <w:vAlign w:val="center"/>
          </w:tcPr>
          <w:p w14:paraId="6CFCAACF" w14:textId="65026E61"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10</w:t>
            </w:r>
          </w:p>
        </w:tc>
        <w:tc>
          <w:tcPr>
            <w:tcW w:w="716" w:type="dxa"/>
          </w:tcPr>
          <w:p w14:paraId="3431A995" w14:textId="67B56B0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04／12~04／18</w:t>
            </w:r>
          </w:p>
        </w:tc>
        <w:tc>
          <w:tcPr>
            <w:tcW w:w="709" w:type="dxa"/>
          </w:tcPr>
          <w:p w14:paraId="70437FA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二、愛細膩3.緊緊緊</w:t>
            </w:r>
          </w:p>
        </w:tc>
        <w:tc>
          <w:tcPr>
            <w:tcW w:w="1559" w:type="dxa"/>
          </w:tcPr>
          <w:p w14:paraId="338B50B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02A586C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79C43A9C" w14:textId="232F6C0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tc>
        <w:tc>
          <w:tcPr>
            <w:tcW w:w="1106" w:type="dxa"/>
          </w:tcPr>
          <w:p w14:paraId="2201F829" w14:textId="43A2EB5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4099F10B" w14:textId="25A94D9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Ab-Ⅱ-3 方音差異。</w:t>
            </w:r>
          </w:p>
          <w:p w14:paraId="64652D04" w14:textId="3CF6107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2E86888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1.能用閩南語說出意外傷害的名稱，並學會「無（動詞）著」的構詞，且能運用語詞造句。</w:t>
            </w:r>
          </w:p>
          <w:p w14:paraId="07C17EE5" w14:textId="7A2FFFD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2.能用閩南語進行發表與討論，傳達自己的想法。</w:t>
            </w:r>
          </w:p>
        </w:tc>
        <w:tc>
          <w:tcPr>
            <w:tcW w:w="3684" w:type="dxa"/>
          </w:tcPr>
          <w:p w14:paraId="39CF000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5541A47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1.老師請學生發表校園常見的意外傷害及其發生地點，並寫在黑板上。</w:t>
            </w:r>
          </w:p>
          <w:p w14:paraId="524FA72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2.隨機抽選學生上臺，其餘學生翻開「輕鬆學語詞」，引導臺上學生圈選課本出現的意外傷害，藉此進入語詞教學。</w:t>
            </w:r>
          </w:p>
          <w:p w14:paraId="54CD2E6E" w14:textId="77777777" w:rsidR="00F53ECA" w:rsidRPr="00F53ECA" w:rsidRDefault="00F53ECA" w:rsidP="00F53ECA">
            <w:pPr>
              <w:spacing w:line="0" w:lineRule="atLeast"/>
              <w:rPr>
                <w:rFonts w:ascii="標楷體" w:eastAsia="標楷體" w:hAnsi="標楷體"/>
                <w:sz w:val="16"/>
                <w:szCs w:val="16"/>
              </w:rPr>
            </w:pPr>
          </w:p>
          <w:p w14:paraId="5E7B1DE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343829D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（三）活動三：認識語詞</w:t>
            </w:r>
          </w:p>
          <w:p w14:paraId="69AA435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或教學電子書，讓學生聆聽「輕鬆學語詞」內容，老師再帶領學生複誦，講解語詞並指導學生正確發音。</w:t>
            </w:r>
          </w:p>
          <w:p w14:paraId="43E76FA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2.老師請學生撕下課本附件之語詞卡，逐一念出本課語詞，並請學生出示對應的語詞卡，圖面朝老師以利進行隨堂檢核。</w:t>
            </w:r>
          </w:p>
          <w:p w14:paraId="20B4035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3.老師帶領學生重新審視剛才討論之「校園常見的意外傷害」，指導學生其他意外傷害的閩南語說法。</w:t>
            </w:r>
          </w:p>
          <w:p w14:paraId="34F1AD26" w14:textId="77777777" w:rsidR="00F53ECA" w:rsidRPr="00F53ECA" w:rsidRDefault="00F53ECA" w:rsidP="00F53ECA">
            <w:pPr>
              <w:spacing w:line="0" w:lineRule="atLeast"/>
              <w:rPr>
                <w:rFonts w:ascii="標楷體" w:eastAsia="標楷體" w:hAnsi="標楷體"/>
                <w:sz w:val="16"/>
                <w:szCs w:val="16"/>
              </w:rPr>
            </w:pPr>
          </w:p>
          <w:p w14:paraId="368C64A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（四）活動四：語詞大進擊</w:t>
            </w:r>
          </w:p>
          <w:p w14:paraId="42FDDF9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1.參考「語詞排列與歸納」進行教學活動，讓學生按常見頻率排列意外傷害種類，在操作中思考深化學習。</w:t>
            </w:r>
          </w:p>
          <w:p w14:paraId="2078636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2.參考「構詞練習」進行教學活動，讓學生練習「無＋（動詞）＋著」形式的構詞。</w:t>
            </w:r>
          </w:p>
          <w:p w14:paraId="458B1AD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3.老師帶領學生念讀「語詞造句」，講解句意及結構，讓學生理解語詞之應用。</w:t>
            </w:r>
          </w:p>
          <w:p w14:paraId="0490DC69" w14:textId="77777777" w:rsidR="00F53ECA" w:rsidRPr="00F53ECA" w:rsidRDefault="00F53ECA" w:rsidP="00F53ECA">
            <w:pPr>
              <w:spacing w:line="0" w:lineRule="atLeast"/>
              <w:rPr>
                <w:rFonts w:ascii="標楷體" w:eastAsia="標楷體" w:hAnsi="標楷體"/>
                <w:sz w:val="16"/>
                <w:szCs w:val="16"/>
              </w:rPr>
            </w:pPr>
          </w:p>
          <w:p w14:paraId="44644DC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5F56E338" w14:textId="5707EC5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2357BE53" w14:textId="37D86EF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tc>
      </w:tr>
      <w:tr w:rsidR="00F53ECA" w:rsidRPr="00596DF1" w14:paraId="3B1B244E" w14:textId="77777777" w:rsidTr="00F53ECA">
        <w:tc>
          <w:tcPr>
            <w:tcW w:w="526" w:type="dxa"/>
            <w:vAlign w:val="center"/>
          </w:tcPr>
          <w:p w14:paraId="7D14F86F" w14:textId="295165BE"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11</w:t>
            </w:r>
          </w:p>
        </w:tc>
        <w:tc>
          <w:tcPr>
            <w:tcW w:w="716" w:type="dxa"/>
          </w:tcPr>
          <w:p w14:paraId="288BB655" w14:textId="28FCD70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04／19~04／25</w:t>
            </w:r>
          </w:p>
        </w:tc>
        <w:tc>
          <w:tcPr>
            <w:tcW w:w="709" w:type="dxa"/>
          </w:tcPr>
          <w:p w14:paraId="12DEA60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二、愛細膩3.緊緊緊</w:t>
            </w:r>
          </w:p>
        </w:tc>
        <w:tc>
          <w:tcPr>
            <w:tcW w:w="1559" w:type="dxa"/>
          </w:tcPr>
          <w:p w14:paraId="6D4F770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1C95FA0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7C8E0C5F" w14:textId="40A6625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tc>
        <w:tc>
          <w:tcPr>
            <w:tcW w:w="1106" w:type="dxa"/>
          </w:tcPr>
          <w:p w14:paraId="6FC2B23C" w14:textId="6FFF9CA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1B3CAB86" w14:textId="0D094EE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018CF3BF" w14:textId="6629EB8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Ab-Ⅱ-2 句型運用。</w:t>
            </w:r>
          </w:p>
          <w:p w14:paraId="176FA57B" w14:textId="45C2A91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Bg-Ⅱ-1 生活應對。</w:t>
            </w:r>
          </w:p>
          <w:p w14:paraId="0657D69B" w14:textId="56ED70D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299E483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1.能應用課程句型造句。</w:t>
            </w:r>
          </w:p>
          <w:p w14:paraId="3844713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2.能用閩南語書寫並發表意外傷害的具體狀況與原因。</w:t>
            </w:r>
          </w:p>
          <w:p w14:paraId="4AB70B8D" w14:textId="34B9318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3.能用閩南語進行發表與討</w:t>
            </w:r>
            <w:r w:rsidRPr="00F53ECA">
              <w:rPr>
                <w:rFonts w:ascii="標楷體" w:eastAsia="標楷體" w:hAnsi="標楷體" w:hint="eastAsia"/>
                <w:sz w:val="16"/>
                <w:szCs w:val="16"/>
              </w:rPr>
              <w:lastRenderedPageBreak/>
              <w:t>論，傳達自己的想法。</w:t>
            </w:r>
          </w:p>
        </w:tc>
        <w:tc>
          <w:tcPr>
            <w:tcW w:w="3684" w:type="dxa"/>
          </w:tcPr>
          <w:p w14:paraId="3FAD4E3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一、引起動機</w:t>
            </w:r>
          </w:p>
          <w:p w14:paraId="769DCBA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隨機或請自願的學生上臺發表本課課文中常見的生活句型，藉此引導至「做伙來造句」句型，進入教學。</w:t>
            </w:r>
          </w:p>
          <w:p w14:paraId="1E9B7AD3" w14:textId="77777777" w:rsidR="00F53ECA" w:rsidRPr="00F53ECA" w:rsidRDefault="00F53ECA" w:rsidP="00F53ECA">
            <w:pPr>
              <w:spacing w:line="0" w:lineRule="atLeast"/>
              <w:rPr>
                <w:rFonts w:ascii="標楷體" w:eastAsia="標楷體" w:hAnsi="標楷體"/>
                <w:sz w:val="16"/>
                <w:szCs w:val="16"/>
              </w:rPr>
            </w:pPr>
          </w:p>
          <w:p w14:paraId="4DC3B58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681739A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（五）活動五：做伙來造句</w:t>
            </w:r>
          </w:p>
          <w:p w14:paraId="5E0BBE6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或教學電子書，讓學生聆聽「做伙來造句」內容，老師再帶領學生複誦，解說句型結構。</w:t>
            </w:r>
          </w:p>
          <w:p w14:paraId="0394E74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2.參考「我會曉造句」進行教學活動。</w:t>
            </w:r>
          </w:p>
          <w:p w14:paraId="0279C240" w14:textId="77777777" w:rsidR="00F53ECA" w:rsidRPr="00F53ECA" w:rsidRDefault="00F53ECA" w:rsidP="00F53ECA">
            <w:pPr>
              <w:spacing w:line="0" w:lineRule="atLeast"/>
              <w:rPr>
                <w:rFonts w:ascii="標楷體" w:eastAsia="標楷體" w:hAnsi="標楷體"/>
                <w:sz w:val="16"/>
                <w:szCs w:val="16"/>
              </w:rPr>
            </w:pPr>
          </w:p>
          <w:p w14:paraId="141DC5D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（六）活動六：咱來試看覓</w:t>
            </w:r>
          </w:p>
          <w:p w14:paraId="553C034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或教學電子書，讓學生聆聽「咱來試看覓」內容並作答。</w:t>
            </w:r>
          </w:p>
          <w:p w14:paraId="7A57A04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2.老師隨機或請自願的學生發表答案，視情況給予指導或獎勵。</w:t>
            </w:r>
          </w:p>
          <w:p w14:paraId="0EAC8E9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3.視教學情況，可補充教學補給站的「囡仔歌」、「簡單的空喙照護」。</w:t>
            </w:r>
          </w:p>
          <w:p w14:paraId="0CE65BAC" w14:textId="77777777" w:rsidR="00F53ECA" w:rsidRPr="00F53ECA" w:rsidRDefault="00F53ECA" w:rsidP="00F53ECA">
            <w:pPr>
              <w:spacing w:line="0" w:lineRule="atLeast"/>
              <w:rPr>
                <w:rFonts w:ascii="標楷體" w:eastAsia="標楷體" w:hAnsi="標楷體"/>
                <w:sz w:val="16"/>
                <w:szCs w:val="16"/>
              </w:rPr>
            </w:pPr>
          </w:p>
          <w:p w14:paraId="7C5786C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（七）活動七：聽看覓</w:t>
            </w:r>
          </w:p>
          <w:p w14:paraId="44DABAC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或教學電子書，讓學生聆聽「聽看覓」內容並作答。</w:t>
            </w:r>
          </w:p>
          <w:p w14:paraId="163CB54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2.老師隨機或請自願的學生發表答案，並視情況給予指導或鼓勵。</w:t>
            </w:r>
          </w:p>
          <w:p w14:paraId="3202E26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3.老師發下學習單，參考「校園內底愛細膩」進行教學活動。</w:t>
            </w:r>
          </w:p>
          <w:p w14:paraId="33B41DBA" w14:textId="77777777" w:rsidR="00F53ECA" w:rsidRPr="00F53ECA" w:rsidRDefault="00F53ECA" w:rsidP="00F53ECA">
            <w:pPr>
              <w:spacing w:line="0" w:lineRule="atLeast"/>
              <w:rPr>
                <w:rFonts w:ascii="標楷體" w:eastAsia="標楷體" w:hAnsi="標楷體"/>
                <w:sz w:val="16"/>
                <w:szCs w:val="16"/>
              </w:rPr>
            </w:pPr>
          </w:p>
          <w:p w14:paraId="1FE524A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6DAE0AA9" w14:textId="34BC5B2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7777072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說話評量</w:t>
            </w:r>
          </w:p>
          <w:p w14:paraId="2C5B857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p w14:paraId="373659AD" w14:textId="4E1D108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5BB8BBA0" w14:textId="77777777" w:rsidTr="00F53ECA">
        <w:tc>
          <w:tcPr>
            <w:tcW w:w="526" w:type="dxa"/>
            <w:vAlign w:val="center"/>
          </w:tcPr>
          <w:p w14:paraId="1B4C91BD" w14:textId="32B8F015"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12</w:t>
            </w:r>
          </w:p>
        </w:tc>
        <w:tc>
          <w:tcPr>
            <w:tcW w:w="716" w:type="dxa"/>
          </w:tcPr>
          <w:p w14:paraId="637FCB7C" w14:textId="3426988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04／26~05／02</w:t>
            </w:r>
          </w:p>
        </w:tc>
        <w:tc>
          <w:tcPr>
            <w:tcW w:w="709" w:type="dxa"/>
          </w:tcPr>
          <w:p w14:paraId="38AE4D5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二、愛細膩3.緊緊緊</w:t>
            </w:r>
          </w:p>
        </w:tc>
        <w:tc>
          <w:tcPr>
            <w:tcW w:w="1559" w:type="dxa"/>
          </w:tcPr>
          <w:p w14:paraId="6402CBD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5A52F16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63183449" w14:textId="3B034D9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tc>
        <w:tc>
          <w:tcPr>
            <w:tcW w:w="1106" w:type="dxa"/>
          </w:tcPr>
          <w:p w14:paraId="43A986BF" w14:textId="260230E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4DD360E4" w14:textId="1CBC2F2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1.能學會本課拼音課程及相關語詞。</w:t>
            </w:r>
          </w:p>
        </w:tc>
        <w:tc>
          <w:tcPr>
            <w:tcW w:w="3684" w:type="dxa"/>
          </w:tcPr>
          <w:p w14:paraId="4727CA5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5C8AD74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5570BC6B" w14:textId="77777777" w:rsidR="00F53ECA" w:rsidRPr="00F53ECA" w:rsidRDefault="00F53ECA" w:rsidP="00F53ECA">
            <w:pPr>
              <w:spacing w:line="0" w:lineRule="atLeast"/>
              <w:rPr>
                <w:rFonts w:ascii="標楷體" w:eastAsia="標楷體" w:hAnsi="標楷體"/>
                <w:sz w:val="16"/>
                <w:szCs w:val="16"/>
              </w:rPr>
            </w:pPr>
          </w:p>
          <w:p w14:paraId="60F92C9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5231516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（八）活動八：輕鬆學拼音</w:t>
            </w:r>
          </w:p>
          <w:p w14:paraId="490D02D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13328F7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15B71CF4" w14:textId="77777777" w:rsidR="00F53ECA" w:rsidRPr="00F53ECA" w:rsidRDefault="00F53ECA" w:rsidP="00F53ECA">
            <w:pPr>
              <w:spacing w:line="0" w:lineRule="atLeast"/>
              <w:rPr>
                <w:rFonts w:ascii="標楷體" w:eastAsia="標楷體" w:hAnsi="標楷體"/>
                <w:sz w:val="16"/>
                <w:szCs w:val="16"/>
              </w:rPr>
            </w:pPr>
          </w:p>
          <w:p w14:paraId="2CDE8A1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（九）活動九：拼音練習</w:t>
            </w:r>
          </w:p>
          <w:p w14:paraId="706573B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或教學電子書，讓學生聆聽「拼音練習」內容並作答。</w:t>
            </w:r>
          </w:p>
          <w:p w14:paraId="7F14427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2.師生可採互動方式對答，請學生依序念出拼音。</w:t>
            </w:r>
          </w:p>
          <w:p w14:paraId="4747928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3.視教學情況，參考「拼音賓果」進行教學遊戲。</w:t>
            </w:r>
          </w:p>
          <w:p w14:paraId="1FCDD64F" w14:textId="77777777" w:rsidR="00F53ECA" w:rsidRPr="00F53ECA" w:rsidRDefault="00F53ECA" w:rsidP="00F53ECA">
            <w:pPr>
              <w:spacing w:line="0" w:lineRule="atLeast"/>
              <w:rPr>
                <w:rFonts w:ascii="標楷體" w:eastAsia="標楷體" w:hAnsi="標楷體"/>
                <w:sz w:val="16"/>
                <w:szCs w:val="16"/>
              </w:rPr>
            </w:pPr>
          </w:p>
          <w:p w14:paraId="36A3592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3706AD66" w14:textId="33A13AA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7D63DF7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75265C88" w14:textId="7B806D3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1C1E81C0" w14:textId="77777777" w:rsidTr="00F53ECA">
        <w:tc>
          <w:tcPr>
            <w:tcW w:w="526" w:type="dxa"/>
            <w:vAlign w:val="center"/>
          </w:tcPr>
          <w:p w14:paraId="5902CA75" w14:textId="7BDF2918"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13</w:t>
            </w:r>
          </w:p>
        </w:tc>
        <w:tc>
          <w:tcPr>
            <w:tcW w:w="716" w:type="dxa"/>
          </w:tcPr>
          <w:p w14:paraId="5B1DC278" w14:textId="6680109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05／03~05／09</w:t>
            </w:r>
          </w:p>
        </w:tc>
        <w:tc>
          <w:tcPr>
            <w:tcW w:w="709" w:type="dxa"/>
          </w:tcPr>
          <w:p w14:paraId="1FBA58E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二、愛細膩4.好佳哉</w:t>
            </w:r>
          </w:p>
        </w:tc>
        <w:tc>
          <w:tcPr>
            <w:tcW w:w="1559" w:type="dxa"/>
          </w:tcPr>
          <w:p w14:paraId="7092081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2D4E890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38EC478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5B8112C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 能閱讀日常生活中常見的閩南語文，並了解其意義。</w:t>
            </w:r>
          </w:p>
          <w:p w14:paraId="742859C2" w14:textId="01B97AF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3-Ⅱ-3 能透過閩南語文的閱讀，了解為人處事的道理。</w:t>
            </w:r>
          </w:p>
        </w:tc>
        <w:tc>
          <w:tcPr>
            <w:tcW w:w="1106" w:type="dxa"/>
          </w:tcPr>
          <w:p w14:paraId="292CC7BF" w14:textId="2149BDB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35F7C3A1" w14:textId="65BB4B0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Ab-Ⅱ-3 方音差異。</w:t>
            </w:r>
          </w:p>
          <w:p w14:paraId="7D18B7C6" w14:textId="01CB916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Ba-Ⅱ-1 社交稱謂。</w:t>
            </w:r>
          </w:p>
          <w:p w14:paraId="20D2AB05" w14:textId="6383046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7D82EA8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1.能正確朗讀課文並認讀課文的重要語詞、分辨方音差異。</w:t>
            </w:r>
          </w:p>
          <w:p w14:paraId="226B4F3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2.能閱讀閩南語文，並根據課文進行文本分析、簡述大意。</w:t>
            </w:r>
          </w:p>
          <w:p w14:paraId="09CA269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3.能用閩南語說出病痛的名稱，並能具體陳述其症狀，且能運用語詞造句。</w:t>
            </w:r>
          </w:p>
          <w:p w14:paraId="518F656D" w14:textId="2B36C77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4.能用閩南語進行發表與討論，傳達自己的想法。</w:t>
            </w:r>
          </w:p>
        </w:tc>
        <w:tc>
          <w:tcPr>
            <w:tcW w:w="3684" w:type="dxa"/>
          </w:tcPr>
          <w:p w14:paraId="3B3E853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688A494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老師請學生發表身體不適的生活經驗，並簡單說明面對不同病症會有什麼不同的處理方式？</w:t>
            </w:r>
          </w:p>
          <w:p w14:paraId="1C2B0E81" w14:textId="77777777" w:rsidR="00F53ECA" w:rsidRPr="00F53ECA" w:rsidRDefault="00F53ECA" w:rsidP="00F53ECA">
            <w:pPr>
              <w:spacing w:line="0" w:lineRule="atLeast"/>
              <w:rPr>
                <w:rFonts w:ascii="標楷體" w:eastAsia="標楷體" w:hAnsi="標楷體"/>
                <w:sz w:val="16"/>
                <w:szCs w:val="16"/>
              </w:rPr>
            </w:pPr>
          </w:p>
          <w:p w14:paraId="3AD8242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10F0F73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（一）活動一：咱來讀課文</w:t>
            </w:r>
          </w:p>
          <w:p w14:paraId="0747DDA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1.老師播放教學電子書中的課文情境掛圖，師生共同討論掛圖內容，引導學生進入課文情境。</w:t>
            </w:r>
          </w:p>
          <w:p w14:paraId="6B0F3B1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或教學電子書，讓學生聆聽課文內容，老師再帶領學生朗讀，講解課文內容、語詞，指導其發音，並引導學生認識方音差。</w:t>
            </w:r>
          </w:p>
          <w:p w14:paraId="425BB38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53025253" w14:textId="77777777" w:rsidR="00F53ECA" w:rsidRPr="00F53ECA" w:rsidRDefault="00F53ECA" w:rsidP="00F53ECA">
            <w:pPr>
              <w:spacing w:line="0" w:lineRule="atLeast"/>
              <w:rPr>
                <w:rFonts w:ascii="標楷體" w:eastAsia="標楷體" w:hAnsi="標楷體"/>
                <w:sz w:val="16"/>
                <w:szCs w:val="16"/>
              </w:rPr>
            </w:pPr>
          </w:p>
          <w:p w14:paraId="1B1D1AA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（二）活動二：課文分析</w:t>
            </w:r>
          </w:p>
          <w:p w14:paraId="46949D6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1.老師請學生寫下課文主旨、段落大意，再隨機或請自願的學生上臺發表。</w:t>
            </w:r>
          </w:p>
          <w:p w14:paraId="4E68959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1D3EF19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3.參考「來寫字」，引導學生進行書寫並造詞。</w:t>
            </w:r>
          </w:p>
          <w:p w14:paraId="12C7B2E9" w14:textId="77777777" w:rsidR="00F53ECA" w:rsidRPr="00F53ECA" w:rsidRDefault="00F53ECA" w:rsidP="00F53ECA">
            <w:pPr>
              <w:spacing w:line="0" w:lineRule="atLeast"/>
              <w:rPr>
                <w:rFonts w:ascii="標楷體" w:eastAsia="標楷體" w:hAnsi="標楷體"/>
                <w:sz w:val="16"/>
                <w:szCs w:val="16"/>
              </w:rPr>
            </w:pPr>
          </w:p>
          <w:p w14:paraId="122741D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（三）活動三：認識語詞</w:t>
            </w:r>
          </w:p>
          <w:p w14:paraId="071529C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hint="eastAsia"/>
                <w:snapToGrid w:val="0"/>
                <w:kern w:val="0"/>
                <w:sz w:val="16"/>
                <w:szCs w:val="16"/>
              </w:rPr>
              <w:t>MP3</w:t>
            </w:r>
            <w:r w:rsidRPr="00F53ECA">
              <w:rPr>
                <w:rFonts w:ascii="Cambria Math" w:eastAsia="標楷體" w:hAnsi="Cambria Math" w:cs="Cambria Math"/>
                <w:snapToGrid w:val="0"/>
                <w:kern w:val="0"/>
                <w:sz w:val="16"/>
                <w:szCs w:val="16"/>
              </w:rPr>
              <w:t>❶</w:t>
            </w:r>
            <w:r w:rsidRPr="00F53ECA">
              <w:rPr>
                <w:rFonts w:ascii="標楷體" w:eastAsia="標楷體" w:hAnsi="標楷體" w:hint="eastAsia"/>
                <w:sz w:val="16"/>
                <w:szCs w:val="16"/>
              </w:rPr>
              <w:t>或教學電子書，讓學生聆聽「輕鬆學語詞」內容，老師再帶領學生複誦，講解語詞並指導學生正確發音。</w:t>
            </w:r>
          </w:p>
          <w:p w14:paraId="51F1516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2.老師請學生撕下課本附件之語詞卡，逐一念出本課語詞，並請學生出示對應的語詞卡，圖面朝老師以利進行隨堂檢核。</w:t>
            </w:r>
          </w:p>
          <w:p w14:paraId="31CC8B2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3.老師問學生還有什麼其他的不適症狀，請學生發表並指導學生其閩南語說法。</w:t>
            </w:r>
          </w:p>
          <w:p w14:paraId="0F03FE0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4.視教學情況，可補充教學百寶箱的「其他的病疼」、「其他的醫療場所」。</w:t>
            </w:r>
          </w:p>
          <w:p w14:paraId="27348991" w14:textId="77777777" w:rsidR="00F53ECA" w:rsidRPr="00F53ECA" w:rsidRDefault="00F53ECA" w:rsidP="00F53ECA">
            <w:pPr>
              <w:spacing w:line="0" w:lineRule="atLeast"/>
              <w:rPr>
                <w:rFonts w:ascii="標楷體" w:eastAsia="標楷體" w:hAnsi="標楷體"/>
                <w:sz w:val="16"/>
                <w:szCs w:val="16"/>
              </w:rPr>
            </w:pPr>
          </w:p>
          <w:p w14:paraId="258E364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（四）活動四：語詞大進擊</w:t>
            </w:r>
          </w:p>
          <w:p w14:paraId="5BC5EB6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 參考「語詞分類」進行教學活動，讓學生根據</w:t>
            </w:r>
            <w:r w:rsidRPr="00F53ECA">
              <w:rPr>
                <w:rFonts w:ascii="標楷體" w:eastAsia="標楷體" w:hAnsi="標楷體" w:hint="eastAsia"/>
                <w:sz w:val="16"/>
                <w:szCs w:val="16"/>
              </w:rPr>
              <w:lastRenderedPageBreak/>
              <w:t>語詞類別進行分類練習。</w:t>
            </w:r>
          </w:p>
          <w:p w14:paraId="52E4E0E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 老師帶領學生念讀「語詞造句」，講解句意及結構，讓學生理解語詞之應用。</w:t>
            </w:r>
          </w:p>
          <w:p w14:paraId="3194DBE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 參考「語詞賓果」進行教學遊戲，並結合造句練習，檢視學生語詞及其應用的學習狀況。</w:t>
            </w:r>
          </w:p>
          <w:p w14:paraId="36C41809" w14:textId="77777777" w:rsidR="00F53ECA" w:rsidRPr="00F53ECA" w:rsidRDefault="00F53ECA" w:rsidP="00F53ECA">
            <w:pPr>
              <w:spacing w:line="0" w:lineRule="atLeast"/>
              <w:rPr>
                <w:rFonts w:ascii="標楷體" w:eastAsia="標楷體" w:hAnsi="標楷體"/>
                <w:sz w:val="16"/>
                <w:szCs w:val="16"/>
              </w:rPr>
            </w:pPr>
          </w:p>
          <w:p w14:paraId="1BDAEE2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1B59BBD8" w14:textId="38F03D8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27FF859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說話評量</w:t>
            </w:r>
          </w:p>
          <w:p w14:paraId="10B3BB7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57CADA1D" w14:textId="5A2C332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1070A664" w14:textId="77777777" w:rsidTr="00F53ECA">
        <w:tc>
          <w:tcPr>
            <w:tcW w:w="526" w:type="dxa"/>
            <w:vAlign w:val="center"/>
          </w:tcPr>
          <w:p w14:paraId="596455DA" w14:textId="3B388B42"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14</w:t>
            </w:r>
          </w:p>
        </w:tc>
        <w:tc>
          <w:tcPr>
            <w:tcW w:w="716" w:type="dxa"/>
          </w:tcPr>
          <w:p w14:paraId="793E6163" w14:textId="54D9695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05／10~05／16</w:t>
            </w:r>
          </w:p>
        </w:tc>
        <w:tc>
          <w:tcPr>
            <w:tcW w:w="709" w:type="dxa"/>
          </w:tcPr>
          <w:p w14:paraId="692B00F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二、愛細膩4.好佳哉</w:t>
            </w:r>
          </w:p>
        </w:tc>
        <w:tc>
          <w:tcPr>
            <w:tcW w:w="1559" w:type="dxa"/>
          </w:tcPr>
          <w:p w14:paraId="2D48E4B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607A56C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505F1F0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6C352AA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 能閱讀日常生活中常見的閩南語文，並了解其意義。</w:t>
            </w:r>
          </w:p>
          <w:p w14:paraId="553F71E9" w14:textId="4EB11DF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4-Ⅱ-2 能運用閩南語文寫出對他人的感謝、關懷與協助。</w:t>
            </w:r>
          </w:p>
        </w:tc>
        <w:tc>
          <w:tcPr>
            <w:tcW w:w="1106" w:type="dxa"/>
          </w:tcPr>
          <w:p w14:paraId="386AB980" w14:textId="56E9AC9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715B38FE" w14:textId="601F699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53A64BC7" w14:textId="5562154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Ab-Ⅱ-2 句型運用。</w:t>
            </w:r>
          </w:p>
          <w:p w14:paraId="2DB5F387" w14:textId="2EEA407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Bg-Ⅱ-1 生活應對。</w:t>
            </w:r>
          </w:p>
          <w:p w14:paraId="3800DC8E" w14:textId="366ADBB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086E8B7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1.能用閩南語書寫並發表病痛的具體狀況，並推論其原因。</w:t>
            </w:r>
          </w:p>
          <w:p w14:paraId="13E902C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2.能用閩南語說出病痛的名稱，並能具體陳述其症狀，且能運用語詞造句。</w:t>
            </w:r>
          </w:p>
          <w:p w14:paraId="4E269641" w14:textId="6D1BC4F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3.能用閩南語進行發表與討論，傳達自己的想法。</w:t>
            </w:r>
          </w:p>
        </w:tc>
        <w:tc>
          <w:tcPr>
            <w:tcW w:w="3684" w:type="dxa"/>
          </w:tcPr>
          <w:p w14:paraId="44421CD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3758C5F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老師發下學習單，參考「佗位無爽快」引導學生進行教學活動。</w:t>
            </w:r>
          </w:p>
          <w:p w14:paraId="63B02DA2" w14:textId="77777777" w:rsidR="00F53ECA" w:rsidRPr="00F53ECA" w:rsidRDefault="00F53ECA" w:rsidP="00F53ECA">
            <w:pPr>
              <w:spacing w:line="0" w:lineRule="atLeast"/>
              <w:rPr>
                <w:rFonts w:ascii="標楷體" w:eastAsia="標楷體" w:hAnsi="標楷體"/>
                <w:sz w:val="16"/>
                <w:szCs w:val="16"/>
              </w:rPr>
            </w:pPr>
          </w:p>
          <w:p w14:paraId="78D39EE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6984ECB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（五）活動五：咱來試看覓</w:t>
            </w:r>
          </w:p>
          <w:p w14:paraId="2B79599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或教學電子書，讓學生聆聽「咱來試看覓」內容並作答。</w:t>
            </w:r>
          </w:p>
          <w:p w14:paraId="696E78B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2.老師隨機或請自願的學生發表答案，視情況給予指導或獎勵。</w:t>
            </w:r>
          </w:p>
          <w:p w14:paraId="4E19677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3.視教學情況，可參考「你是按怎矣？」進行教學遊戲。</w:t>
            </w:r>
          </w:p>
          <w:p w14:paraId="3FA3CE9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4.視教學情況，可補充教學補給站的「孽譎仔話」。</w:t>
            </w:r>
          </w:p>
          <w:p w14:paraId="0A389EAB" w14:textId="77777777" w:rsidR="00F53ECA" w:rsidRPr="00F53ECA" w:rsidRDefault="00F53ECA" w:rsidP="00F53ECA">
            <w:pPr>
              <w:spacing w:line="0" w:lineRule="atLeast"/>
              <w:rPr>
                <w:rFonts w:ascii="標楷體" w:eastAsia="標楷體" w:hAnsi="標楷體"/>
                <w:sz w:val="16"/>
                <w:szCs w:val="16"/>
              </w:rPr>
            </w:pPr>
          </w:p>
          <w:p w14:paraId="392BC19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（六）活動六：聽看覓</w:t>
            </w:r>
          </w:p>
          <w:p w14:paraId="5EAF866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或教學電子書，讓學生聆聽「聽看覓」內容並作答。</w:t>
            </w:r>
          </w:p>
          <w:p w14:paraId="0EC47D4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 師生可採取互動方式對答，提示學生以「伊（按怎矣），應該（愛按怎做）」的句型回答問題。</w:t>
            </w:r>
          </w:p>
          <w:p w14:paraId="2307E94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 視教學情況，可補充教學補給站的「謎猜」。</w:t>
            </w:r>
          </w:p>
          <w:p w14:paraId="018D6818" w14:textId="77777777" w:rsidR="00F53ECA" w:rsidRPr="00F53ECA" w:rsidRDefault="00F53ECA" w:rsidP="00F53ECA">
            <w:pPr>
              <w:spacing w:line="0" w:lineRule="atLeast"/>
              <w:rPr>
                <w:rFonts w:ascii="標楷體" w:eastAsia="標楷體" w:hAnsi="標楷體"/>
                <w:sz w:val="16"/>
                <w:szCs w:val="16"/>
              </w:rPr>
            </w:pPr>
          </w:p>
          <w:p w14:paraId="28DF1AA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5CE402A8" w14:textId="120DC8B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5690156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7092D58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p w14:paraId="00BDE7C2" w14:textId="4C16A19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07485BBE" w14:textId="77777777" w:rsidTr="00F53ECA">
        <w:tc>
          <w:tcPr>
            <w:tcW w:w="526" w:type="dxa"/>
            <w:vAlign w:val="center"/>
          </w:tcPr>
          <w:p w14:paraId="4CAC048C" w14:textId="03434177"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15</w:t>
            </w:r>
          </w:p>
        </w:tc>
        <w:tc>
          <w:tcPr>
            <w:tcW w:w="716" w:type="dxa"/>
          </w:tcPr>
          <w:p w14:paraId="7E37595E" w14:textId="4E8AAF2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05／17~05／23</w:t>
            </w:r>
          </w:p>
        </w:tc>
        <w:tc>
          <w:tcPr>
            <w:tcW w:w="709" w:type="dxa"/>
          </w:tcPr>
          <w:p w14:paraId="2C6C5FE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二、愛細膩4.好佳哉</w:t>
            </w:r>
          </w:p>
        </w:tc>
        <w:tc>
          <w:tcPr>
            <w:tcW w:w="1559" w:type="dxa"/>
          </w:tcPr>
          <w:p w14:paraId="29D328D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24D2FB0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4CF602F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18CA5238" w14:textId="14DD282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 能閱讀日常生活中常見的閩南語文，並了解其意義。</w:t>
            </w:r>
          </w:p>
        </w:tc>
        <w:tc>
          <w:tcPr>
            <w:tcW w:w="1106" w:type="dxa"/>
          </w:tcPr>
          <w:p w14:paraId="55DF2438" w14:textId="1524125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1D95F475" w14:textId="04E1DE2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1.能學會本課拼音課程及相關語詞。</w:t>
            </w:r>
          </w:p>
        </w:tc>
        <w:tc>
          <w:tcPr>
            <w:tcW w:w="3684" w:type="dxa"/>
          </w:tcPr>
          <w:p w14:paraId="7F4D806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5B451C9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056750EF" w14:textId="77777777" w:rsidR="00F53ECA" w:rsidRPr="00F53ECA" w:rsidRDefault="00F53ECA" w:rsidP="00F53ECA">
            <w:pPr>
              <w:spacing w:line="0" w:lineRule="atLeast"/>
              <w:rPr>
                <w:rFonts w:ascii="標楷體" w:eastAsia="標楷體" w:hAnsi="標楷體"/>
                <w:sz w:val="16"/>
                <w:szCs w:val="16"/>
              </w:rPr>
            </w:pPr>
          </w:p>
          <w:p w14:paraId="6798A68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6638A03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（七）活動七：輕鬆學拼音</w:t>
            </w:r>
          </w:p>
          <w:p w14:paraId="256759C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08EB6A6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4A5CCB3A" w14:textId="77777777" w:rsidR="00F53ECA" w:rsidRPr="00F53ECA" w:rsidRDefault="00F53ECA" w:rsidP="00F53ECA">
            <w:pPr>
              <w:spacing w:line="0" w:lineRule="atLeast"/>
              <w:rPr>
                <w:rFonts w:ascii="標楷體" w:eastAsia="標楷體" w:hAnsi="標楷體"/>
                <w:sz w:val="16"/>
                <w:szCs w:val="16"/>
              </w:rPr>
            </w:pPr>
          </w:p>
          <w:p w14:paraId="64ED4E8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（八）活動八：拼音練習</w:t>
            </w:r>
          </w:p>
          <w:p w14:paraId="7EEB794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或教學電子書，讓學生聆聽「拼音練習」內容並作答。</w:t>
            </w:r>
          </w:p>
          <w:p w14:paraId="2A993F0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2.師生可採互動方式對答，請學生依序念出拼音。</w:t>
            </w:r>
          </w:p>
          <w:p w14:paraId="541421C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3.視教學情況，參考「拼音翻翻卡」進行教學遊戲。</w:t>
            </w:r>
          </w:p>
          <w:p w14:paraId="23616DAC" w14:textId="77777777" w:rsidR="00F53ECA" w:rsidRPr="00F53ECA" w:rsidRDefault="00F53ECA" w:rsidP="00F53ECA">
            <w:pPr>
              <w:spacing w:line="0" w:lineRule="atLeast"/>
              <w:rPr>
                <w:rFonts w:ascii="標楷體" w:eastAsia="標楷體" w:hAnsi="標楷體"/>
                <w:sz w:val="16"/>
                <w:szCs w:val="16"/>
              </w:rPr>
            </w:pPr>
          </w:p>
          <w:p w14:paraId="6BB91BC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51288D67" w14:textId="376C69C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287DDB5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06EE83F1" w14:textId="7F53930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tc>
      </w:tr>
      <w:tr w:rsidR="00F53ECA" w:rsidRPr="00596DF1" w14:paraId="3B9DB09C" w14:textId="77777777" w:rsidTr="00F53ECA">
        <w:tc>
          <w:tcPr>
            <w:tcW w:w="526" w:type="dxa"/>
            <w:vAlign w:val="center"/>
          </w:tcPr>
          <w:p w14:paraId="7DF43B6C" w14:textId="46332794"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16</w:t>
            </w:r>
          </w:p>
        </w:tc>
        <w:tc>
          <w:tcPr>
            <w:tcW w:w="716" w:type="dxa"/>
          </w:tcPr>
          <w:p w14:paraId="1D988F4E" w14:textId="02E54E5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05／24~05／30</w:t>
            </w:r>
          </w:p>
        </w:tc>
        <w:tc>
          <w:tcPr>
            <w:tcW w:w="709" w:type="dxa"/>
          </w:tcPr>
          <w:p w14:paraId="00BE5A9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二、愛細膩4.好佳哉</w:t>
            </w:r>
          </w:p>
        </w:tc>
        <w:tc>
          <w:tcPr>
            <w:tcW w:w="1559" w:type="dxa"/>
          </w:tcPr>
          <w:p w14:paraId="61B6A97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3790E8C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 能聆聽並理解對方所說的閩南語。</w:t>
            </w:r>
          </w:p>
          <w:p w14:paraId="4D3F790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1713E89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 能閱讀日常生活中常見的閩南語文，並了解其意義。</w:t>
            </w:r>
          </w:p>
          <w:p w14:paraId="4C2EFA19" w14:textId="71CF1F9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3-Ⅱ-3 能透過閩南語文的閱讀，了解為人處事的道理。</w:t>
            </w:r>
          </w:p>
        </w:tc>
        <w:tc>
          <w:tcPr>
            <w:tcW w:w="1106" w:type="dxa"/>
          </w:tcPr>
          <w:p w14:paraId="1C155E13" w14:textId="0083ADF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4C6A7F9C" w14:textId="7AE073F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Bg-Ⅱ-2 口語表達。</w:t>
            </w:r>
          </w:p>
        </w:tc>
        <w:tc>
          <w:tcPr>
            <w:tcW w:w="879" w:type="dxa"/>
          </w:tcPr>
          <w:p w14:paraId="391AF2B1" w14:textId="3589C255"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1.能複習第二單元所學，並應用於生活中。</w:t>
            </w:r>
          </w:p>
        </w:tc>
        <w:tc>
          <w:tcPr>
            <w:tcW w:w="3684" w:type="dxa"/>
          </w:tcPr>
          <w:p w14:paraId="39F601B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2DAC547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老師問學生第三、四課的學習心得，藉此進入「複習二」教學。</w:t>
            </w:r>
          </w:p>
          <w:p w14:paraId="473265FA" w14:textId="77777777" w:rsidR="00F53ECA" w:rsidRPr="00F53ECA" w:rsidRDefault="00F53ECA" w:rsidP="00F53ECA">
            <w:pPr>
              <w:spacing w:line="0" w:lineRule="atLeast"/>
              <w:rPr>
                <w:rFonts w:ascii="標楷體" w:eastAsia="標楷體" w:hAnsi="標楷體"/>
                <w:sz w:val="16"/>
                <w:szCs w:val="16"/>
              </w:rPr>
            </w:pPr>
          </w:p>
          <w:p w14:paraId="737EF97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6936302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（九）活動九：複習二</w:t>
            </w:r>
          </w:p>
          <w:p w14:paraId="5EE2898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或教學電子書，讓學生聆聽「複習二」內容並作答。</w:t>
            </w:r>
          </w:p>
          <w:p w14:paraId="33C405A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2.答畢師生可採互動式進行對答，老師可引導學生用完整的句子發表。</w:t>
            </w:r>
          </w:p>
          <w:p w14:paraId="021A5F5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3.視教學情況，老師可與學生進一步討論各種常見疾病或意外傷害的預防方法。</w:t>
            </w:r>
          </w:p>
          <w:p w14:paraId="48C86DDD" w14:textId="77777777" w:rsidR="00F53ECA" w:rsidRPr="00F53ECA" w:rsidRDefault="00F53ECA" w:rsidP="00F53ECA">
            <w:pPr>
              <w:spacing w:line="0" w:lineRule="atLeast"/>
              <w:rPr>
                <w:rFonts w:ascii="標楷體" w:eastAsia="標楷體" w:hAnsi="標楷體"/>
                <w:sz w:val="16"/>
                <w:szCs w:val="16"/>
              </w:rPr>
            </w:pPr>
          </w:p>
          <w:p w14:paraId="4C2B884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（十）活動十：看圖講故事</w:t>
            </w:r>
          </w:p>
          <w:p w14:paraId="3D18309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或教學電子書，讓學生聆聽「看圖講故事」內容。</w:t>
            </w:r>
          </w:p>
          <w:p w14:paraId="640BC83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 老師協助學生分組，並根據故事內容提問，請各組進行討論後發表（參考P81提問-文本分析）。</w:t>
            </w:r>
          </w:p>
          <w:p w14:paraId="330C15B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 打開教學電子書，播放「看圖講故事」動畫，</w:t>
            </w:r>
            <w:r w:rsidRPr="00F53ECA">
              <w:rPr>
                <w:rFonts w:ascii="標楷體" w:eastAsia="標楷體" w:hAnsi="標楷體" w:hint="eastAsia"/>
                <w:sz w:val="16"/>
                <w:szCs w:val="16"/>
              </w:rPr>
              <w:lastRenderedPageBreak/>
              <w:t>老師可視學生程度切換動畫字幕模式（國語／臺語／無）。</w:t>
            </w:r>
          </w:p>
          <w:p w14:paraId="71AA9287" w14:textId="77777777" w:rsidR="00F53ECA" w:rsidRPr="00F53ECA" w:rsidRDefault="00F53ECA" w:rsidP="00F53ECA">
            <w:pPr>
              <w:spacing w:line="0" w:lineRule="atLeast"/>
              <w:rPr>
                <w:rFonts w:ascii="標楷體" w:eastAsia="標楷體" w:hAnsi="標楷體"/>
                <w:sz w:val="16"/>
                <w:szCs w:val="16"/>
              </w:rPr>
            </w:pPr>
          </w:p>
          <w:p w14:paraId="37C43EF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41A02CC0" w14:textId="7EAFDE7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3C791C6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說話評量</w:t>
            </w:r>
          </w:p>
          <w:p w14:paraId="155A1328" w14:textId="0D444B2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tc>
      </w:tr>
      <w:tr w:rsidR="00F53ECA" w:rsidRPr="00596DF1" w14:paraId="01CA7EBE" w14:textId="77777777" w:rsidTr="00F53ECA">
        <w:tc>
          <w:tcPr>
            <w:tcW w:w="526" w:type="dxa"/>
            <w:vAlign w:val="center"/>
          </w:tcPr>
          <w:p w14:paraId="2B8D2AAA" w14:textId="33823F32"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17</w:t>
            </w:r>
          </w:p>
        </w:tc>
        <w:tc>
          <w:tcPr>
            <w:tcW w:w="716" w:type="dxa"/>
          </w:tcPr>
          <w:p w14:paraId="61AA7500" w14:textId="2F72F90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05／31~06／06</w:t>
            </w:r>
          </w:p>
        </w:tc>
        <w:tc>
          <w:tcPr>
            <w:tcW w:w="709" w:type="dxa"/>
          </w:tcPr>
          <w:p w14:paraId="6357788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三、時間5.時間走傷緊</w:t>
            </w:r>
          </w:p>
        </w:tc>
        <w:tc>
          <w:tcPr>
            <w:tcW w:w="1559" w:type="dxa"/>
          </w:tcPr>
          <w:p w14:paraId="0B77D7B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0F9B0F3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w:t>
            </w:r>
            <w:r w:rsidRPr="00F53ECA">
              <w:rPr>
                <w:rFonts w:ascii="標楷體" w:eastAsia="標楷體" w:hAnsi="標楷體" w:hint="eastAsia"/>
                <w:sz w:val="16"/>
                <w:szCs w:val="16"/>
              </w:rPr>
              <w:t xml:space="preserve"> </w:t>
            </w:r>
            <w:r w:rsidRPr="00F53ECA">
              <w:rPr>
                <w:rFonts w:ascii="標楷體" w:eastAsia="標楷體" w:hAnsi="標楷體"/>
                <w:sz w:val="16"/>
                <w:szCs w:val="16"/>
              </w:rPr>
              <w:t>能聆聽並理解對方所說的閩南語。</w:t>
            </w:r>
          </w:p>
          <w:p w14:paraId="4AA2E63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6666281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w:t>
            </w:r>
            <w:r w:rsidRPr="00F53ECA">
              <w:rPr>
                <w:rFonts w:ascii="標楷體" w:eastAsia="標楷體" w:hAnsi="標楷體" w:hint="eastAsia"/>
                <w:sz w:val="16"/>
                <w:szCs w:val="16"/>
              </w:rPr>
              <w:t xml:space="preserve"> </w:t>
            </w:r>
            <w:r w:rsidRPr="00F53ECA">
              <w:rPr>
                <w:rFonts w:ascii="標楷體" w:eastAsia="標楷體" w:hAnsi="標楷體"/>
                <w:sz w:val="16"/>
                <w:szCs w:val="16"/>
              </w:rPr>
              <w:t>能閱讀日常生活中常見的閩南語文，並了解其意義。</w:t>
            </w:r>
          </w:p>
          <w:p w14:paraId="6BE27797" w14:textId="781CD3F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3-Ⅱ-3 能透過閩南語文的閱讀，了解為人處事的道理。</w:t>
            </w:r>
          </w:p>
        </w:tc>
        <w:tc>
          <w:tcPr>
            <w:tcW w:w="1106" w:type="dxa"/>
          </w:tcPr>
          <w:p w14:paraId="6D9AD488" w14:textId="4F18202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67D85FD6" w14:textId="307963A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Ab-Ⅱ-3 方音差異。</w:t>
            </w:r>
          </w:p>
          <w:p w14:paraId="72E18D73" w14:textId="39AC91D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Ac-Ⅱ-1 生活故事。</w:t>
            </w:r>
          </w:p>
          <w:p w14:paraId="34EF6AB0" w14:textId="154E951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1A0D0AD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1.能正確朗讀課文並認讀課文的重要語詞、分辨方音差異。</w:t>
            </w:r>
          </w:p>
          <w:p w14:paraId="6994917D" w14:textId="0166D06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2.能閱讀閩南語文，並根據課文進行文本分析、簡述大意。</w:t>
            </w:r>
          </w:p>
        </w:tc>
        <w:tc>
          <w:tcPr>
            <w:tcW w:w="3684" w:type="dxa"/>
          </w:tcPr>
          <w:p w14:paraId="2C30A8D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61CA1C7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老師詢問學生是否有時間不夠用或時間跑很快的感覺？隨機或請自願的學生發表經驗，藉此引導學生進入課文教學。</w:t>
            </w:r>
          </w:p>
          <w:p w14:paraId="21B3E631" w14:textId="77777777" w:rsidR="00F53ECA" w:rsidRPr="00F53ECA" w:rsidRDefault="00F53ECA" w:rsidP="00F53ECA">
            <w:pPr>
              <w:spacing w:line="0" w:lineRule="atLeast"/>
              <w:rPr>
                <w:rFonts w:ascii="標楷體" w:eastAsia="標楷體" w:hAnsi="標楷體"/>
                <w:sz w:val="16"/>
                <w:szCs w:val="16"/>
              </w:rPr>
            </w:pPr>
          </w:p>
          <w:p w14:paraId="0D92A62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4DFD743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（一）活動一：咱來讀課文</w:t>
            </w:r>
          </w:p>
          <w:p w14:paraId="0F6075D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1.老師播放教學電子書中的課文情境掛圖，師生共同討論掛圖內容，引導學生進入課文情境。</w:t>
            </w:r>
          </w:p>
          <w:p w14:paraId="029494D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或教學電子書，讓學生聆聽課文內容，老師再帶領學生朗讀，講解課文內容、語詞，指導其發音，並引導學生認識方音差。</w:t>
            </w:r>
          </w:p>
          <w:p w14:paraId="191FB62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3.參考「唸課文真心適」進行教學遊戲。</w:t>
            </w:r>
          </w:p>
          <w:p w14:paraId="709AF3A5" w14:textId="77777777" w:rsidR="00F53ECA" w:rsidRPr="00F53ECA" w:rsidRDefault="00F53ECA" w:rsidP="00F53ECA">
            <w:pPr>
              <w:spacing w:line="0" w:lineRule="atLeast"/>
              <w:rPr>
                <w:rFonts w:ascii="標楷體" w:eastAsia="標楷體" w:hAnsi="標楷體"/>
                <w:sz w:val="16"/>
                <w:szCs w:val="16"/>
              </w:rPr>
            </w:pPr>
          </w:p>
          <w:p w14:paraId="0381E1C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（二）活動二：課文分析</w:t>
            </w:r>
          </w:p>
          <w:p w14:paraId="28BE504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1.老師請學生寫下課文主旨、段落大意，再隨機或請自願的學生上臺發表。</w:t>
            </w:r>
          </w:p>
          <w:p w14:paraId="281B73B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2.根據課文內容提問，協助學生理解文本。</w:t>
            </w:r>
          </w:p>
          <w:p w14:paraId="4033E45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3.參考「來寫字」，引導學生進行書寫並造詞。</w:t>
            </w:r>
          </w:p>
          <w:p w14:paraId="21CCA14C" w14:textId="77777777" w:rsidR="00F53ECA" w:rsidRPr="00F53ECA" w:rsidRDefault="00F53ECA" w:rsidP="00F53ECA">
            <w:pPr>
              <w:spacing w:line="0" w:lineRule="atLeast"/>
              <w:rPr>
                <w:rFonts w:ascii="標楷體" w:eastAsia="標楷體" w:hAnsi="標楷體"/>
                <w:sz w:val="16"/>
                <w:szCs w:val="16"/>
              </w:rPr>
            </w:pPr>
          </w:p>
          <w:p w14:paraId="4254AE7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057F79C4" w14:textId="45B5B42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或教學電子書，引導學生唱跳本課歌曲。</w:t>
            </w:r>
          </w:p>
        </w:tc>
        <w:tc>
          <w:tcPr>
            <w:tcW w:w="675" w:type="dxa"/>
          </w:tcPr>
          <w:p w14:paraId="3D0E944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735BCA3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閱讀評量</w:t>
            </w:r>
          </w:p>
          <w:p w14:paraId="39475D13" w14:textId="2369E9C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5663769F" w14:textId="77777777" w:rsidTr="00F53ECA">
        <w:tc>
          <w:tcPr>
            <w:tcW w:w="526" w:type="dxa"/>
            <w:vAlign w:val="center"/>
          </w:tcPr>
          <w:p w14:paraId="506CF486" w14:textId="26BF3742"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w:t>
            </w:r>
            <w:r>
              <w:rPr>
                <w:rFonts w:ascii="標楷體" w:eastAsia="標楷體" w:hAnsi="標楷體"/>
                <w:b/>
                <w:sz w:val="22"/>
                <w:szCs w:val="24"/>
              </w:rPr>
              <w:t>8</w:t>
            </w:r>
          </w:p>
        </w:tc>
        <w:tc>
          <w:tcPr>
            <w:tcW w:w="716" w:type="dxa"/>
          </w:tcPr>
          <w:p w14:paraId="7EED86AE" w14:textId="5894920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06／07~06／13</w:t>
            </w:r>
          </w:p>
        </w:tc>
        <w:tc>
          <w:tcPr>
            <w:tcW w:w="709" w:type="dxa"/>
          </w:tcPr>
          <w:p w14:paraId="7954B56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三、時間5.時間走傷緊</w:t>
            </w:r>
          </w:p>
        </w:tc>
        <w:tc>
          <w:tcPr>
            <w:tcW w:w="1559" w:type="dxa"/>
          </w:tcPr>
          <w:p w14:paraId="229E9FC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3A64F92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w:t>
            </w:r>
            <w:r w:rsidRPr="00F53ECA">
              <w:rPr>
                <w:rFonts w:ascii="標楷體" w:eastAsia="標楷體" w:hAnsi="標楷體" w:hint="eastAsia"/>
                <w:sz w:val="16"/>
                <w:szCs w:val="16"/>
              </w:rPr>
              <w:t xml:space="preserve"> </w:t>
            </w:r>
            <w:r w:rsidRPr="00F53ECA">
              <w:rPr>
                <w:rFonts w:ascii="標楷體" w:eastAsia="標楷體" w:hAnsi="標楷體"/>
                <w:sz w:val="16"/>
                <w:szCs w:val="16"/>
              </w:rPr>
              <w:t>能聆聽並理解對方所說的閩南語。</w:t>
            </w:r>
          </w:p>
          <w:p w14:paraId="4EB70EC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5FBFD32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2-Ⅱ-2 能用閩南語簡單說出日常生活計畫。</w:t>
            </w:r>
          </w:p>
          <w:p w14:paraId="7E42B076" w14:textId="5D150CC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w:t>
            </w:r>
            <w:r w:rsidRPr="00F53ECA">
              <w:rPr>
                <w:rFonts w:ascii="標楷體" w:eastAsia="標楷體" w:hAnsi="標楷體" w:hint="eastAsia"/>
                <w:sz w:val="16"/>
                <w:szCs w:val="16"/>
              </w:rPr>
              <w:t xml:space="preserve"> </w:t>
            </w:r>
            <w:r w:rsidRPr="00F53ECA">
              <w:rPr>
                <w:rFonts w:ascii="標楷體" w:eastAsia="標楷體" w:hAnsi="標楷體"/>
                <w:sz w:val="16"/>
                <w:szCs w:val="16"/>
              </w:rPr>
              <w:t>能閱讀日常生活中常見的閩南語文，並了解其意義。</w:t>
            </w:r>
          </w:p>
        </w:tc>
        <w:tc>
          <w:tcPr>
            <w:tcW w:w="1106" w:type="dxa"/>
          </w:tcPr>
          <w:p w14:paraId="48DD3925" w14:textId="40C8D93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69E61F13" w14:textId="0FD958C0"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3C43058D" w14:textId="2F2DE19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Ab-Ⅱ-3 方音差異。</w:t>
            </w:r>
          </w:p>
          <w:p w14:paraId="0BDB4B08" w14:textId="033585C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5495976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1.能用閩南語說出時間詞，並運用時間詞表述各項生活作息或規劃。</w:t>
            </w:r>
          </w:p>
          <w:p w14:paraId="09DE308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2.能透過課程活動引導，思考並規劃自己的時間，且用閩南語進行發表。</w:t>
            </w:r>
          </w:p>
          <w:p w14:paraId="0643B1B4" w14:textId="2BF9347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3.能運用課程句型造句，並應用於日常生活中。</w:t>
            </w:r>
          </w:p>
        </w:tc>
        <w:tc>
          <w:tcPr>
            <w:tcW w:w="3684" w:type="dxa"/>
          </w:tcPr>
          <w:p w14:paraId="2B20E22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27906F1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1.老師請學生發表一天之內的時間詞，並寫在黑板上。</w:t>
            </w:r>
          </w:p>
          <w:p w14:paraId="6B02DAC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2.隨機抽選學生上臺，其餘學生翻開「輕鬆學語詞」，引導臺上學生圈選課本出現的時間詞，藉此進入語詞教學。</w:t>
            </w:r>
          </w:p>
          <w:p w14:paraId="678F4C05" w14:textId="77777777" w:rsidR="00F53ECA" w:rsidRPr="00F53ECA" w:rsidRDefault="00F53ECA" w:rsidP="00F53ECA">
            <w:pPr>
              <w:spacing w:line="0" w:lineRule="atLeast"/>
              <w:rPr>
                <w:rFonts w:ascii="標楷體" w:eastAsia="標楷體" w:hAnsi="標楷體"/>
                <w:sz w:val="16"/>
                <w:szCs w:val="16"/>
              </w:rPr>
            </w:pPr>
          </w:p>
          <w:p w14:paraId="7F644C4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45CF58A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（三）活動三：認識語詞</w:t>
            </w:r>
          </w:p>
          <w:p w14:paraId="3E88A0C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或教學電子書，讓學生聆聽「輕鬆學語詞」內容，老師再帶領學生複誦，講解語詞並指導學生正確發音。</w:t>
            </w:r>
          </w:p>
          <w:p w14:paraId="1A8C251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2.老師請學生撕下課本附件之語詞卡，逐一念出本課語詞，並請學生出示對應的語詞卡，圖面朝老師以利進行隨堂檢核。</w:t>
            </w:r>
          </w:p>
          <w:p w14:paraId="0D78C64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3.老師帶領學生重新審視剛才討論之「一天之內的時間詞」，指導學生其他時間詞的閩南語說法。</w:t>
            </w:r>
          </w:p>
          <w:p w14:paraId="6D5BEF4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4.參考教學百寶箱，補充「一日到暗的時間詞」。</w:t>
            </w:r>
          </w:p>
          <w:p w14:paraId="7AF7744B" w14:textId="77777777" w:rsidR="00F53ECA" w:rsidRPr="00F53ECA" w:rsidRDefault="00F53ECA" w:rsidP="00F53ECA">
            <w:pPr>
              <w:spacing w:line="0" w:lineRule="atLeast"/>
              <w:rPr>
                <w:rFonts w:ascii="標楷體" w:eastAsia="標楷體" w:hAnsi="標楷體"/>
                <w:sz w:val="16"/>
                <w:szCs w:val="16"/>
              </w:rPr>
            </w:pPr>
          </w:p>
          <w:p w14:paraId="02356B0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（四）活動四：語詞大進擊</w:t>
            </w:r>
          </w:p>
          <w:p w14:paraId="565839F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1.參考「一日到暗」進行教學活動，讓學生根據時序進行語詞排列。</w:t>
            </w:r>
          </w:p>
          <w:p w14:paraId="11B4C90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2.老師帶領學生念讀「語詞造句」，講解句意及結構，讓學生理解語詞之應用。</w:t>
            </w:r>
          </w:p>
          <w:p w14:paraId="5F9195B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3.參考「這馬欲做啥物？」進行教學遊戲，並結合造句練習，檢視學生語詞及其應用的學習狀況。</w:t>
            </w:r>
          </w:p>
          <w:p w14:paraId="6F289A50" w14:textId="77777777" w:rsidR="00F53ECA" w:rsidRPr="00F53ECA" w:rsidRDefault="00F53ECA" w:rsidP="00F53ECA">
            <w:pPr>
              <w:spacing w:line="0" w:lineRule="atLeast"/>
              <w:rPr>
                <w:rFonts w:ascii="標楷體" w:eastAsia="標楷體" w:hAnsi="標楷體"/>
                <w:sz w:val="16"/>
                <w:szCs w:val="16"/>
              </w:rPr>
            </w:pPr>
          </w:p>
          <w:p w14:paraId="03B4E84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384969D7" w14:textId="4E40818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3008A30A" w14:textId="0F34154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tc>
      </w:tr>
      <w:tr w:rsidR="00F53ECA" w:rsidRPr="00596DF1" w14:paraId="3621495D" w14:textId="77777777" w:rsidTr="00F53ECA">
        <w:tc>
          <w:tcPr>
            <w:tcW w:w="526" w:type="dxa"/>
            <w:vAlign w:val="center"/>
          </w:tcPr>
          <w:p w14:paraId="40CA903F" w14:textId="10B7AD81"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19</w:t>
            </w:r>
          </w:p>
        </w:tc>
        <w:tc>
          <w:tcPr>
            <w:tcW w:w="716" w:type="dxa"/>
          </w:tcPr>
          <w:p w14:paraId="360C9C9A" w14:textId="06B444C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06／14~06／20</w:t>
            </w:r>
          </w:p>
        </w:tc>
        <w:tc>
          <w:tcPr>
            <w:tcW w:w="709" w:type="dxa"/>
          </w:tcPr>
          <w:p w14:paraId="1CE0800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三、時間5.時間走傷緊</w:t>
            </w:r>
          </w:p>
        </w:tc>
        <w:tc>
          <w:tcPr>
            <w:tcW w:w="1559" w:type="dxa"/>
          </w:tcPr>
          <w:p w14:paraId="7EF8931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212FE3A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w:t>
            </w:r>
            <w:r w:rsidRPr="00F53ECA">
              <w:rPr>
                <w:rFonts w:ascii="標楷體" w:eastAsia="標楷體" w:hAnsi="標楷體" w:hint="eastAsia"/>
                <w:sz w:val="16"/>
                <w:szCs w:val="16"/>
              </w:rPr>
              <w:t xml:space="preserve"> </w:t>
            </w:r>
            <w:r w:rsidRPr="00F53ECA">
              <w:rPr>
                <w:rFonts w:ascii="標楷體" w:eastAsia="標楷體" w:hAnsi="標楷體"/>
                <w:sz w:val="16"/>
                <w:szCs w:val="16"/>
              </w:rPr>
              <w:t>能聆聽並理解對方所說的閩南語。</w:t>
            </w:r>
          </w:p>
          <w:p w14:paraId="453E235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46E24BB7" w14:textId="7BDD882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4-Ⅱ-1 運用閩南</w:t>
            </w:r>
            <w:r w:rsidRPr="00F53ECA">
              <w:rPr>
                <w:rFonts w:ascii="標楷體" w:eastAsia="標楷體" w:hAnsi="標楷體"/>
                <w:sz w:val="16"/>
                <w:szCs w:val="16"/>
              </w:rPr>
              <w:lastRenderedPageBreak/>
              <w:t>語文簡單寫出自己的感受與需求。</w:t>
            </w:r>
          </w:p>
        </w:tc>
        <w:tc>
          <w:tcPr>
            <w:tcW w:w="1106" w:type="dxa"/>
          </w:tcPr>
          <w:p w14:paraId="5FB7A8BD" w14:textId="6BCD4E9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lastRenderedPageBreak/>
              <w:t>◎</w:t>
            </w:r>
            <w:r w:rsidRPr="00F53ECA">
              <w:rPr>
                <w:rFonts w:ascii="標楷體" w:eastAsia="標楷體" w:hAnsi="標楷體"/>
                <w:sz w:val="16"/>
                <w:szCs w:val="16"/>
              </w:rPr>
              <w:t>Aa-Ⅱ-2 漢字書寫。</w:t>
            </w:r>
          </w:p>
          <w:p w14:paraId="23D13972" w14:textId="46AF9E3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2C959BA3" w14:textId="2798D66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Ab-Ⅱ-2 句型運用。</w:t>
            </w:r>
          </w:p>
          <w:p w14:paraId="02809229" w14:textId="584C73F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Bg-Ⅱ-1 生活應對。</w:t>
            </w:r>
          </w:p>
          <w:p w14:paraId="52D0CB48" w14:textId="7651575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5282B8D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1.能運用課程句型造句，並應用於日常生活中。</w:t>
            </w:r>
          </w:p>
          <w:p w14:paraId="2F137C53" w14:textId="7BFA644D"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2.能用閩南語進行簡單的口語表達。</w:t>
            </w:r>
          </w:p>
        </w:tc>
        <w:tc>
          <w:tcPr>
            <w:tcW w:w="3684" w:type="dxa"/>
          </w:tcPr>
          <w:p w14:paraId="637C5D6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3518585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老師發下學習單，參考「阿真的歇睏日」引導學生進行教學活動。</w:t>
            </w:r>
          </w:p>
          <w:p w14:paraId="0200E6BC" w14:textId="77777777" w:rsidR="00F53ECA" w:rsidRPr="00F53ECA" w:rsidRDefault="00F53ECA" w:rsidP="00F53ECA">
            <w:pPr>
              <w:spacing w:line="0" w:lineRule="atLeast"/>
              <w:rPr>
                <w:rFonts w:ascii="標楷體" w:eastAsia="標楷體" w:hAnsi="標楷體"/>
                <w:sz w:val="16"/>
                <w:szCs w:val="16"/>
              </w:rPr>
            </w:pPr>
          </w:p>
          <w:p w14:paraId="77A05C7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5E08147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（五）活動五：做伙來造句</w:t>
            </w:r>
          </w:p>
          <w:p w14:paraId="7706759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或教學電子書，讓學生聆聽「做伙來造句」內容，老師再帶領學生複誦。</w:t>
            </w:r>
          </w:p>
          <w:p w14:paraId="4DDA29E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2.參考「我會曉造句」進行教學活動。</w:t>
            </w:r>
          </w:p>
          <w:p w14:paraId="45873D8B"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3.視教學情況，可補充教學補給站的「俗語」。</w:t>
            </w:r>
          </w:p>
          <w:p w14:paraId="7050CC2B" w14:textId="77777777" w:rsidR="00F53ECA" w:rsidRPr="00F53ECA" w:rsidRDefault="00F53ECA" w:rsidP="00F53ECA">
            <w:pPr>
              <w:spacing w:line="0" w:lineRule="atLeast"/>
              <w:rPr>
                <w:rFonts w:ascii="標楷體" w:eastAsia="標楷體" w:hAnsi="標楷體"/>
                <w:sz w:val="16"/>
                <w:szCs w:val="16"/>
              </w:rPr>
            </w:pPr>
          </w:p>
          <w:p w14:paraId="66B5832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（六）活動六：咱來試看覓</w:t>
            </w:r>
          </w:p>
          <w:p w14:paraId="5C767BC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或教學電子書，讓學生聆聽「咱來試看覓」內容並作答。</w:t>
            </w:r>
          </w:p>
          <w:p w14:paraId="4876D1F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2.老師隨機或請自願的學生發表答案，視情況給予指導或獎勵。</w:t>
            </w:r>
          </w:p>
          <w:p w14:paraId="1160C5D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3.視教學情況，可參考「這馬是當時？」進行教學遊戲。</w:t>
            </w:r>
          </w:p>
          <w:p w14:paraId="4891D6C4" w14:textId="77777777" w:rsidR="00F53ECA" w:rsidRPr="00F53ECA" w:rsidRDefault="00F53ECA" w:rsidP="00F53ECA">
            <w:pPr>
              <w:spacing w:line="0" w:lineRule="atLeast"/>
              <w:rPr>
                <w:rFonts w:ascii="標楷體" w:eastAsia="標楷體" w:hAnsi="標楷體"/>
                <w:sz w:val="16"/>
                <w:szCs w:val="16"/>
              </w:rPr>
            </w:pPr>
          </w:p>
          <w:p w14:paraId="1DE8F00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（七）活動七：聽看覓</w:t>
            </w:r>
          </w:p>
          <w:p w14:paraId="0C4BFED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或教學電子書，讓學生聆聽「聽看覓」內容並作答。</w:t>
            </w:r>
          </w:p>
          <w:p w14:paraId="5A7BC1C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2.師生可採取互動方式對答，提示學生以「（啥物時陣）（咧做啥物代誌）」的句型發表答案。</w:t>
            </w:r>
          </w:p>
          <w:p w14:paraId="58C633C1" w14:textId="77777777" w:rsidR="00F53ECA" w:rsidRPr="00F53ECA" w:rsidRDefault="00F53ECA" w:rsidP="00F53ECA">
            <w:pPr>
              <w:spacing w:line="0" w:lineRule="atLeast"/>
              <w:rPr>
                <w:rFonts w:ascii="標楷體" w:eastAsia="標楷體" w:hAnsi="標楷體"/>
                <w:sz w:val="16"/>
                <w:szCs w:val="16"/>
              </w:rPr>
            </w:pPr>
          </w:p>
          <w:p w14:paraId="46BC56F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3BE7D56A" w14:textId="42622CF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7EA9729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閱讀評量</w:t>
            </w:r>
          </w:p>
          <w:p w14:paraId="459F420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09B4377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p w14:paraId="612DD3C0" w14:textId="61C1C4C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2AFCB59B" w14:textId="77777777" w:rsidTr="00F53ECA">
        <w:tc>
          <w:tcPr>
            <w:tcW w:w="526" w:type="dxa"/>
            <w:vAlign w:val="center"/>
          </w:tcPr>
          <w:p w14:paraId="36083BBE" w14:textId="7187EF20" w:rsidR="00F53ECA" w:rsidRPr="00596DF1"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20</w:t>
            </w:r>
          </w:p>
        </w:tc>
        <w:tc>
          <w:tcPr>
            <w:tcW w:w="716" w:type="dxa"/>
          </w:tcPr>
          <w:p w14:paraId="74E8C262" w14:textId="5A2D04E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06／21~06／27</w:t>
            </w:r>
          </w:p>
        </w:tc>
        <w:tc>
          <w:tcPr>
            <w:tcW w:w="709" w:type="dxa"/>
          </w:tcPr>
          <w:p w14:paraId="20762C0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三、時間5.時間走傷緊</w:t>
            </w:r>
          </w:p>
        </w:tc>
        <w:tc>
          <w:tcPr>
            <w:tcW w:w="1559" w:type="dxa"/>
          </w:tcPr>
          <w:p w14:paraId="01F4E65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2B352B3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w:t>
            </w:r>
            <w:r w:rsidRPr="00F53ECA">
              <w:rPr>
                <w:rFonts w:ascii="標楷體" w:eastAsia="標楷體" w:hAnsi="標楷體" w:hint="eastAsia"/>
                <w:sz w:val="16"/>
                <w:szCs w:val="16"/>
              </w:rPr>
              <w:t xml:space="preserve"> </w:t>
            </w:r>
            <w:r w:rsidRPr="00F53ECA">
              <w:rPr>
                <w:rFonts w:ascii="標楷體" w:eastAsia="標楷體" w:hAnsi="標楷體"/>
                <w:sz w:val="16"/>
                <w:szCs w:val="16"/>
              </w:rPr>
              <w:t>能聆聽並理解對方所說的閩南語。</w:t>
            </w:r>
          </w:p>
          <w:p w14:paraId="31C88D4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75E04CD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w:t>
            </w:r>
            <w:r w:rsidRPr="00F53ECA">
              <w:rPr>
                <w:rFonts w:ascii="標楷體" w:eastAsia="標楷體" w:hAnsi="標楷體" w:hint="eastAsia"/>
                <w:sz w:val="16"/>
                <w:szCs w:val="16"/>
              </w:rPr>
              <w:t xml:space="preserve"> </w:t>
            </w:r>
            <w:r w:rsidRPr="00F53ECA">
              <w:rPr>
                <w:rFonts w:ascii="標楷體" w:eastAsia="標楷體" w:hAnsi="標楷體"/>
                <w:sz w:val="16"/>
                <w:szCs w:val="16"/>
              </w:rPr>
              <w:t>能閱讀日常生活中常見的閩南語文，並了解其意義。</w:t>
            </w:r>
          </w:p>
          <w:p w14:paraId="26733127" w14:textId="38F06D2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4-Ⅱ-1 運用閩南語文簡單寫出自己的感受與需求。</w:t>
            </w:r>
          </w:p>
        </w:tc>
        <w:tc>
          <w:tcPr>
            <w:tcW w:w="1106" w:type="dxa"/>
          </w:tcPr>
          <w:p w14:paraId="20E0BE34" w14:textId="0BBECA9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68ED85DD" w14:textId="77E9A20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7B35593B" w14:textId="0BCD1D3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Ab-Ⅱ-2 句型運用。</w:t>
            </w:r>
          </w:p>
          <w:p w14:paraId="48AD267E" w14:textId="017C6C8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Bg-Ⅱ-1 生活應對。</w:t>
            </w:r>
          </w:p>
          <w:p w14:paraId="359AF33E" w14:textId="0A4FDF3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6B07578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1.能學會本課拼音課程及相關語詞。</w:t>
            </w:r>
          </w:p>
          <w:p w14:paraId="3B20628E" w14:textId="13B6095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2.能複習第六冊所學，並應用於生活中。</w:t>
            </w:r>
          </w:p>
        </w:tc>
        <w:tc>
          <w:tcPr>
            <w:tcW w:w="3684" w:type="dxa"/>
          </w:tcPr>
          <w:p w14:paraId="6A6040A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099CB70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老師揭示本堂課要學的拼音主題，藉此進入「輕鬆學拼音」教學。</w:t>
            </w:r>
          </w:p>
          <w:p w14:paraId="5C25A2FD" w14:textId="77777777" w:rsidR="00F53ECA" w:rsidRPr="00F53ECA" w:rsidRDefault="00F53ECA" w:rsidP="00F53ECA">
            <w:pPr>
              <w:spacing w:line="0" w:lineRule="atLeast"/>
              <w:rPr>
                <w:rFonts w:ascii="標楷體" w:eastAsia="標楷體" w:hAnsi="標楷體"/>
                <w:sz w:val="16"/>
                <w:szCs w:val="16"/>
              </w:rPr>
            </w:pPr>
          </w:p>
          <w:p w14:paraId="2AEAA6E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二、發展活動</w:t>
            </w:r>
          </w:p>
          <w:p w14:paraId="071150A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（八）活動八：輕鬆學拼音</w:t>
            </w:r>
          </w:p>
          <w:p w14:paraId="3E4F9F4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或教學電子書，讓學生聆聽「輕鬆學拼音」內容，老師請學生拿出本課的拼音卡，再帶領學生拼讀本課所學的拼音，並指導其發音。</w:t>
            </w:r>
          </w:p>
          <w:p w14:paraId="0F9E891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2.視教學情況，可補充教學補給站的「音標舉例」。</w:t>
            </w:r>
          </w:p>
          <w:p w14:paraId="4FFDFB77" w14:textId="77777777" w:rsidR="00F53ECA" w:rsidRPr="00F53ECA" w:rsidRDefault="00F53ECA" w:rsidP="00F53ECA">
            <w:pPr>
              <w:spacing w:line="0" w:lineRule="atLeast"/>
              <w:rPr>
                <w:rFonts w:ascii="標楷體" w:eastAsia="標楷體" w:hAnsi="標楷體"/>
                <w:sz w:val="16"/>
                <w:szCs w:val="16"/>
              </w:rPr>
            </w:pPr>
          </w:p>
          <w:p w14:paraId="5DA4E25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（九）活動九：拼音練習</w:t>
            </w:r>
          </w:p>
          <w:p w14:paraId="198C02D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或教學電子書，讓學生聆聽「拼音練習」內容並作答。</w:t>
            </w:r>
          </w:p>
          <w:p w14:paraId="2B55C6C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2.師生可採互動方式對答，請學生依序念出拼音。</w:t>
            </w:r>
          </w:p>
          <w:p w14:paraId="14B77D83"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3.視教學情況，參考「聽音辨聲」進行教學遊戲。</w:t>
            </w:r>
          </w:p>
          <w:p w14:paraId="5E56CD6D" w14:textId="77777777" w:rsidR="00F53ECA" w:rsidRPr="00F53ECA" w:rsidRDefault="00F53ECA" w:rsidP="00F53ECA">
            <w:pPr>
              <w:spacing w:line="0" w:lineRule="atLeast"/>
              <w:rPr>
                <w:rFonts w:ascii="標楷體" w:eastAsia="標楷體" w:hAnsi="標楷體"/>
                <w:sz w:val="16"/>
                <w:szCs w:val="16"/>
              </w:rPr>
            </w:pPr>
          </w:p>
          <w:p w14:paraId="4313A95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（十）活動十：複習三</w:t>
            </w:r>
          </w:p>
          <w:p w14:paraId="645420C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或教學電子書，讓學生聆聽「複習三」內容，老師再帶領學生複誦，並講解內容。</w:t>
            </w:r>
          </w:p>
          <w:p w14:paraId="0A7B738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2.請學生兩人一組進行討論，答畢師生可採互動式進行對答，老師可引導學生用完整的句子發表。</w:t>
            </w:r>
          </w:p>
          <w:p w14:paraId="3D0AC839"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3.視教學情況，可補充教學補給站「孽譎仔話」。</w:t>
            </w:r>
          </w:p>
          <w:p w14:paraId="61AFFA90" w14:textId="77777777" w:rsidR="00F53ECA" w:rsidRPr="00F53ECA" w:rsidRDefault="00F53ECA" w:rsidP="00F53ECA">
            <w:pPr>
              <w:spacing w:line="0" w:lineRule="atLeast"/>
              <w:rPr>
                <w:rFonts w:ascii="標楷體" w:eastAsia="標楷體" w:hAnsi="標楷體"/>
                <w:sz w:val="16"/>
                <w:szCs w:val="16"/>
              </w:rPr>
            </w:pPr>
          </w:p>
          <w:p w14:paraId="372C479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0A3DCCD8" w14:textId="38C27D0A"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54DE047A"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說話評量</w:t>
            </w:r>
          </w:p>
          <w:p w14:paraId="645EAAF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p w14:paraId="11775B78" w14:textId="1ED2909E"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r w:rsidR="00F53ECA" w:rsidRPr="00596DF1" w14:paraId="0D6F7B3C" w14:textId="77777777" w:rsidTr="00F53ECA">
        <w:tc>
          <w:tcPr>
            <w:tcW w:w="526" w:type="dxa"/>
            <w:vAlign w:val="center"/>
          </w:tcPr>
          <w:p w14:paraId="6D7DC452" w14:textId="06ED807C" w:rsidR="00F53ECA" w:rsidRDefault="00F53ECA" w:rsidP="00F53ECA">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21</w:t>
            </w:r>
          </w:p>
        </w:tc>
        <w:tc>
          <w:tcPr>
            <w:tcW w:w="716" w:type="dxa"/>
          </w:tcPr>
          <w:p w14:paraId="0CE1789A" w14:textId="6FD90BA2"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Arial"/>
                <w:color w:val="555555"/>
                <w:sz w:val="16"/>
                <w:szCs w:val="16"/>
              </w:rPr>
              <w:t>06／28~06／30</w:t>
            </w:r>
          </w:p>
        </w:tc>
        <w:tc>
          <w:tcPr>
            <w:tcW w:w="709" w:type="dxa"/>
          </w:tcPr>
          <w:p w14:paraId="40DC5455" w14:textId="41BE8E0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三、時間5.時間走傷緊</w:t>
            </w:r>
          </w:p>
        </w:tc>
        <w:tc>
          <w:tcPr>
            <w:tcW w:w="1559" w:type="dxa"/>
          </w:tcPr>
          <w:p w14:paraId="69D2E4B0"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1-Ⅱ-1 能應用閩南語標音符號、羅馬字及漢字，協助聆聽理解。</w:t>
            </w:r>
          </w:p>
          <w:p w14:paraId="5A9C2C0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1-Ⅱ-3</w:t>
            </w:r>
            <w:r w:rsidRPr="00F53ECA">
              <w:rPr>
                <w:rFonts w:ascii="標楷體" w:eastAsia="標楷體" w:hAnsi="標楷體" w:hint="eastAsia"/>
                <w:sz w:val="16"/>
                <w:szCs w:val="16"/>
              </w:rPr>
              <w:t xml:space="preserve"> </w:t>
            </w:r>
            <w:r w:rsidRPr="00F53ECA">
              <w:rPr>
                <w:rFonts w:ascii="標楷體" w:eastAsia="標楷體" w:hAnsi="標楷體"/>
                <w:sz w:val="16"/>
                <w:szCs w:val="16"/>
              </w:rPr>
              <w:t>能聆聽並理解對方所說的閩南語。</w:t>
            </w:r>
          </w:p>
          <w:p w14:paraId="3452A8B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2-Ⅱ-1 能運用閩南語的標音符號、羅馬字及漢字，協助口語表達。</w:t>
            </w:r>
          </w:p>
          <w:p w14:paraId="621F64F2"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2-Ⅱ-2 能用閩南語簡單說出日常生活計畫。</w:t>
            </w:r>
          </w:p>
          <w:p w14:paraId="69708A6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3-Ⅱ-1</w:t>
            </w:r>
            <w:r w:rsidRPr="00F53ECA">
              <w:rPr>
                <w:rFonts w:ascii="標楷體" w:eastAsia="標楷體" w:hAnsi="標楷體" w:hint="eastAsia"/>
                <w:sz w:val="16"/>
                <w:szCs w:val="16"/>
              </w:rPr>
              <w:t xml:space="preserve"> </w:t>
            </w:r>
            <w:r w:rsidRPr="00F53ECA">
              <w:rPr>
                <w:rFonts w:ascii="標楷體" w:eastAsia="標楷體" w:hAnsi="標楷體"/>
                <w:sz w:val="16"/>
                <w:szCs w:val="16"/>
              </w:rPr>
              <w:t>能閱讀日常生活中常見的閩南語文，並了解其意義。</w:t>
            </w:r>
          </w:p>
          <w:p w14:paraId="1D7A803D"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3-Ⅱ-3 能透過閩南語文的閱讀，了解為人處事的道理。</w:t>
            </w:r>
          </w:p>
          <w:p w14:paraId="5F9C170B" w14:textId="7F96706F"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sz w:val="16"/>
                <w:szCs w:val="16"/>
              </w:rPr>
              <w:t>4-Ⅱ-1 運用閩南語文簡單寫出自己的感受與需求。</w:t>
            </w:r>
          </w:p>
        </w:tc>
        <w:tc>
          <w:tcPr>
            <w:tcW w:w="1106" w:type="dxa"/>
          </w:tcPr>
          <w:p w14:paraId="49644F14" w14:textId="7B091A14"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Aa-Ⅱ-2 漢字書寫。</w:t>
            </w:r>
          </w:p>
          <w:p w14:paraId="283A9CBE" w14:textId="07E20D16"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Ab-Ⅱ-1 語詞運用。</w:t>
            </w:r>
          </w:p>
          <w:p w14:paraId="6B9BDCC5" w14:textId="1919AB88"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Ab-Ⅱ-2 句型運用。</w:t>
            </w:r>
          </w:p>
          <w:p w14:paraId="557150CD" w14:textId="2014EE4C"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cs="Cambria Math"/>
                <w:sz w:val="16"/>
                <w:szCs w:val="16"/>
                <w:vertAlign w:val="superscript"/>
              </w:rPr>
              <w:t>◎</w:t>
            </w:r>
            <w:r w:rsidRPr="00F53ECA">
              <w:rPr>
                <w:rFonts w:ascii="標楷體" w:eastAsia="標楷體" w:hAnsi="標楷體"/>
                <w:sz w:val="16"/>
                <w:szCs w:val="16"/>
              </w:rPr>
              <w:t>Ab-Ⅱ-3 方音差異。</w:t>
            </w:r>
          </w:p>
          <w:p w14:paraId="77359D37" w14:textId="3E78DE7B"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Ac-Ⅱ-1 生活故事。</w:t>
            </w:r>
          </w:p>
          <w:p w14:paraId="5EDD3187" w14:textId="0467C2F3"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Bg-Ⅱ-1 生活應對。</w:t>
            </w:r>
          </w:p>
          <w:p w14:paraId="022CFCDB" w14:textId="16AF99E1" w:rsidR="00F53ECA" w:rsidRPr="00F53ECA" w:rsidRDefault="00F53ECA" w:rsidP="00F53ECA">
            <w:pPr>
              <w:spacing w:line="0" w:lineRule="atLeast"/>
              <w:rPr>
                <w:rFonts w:ascii="標楷體" w:eastAsia="標楷體" w:hAnsi="標楷體" w:cs="Cambria Math"/>
                <w:sz w:val="16"/>
                <w:szCs w:val="16"/>
                <w:vertAlign w:val="superscript"/>
              </w:rPr>
            </w:pPr>
            <w:r w:rsidRPr="00F53ECA">
              <w:rPr>
                <w:rFonts w:ascii="標楷體" w:eastAsia="標楷體" w:hAnsi="標楷體" w:hint="eastAsia"/>
                <w:sz w:val="16"/>
                <w:szCs w:val="16"/>
                <w:vertAlign w:val="superscript"/>
              </w:rPr>
              <w:t>◎</w:t>
            </w:r>
            <w:r w:rsidRPr="00F53ECA">
              <w:rPr>
                <w:rFonts w:ascii="標楷體" w:eastAsia="標楷體" w:hAnsi="標楷體"/>
                <w:sz w:val="16"/>
                <w:szCs w:val="16"/>
              </w:rPr>
              <w:t>Bg-Ⅱ-2 口語表達。</w:t>
            </w:r>
          </w:p>
        </w:tc>
        <w:tc>
          <w:tcPr>
            <w:tcW w:w="879" w:type="dxa"/>
          </w:tcPr>
          <w:p w14:paraId="1843A9A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1.能用閩南語說出時間詞，並運用時間詞表述各項生活作息或規劃。</w:t>
            </w:r>
          </w:p>
          <w:p w14:paraId="76D0F86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2.能透過課程活動引導，思考並規劃自己的時間，且用閩南語進行發表。</w:t>
            </w:r>
          </w:p>
          <w:p w14:paraId="12ED1AB4" w14:textId="49D7A91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3.能運用課程句型造句，並應用於日常生活中。</w:t>
            </w:r>
          </w:p>
        </w:tc>
        <w:tc>
          <w:tcPr>
            <w:tcW w:w="3684" w:type="dxa"/>
          </w:tcPr>
          <w:p w14:paraId="717DDCF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一、引起動機</w:t>
            </w:r>
          </w:p>
          <w:p w14:paraId="04940B1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老師問學生第五課的學習心得，藉此進入「看圖講故事」教學。</w:t>
            </w:r>
          </w:p>
          <w:p w14:paraId="3E7A2CED" w14:textId="77777777" w:rsidR="00F53ECA" w:rsidRPr="00F53ECA" w:rsidRDefault="00F53ECA" w:rsidP="00F53ECA">
            <w:pPr>
              <w:spacing w:line="0" w:lineRule="atLeast"/>
              <w:rPr>
                <w:rFonts w:ascii="標楷體" w:eastAsia="標楷體" w:hAnsi="標楷體"/>
                <w:sz w:val="16"/>
                <w:szCs w:val="16"/>
              </w:rPr>
            </w:pPr>
          </w:p>
          <w:p w14:paraId="701A4315"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（十一）活動十一：看圖講故事</w:t>
            </w:r>
          </w:p>
          <w:p w14:paraId="3A8C654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1.老師播放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或教學電子書，讓學生聆聽「看圖講故事」內容。</w:t>
            </w:r>
          </w:p>
          <w:p w14:paraId="371731B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2.老師協助學生分組，並根據故事內容提問，請各組進行討論後發表（參考P103提問-文本分析）。</w:t>
            </w:r>
          </w:p>
          <w:p w14:paraId="0FDBCF5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3.打開教學電子書，播放「看圖講故事」動畫，老師可視學生程度切換動畫字幕模式（國語／臺語／無）。</w:t>
            </w:r>
          </w:p>
          <w:p w14:paraId="7EAD1DFB" w14:textId="77777777" w:rsidR="00F53ECA" w:rsidRPr="00F53ECA" w:rsidRDefault="00F53ECA" w:rsidP="00F53ECA">
            <w:pPr>
              <w:spacing w:line="0" w:lineRule="atLeast"/>
              <w:rPr>
                <w:rFonts w:ascii="標楷體" w:eastAsia="標楷體" w:hAnsi="標楷體"/>
                <w:sz w:val="16"/>
                <w:szCs w:val="16"/>
              </w:rPr>
            </w:pPr>
          </w:p>
          <w:p w14:paraId="526411EE"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（十二）活動十二：總複習之(一)</w:t>
            </w:r>
          </w:p>
          <w:p w14:paraId="6410B91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或教學電子書，讓學生聆聽「總複習之(一)」內容，老師再帶領學生複誦，並講解內容。</w:t>
            </w:r>
          </w:p>
          <w:p w14:paraId="70999B31"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2.老師協助學生分組，各組進行討論並作答，完成後舉手，老師記錄完成時間。</w:t>
            </w:r>
          </w:p>
          <w:p w14:paraId="4FE39FF6"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3.各組完成後，依序上臺發表並寫出造詞。</w:t>
            </w:r>
          </w:p>
          <w:p w14:paraId="6A7C6F4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4.最後，看哪一組完成速度最快、正確率最高者獲勝，老師視情況給予各組獎勵。</w:t>
            </w:r>
          </w:p>
          <w:p w14:paraId="42C567C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5. 視教學情況，參考「漢字鬥看覓」進行教學遊戲。</w:t>
            </w:r>
          </w:p>
          <w:p w14:paraId="2A2C3D74" w14:textId="77777777" w:rsidR="00F53ECA" w:rsidRPr="00F53ECA" w:rsidRDefault="00F53ECA" w:rsidP="00F53ECA">
            <w:pPr>
              <w:spacing w:line="0" w:lineRule="atLeast"/>
              <w:rPr>
                <w:rFonts w:ascii="標楷體" w:eastAsia="標楷體" w:hAnsi="標楷體"/>
                <w:sz w:val="16"/>
                <w:szCs w:val="16"/>
              </w:rPr>
            </w:pPr>
          </w:p>
          <w:p w14:paraId="7E3E4907"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（十三）活動十三：總複習之(二)</w:t>
            </w:r>
          </w:p>
          <w:p w14:paraId="36849318"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1.播放</w:t>
            </w:r>
            <w:r w:rsidRPr="00F53ECA">
              <w:rPr>
                <w:rFonts w:ascii="標楷體" w:eastAsia="標楷體" w:hAnsi="標楷體"/>
                <w:sz w:val="16"/>
                <w:szCs w:val="16"/>
              </w:rPr>
              <w:t>MP3</w:t>
            </w:r>
            <w:r w:rsidRPr="00F53ECA">
              <w:rPr>
                <w:rFonts w:ascii="Cambria Math" w:eastAsia="標楷體" w:hAnsi="Cambria Math" w:cs="Cambria Math"/>
                <w:sz w:val="16"/>
                <w:szCs w:val="16"/>
              </w:rPr>
              <w:t>❷</w:t>
            </w:r>
            <w:r w:rsidRPr="00F53ECA">
              <w:rPr>
                <w:rFonts w:ascii="標楷體" w:eastAsia="標楷體" w:hAnsi="標楷體" w:hint="eastAsia"/>
                <w:sz w:val="16"/>
                <w:szCs w:val="16"/>
              </w:rPr>
              <w:t>或教學電子書，讓學生聆聽「總複習之(二)」內容，老師再帶領學生複誦，並講解內容。</w:t>
            </w:r>
          </w:p>
          <w:p w14:paraId="170BDBC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2.參考「我上</w:t>
            </w:r>
            <w:r w:rsidRPr="00F53ECA">
              <w:rPr>
                <w:rFonts w:ascii="新細明體-ExtB" w:eastAsia="新細明體-ExtB" w:hAnsi="新細明體-ExtB" w:cs="新細明體-ExtB" w:hint="eastAsia"/>
                <w:sz w:val="16"/>
                <w:szCs w:val="16"/>
              </w:rPr>
              <w:t>𠢕</w:t>
            </w:r>
            <w:r w:rsidRPr="00F53ECA">
              <w:rPr>
                <w:rFonts w:ascii="標楷體" w:eastAsia="標楷體" w:hAnsi="標楷體" w:hint="eastAsia"/>
                <w:sz w:val="16"/>
                <w:szCs w:val="16"/>
              </w:rPr>
              <w:t>造句」進行教學遊戲。</w:t>
            </w:r>
          </w:p>
          <w:p w14:paraId="3CFC50BE" w14:textId="77777777" w:rsidR="00F53ECA" w:rsidRPr="00F53ECA" w:rsidRDefault="00F53ECA" w:rsidP="00F53ECA">
            <w:pPr>
              <w:spacing w:line="0" w:lineRule="atLeast"/>
              <w:rPr>
                <w:rFonts w:ascii="標楷體" w:eastAsia="標楷體" w:hAnsi="標楷體"/>
                <w:sz w:val="16"/>
                <w:szCs w:val="16"/>
              </w:rPr>
            </w:pPr>
          </w:p>
          <w:p w14:paraId="36B259DF"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三、統整活動</w:t>
            </w:r>
          </w:p>
          <w:p w14:paraId="2D262743" w14:textId="732E9979"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搭配教學電子書，複習本堂課程所學。</w:t>
            </w:r>
          </w:p>
        </w:tc>
        <w:tc>
          <w:tcPr>
            <w:tcW w:w="675" w:type="dxa"/>
          </w:tcPr>
          <w:p w14:paraId="0F02B5AC"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lastRenderedPageBreak/>
              <w:t>說話評量</w:t>
            </w:r>
          </w:p>
          <w:p w14:paraId="76004AC4" w14:textId="77777777"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聽力評量</w:t>
            </w:r>
          </w:p>
          <w:p w14:paraId="2BBD04D7" w14:textId="044145C1" w:rsidR="00F53ECA" w:rsidRPr="00F53ECA" w:rsidRDefault="00F53ECA" w:rsidP="00F53ECA">
            <w:pPr>
              <w:spacing w:line="0" w:lineRule="atLeast"/>
              <w:rPr>
                <w:rFonts w:ascii="標楷體" w:eastAsia="標楷體" w:hAnsi="標楷體"/>
                <w:sz w:val="16"/>
                <w:szCs w:val="16"/>
              </w:rPr>
            </w:pPr>
            <w:r w:rsidRPr="00F53ECA">
              <w:rPr>
                <w:rFonts w:ascii="標楷體" w:eastAsia="標楷體" w:hAnsi="標楷體" w:hint="eastAsia"/>
                <w:sz w:val="16"/>
                <w:szCs w:val="16"/>
              </w:rPr>
              <w:t>寫作評量</w:t>
            </w:r>
          </w:p>
        </w:tc>
      </w:tr>
    </w:tbl>
    <w:p w14:paraId="3BCFB8D3" w14:textId="77777777" w:rsidR="00F87A5D" w:rsidRDefault="00F87A5D"/>
    <w:sectPr w:rsidR="00F87A5D" w:rsidSect="0001052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5CAF3" w14:textId="77777777" w:rsidR="00E12389" w:rsidRDefault="00E12389" w:rsidP="00F87A5D">
      <w:r>
        <w:separator/>
      </w:r>
    </w:p>
  </w:endnote>
  <w:endnote w:type="continuationSeparator" w:id="0">
    <w:p w14:paraId="0013617A" w14:textId="77777777" w:rsidR="00E12389" w:rsidRDefault="00E12389" w:rsidP="00F8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8B045" w14:textId="77777777" w:rsidR="00E12389" w:rsidRDefault="00E12389" w:rsidP="00F87A5D">
      <w:r>
        <w:separator/>
      </w:r>
    </w:p>
  </w:footnote>
  <w:footnote w:type="continuationSeparator" w:id="0">
    <w:p w14:paraId="4503D67D" w14:textId="77777777" w:rsidR="00E12389" w:rsidRDefault="00E12389" w:rsidP="00F87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61BF4"/>
    <w:multiLevelType w:val="multilevel"/>
    <w:tmpl w:val="E00836D2"/>
    <w:lvl w:ilvl="0">
      <w:start w:val="1"/>
      <w:numFmt w:val="ideographLegalTraditional"/>
      <w:suff w:val="nothing"/>
      <w:lvlText w:val="%1、"/>
      <w:lvlJc w:val="left"/>
      <w:pPr>
        <w:ind w:left="480" w:hanging="480"/>
      </w:pPr>
      <w:rPr>
        <w:rFonts w:hint="eastAsia"/>
        <w:b/>
        <w:sz w:val="28"/>
        <w:szCs w:val="32"/>
        <w:lang w:val="en-US"/>
      </w:rPr>
    </w:lvl>
    <w:lvl w:ilvl="1">
      <w:start w:val="1"/>
      <w:numFmt w:val="taiwaneseCountingThousand"/>
      <w:suff w:val="nothing"/>
      <w:lvlText w:val="%2、"/>
      <w:lvlJc w:val="left"/>
      <w:pPr>
        <w:ind w:left="1048" w:hanging="480"/>
      </w:pPr>
      <w:rPr>
        <w:rFonts w:ascii="標楷體" w:eastAsia="標楷體" w:hAnsi="標楷體" w:cs="Times New Roman"/>
        <w:b w:val="0"/>
        <w:i w:val="0"/>
        <w:strike w:val="0"/>
        <w:color w:val="auto"/>
        <w:sz w:val="24"/>
      </w:rPr>
    </w:lvl>
    <w:lvl w:ilvl="2">
      <w:start w:val="1"/>
      <w:numFmt w:val="taiwaneseCountingThousand"/>
      <w:suff w:val="nothing"/>
      <w:lvlText w:val="(%3)"/>
      <w:lvlJc w:val="right"/>
      <w:pPr>
        <w:ind w:left="1190" w:hanging="480"/>
      </w:pPr>
      <w:rPr>
        <w:rFonts w:hint="eastAsia"/>
        <w:b w:val="0"/>
      </w:rPr>
    </w:lvl>
    <w:lvl w:ilvl="3">
      <w:start w:val="1"/>
      <w:numFmt w:val="decimal"/>
      <w:suff w:val="nothing"/>
      <w:lvlText w:val="%4."/>
      <w:lvlJc w:val="left"/>
      <w:pPr>
        <w:ind w:left="1898"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7F60F4F"/>
    <w:multiLevelType w:val="hybridMultilevel"/>
    <w:tmpl w:val="8248A86A"/>
    <w:lvl w:ilvl="0" w:tplc="6E041D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F7547AD"/>
    <w:multiLevelType w:val="hybridMultilevel"/>
    <w:tmpl w:val="F5961E00"/>
    <w:lvl w:ilvl="0" w:tplc="60AAB8DC">
      <w:start w:val="1"/>
      <w:numFmt w:val="decimal"/>
      <w:lvlText w:val="%1."/>
      <w:lvlJc w:val="left"/>
      <w:pPr>
        <w:ind w:left="622" w:hanging="480"/>
      </w:pPr>
      <w:rPr>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8355134">
    <w:abstractNumId w:val="0"/>
  </w:num>
  <w:num w:numId="2" w16cid:durableId="104078323">
    <w:abstractNumId w:val="2"/>
  </w:num>
  <w:num w:numId="3" w16cid:durableId="1789353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61DA"/>
    <w:rsid w:val="00010526"/>
    <w:rsid w:val="00027E37"/>
    <w:rsid w:val="00035F78"/>
    <w:rsid w:val="00066AC0"/>
    <w:rsid w:val="0009595A"/>
    <w:rsid w:val="000A7E7E"/>
    <w:rsid w:val="000D5DBE"/>
    <w:rsid w:val="000D68EE"/>
    <w:rsid w:val="00127D6A"/>
    <w:rsid w:val="00155FFD"/>
    <w:rsid w:val="0016163B"/>
    <w:rsid w:val="00163B1E"/>
    <w:rsid w:val="0019528E"/>
    <w:rsid w:val="001D61C8"/>
    <w:rsid w:val="002125EC"/>
    <w:rsid w:val="00235206"/>
    <w:rsid w:val="002654B2"/>
    <w:rsid w:val="00280D99"/>
    <w:rsid w:val="00285021"/>
    <w:rsid w:val="00291794"/>
    <w:rsid w:val="002C2C6F"/>
    <w:rsid w:val="002E4ABC"/>
    <w:rsid w:val="002E67FD"/>
    <w:rsid w:val="002F53CD"/>
    <w:rsid w:val="003200C7"/>
    <w:rsid w:val="00331C26"/>
    <w:rsid w:val="00344434"/>
    <w:rsid w:val="0039489B"/>
    <w:rsid w:val="004222D6"/>
    <w:rsid w:val="004349F9"/>
    <w:rsid w:val="00444821"/>
    <w:rsid w:val="0046563C"/>
    <w:rsid w:val="00477CFA"/>
    <w:rsid w:val="004C1287"/>
    <w:rsid w:val="00533886"/>
    <w:rsid w:val="00543B52"/>
    <w:rsid w:val="00564A7F"/>
    <w:rsid w:val="0058366B"/>
    <w:rsid w:val="005D5C3A"/>
    <w:rsid w:val="005E0ADE"/>
    <w:rsid w:val="005E16F3"/>
    <w:rsid w:val="005E59F6"/>
    <w:rsid w:val="005F119E"/>
    <w:rsid w:val="00654676"/>
    <w:rsid w:val="006B35BC"/>
    <w:rsid w:val="006C364F"/>
    <w:rsid w:val="0070434D"/>
    <w:rsid w:val="00704EC4"/>
    <w:rsid w:val="00736C68"/>
    <w:rsid w:val="00740D3D"/>
    <w:rsid w:val="00744A1A"/>
    <w:rsid w:val="00754E07"/>
    <w:rsid w:val="007564A2"/>
    <w:rsid w:val="00763DD6"/>
    <w:rsid w:val="007661DA"/>
    <w:rsid w:val="007A1E61"/>
    <w:rsid w:val="007D00F1"/>
    <w:rsid w:val="007E3AE6"/>
    <w:rsid w:val="007E67F0"/>
    <w:rsid w:val="007F325D"/>
    <w:rsid w:val="00803D04"/>
    <w:rsid w:val="00806E81"/>
    <w:rsid w:val="00826378"/>
    <w:rsid w:val="008649B6"/>
    <w:rsid w:val="008B46F6"/>
    <w:rsid w:val="008C5E4D"/>
    <w:rsid w:val="009120F8"/>
    <w:rsid w:val="00917E94"/>
    <w:rsid w:val="00926193"/>
    <w:rsid w:val="009708F4"/>
    <w:rsid w:val="009F0DFB"/>
    <w:rsid w:val="00A010E2"/>
    <w:rsid w:val="00A32E7A"/>
    <w:rsid w:val="00A71EE9"/>
    <w:rsid w:val="00B102EE"/>
    <w:rsid w:val="00B17B2C"/>
    <w:rsid w:val="00B31FFE"/>
    <w:rsid w:val="00B62609"/>
    <w:rsid w:val="00B77E7E"/>
    <w:rsid w:val="00BD7B70"/>
    <w:rsid w:val="00C542F5"/>
    <w:rsid w:val="00C60C24"/>
    <w:rsid w:val="00C73DAA"/>
    <w:rsid w:val="00C85C19"/>
    <w:rsid w:val="00CB6AB1"/>
    <w:rsid w:val="00CD2DB5"/>
    <w:rsid w:val="00D07BF5"/>
    <w:rsid w:val="00DC77F3"/>
    <w:rsid w:val="00DD3480"/>
    <w:rsid w:val="00DD3F78"/>
    <w:rsid w:val="00DD43CF"/>
    <w:rsid w:val="00DE4ACB"/>
    <w:rsid w:val="00DE7AE6"/>
    <w:rsid w:val="00E06389"/>
    <w:rsid w:val="00E12389"/>
    <w:rsid w:val="00E47D81"/>
    <w:rsid w:val="00E550FB"/>
    <w:rsid w:val="00E9582B"/>
    <w:rsid w:val="00ED1AD9"/>
    <w:rsid w:val="00F00F2D"/>
    <w:rsid w:val="00F50E01"/>
    <w:rsid w:val="00F51A46"/>
    <w:rsid w:val="00F53ECA"/>
    <w:rsid w:val="00F64895"/>
    <w:rsid w:val="00F65AAB"/>
    <w:rsid w:val="00F7124A"/>
    <w:rsid w:val="00F87A5D"/>
    <w:rsid w:val="00FB5AD4"/>
    <w:rsid w:val="00FD64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C4212"/>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6378"/>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61DA"/>
    <w:pPr>
      <w:ind w:leftChars="200" w:left="480"/>
    </w:pPr>
  </w:style>
  <w:style w:type="paragraph" w:styleId="a4">
    <w:name w:val="header"/>
    <w:basedOn w:val="a"/>
    <w:link w:val="a5"/>
    <w:uiPriority w:val="99"/>
    <w:unhideWhenUsed/>
    <w:rsid w:val="00F87A5D"/>
    <w:pPr>
      <w:tabs>
        <w:tab w:val="center" w:pos="4153"/>
        <w:tab w:val="right" w:pos="8306"/>
      </w:tabs>
      <w:snapToGrid w:val="0"/>
    </w:pPr>
    <w:rPr>
      <w:sz w:val="20"/>
      <w:szCs w:val="20"/>
    </w:rPr>
  </w:style>
  <w:style w:type="character" w:customStyle="1" w:styleId="a5">
    <w:name w:val="頁首 字元"/>
    <w:link w:val="a4"/>
    <w:uiPriority w:val="99"/>
    <w:rsid w:val="00F87A5D"/>
    <w:rPr>
      <w:kern w:val="2"/>
    </w:rPr>
  </w:style>
  <w:style w:type="paragraph" w:styleId="a6">
    <w:name w:val="footer"/>
    <w:basedOn w:val="a"/>
    <w:link w:val="a7"/>
    <w:uiPriority w:val="99"/>
    <w:unhideWhenUsed/>
    <w:rsid w:val="00F87A5D"/>
    <w:pPr>
      <w:tabs>
        <w:tab w:val="center" w:pos="4153"/>
        <w:tab w:val="right" w:pos="8306"/>
      </w:tabs>
      <w:snapToGrid w:val="0"/>
    </w:pPr>
    <w:rPr>
      <w:sz w:val="20"/>
      <w:szCs w:val="20"/>
    </w:rPr>
  </w:style>
  <w:style w:type="character" w:customStyle="1" w:styleId="a7">
    <w:name w:val="頁尾 字元"/>
    <w:link w:val="a6"/>
    <w:uiPriority w:val="99"/>
    <w:rsid w:val="00F87A5D"/>
    <w:rPr>
      <w:kern w:val="2"/>
    </w:rPr>
  </w:style>
  <w:style w:type="paragraph" w:customStyle="1" w:styleId="Default">
    <w:name w:val="Default"/>
    <w:rsid w:val="00926193"/>
    <w:pPr>
      <w:widowControl w:val="0"/>
      <w:autoSpaceDE w:val="0"/>
      <w:autoSpaceDN w:val="0"/>
      <w:adjustRightInd w:val="0"/>
    </w:pPr>
    <w:rPr>
      <w:rFonts w:ascii="標楷體"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20</Pages>
  <Words>4692</Words>
  <Characters>26745</Characters>
  <Application>Microsoft Office Word</Application>
  <DocSecurity>0</DocSecurity>
  <Lines>222</Lines>
  <Paragraphs>62</Paragraphs>
  <ScaleCrop>false</ScaleCrop>
  <Company>ITianKong.Com</Company>
  <LinksUpToDate>false</LinksUpToDate>
  <CharactersWithSpaces>31375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15</cp:revision>
  <dcterms:created xsi:type="dcterms:W3CDTF">2021-05-13T06:53:00Z</dcterms:created>
  <dcterms:modified xsi:type="dcterms:W3CDTF">2025-04-07T03:50:00Z</dcterms:modified>
</cp:coreProperties>
</file>