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0A8BA" w14:textId="6FFD50AF" w:rsidR="00587CE8" w:rsidRDefault="00A15EEA">
      <w:pPr>
        <w:pStyle w:val="af1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/>
          <w:b/>
          <w:sz w:val="32"/>
          <w:szCs w:val="32"/>
        </w:rPr>
        <w:t>彰化縣縣(私)立</w:t>
      </w:r>
      <w:r>
        <w:rPr>
          <w:rFonts w:ascii="標楷體" w:eastAsia="標楷體" w:hAnsi="標楷體"/>
          <w:sz w:val="32"/>
          <w:szCs w:val="32"/>
        </w:rPr>
        <w:t>○○</w:t>
      </w:r>
      <w:r>
        <w:rPr>
          <w:rFonts w:ascii="標楷體" w:eastAsia="標楷體" w:hAnsi="標楷體"/>
          <w:b/>
          <w:sz w:val="32"/>
          <w:szCs w:val="32"/>
        </w:rPr>
        <w:t xml:space="preserve">國民中學   </w:t>
      </w:r>
      <w:r w:rsidR="004470DE">
        <w:rPr>
          <w:rFonts w:ascii="標楷體" w:eastAsia="標楷體" w:hAnsi="標楷體"/>
          <w:b/>
          <w:sz w:val="32"/>
        </w:rPr>
        <w:t>11</w:t>
      </w:r>
      <w:r w:rsidR="009A105C">
        <w:rPr>
          <w:rFonts w:ascii="標楷體" w:eastAsia="標楷體" w:hAnsi="標楷體" w:hint="eastAsia"/>
          <w:b/>
          <w:sz w:val="32"/>
        </w:rPr>
        <w:t>5</w:t>
      </w:r>
      <w:r>
        <w:rPr>
          <w:rFonts w:ascii="標楷體" w:eastAsia="標楷體" w:hAnsi="標楷體"/>
          <w:b/>
          <w:sz w:val="32"/>
        </w:rPr>
        <w:t>學年度第</w:t>
      </w:r>
      <w:r>
        <w:rPr>
          <w:rFonts w:ascii="新細明體" w:hAnsi="新細明體" w:cs="新細明體"/>
          <w:b/>
          <w:sz w:val="32"/>
          <w:u w:val="single"/>
        </w:rPr>
        <w:t xml:space="preserve"> </w:t>
      </w:r>
      <w:r>
        <w:rPr>
          <w:rFonts w:ascii="標楷體" w:eastAsia="標楷體" w:hAnsi="標楷體" w:cs="新細明體"/>
          <w:b/>
          <w:sz w:val="32"/>
          <w:u w:val="single"/>
        </w:rPr>
        <w:t>2</w:t>
      </w:r>
      <w:r>
        <w:rPr>
          <w:rFonts w:ascii="新細明體" w:hAnsi="新細明體" w:cs="新細明體"/>
          <w:b/>
          <w:sz w:val="32"/>
          <w:u w:val="single"/>
        </w:rPr>
        <w:t xml:space="preserve"> </w:t>
      </w:r>
      <w:r>
        <w:rPr>
          <w:rFonts w:ascii="標楷體" w:eastAsia="標楷體" w:hAnsi="標楷體" w:cs="標楷體"/>
          <w:b/>
          <w:sz w:val="32"/>
        </w:rPr>
        <w:t>學期</w:t>
      </w:r>
      <w:r>
        <w:rPr>
          <w:rFonts w:ascii="標楷體" w:eastAsia="標楷體" w:hAnsi="標楷體" w:cs="標楷體"/>
          <w:b/>
          <w:sz w:val="32"/>
          <w:u w:val="single"/>
        </w:rPr>
        <w:t xml:space="preserve"> </w:t>
      </w:r>
      <w:r>
        <w:rPr>
          <w:rFonts w:ascii="標楷體" w:eastAsia="標楷體" w:hAnsi="標楷體"/>
          <w:b/>
          <w:sz w:val="32"/>
          <w:u w:val="single"/>
        </w:rPr>
        <w:t xml:space="preserve">七 </w:t>
      </w:r>
      <w:r>
        <w:rPr>
          <w:rFonts w:ascii="標楷體" w:eastAsia="標楷體" w:hAnsi="標楷體"/>
          <w:b/>
          <w:sz w:val="32"/>
        </w:rPr>
        <w:t xml:space="preserve">年級 </w:t>
      </w:r>
      <w:r>
        <w:rPr>
          <w:rFonts w:ascii="標楷體" w:eastAsia="標楷體" w:hAnsi="標楷體"/>
          <w:b/>
          <w:sz w:val="32"/>
          <w:u w:val="single"/>
        </w:rPr>
        <w:t>語文學習領域-本土語文(客語文)</w:t>
      </w:r>
      <w:r>
        <w:rPr>
          <w:rFonts w:ascii="標楷體" w:eastAsia="標楷體" w:hAnsi="標楷體"/>
          <w:b/>
          <w:sz w:val="32"/>
        </w:rPr>
        <w:t xml:space="preserve">  </w:t>
      </w:r>
    </w:p>
    <w:p w14:paraId="69F5D9FC" w14:textId="77777777" w:rsidR="00587CE8" w:rsidRDefault="00587CE8">
      <w:pPr>
        <w:pStyle w:val="af1"/>
        <w:jc w:val="center"/>
        <w:rPr>
          <w:rFonts w:ascii="標楷體" w:eastAsia="標楷體" w:hAnsi="標楷體"/>
          <w:b/>
          <w:sz w:val="28"/>
          <w:szCs w:val="32"/>
          <w:highlight w:val="lightGray"/>
        </w:rPr>
      </w:pPr>
    </w:p>
    <w:p w14:paraId="17B8807A" w14:textId="77777777" w:rsidR="00587CE8" w:rsidRDefault="00A15EEA">
      <w:pPr>
        <w:spacing w:after="180" w:line="240" w:lineRule="exact"/>
        <w:ind w:firstLine="23"/>
        <w:rPr>
          <w:rFonts w:eastAsia="標楷體"/>
          <w:b/>
          <w:color w:val="FF0000"/>
          <w:sz w:val="28"/>
        </w:rPr>
      </w:pPr>
      <w:r>
        <w:rPr>
          <w:rFonts w:eastAsia="標楷體"/>
          <w:b/>
          <w:sz w:val="28"/>
        </w:rPr>
        <w:t xml:space="preserve"> 5</w:t>
      </w:r>
      <w:r>
        <w:rPr>
          <w:rFonts w:eastAsia="標楷體"/>
          <w:b/>
          <w:sz w:val="28"/>
        </w:rPr>
        <w:t>、各年級領域學習課程計畫</w:t>
      </w:r>
    </w:p>
    <w:p w14:paraId="1C257953" w14:textId="77777777" w:rsidR="00587CE8" w:rsidRDefault="00A15EEA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color w:val="FF0000"/>
          <w:sz w:val="28"/>
        </w:rPr>
        <w:t xml:space="preserve">  </w:t>
      </w:r>
      <w:r>
        <w:rPr>
          <w:rFonts w:eastAsia="標楷體"/>
          <w:b/>
          <w:sz w:val="28"/>
        </w:rPr>
        <w:t>5-1</w:t>
      </w:r>
      <w:r>
        <w:rPr>
          <w:rFonts w:eastAsia="標楷體"/>
          <w:b/>
          <w:sz w:val="28"/>
        </w:rPr>
        <w:t>各年級各領域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科目課程目標或核心素養、教學單元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主題名稱、教學重點、教學進度、學習節數及評量方式之規劃</w:t>
      </w:r>
      <w:r>
        <w:rPr>
          <w:rFonts w:eastAsia="標楷體"/>
          <w:b/>
          <w:sz w:val="28"/>
        </w:rPr>
        <w:t xml:space="preserve"> </w:t>
      </w:r>
    </w:p>
    <w:p w14:paraId="64AC370C" w14:textId="77777777" w:rsidR="00587CE8" w:rsidRDefault="00A15EEA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 xml:space="preserve">     </w:t>
      </w:r>
      <w:r>
        <w:rPr>
          <w:rFonts w:eastAsia="標楷體"/>
          <w:b/>
          <w:sz w:val="28"/>
        </w:rPr>
        <w:t>符合課程綱要規定，且能有效促進該學習領域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科目核心素養之達成。</w:t>
      </w:r>
    </w:p>
    <w:p w14:paraId="3DC8B5A7" w14:textId="77777777" w:rsidR="00587CE8" w:rsidRDefault="00A15EEA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 xml:space="preserve">  5-2</w:t>
      </w:r>
      <w:r>
        <w:rPr>
          <w:rFonts w:eastAsia="標楷體"/>
          <w:b/>
          <w:sz w:val="28"/>
        </w:rPr>
        <w:t>各年級各領域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科目課程計畫適合學生之能力、興趣和動機，提供學生練習、體驗思考探索整合之充分機會。</w:t>
      </w:r>
    </w:p>
    <w:p w14:paraId="57EDAFE4" w14:textId="77777777" w:rsidR="00587CE8" w:rsidRDefault="00A15EEA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 xml:space="preserve">  5-3</w:t>
      </w:r>
      <w:r>
        <w:rPr>
          <w:rFonts w:eastAsia="標楷體"/>
          <w:b/>
          <w:sz w:val="28"/>
        </w:rPr>
        <w:t>議題融入</w:t>
      </w:r>
      <w:r>
        <w:rPr>
          <w:rFonts w:eastAsia="標楷體"/>
          <w:b/>
          <w:sz w:val="28"/>
        </w:rPr>
        <w:t>(</w:t>
      </w:r>
      <w:r>
        <w:rPr>
          <w:rFonts w:eastAsia="標楷體"/>
          <w:b/>
          <w:sz w:val="28"/>
        </w:rPr>
        <w:t>七大或</w:t>
      </w:r>
      <w:r>
        <w:rPr>
          <w:rFonts w:eastAsia="標楷體"/>
          <w:b/>
          <w:sz w:val="28"/>
        </w:rPr>
        <w:t>19</w:t>
      </w:r>
      <w:r>
        <w:rPr>
          <w:rFonts w:eastAsia="標楷體"/>
          <w:b/>
          <w:sz w:val="28"/>
        </w:rPr>
        <w:t>項</w:t>
      </w:r>
      <w:r>
        <w:rPr>
          <w:rFonts w:eastAsia="標楷體"/>
          <w:b/>
          <w:sz w:val="28"/>
        </w:rPr>
        <w:t>)</w:t>
      </w:r>
      <w:r>
        <w:rPr>
          <w:rFonts w:eastAsia="標楷體"/>
          <w:b/>
          <w:sz w:val="28"/>
        </w:rPr>
        <w:t>且內涵適合單元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主題內容</w:t>
      </w:r>
      <w:bookmarkStart w:id="0" w:name="教學進度總表"/>
      <w:bookmarkEnd w:id="0"/>
    </w:p>
    <w:tbl>
      <w:tblPr>
        <w:tblStyle w:val="af5"/>
        <w:tblW w:w="14459" w:type="dxa"/>
        <w:tblInd w:w="109" w:type="dxa"/>
        <w:tblLook w:val="04A0" w:firstRow="1" w:lastRow="0" w:firstColumn="1" w:lastColumn="0" w:noHBand="0" w:noVBand="1"/>
      </w:tblPr>
      <w:tblGrid>
        <w:gridCol w:w="1827"/>
        <w:gridCol w:w="1007"/>
        <w:gridCol w:w="1164"/>
        <w:gridCol w:w="396"/>
        <w:gridCol w:w="1275"/>
        <w:gridCol w:w="11"/>
        <w:gridCol w:w="1265"/>
        <w:gridCol w:w="951"/>
        <w:gridCol w:w="1207"/>
        <w:gridCol w:w="2945"/>
        <w:gridCol w:w="1058"/>
        <w:gridCol w:w="1353"/>
      </w:tblGrid>
      <w:tr w:rsidR="00587CE8" w14:paraId="64A1605D" w14:textId="77777777" w:rsidTr="00C635F9">
        <w:trPr>
          <w:trHeight w:val="491"/>
        </w:trPr>
        <w:tc>
          <w:tcPr>
            <w:tcW w:w="1827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481B111" w14:textId="77777777" w:rsidR="00587CE8" w:rsidRDefault="00A15EEA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教材版本</w:t>
            </w:r>
          </w:p>
        </w:tc>
        <w:tc>
          <w:tcPr>
            <w:tcW w:w="2171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2C0F4" w14:textId="77777777" w:rsidR="00587CE8" w:rsidRDefault="00A15EE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真平版</w:t>
            </w:r>
          </w:p>
        </w:tc>
        <w:tc>
          <w:tcPr>
            <w:tcW w:w="1682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3611A12" w14:textId="77777777" w:rsidR="00587CE8" w:rsidRDefault="00A15EEA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實施年級</w:t>
            </w:r>
          </w:p>
          <w:p w14:paraId="1F31FEAE" w14:textId="77777777" w:rsidR="00587CE8" w:rsidRDefault="00A15EE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b/>
              </w:rPr>
              <w:t>(班級/組別)</w:t>
            </w:r>
          </w:p>
        </w:tc>
        <w:tc>
          <w:tcPr>
            <w:tcW w:w="2216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42064" w14:textId="77777777" w:rsidR="00587CE8" w:rsidRDefault="00A15EE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七年級</w:t>
            </w:r>
          </w:p>
        </w:tc>
        <w:tc>
          <w:tcPr>
            <w:tcW w:w="120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pct15" w:color="auto" w:fill="auto"/>
            <w:vAlign w:val="center"/>
          </w:tcPr>
          <w:p w14:paraId="255B8B99" w14:textId="77777777" w:rsidR="00587CE8" w:rsidRDefault="00A15EEA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教學節數</w:t>
            </w:r>
          </w:p>
        </w:tc>
        <w:tc>
          <w:tcPr>
            <w:tcW w:w="5356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4073C4E" w14:textId="77777777" w:rsidR="00587CE8" w:rsidRDefault="00A15EE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每週(  1  )節</w:t>
            </w:r>
            <w:r>
              <w:rPr>
                <w:rFonts w:ascii="新細明體" w:hAnsi="新細明體"/>
                <w:szCs w:val="28"/>
              </w:rPr>
              <w:t>，</w:t>
            </w:r>
            <w:r>
              <w:rPr>
                <w:rFonts w:ascii="標楷體" w:eastAsia="標楷體" w:hAnsi="標楷體"/>
                <w:szCs w:val="28"/>
              </w:rPr>
              <w:t>本學期共(  20  )節。</w:t>
            </w:r>
          </w:p>
        </w:tc>
      </w:tr>
      <w:tr w:rsidR="00587CE8" w14:paraId="791577DB" w14:textId="77777777" w:rsidTr="00C635F9">
        <w:trPr>
          <w:trHeight w:val="1141"/>
        </w:trPr>
        <w:tc>
          <w:tcPr>
            <w:tcW w:w="182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DFABC6F" w14:textId="77777777" w:rsidR="00587CE8" w:rsidRDefault="00A15EEA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課程目標</w:t>
            </w:r>
          </w:p>
        </w:tc>
        <w:tc>
          <w:tcPr>
            <w:tcW w:w="1263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371BB056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1.能夠突破傳統思維，理解職業可以不分性別。</w:t>
            </w:r>
          </w:p>
          <w:p w14:paraId="3C48AE0E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2.能運用客語文字解讀文本中主角的性格特質。</w:t>
            </w:r>
          </w:p>
          <w:p w14:paraId="4B4A2E9F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3.能理解文本主角不因性別刻板印象，積極實現自我的人生目標。</w:t>
            </w:r>
          </w:p>
          <w:p w14:paraId="77EB53F0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4.能運用客語文字解讀文本中主角的自我挑戰與堅持理想的精神。</w:t>
            </w:r>
          </w:p>
          <w:p w14:paraId="1A0017A6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5.能理解文本中作者在「化妝師」一文所要表達的意涵。</w:t>
            </w:r>
          </w:p>
          <w:p w14:paraId="1097FFB8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6.能學會客語文中常用的「仔」、「吔（咧）」和「得」，並能夠正確的運用。</w:t>
            </w:r>
          </w:p>
          <w:p w14:paraId="3239E31A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7.能學會客語中，使用性別詞彙「嫲」和「公」的相關名稱。</w:t>
            </w:r>
          </w:p>
          <w:p w14:paraId="71CA2B31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8.能讀懂文本中作者想要表達閱讀重要的訊息。</w:t>
            </w:r>
          </w:p>
          <w:p w14:paraId="73E7F354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9.能分享自己透過閱讀解決問題的經驗。</w:t>
            </w:r>
          </w:p>
          <w:p w14:paraId="246ED986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10.能理解課文中的主角是如何透過閱讀與實踐，獲得肯定。</w:t>
            </w:r>
          </w:p>
          <w:p w14:paraId="4B9BB4D5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11.能說出自己在閱讀及活用所學知識的經驗。</w:t>
            </w:r>
          </w:p>
          <w:p w14:paraId="2F753056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12.能理解文本中作者得到絲瓜博士之緣由與意涵。</w:t>
            </w:r>
          </w:p>
          <w:p w14:paraId="3DCC2EBB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13.能學會客語文中常見的合音現象並加以運用。</w:t>
            </w:r>
          </w:p>
          <w:p w14:paraId="5D298D74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14.能理解客家文化中敬字亭的意涵，並能分辨。</w:t>
            </w:r>
          </w:p>
          <w:p w14:paraId="1E248CF6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15.能領會並發表大家為何稱戊華為「伯公」。</w:t>
            </w:r>
          </w:p>
          <w:p w14:paraId="7B406978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16.能體會戊華向太太和神明說話時的心境。</w:t>
            </w:r>
          </w:p>
          <w:p w14:paraId="711B11F5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17.能正確反應及陳述文本主角面臨兩難的抉擇及最後做的決定。</w:t>
            </w:r>
          </w:p>
          <w:p w14:paraId="368CDD77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18.能理解文本中的「厥家官」與失主的親屬關係。</w:t>
            </w:r>
          </w:p>
          <w:p w14:paraId="5518E2A4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19.能理解文本中作者在「來毋掣个後悔」一文所要表達的意涵。</w:t>
            </w:r>
          </w:p>
          <w:p w14:paraId="36BB8133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20.能正確使用客語的單位詞。</w:t>
            </w:r>
          </w:p>
          <w:p w14:paraId="52585047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t>21.能將各課造句作品延伸改寫成短文。</w:t>
            </w:r>
          </w:p>
          <w:p w14:paraId="210C89F6" w14:textId="77777777" w:rsidR="00587CE8" w:rsidRPr="00440E51" w:rsidRDefault="00A15EEA">
            <w:pPr>
              <w:spacing w:line="280" w:lineRule="exact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 w:cs="新細明體;PMingLiU"/>
              </w:rPr>
              <w:lastRenderedPageBreak/>
              <w:t>22.能口語表達本冊單元主題所學的讀後心得。</w:t>
            </w:r>
          </w:p>
        </w:tc>
      </w:tr>
      <w:tr w:rsidR="00587CE8" w14:paraId="06932B9F" w14:textId="77777777" w:rsidTr="00C635F9">
        <w:trPr>
          <w:trHeight w:val="418"/>
        </w:trPr>
        <w:tc>
          <w:tcPr>
            <w:tcW w:w="182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7A4166D" w14:textId="77777777" w:rsidR="00587CE8" w:rsidRDefault="00A15EEA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lastRenderedPageBreak/>
              <w:t>領域核心素養</w:t>
            </w:r>
          </w:p>
        </w:tc>
        <w:tc>
          <w:tcPr>
            <w:tcW w:w="1263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7CFD35D3" w14:textId="77777777" w:rsidR="00587CE8" w:rsidRPr="00440E51" w:rsidRDefault="00A15EEA">
            <w:pPr>
              <w:pStyle w:val="af2"/>
              <w:spacing w:line="240" w:lineRule="auto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/>
              </w:rPr>
              <w:t>客-J-A1 認識客語文，具備主動學習客語文的興趣與能力，探索自我價值，增進自我了解，積極發展自我潛能。</w:t>
            </w:r>
          </w:p>
          <w:p w14:paraId="1906E4E1" w14:textId="77777777" w:rsidR="00587CE8" w:rsidRPr="00440E51" w:rsidRDefault="00A15EEA">
            <w:pPr>
              <w:pStyle w:val="af2"/>
              <w:spacing w:line="240" w:lineRule="auto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38873DB7" w14:textId="77777777" w:rsidR="00587CE8" w:rsidRPr="00440E51" w:rsidRDefault="00A15EEA">
            <w:pPr>
              <w:pStyle w:val="af2"/>
              <w:spacing w:line="240" w:lineRule="auto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/>
              </w:rPr>
              <w:t>客-J-A3 善用資源以擬定客語文學習計畫，具備規劃與執行活動的能力，拓展多元專業知能，發揮主動學習的精神，提升創新求變的素養。</w:t>
            </w:r>
          </w:p>
          <w:p w14:paraId="3757753D" w14:textId="77777777" w:rsidR="00587CE8" w:rsidRPr="00440E51" w:rsidRDefault="00A15EEA">
            <w:pPr>
              <w:pStyle w:val="af2"/>
              <w:spacing w:line="240" w:lineRule="auto"/>
              <w:rPr>
                <w:rFonts w:ascii="標楷體" w:eastAsia="標楷體" w:hAnsi="標楷體"/>
              </w:rPr>
            </w:pPr>
            <w:r w:rsidRPr="00440E51">
              <w:rPr>
                <w:rFonts w:ascii="標楷體" w:eastAsia="標楷體" w:hAnsi="標楷體"/>
              </w:rPr>
              <w:t>客-J-B1 具備客語文聽、說、讀、寫等語文素養，能運用客語文符號進行日常生活的表情達意與溝通互動。</w:t>
            </w:r>
          </w:p>
          <w:p w14:paraId="3139843F" w14:textId="77777777" w:rsidR="00587CE8" w:rsidRPr="00440E51" w:rsidRDefault="00A15EEA">
            <w:pPr>
              <w:rPr>
                <w:rFonts w:ascii="標楷體" w:eastAsia="標楷體" w:hAnsi="標楷體" w:cs="標楷體"/>
              </w:rPr>
            </w:pPr>
            <w:r w:rsidRPr="00440E51">
              <w:rPr>
                <w:rFonts w:ascii="標楷體" w:eastAsia="標楷體" w:hAnsi="標楷體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</w:p>
        </w:tc>
      </w:tr>
      <w:tr w:rsidR="00587CE8" w14:paraId="5DB340F4" w14:textId="77777777" w:rsidTr="00C635F9">
        <w:trPr>
          <w:trHeight w:val="424"/>
        </w:trPr>
        <w:tc>
          <w:tcPr>
            <w:tcW w:w="1827" w:type="dxa"/>
            <w:tcBorders>
              <w:top w:val="single" w:sz="2" w:space="0" w:color="000000"/>
              <w:left w:val="single" w:sz="12" w:space="0" w:color="000000"/>
              <w:bottom w:val="double" w:sz="4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6FD3838" w14:textId="77777777" w:rsidR="00587CE8" w:rsidRDefault="00A15EEA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重大議題融入</w:t>
            </w:r>
          </w:p>
        </w:tc>
        <w:tc>
          <w:tcPr>
            <w:tcW w:w="12632" w:type="dxa"/>
            <w:gridSpan w:val="11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2" w:space="0" w:color="000000"/>
            </w:tcBorders>
            <w:vAlign w:val="center"/>
          </w:tcPr>
          <w:p w14:paraId="4B62A4CB" w14:textId="77777777" w:rsidR="00587CE8" w:rsidRDefault="00A15EEA">
            <w:pPr>
              <w:pStyle w:val="af2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【性別平等教育】</w:t>
            </w:r>
          </w:p>
          <w:p w14:paraId="2258E188" w14:textId="77777777" w:rsidR="00587CE8" w:rsidRDefault="00A15EE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性J3 檢視家庭、學校、職場中基於性別刻板印象產生的偏見與歧視。</w:t>
            </w:r>
          </w:p>
          <w:p w14:paraId="46D0D375" w14:textId="77777777" w:rsidR="00587CE8" w:rsidRDefault="00A15EEA">
            <w:pPr>
              <w:pStyle w:val="af2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【閱讀素養教育】</w:t>
            </w:r>
          </w:p>
          <w:p w14:paraId="544CFA0F" w14:textId="77777777" w:rsidR="00587CE8" w:rsidRDefault="00A15EEA">
            <w:pPr>
              <w:pStyle w:val="af2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閱</w:t>
            </w:r>
            <w:r>
              <w:rPr>
                <w:rFonts w:ascii="Times New Roman" w:eastAsia="標楷體" w:hAnsi="Times New Roman" w:cs="Times New Roman"/>
              </w:rPr>
              <w:t xml:space="preserve"> </w:t>
            </w:r>
            <w:r>
              <w:rPr>
                <w:rFonts w:ascii="Times New Roman" w:eastAsia="標楷體" w:hAnsi="Times New Roman"/>
              </w:rPr>
              <w:t>J8</w:t>
            </w:r>
            <w:r>
              <w:rPr>
                <w:rFonts w:ascii="Times New Roman" w:eastAsia="標楷體" w:hAnsi="Times New Roman" w:cs="Times New Roman"/>
              </w:rPr>
              <w:t xml:space="preserve"> </w:t>
            </w:r>
            <w:r>
              <w:rPr>
                <w:rFonts w:ascii="標楷體" w:eastAsia="標楷體" w:hAnsi="標楷體"/>
              </w:rPr>
              <w:t>在學習上遇到問題時，願意尋找課外資料，解決困難。</w:t>
            </w:r>
          </w:p>
          <w:p w14:paraId="2821E106" w14:textId="77777777" w:rsidR="00587CE8" w:rsidRDefault="00A15EEA">
            <w:pPr>
              <w:pStyle w:val="af2"/>
              <w:spacing w:line="24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【品德教育】</w:t>
            </w:r>
          </w:p>
          <w:p w14:paraId="36C27946" w14:textId="77777777" w:rsidR="00587CE8" w:rsidRDefault="00A15EEA">
            <w:pPr>
              <w:snapToGrid w:val="0"/>
              <w:jc w:val="both"/>
            </w:pPr>
            <w:r>
              <w:rPr>
                <w:rFonts w:ascii="標楷體" w:eastAsia="標楷體" w:hAnsi="標楷體"/>
              </w:rPr>
              <w:t>品</w:t>
            </w:r>
            <w:r>
              <w:rPr>
                <w:rFonts w:eastAsia="標楷體"/>
              </w:rPr>
              <w:t xml:space="preserve"> J9 </w:t>
            </w:r>
            <w:r>
              <w:rPr>
                <w:rFonts w:ascii="標楷體" w:eastAsia="標楷體" w:hAnsi="標楷體"/>
              </w:rPr>
              <w:t>知行合一與自我反省。</w:t>
            </w:r>
          </w:p>
        </w:tc>
      </w:tr>
      <w:tr w:rsidR="00587CE8" w14:paraId="7BDCEA8E" w14:textId="77777777" w:rsidTr="00C635F9">
        <w:trPr>
          <w:trHeight w:val="400"/>
        </w:trPr>
        <w:tc>
          <w:tcPr>
            <w:tcW w:w="14459" w:type="dxa"/>
            <w:gridSpan w:val="12"/>
            <w:tcBorders>
              <w:top w:val="doub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2EFD9" w:themeFill="accent6" w:themeFillTint="33"/>
            <w:vAlign w:val="center"/>
          </w:tcPr>
          <w:p w14:paraId="40CFB844" w14:textId="77777777" w:rsidR="00587CE8" w:rsidRDefault="00A15EEA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課 程 架 構</w:t>
            </w:r>
          </w:p>
        </w:tc>
      </w:tr>
      <w:tr w:rsidR="00440E51" w14:paraId="1BA7BEED" w14:textId="77777777" w:rsidTr="00440E51">
        <w:trPr>
          <w:trHeight w:val="270"/>
        </w:trPr>
        <w:tc>
          <w:tcPr>
            <w:tcW w:w="1827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51F5254" w14:textId="77777777" w:rsidR="00440E51" w:rsidRDefault="00440E51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教學進度</w:t>
            </w:r>
          </w:p>
          <w:p w14:paraId="7DA64D62" w14:textId="77777777" w:rsidR="00440E51" w:rsidRDefault="00440E51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  <w:color w:val="FF0000"/>
              </w:rPr>
              <w:t>(週次)</w:t>
            </w:r>
          </w:p>
        </w:tc>
        <w:tc>
          <w:tcPr>
            <w:tcW w:w="10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12F9D8C" w14:textId="33E7750F" w:rsidR="00440E51" w:rsidRDefault="00440E51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教學單元名稱</w:t>
            </w: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C0AF4" w14:textId="77777777" w:rsidR="00440E51" w:rsidRDefault="00440E51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/>
                <w:b/>
                <w:color w:val="FF0000"/>
              </w:rPr>
              <w:t>學習重點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D1FAA" w14:textId="77777777" w:rsidR="00440E51" w:rsidRDefault="00440E51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/>
                <w:b/>
                <w:color w:val="FF0000"/>
              </w:rPr>
              <w:t>學習目標</w:t>
            </w:r>
          </w:p>
        </w:tc>
        <w:tc>
          <w:tcPr>
            <w:tcW w:w="51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47B3F" w14:textId="77777777" w:rsidR="00440E51" w:rsidRDefault="00440E51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/>
                <w:b/>
                <w:color w:val="FF0000"/>
              </w:rPr>
              <w:t>學習活動</w:t>
            </w:r>
          </w:p>
        </w:tc>
        <w:tc>
          <w:tcPr>
            <w:tcW w:w="1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90C75" w14:textId="77777777" w:rsidR="00440E51" w:rsidRDefault="00440E51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評量方式</w:t>
            </w:r>
          </w:p>
        </w:tc>
        <w:tc>
          <w:tcPr>
            <w:tcW w:w="13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388FC5E9" w14:textId="77777777" w:rsidR="00440E51" w:rsidRDefault="00440E51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融入議題</w:t>
            </w:r>
          </w:p>
          <w:p w14:paraId="7EA85A93" w14:textId="77777777" w:rsidR="00440E51" w:rsidRDefault="00440E51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內容重點</w:t>
            </w:r>
          </w:p>
        </w:tc>
      </w:tr>
      <w:tr w:rsidR="00440E51" w14:paraId="5514D7DC" w14:textId="77777777" w:rsidTr="00440E51">
        <w:trPr>
          <w:trHeight w:val="237"/>
        </w:trPr>
        <w:tc>
          <w:tcPr>
            <w:tcW w:w="182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D5457F4" w14:textId="77777777" w:rsidR="00440E51" w:rsidRDefault="00440E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D05CD" w14:textId="77777777" w:rsidR="00440E51" w:rsidRDefault="00440E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48EEC" w14:textId="77777777" w:rsidR="00440E51" w:rsidRDefault="00440E51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>
              <w:rPr>
                <w:rFonts w:ascii="標楷體" w:eastAsia="標楷體" w:hAnsi="標楷體"/>
                <w:b/>
                <w:color w:val="FF0000"/>
                <w:sz w:val="20"/>
              </w:rPr>
              <w:t>學習表現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BBA8B" w14:textId="77777777" w:rsidR="00440E51" w:rsidRDefault="00440E51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>
              <w:rPr>
                <w:rFonts w:ascii="標楷體" w:eastAsia="標楷體" w:hAnsi="標楷體"/>
                <w:b/>
                <w:color w:val="FF0000"/>
                <w:sz w:val="20"/>
              </w:rPr>
              <w:t>學習內容</w:t>
            </w:r>
          </w:p>
        </w:tc>
        <w:tc>
          <w:tcPr>
            <w:tcW w:w="12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032EC" w14:textId="77777777" w:rsidR="00440E51" w:rsidRDefault="00440E51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10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E6C10" w14:textId="77777777" w:rsidR="00440E51" w:rsidRDefault="00440E5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1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483F9" w14:textId="77777777" w:rsidR="00440E51" w:rsidRDefault="00440E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67D798FC" w14:textId="77777777" w:rsidR="00440E51" w:rsidRDefault="00440E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40E51" w14:paraId="13418370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1BA9E45F" w14:textId="74384F3E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第一週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37BA153A" w14:textId="779A443A" w:rsidR="00440E51" w:rsidRPr="00C635F9" w:rsidRDefault="00440E51" w:rsidP="003A187E">
            <w:pPr>
              <w:jc w:val="center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一、生成个氣質1.衫褲設計師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D1CB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6FD2D591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能運用客語文字解讀篇章訊息。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8141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7C0765E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Ba-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性格特質與性向探索。</w:t>
            </w:r>
          </w:p>
          <w:p w14:paraId="42DE68C7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663F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能夠突破傳統思維，理解職業可以不分性別。</w:t>
            </w:r>
          </w:p>
          <w:p w14:paraId="181529F6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能運用客語文字解讀文本中主角的性格特質。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77D2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778A647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教師展示各行各業的圖片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並提問百工百業中有什麼工作有性別區分?</w:t>
            </w:r>
          </w:p>
          <w:p w14:paraId="133D14C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51FCC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495ABE1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393AB4B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1C32E9A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683B89F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285C5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5A6C25E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01F667F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64FEEA7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757D2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104EE1D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3D3AB01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81A0D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7B0547E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24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25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14A542C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00043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52AF9597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老師綜合課文內容，透過問題討論，讓學生分享相關場域中，有哪些因性別刻板印象而產生的偏見與歧視？要如何破除？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A9E3E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1.口語表達評量</w:t>
            </w:r>
          </w:p>
          <w:p w14:paraId="736588F0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194345EB" w14:textId="77777777" w:rsidR="00440E51" w:rsidRPr="00C635F9" w:rsidRDefault="00440E51" w:rsidP="003A187E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44DDFD0C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</w:tr>
      <w:tr w:rsidR="00440E51" w14:paraId="7E7FD7C2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535C1D81" w14:textId="6A5A204F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第二週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5390AFC3" w14:textId="4D199AF2" w:rsidR="00440E51" w:rsidRPr="00C635F9" w:rsidRDefault="00440E51" w:rsidP="003A187E">
            <w:pPr>
              <w:jc w:val="center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一、生成个氣質1.衫褲設計師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3A76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3729F2E9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89C0D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77C88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1.能運用客語文書寫出「將就」、「……總係……哪有……」之造句練習。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1572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7018722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1.教師帶領學生閱讀並誦讀課文對話，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讓學生分享親朋友人克服職場性別不平等的案例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74DFB12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2.教師帶領複習唸誦課文，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再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分組接力唸誦課文。</w:t>
            </w:r>
          </w:p>
          <w:p w14:paraId="449C42E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BF0C4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7147E04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6D73083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710FD1E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.學生進行語詞的不同說法練習。請參考本書第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28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29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06F5026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6A282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03920D0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半夜想个千條路，天光本本磨豆腐。</w:t>
            </w:r>
          </w:p>
          <w:p w14:paraId="150A57E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後生毋肯學，老來無安樂。</w:t>
            </w:r>
          </w:p>
          <w:p w14:paraId="48DB0B2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477D4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4F9E4CA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26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27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06F0B66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919B2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7BFA00E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「將就」、「……總係……哪有……」，請參考本書第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28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29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41029B8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1567A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7C35604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活動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：看圖表達</w:t>
            </w:r>
          </w:p>
          <w:p w14:paraId="26BC81D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28CE693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11A7B887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5EE071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54D5413E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1434BA79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45E26A5B" w14:textId="77777777" w:rsidR="00440E51" w:rsidRPr="00C635F9" w:rsidRDefault="00440E51" w:rsidP="003A187E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1A16F9F4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</w:tr>
      <w:tr w:rsidR="00440E51" w14:paraId="03591AA7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098530AE" w14:textId="79B0C9AA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第三週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57F44BFD" w14:textId="0D2C5B21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一、生成个氣質2.飛上天頂个細阿妹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4020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649D92B7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能運用客語文字解讀篇章訊息。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252B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35FC275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Ba-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性格特質與性向探索。</w:t>
            </w:r>
          </w:p>
          <w:p w14:paraId="257D63C3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8E3B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能理解文本主角不因性別刻板印象，積極實現自我的人生目標。</w:t>
            </w:r>
          </w:p>
          <w:p w14:paraId="10F3CB74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能運用客語文字解讀文本中主角的自我挑戰與堅持理想的精神。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0E5E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3011853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1.觀看本課漫畫情境之對話內容。</w:t>
            </w:r>
          </w:p>
          <w:p w14:paraId="2B2FAFC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2.教師提問：「生活中是否有認識的人，不因性別限制，而完成了自己的夢想？」</w:t>
            </w:r>
          </w:p>
          <w:p w14:paraId="5F76116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8635D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6ACB82D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1C6866B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6C39AC9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7B9EC71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498E7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41EB002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6F710C3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5EED869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516A7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236ED4C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6DE616A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FF291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0DD8CC2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48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49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511C916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027D0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0A8324E7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，透過問題討論，讓學生理解「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性別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」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不一定是取決職業的主要因素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B5D99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6EB2B2D0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5882B58B" w14:textId="77777777" w:rsidR="00440E51" w:rsidRPr="00C635F9" w:rsidRDefault="00440E51" w:rsidP="003A187E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297B8990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</w:tr>
      <w:tr w:rsidR="00440E51" w14:paraId="4D85EF4A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0C603B22" w14:textId="79CFE601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第四週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5D8C410E" w14:textId="2AEDA496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一、生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lastRenderedPageBreak/>
              <w:t>成个氣質2.飛上天頂个細阿妹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8A8E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能區別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說話者表達的意涵。</w:t>
            </w:r>
          </w:p>
          <w:p w14:paraId="29637DB5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A448B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lastRenderedPageBreak/>
              <w:t>Ab-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語進階語詞。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486C1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1.能運用客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語文書寫出「本成」、「……係……抑係……」之造句練習。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2501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lastRenderedPageBreak/>
              <w:t>一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3836474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.教師帶領學生閱讀並誦讀課文對話，分享成長過程因為性別造成許多不便的經驗，了解目前社會上對性別的差異表現。</w:t>
            </w:r>
          </w:p>
          <w:p w14:paraId="155899D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3120E3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B92B2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8B94DB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27E7281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69F9E68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.學生進行語詞的不同說法練習。請參考本書第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330E942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56695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7B14324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肯問就有路，肯想就有步。</w:t>
            </w:r>
          </w:p>
          <w:p w14:paraId="50D8C6E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嘴愛講，手愛攘。</w:t>
            </w:r>
          </w:p>
          <w:p w14:paraId="2754276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7746F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14EA81A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50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51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037D545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19519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385AF7D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「本成」、「……係……抑係……」請參考本書第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14E3277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6D955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2C07CCC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4248C14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7C2B440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22DD2007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2669D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</w:t>
            </w: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解評量</w:t>
            </w:r>
          </w:p>
          <w:p w14:paraId="7AC7661B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4EA5082D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C37959E" w14:textId="77777777" w:rsidR="00440E51" w:rsidRPr="00C635F9" w:rsidRDefault="00440E51" w:rsidP="003A187E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lastRenderedPageBreak/>
              <w:t>【性別平等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lastRenderedPageBreak/>
              <w:t>教育】</w:t>
            </w:r>
          </w:p>
          <w:p w14:paraId="6B739E1F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</w:tr>
      <w:tr w:rsidR="00440E51" w14:paraId="2C096150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2639D69B" w14:textId="113278E3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第五週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30060A93" w14:textId="2F02959D" w:rsidR="00440E51" w:rsidRPr="00C635F9" w:rsidRDefault="00440E51" w:rsidP="003A187E">
            <w:pPr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統整一、化妝師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0894F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088B8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9DFC5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能理解文本中作者在「化妝師」一文所要表達的意涵。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A7C1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F47F53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教師板書「化妝師」，請學生發表自己認為「化妝師」的特質。</w:t>
            </w:r>
          </w:p>
          <w:p w14:paraId="269838C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2.先不看文本，請學生試著猜測文中指的「化妝師」會是什麼樣子？</w:t>
            </w:r>
          </w:p>
          <w:p w14:paraId="38C6B0F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7FAD9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232C2E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206D1F3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1.老師領讀，然後全班兩兩進行對話練習。</w:t>
            </w:r>
          </w:p>
          <w:p w14:paraId="1552890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1A5F661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DBB7E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002AD9F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1.各自閱讀課文文本，並將看不懂之處做記號。</w:t>
            </w:r>
          </w:p>
          <w:p w14:paraId="06F858F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0079776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E5E4A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C635F9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演你猜</w:t>
            </w:r>
          </w:p>
          <w:p w14:paraId="6481A12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1.老師選取適合表演的部分主文，並將它分成幾部分。</w:t>
            </w:r>
          </w:p>
          <w:p w14:paraId="5C0F51D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2.學生至少五人一組，抽籤即席演出表演內容，並請其他同學猜，猜的人必須用客語唸出課文內容。</w:t>
            </w:r>
          </w:p>
          <w:p w14:paraId="52C2AF2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C6E23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15E0E013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 xml:space="preserve">老師綜合課文內容，讓學生理解「職業無分性別，只要肯努力，都能出頭天」。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1040E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15056E0C" w14:textId="77777777" w:rsidR="00440E51" w:rsidRPr="00C635F9" w:rsidRDefault="00440E51" w:rsidP="003A187E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0C5B77A3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</w:t>
            </w: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視。</w:t>
            </w:r>
          </w:p>
        </w:tc>
      </w:tr>
      <w:tr w:rsidR="00440E51" w14:paraId="61B5CEFA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7EE6FD45" w14:textId="2FC3ECA4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第六週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583CCD43" w14:textId="3700AB99" w:rsidR="00440E51" w:rsidRPr="00C635F9" w:rsidRDefault="00440E51" w:rsidP="003A187E">
            <w:pPr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統整一、化妝師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B79F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7AA24DB8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C820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0C644B70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ED0D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能學會客語文中常用的「仔」、「吔（咧）」和「得」，並能夠正確的運用。</w:t>
            </w:r>
          </w:p>
          <w:p w14:paraId="138DC68F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能學會客語中，使用性別詞彙「嫲」和「公」的相關名稱。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70D5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6971DE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2E628D8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15DBEB0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D5335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E1FF78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2B68159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常用語助詞「仔」、「吔（咧）」和「得」的用法。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3102A9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3E2D8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活動五：口語表達練習</w:t>
            </w:r>
          </w:p>
          <w:p w14:paraId="2264A17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1.教師唸到「仔」、「吔（咧）」、「得」的字時，讓學生一起跟唸。</w:t>
            </w:r>
          </w:p>
          <w:p w14:paraId="0993A99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學生兩兩練習，教師再口頭隨機測驗學生。</w:t>
            </w:r>
          </w:p>
          <w:p w14:paraId="00DD479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1047D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活動六：生活中的性別</w:t>
            </w:r>
          </w:p>
          <w:p w14:paraId="3FA1EB9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 xml:space="preserve">1.教師秀出一些物品或是動物的圖卡，請學生用客語說出。 </w:t>
            </w:r>
          </w:p>
          <w:p w14:paraId="41D7B9E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2.教師說明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客語中有很多不是人物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但是卻有性別之分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的詞彙，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而且很特殊的是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有些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用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嫲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來當詞尾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有些是用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公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來當詞尾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C048A2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3581F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10C8B61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活動七：看圖表達</w:t>
            </w:r>
          </w:p>
          <w:p w14:paraId="7EFEF28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15AC667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11E3A94B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24F5A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360B16DF" w14:textId="77777777" w:rsidR="00440E51" w:rsidRPr="00C635F9" w:rsidRDefault="00440E51" w:rsidP="003A187E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6279476B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</w:tr>
      <w:tr w:rsidR="00440E51" w14:paraId="0093B606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16D2375F" w14:textId="0DE94A92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第七週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1BCCEA30" w14:textId="6075451D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二、讀書个味緒3.閒時練功急時用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0E21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172F78F6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0239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1EA28132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3221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能讀懂文本中作者想要表達閱讀重要的訊息。</w:t>
            </w:r>
          </w:p>
          <w:p w14:paraId="3980D9A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能分享自己透過閱讀解決問題的經驗。</w:t>
            </w:r>
          </w:p>
          <w:p w14:paraId="1F29AB37" w14:textId="77777777" w:rsidR="00440E51" w:rsidRPr="00C635F9" w:rsidRDefault="00440E51" w:rsidP="003A187E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A198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ED1FA8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老師詢問學生是否知道生活中微生物(菌)的運用。</w:t>
            </w:r>
          </w:p>
          <w:p w14:paraId="3884E68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8BDE6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9E09CD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18EEBD0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19D5865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2F905DB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67738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2BC87B5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45302B9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640442A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7DC68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7E35016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5284A62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E66A2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3383210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96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97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4897C31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25361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0B998C58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，讓學生理解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並說出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「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作者想要表達閱讀重要的訊息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」。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9B9FA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36507F07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49261183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547AA834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</w:tr>
      <w:tr w:rsidR="00440E51" w14:paraId="0785E86B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3DBAC392" w14:textId="47AE9E7A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第八週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731997DB" w14:textId="02B07CC1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二、讀書个味緒3.閒時練功急時用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3AE56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3E3CC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6D8B0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1.能用客語文書寫出「跈等」和「</w:t>
            </w:r>
            <w:r w:rsidRPr="00C635F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毋係</w:t>
            </w:r>
            <w:r w:rsidRPr="00C635F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就係</w:t>
            </w:r>
            <w:r w:rsidRPr="00C635F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」之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造句練習。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387A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lastRenderedPageBreak/>
              <w:t>一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28C879A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2DEF969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5B701A8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B6B5C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A68CCD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活動五：乜有人講</w:t>
            </w:r>
          </w:p>
          <w:p w14:paraId="01863DE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16008CF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.學生進行語詞的不同說法練習。</w:t>
            </w:r>
          </w:p>
          <w:p w14:paraId="2E2C003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100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101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6910732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1EF12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俚諺語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</w:p>
          <w:p w14:paraId="3916541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讀書肯用功，茅屋出相公。</w:t>
            </w:r>
          </w:p>
          <w:p w14:paraId="28A3BD0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子弟毋讀書，好比無目珠。</w:t>
            </w:r>
          </w:p>
          <w:p w14:paraId="2C98BAB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400F9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06A3F40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98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99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5AD5329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01BAD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1D69C5F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跈等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」、「毋係……就係……」請參考本書第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100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101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7DDC51D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3DBA3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431EBB7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0D0A56A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60AB857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2F2BC135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FD0B7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5A16DABD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39D271D5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3.口語表</w:t>
            </w: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5965C4CE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lastRenderedPageBreak/>
              <w:t>【閱讀素養教育】</w:t>
            </w:r>
          </w:p>
          <w:p w14:paraId="303BF72B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閱 J8 在學習上遇到問題時，願意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lastRenderedPageBreak/>
              <w:t>尋找課外資料，解決困難。</w:t>
            </w:r>
          </w:p>
        </w:tc>
      </w:tr>
      <w:tr w:rsidR="00440E51" w14:paraId="5598C5DB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37320266" w14:textId="1D31C831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lastRenderedPageBreak/>
              <w:t>第九週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618FEA98" w14:textId="06AFB14F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二、讀書个味緒4.看書識世界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7B41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能領會客語文的語言智慧。</w:t>
            </w:r>
          </w:p>
          <w:p w14:paraId="3333CAC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64F68BD4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F40E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  <w:p w14:paraId="1E4A6FB5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Bc-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學習活動。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C41A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能理解課文中的主角是如何透過閱讀與實踐，獲得肯定。</w:t>
            </w:r>
          </w:p>
          <w:p w14:paraId="735F87C5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能說出自己在閱讀及活用所學知識的經驗。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8842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1D23BD0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教師提問，學生發表：「在有閒个時節，你等會做麼个活動？」</w:t>
            </w:r>
          </w:p>
          <w:p w14:paraId="7F180AC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62BF4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5F50BCD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3768765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3D90CE5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77486DD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AABE9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215DF5C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課文導讀：老師領讀，然後全班共讀課文，並解釋文本內容。</w:t>
            </w:r>
          </w:p>
          <w:p w14:paraId="2CAAAE1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老師解釋文本意涵及語詞，讓學生明瞭語詞的應用情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境。</w:t>
            </w:r>
          </w:p>
          <w:p w14:paraId="2AE6215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99F72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02AB3FE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7EBF454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D09B4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7FE1699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12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12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1頁「課文理解」測驗內容。</w:t>
            </w:r>
          </w:p>
          <w:p w14:paraId="059C1F7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70FE9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76E49EB4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，透過問題討論，讓學生了解多元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閱讀及活用知識的好處。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95F25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1.口語表達評量</w:t>
            </w:r>
          </w:p>
          <w:p w14:paraId="6BB3DCBD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6E2837BE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17EF623F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</w:tr>
      <w:tr w:rsidR="00440E51" w14:paraId="7F9CEEB7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60EB3A86" w14:textId="4ADE7216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6357EFB1" w14:textId="0D95E77E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二、讀書个味緒4.看書識世界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34486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89FC0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客語進階日常用句。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53EC6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1.能用客語文書寫出「</w:t>
            </w:r>
            <w:r w:rsidRPr="00C635F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講就</w:t>
            </w:r>
            <w:r w:rsidRPr="00C635F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毋過</w:t>
            </w:r>
            <w:r w:rsidRPr="00C635F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」、「吂知」之造句練習。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60A5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1957B8B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1.教師帶領學生閱讀並誦讀課文對話，並請學生分享最近閱讀的心得。</w:t>
            </w:r>
          </w:p>
          <w:p w14:paraId="55555FA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47426A9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00318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4788F2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3018FB8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.老師說明用法，然後全班練習。</w:t>
            </w:r>
          </w:p>
          <w:p w14:paraId="49771A0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.學生進行語詞的不同說法練習。</w:t>
            </w:r>
          </w:p>
          <w:p w14:paraId="792E552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124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125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0185DED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C2829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4C18ECA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補漏趕好天，讀書趕少年。</w:t>
            </w:r>
          </w:p>
          <w:p w14:paraId="733C2D3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家有萬金，毋當藏書萬卷。</w:t>
            </w:r>
          </w:p>
          <w:p w14:paraId="66A00F2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71C8B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192D2EB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122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123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75667C2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B58AD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0A9BDCB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C635F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講就</w:t>
            </w:r>
            <w:r w:rsidRPr="00C635F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毋過</w:t>
            </w:r>
            <w:r w:rsidRPr="00C635F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」、「吂知」請參考本書第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124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125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186FB33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3A670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2B8F0D3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活動九：看圖表達</w:t>
            </w:r>
          </w:p>
          <w:p w14:paraId="29FA23F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7C42645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1A0F4A00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69C11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47EE2F9C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17A5620B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3EAF08D4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5BF275C5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</w:tr>
      <w:tr w:rsidR="00440E51" w14:paraId="1B0A5AD3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427ECEC1" w14:textId="2C077CA1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第十一週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2F39943B" w14:textId="1841B69E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統整二、菜瓜博士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874F9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C509F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DA745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能理解文本中作者得到絲瓜博士之緣由與意涵。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6F52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197D95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教師分享絲瓜絡的創作作品，請學生發表自己的看法。</w:t>
            </w:r>
          </w:p>
          <w:p w14:paraId="497AE32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6A5B7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D43B27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1921FE4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4823F5F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269F728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F9533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70F9A12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1.各自閱讀課文文本，並將看不懂之處做記號。</w:t>
            </w:r>
          </w:p>
          <w:p w14:paraId="33A8E01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70A89FF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0D1AD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活動三：生活變變變</w:t>
            </w:r>
          </w:p>
          <w:p w14:paraId="61CAD9B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老師請學生發表自己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知道的絲瓜品種。</w:t>
            </w:r>
          </w:p>
          <w:p w14:paraId="3E0ED26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2.老師選取幾張大小、長短不一的絲瓜絡圖片或實物，請學生用客語發表自己使用的經驗。</w:t>
            </w:r>
          </w:p>
          <w:p w14:paraId="59AB084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6A12A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2D59FEE9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老師綜合課文內容，讓學生理解「透過閱讀，能力得以自我提升，創造出不同的人生境界」。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5089C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0782BF4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3D3AFD0B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</w:tr>
      <w:tr w:rsidR="00440E51" w14:paraId="0D909F24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774B2398" w14:textId="56B0609E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第十二週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06EBE204" w14:textId="126C100C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統整二、菜瓜博士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A6D2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1C4A1F6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  <w:p w14:paraId="62A368AA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32F1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5961ECA1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FB89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能學會客語文中常見的合音現象並加以運用。</w:t>
            </w:r>
          </w:p>
          <w:p w14:paraId="0218C250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能理解客家文化中敬字亭的意涵，並能分辨。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3218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68AD15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568D495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</w:t>
            </w:r>
          </w:p>
          <w:p w14:paraId="0543644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69B65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3848E8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4F5BCA7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常見的「合音」現象：</w:t>
            </w:r>
          </w:p>
          <w:p w14:paraId="0F73551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客語詞彙的發音常常會因為說話的速度變快，而出現「合音」的現象，這種現象要說快才會有，如果慢還是用一般的速度就發原本的音。</w:t>
            </w:r>
          </w:p>
          <w:p w14:paraId="5694BBC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F4D2B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活動五：口語表達練習</w:t>
            </w:r>
          </w:p>
          <w:p w14:paraId="2545191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教師唸到合音字時，讓學生一起回答。</w:t>
            </w:r>
          </w:p>
          <w:p w14:paraId="66DF5F7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學生兩兩練習，教師再口頭隨機測驗學生。</w:t>
            </w:r>
          </w:p>
          <w:p w14:paraId="225D49B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E1DF3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活動六：客家文化介紹─敬字亭</w:t>
            </w:r>
          </w:p>
          <w:p w14:paraId="473E780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教師分享各種敬字亭的圖卡，用客語說出：文筆亭、敬字亭、敬聖亭、聖蹟亭等詞彙。</w:t>
            </w:r>
          </w:p>
          <w:p w14:paraId="4290C12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引述客家祖先對文字的尊敬及環保問題。</w:t>
            </w:r>
          </w:p>
          <w:p w14:paraId="464F9A2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反思這些活動消失的原因及傳承。</w:t>
            </w:r>
          </w:p>
          <w:p w14:paraId="76D912C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B2ED0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6B3C2C5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活動七：看圖表達</w:t>
            </w:r>
          </w:p>
          <w:p w14:paraId="7E7DD6A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3CA1A4C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203A6E56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79422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43EAD3B6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22C8D498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</w:tr>
      <w:tr w:rsidR="00440E51" w14:paraId="5AA4EC72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0035EC58" w14:textId="7A01CBD5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第十三週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55C46CE0" w14:textId="7F625272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單元一、單元二綜合練習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1B12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4F47097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1-Ⅳ-2 能領會客語文的語言智慧。</w:t>
            </w:r>
          </w:p>
          <w:p w14:paraId="7342759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57A6028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16BB41B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  <w:p w14:paraId="28D4F96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3-Ⅳ-3 能運用客語文字解讀篇章訊息。</w:t>
            </w:r>
          </w:p>
          <w:p w14:paraId="0D718C50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表現方式。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0980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7574280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Ab-Ⅳ-2 客語進階語詞。</w:t>
            </w:r>
          </w:p>
          <w:p w14:paraId="0430108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42F5B97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67D9088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Ae-Ⅳ-1 客語思維及情意表達。</w:t>
            </w:r>
          </w:p>
          <w:p w14:paraId="0C2A393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Ba-Ⅳ-1 性格特質與性向探索。</w:t>
            </w:r>
          </w:p>
          <w:p w14:paraId="4AE259C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Bb-Ⅳ-1 情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緒表達與經驗分享。</w:t>
            </w:r>
          </w:p>
          <w:p w14:paraId="689A52B2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Bc-Ⅳ-2 學習活動。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37419" w14:textId="77777777" w:rsidR="00440E51" w:rsidRPr="00C635F9" w:rsidRDefault="00440E51" w:rsidP="003A187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1.能理解性別的多樣性，並落實性別平等。</w:t>
            </w:r>
          </w:p>
          <w:p w14:paraId="1969991C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2.能培養閱讀的興趣，建構知識，並提升解決問題的能力。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3793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02EE667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2.教師帶領學生閱讀並朗誦本單元所學文本內容。</w:t>
            </w:r>
          </w:p>
          <w:p w14:paraId="0EDC8B4B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3.教師帶領學生複習本單元所學語詞的不同說法，並指定文本中文章段落，讓學生分組上臺說出與課文不一樣的近義詞替換。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873FD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33E68885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2E103541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性J3 檢視家庭、學校、職場中基於性別刻板印象產生的偏見與歧視。</w:t>
            </w:r>
          </w:p>
          <w:p w14:paraId="3ED7B769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74A404D8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535ABA2B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</w:tr>
      <w:tr w:rsidR="00440E51" w14:paraId="5F611155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040FAFAE" w14:textId="3E1DE437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第十四週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0C4A6776" w14:textId="1F7A9E76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三、好樣个人生5.戊華伯公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FD7D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能領會客語文的語言智慧。</w:t>
            </w:r>
          </w:p>
          <w:p w14:paraId="66B7E88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能體會言說客語的理念。</w:t>
            </w:r>
          </w:p>
          <w:p w14:paraId="3860A7A9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CDAB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5B2F2333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6467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能領會並發表大家為何稱戊華為「伯公」。</w:t>
            </w:r>
          </w:p>
          <w:p w14:paraId="00A98B57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能體會戊華向太太和神明說話時的心境。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328C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284F24A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教師請學生發表：「你等敢有堵著困難分別人</w:t>
            </w:r>
            <w:r w:rsidRPr="00C635F9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手過个經驗？」</w:t>
            </w:r>
          </w:p>
          <w:p w14:paraId="7F3E8E1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DD20D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4741C7A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4195FD1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321AE22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4C63A02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02EC4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7C2F34E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3A0DB5A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3AFF580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E10ED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0503F39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03A5212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F5B69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1D6A045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16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0735367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77BAF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4F4D5F7D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，透過問題討論，讓學生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提升「樂善與行善兼具的品德素養」。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5279C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6BDD6668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7AEA2B6" w14:textId="6E5EF87C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40E51">
              <w:rPr>
                <w:rFonts w:ascii="標楷體" w:eastAsia="標楷體" w:hAnsi="標楷體"/>
                <w:b/>
                <w:bCs/>
                <w:sz w:val="20"/>
                <w:szCs w:val="20"/>
                <w:highlight w:val="yellow"/>
              </w:rPr>
              <w:t>【品德教育】</w:t>
            </w:r>
          </w:p>
          <w:p w14:paraId="71A4EE90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  <w:tr w:rsidR="00440E51" w14:paraId="735BB01C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29E2D002" w14:textId="547A8875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第十五週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66C2E669" w14:textId="1A91551A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三、好樣个人生5.戊華伯公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E2F85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1F84D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F8CE5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1.能用客語文書寫出語句練習。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D0EC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349BA24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1.教師帶領學生閱讀並誦讀課文對話，並讓學生分享被人關照或幫助別人的過程及感受。</w:t>
            </w:r>
          </w:p>
          <w:p w14:paraId="51AC94E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64D8E3A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A1EB3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1CA42C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活動五：乜有人講</w:t>
            </w:r>
          </w:p>
          <w:p w14:paraId="3770880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731EAC0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7AB9CF8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170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171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455B18D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D44C1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3576F3D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玉蘭有風香三里，桂花無風十里香。</w:t>
            </w:r>
          </w:p>
          <w:p w14:paraId="2F75DD9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有錢施功德，無錢拈開竻。</w:t>
            </w:r>
          </w:p>
          <w:p w14:paraId="57C1E8A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082F5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660D8F3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168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169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頁「聽力練習」內容。</w:t>
            </w:r>
          </w:p>
          <w:p w14:paraId="313C5D6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D79D7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活動八：寫作練習</w:t>
            </w:r>
          </w:p>
          <w:p w14:paraId="31BFE94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能用客語文書寫出語句練習。</w:t>
            </w:r>
          </w:p>
          <w:p w14:paraId="2A64C13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559AA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4D1A9E3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1134313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1A51F72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5582A47F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D917A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27F2BA08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25D78E0A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5970D3E6" w14:textId="6FA48C9E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40E51">
              <w:rPr>
                <w:rFonts w:ascii="標楷體" w:eastAsia="標楷體" w:hAnsi="標楷體"/>
                <w:b/>
                <w:bCs/>
                <w:sz w:val="20"/>
                <w:szCs w:val="20"/>
                <w:highlight w:val="yellow"/>
              </w:rPr>
              <w:t>【品德教育】</w:t>
            </w:r>
          </w:p>
          <w:p w14:paraId="587DF638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  <w:tr w:rsidR="00440E51" w14:paraId="2B386898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1F802659" w14:textId="4AC91175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第十六週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05045675" w14:textId="4C85F9B2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三、好樣个人生6.著个決定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5823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411195A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5AA621EB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02BC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Ae-Ⅳ-1 客語思維及情意表達。</w:t>
            </w:r>
          </w:p>
          <w:p w14:paraId="144D6C35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CF61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能正確反應及陳述文本主角面臨兩難的抉擇及最後做的決定。</w:t>
            </w:r>
          </w:p>
          <w:p w14:paraId="32B972C0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能理解文本中的「厥家官」與失主的親屬關係。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3F19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6E08E0E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教師提問，學生發表：「你等有看過有關駛計程車抑係公車个人，佢兜拈著坐厥車仔个人客添放忒帶走个錢，抑係值錢个東西个新聞報導無？」</w:t>
            </w:r>
          </w:p>
          <w:p w14:paraId="65A9326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0022B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發展活動</w:t>
            </w:r>
          </w:p>
          <w:p w14:paraId="4B418DC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2CE881A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6EC1C6C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1AF33FC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E2381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018DB34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課文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導讀：老師領讀，然後全班共讀課文，並解釋文本內容。</w:t>
            </w:r>
          </w:p>
          <w:p w14:paraId="3424639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境。</w:t>
            </w:r>
          </w:p>
          <w:p w14:paraId="730E972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C969D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76EDC42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1A8AF9B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9AAA8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課文理解</w:t>
            </w:r>
          </w:p>
          <w:p w14:paraId="288D276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190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191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頁「課文理解」內容。</w:t>
            </w:r>
          </w:p>
          <w:p w14:paraId="4A2E82B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5AC6C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3688C7FD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老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師綜合課文內容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，透過問題討論，讓學生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提升道德思辨與實踐的公民素養。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D0CF4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1.口語表達評量</w:t>
            </w:r>
          </w:p>
          <w:p w14:paraId="4A96B086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11FEF440" w14:textId="7EEF5F11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40E51">
              <w:rPr>
                <w:rFonts w:ascii="標楷體" w:eastAsia="標楷體" w:hAnsi="標楷體"/>
                <w:b/>
                <w:bCs/>
                <w:sz w:val="20"/>
                <w:szCs w:val="20"/>
                <w:highlight w:val="yellow"/>
              </w:rPr>
              <w:t>【品德教育】</w:t>
            </w:r>
          </w:p>
          <w:p w14:paraId="7CED007B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  <w:tr w:rsidR="00440E51" w14:paraId="2A3AFBDD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2E115714" w14:textId="74471A20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第十七週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273DD6E5" w14:textId="208A4A0A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三、好樣个人生6.著个決定</w:t>
            </w:r>
          </w:p>
        </w:tc>
        <w:tc>
          <w:tcPr>
            <w:tcW w:w="1560" w:type="dxa"/>
            <w:gridSpan w:val="2"/>
          </w:tcPr>
          <w:p w14:paraId="0A69D03C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275" w:type="dxa"/>
          </w:tcPr>
          <w:p w14:paraId="18663463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客語進階日常用句。</w:t>
            </w:r>
          </w:p>
        </w:tc>
        <w:tc>
          <w:tcPr>
            <w:tcW w:w="1276" w:type="dxa"/>
            <w:gridSpan w:val="2"/>
          </w:tcPr>
          <w:p w14:paraId="23F48259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1.能用客語文書寫出「莫講、就係(就好)、吂知、好得」之語句練習。</w:t>
            </w:r>
          </w:p>
        </w:tc>
        <w:tc>
          <w:tcPr>
            <w:tcW w:w="5103" w:type="dxa"/>
            <w:gridSpan w:val="3"/>
          </w:tcPr>
          <w:p w14:paraId="763955A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引起動機</w:t>
            </w:r>
          </w:p>
          <w:p w14:paraId="10974F1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1.教師帶領學生閱讀並誦讀課文對話，並讓學生分享拾金不昧的過程及感受。</w:t>
            </w:r>
          </w:p>
          <w:p w14:paraId="17C20F6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2.教師帶領學生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複習唸誦課文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AD4D6E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452D8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2EFF36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5A587C3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0FA2621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6399B57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194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195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1AD471E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22573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俚諺語學習</w:t>
            </w:r>
          </w:p>
          <w:p w14:paraId="377826C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.食天良，日後正有好涼。</w:t>
            </w:r>
          </w:p>
          <w:p w14:paraId="177485A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.父正子不邪，母勤女不懶。</w:t>
            </w:r>
          </w:p>
          <w:p w14:paraId="6C38E81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2D3EB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08CC6D9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192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193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2594212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C8A7F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活動八：寫作練習</w:t>
            </w:r>
          </w:p>
          <w:p w14:paraId="32E07D8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請用下面提供的詞彙寫一段短文，可以自己加詞彙讓內容豐富，但是一定要有這些詞彙，出現的順序可以調整。「莫講、就係、吂知、好得」，請參考本書第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194</w:t>
            </w:r>
            <w:r w:rsidRPr="00C635F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195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頁「寫作練習」內容。</w:t>
            </w:r>
          </w:p>
          <w:p w14:paraId="693D8DB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72C39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42C5E8A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3D7AE0B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請學生發表完整故事或採接力說故事方式。</w:t>
            </w:r>
          </w:p>
          <w:p w14:paraId="2E0C10C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老師提問問題。</w:t>
            </w:r>
          </w:p>
          <w:p w14:paraId="1FED11B1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師生共同討論，老師並給予講評。</w:t>
            </w:r>
          </w:p>
        </w:tc>
        <w:tc>
          <w:tcPr>
            <w:tcW w:w="1058" w:type="dxa"/>
          </w:tcPr>
          <w:p w14:paraId="64CC73E3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1.音訊理解評量</w:t>
            </w:r>
          </w:p>
          <w:p w14:paraId="1286BB56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55CD8CFC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353" w:type="dxa"/>
          </w:tcPr>
          <w:p w14:paraId="49A688F9" w14:textId="03DCDFB5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40E51">
              <w:rPr>
                <w:rFonts w:ascii="標楷體" w:eastAsia="標楷體" w:hAnsi="標楷體"/>
                <w:b/>
                <w:bCs/>
                <w:sz w:val="20"/>
                <w:szCs w:val="20"/>
                <w:highlight w:val="yellow"/>
              </w:rPr>
              <w:t>【品德教育】</w:t>
            </w:r>
          </w:p>
          <w:p w14:paraId="14E181BD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  <w:tr w:rsidR="00440E51" w14:paraId="4EB223BF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33DD1CB6" w14:textId="771E3942" w:rsidR="00440E51" w:rsidRPr="003A187E" w:rsidRDefault="00440E51" w:rsidP="003A187E">
            <w:pPr>
              <w:jc w:val="center"/>
              <w:rPr>
                <w:rFonts w:ascii="標楷體" w:eastAsia="標楷體" w:hAnsi="標楷體" w:cs="新細明體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第十八週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44FF6632" w14:textId="15C9BB2C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統整三、來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毋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掣个後悔</w:t>
            </w:r>
          </w:p>
        </w:tc>
        <w:tc>
          <w:tcPr>
            <w:tcW w:w="1560" w:type="dxa"/>
            <w:gridSpan w:val="2"/>
          </w:tcPr>
          <w:p w14:paraId="1500730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能體會言說客語的理念。</w:t>
            </w:r>
          </w:p>
          <w:p w14:paraId="4D4A2F88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75" w:type="dxa"/>
          </w:tcPr>
          <w:p w14:paraId="320E59A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6B9184E6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276" w:type="dxa"/>
            <w:gridSpan w:val="2"/>
          </w:tcPr>
          <w:p w14:paraId="48A45EB8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能理解文本中作者在「來毋掣个後悔」一文所要表達的意涵。</w:t>
            </w:r>
          </w:p>
        </w:tc>
        <w:tc>
          <w:tcPr>
            <w:tcW w:w="5103" w:type="dxa"/>
            <w:gridSpan w:val="3"/>
          </w:tcPr>
          <w:p w14:paraId="64D299B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E60491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教師提問，學生回答，現在如果搭車，會以什麼方式買車票？</w:t>
            </w:r>
          </w:p>
          <w:p w14:paraId="4EE0CCF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2.先不看文本，請學生分享是否有聽過「年輕時逃票，等有經濟能力後，再以一大筆金額還給臺鐵」的故事？</w:t>
            </w:r>
          </w:p>
          <w:p w14:paraId="2125442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B46D2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DCB401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79676A0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0F5C8CE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6C96507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9990D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6756572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1.各自閱讀課文文本，並將看不懂之處做記號。</w:t>
            </w:r>
          </w:p>
          <w:p w14:paraId="765A653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04E98DA1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EB183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C635F9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演你猜</w:t>
            </w:r>
          </w:p>
          <w:p w14:paraId="6C0C5E0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1.老師選取適合表演的部分主文，並將它分成幾部分。</w:t>
            </w:r>
          </w:p>
          <w:p w14:paraId="317F216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2.學生兩人一組，抽籤即席演出表演內容，讓其他同學猜出在演哪一句，並以客語說出。</w:t>
            </w:r>
          </w:p>
          <w:p w14:paraId="753172E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12569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2B8FF7AE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 xml:space="preserve">老師綜合課文內容，讓學生理解「勿因惡小而為之」的人生道理。 </w:t>
            </w:r>
          </w:p>
        </w:tc>
        <w:tc>
          <w:tcPr>
            <w:tcW w:w="1058" w:type="dxa"/>
          </w:tcPr>
          <w:p w14:paraId="4D1DA37B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0515744A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231ADCC1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353" w:type="dxa"/>
          </w:tcPr>
          <w:p w14:paraId="58938F7C" w14:textId="5E62EAC8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40E51">
              <w:rPr>
                <w:rFonts w:ascii="標楷體" w:eastAsia="標楷體" w:hAnsi="標楷體"/>
                <w:b/>
                <w:bCs/>
                <w:sz w:val="20"/>
                <w:szCs w:val="20"/>
                <w:highlight w:val="yellow"/>
              </w:rPr>
              <w:t>【品德教育】</w:t>
            </w:r>
          </w:p>
          <w:p w14:paraId="2FF46ACE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  <w:tr w:rsidR="00440E51" w14:paraId="0F49E433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0CFEC52B" w14:textId="252D31B2" w:rsidR="00440E51" w:rsidRPr="003A187E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第十九週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0D506207" w14:textId="79E36F2E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統整三、來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毋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掣个後悔</w:t>
            </w:r>
          </w:p>
        </w:tc>
        <w:tc>
          <w:tcPr>
            <w:tcW w:w="1560" w:type="dxa"/>
            <w:gridSpan w:val="2"/>
          </w:tcPr>
          <w:p w14:paraId="5FCD59C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63FAA3E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能理解用客語文書寫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的文章資訊。</w:t>
            </w:r>
          </w:p>
          <w:p w14:paraId="216DAE21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275" w:type="dxa"/>
          </w:tcPr>
          <w:p w14:paraId="07BDF51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1D7049AD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客語思維及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情意表達。</w:t>
            </w:r>
          </w:p>
        </w:tc>
        <w:tc>
          <w:tcPr>
            <w:tcW w:w="1276" w:type="dxa"/>
            <w:gridSpan w:val="2"/>
          </w:tcPr>
          <w:p w14:paraId="77C72EE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1.能正確使用客語的單位詞。</w:t>
            </w:r>
          </w:p>
          <w:p w14:paraId="2F5FA24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2.能將各課造句作品延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伸改寫成短文。</w:t>
            </w:r>
          </w:p>
          <w:p w14:paraId="02E11433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3.能口語表達本冊單元主題所學的讀後心得。</w:t>
            </w:r>
          </w:p>
        </w:tc>
        <w:tc>
          <w:tcPr>
            <w:tcW w:w="5103" w:type="dxa"/>
            <w:gridSpan w:val="3"/>
          </w:tcPr>
          <w:p w14:paraId="0FD0A7EC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52C6AF7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2B46A24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</w:t>
            </w:r>
          </w:p>
          <w:p w14:paraId="4FCC582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5ED29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9C2DA4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活動四：有趣的單位詞</w:t>
            </w:r>
          </w:p>
          <w:p w14:paraId="733DB32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1.教師拿紙張將圖上方的字蓋住，問學生圖片上的單位詞如何說。</w:t>
            </w:r>
          </w:p>
          <w:p w14:paraId="210FEB8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2.教師指導單位詞的傳統說法。</w:t>
            </w:r>
          </w:p>
          <w:p w14:paraId="7ACBE27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BC37E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活動五：看圖表達</w:t>
            </w:r>
          </w:p>
          <w:p w14:paraId="21B8EA1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4DF93A1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6D37487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  <w:p w14:paraId="7CE5016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74DC4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三、綜合活動</w:t>
            </w:r>
          </w:p>
          <w:p w14:paraId="3634AC93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活動六：書寫練習</w:t>
            </w:r>
          </w:p>
          <w:p w14:paraId="1DCD5035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1.教師將本冊學生作業中，對於造句寫作較優作品分享給其他學生參考。</w:t>
            </w:r>
          </w:p>
          <w:p w14:paraId="688ABBB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2.教師將學生的造句，提供相關情境再延伸寫作成短文。</w:t>
            </w:r>
          </w:p>
          <w:p w14:paraId="2D4F8F9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43FA87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活動七：口語表達練習</w:t>
            </w:r>
          </w:p>
          <w:p w14:paraId="2AEEFE1D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老師複習本冊學到的「生成个氣質」、「讀書个味緒」、「好樣个人生」主題學習重點。</w:t>
            </w:r>
          </w:p>
          <w:p w14:paraId="2D9755AF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2.老師將學生分成三組，並指定不同主題，請學生分組推派一人上臺用口語表達讀後心得。</w:t>
            </w:r>
          </w:p>
        </w:tc>
        <w:tc>
          <w:tcPr>
            <w:tcW w:w="1058" w:type="dxa"/>
          </w:tcPr>
          <w:p w14:paraId="21BEE86D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1.口語表達評量</w:t>
            </w:r>
          </w:p>
          <w:p w14:paraId="33E76CDF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2.書寫評量</w:t>
            </w:r>
          </w:p>
        </w:tc>
        <w:tc>
          <w:tcPr>
            <w:tcW w:w="1353" w:type="dxa"/>
          </w:tcPr>
          <w:p w14:paraId="50488798" w14:textId="0FEF1F29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40E51">
              <w:rPr>
                <w:rFonts w:ascii="標楷體" w:eastAsia="標楷體" w:hAnsi="標楷體"/>
                <w:b/>
                <w:bCs/>
                <w:sz w:val="20"/>
                <w:szCs w:val="20"/>
                <w:highlight w:val="yellow"/>
              </w:rPr>
              <w:t>【品德教育】</w:t>
            </w:r>
          </w:p>
          <w:p w14:paraId="0986B13B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  <w:tr w:rsidR="00440E51" w14:paraId="6822B245" w14:textId="77777777" w:rsidTr="00440E51">
        <w:tc>
          <w:tcPr>
            <w:tcW w:w="1827" w:type="dxa"/>
            <w:tcBorders>
              <w:right w:val="single" w:sz="2" w:space="0" w:color="000000"/>
            </w:tcBorders>
          </w:tcPr>
          <w:p w14:paraId="2428EDE3" w14:textId="4A1EF279" w:rsidR="00440E51" w:rsidRPr="003A187E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A187E">
              <w:rPr>
                <w:rFonts w:ascii="標楷體" w:eastAsia="標楷體" w:hAnsi="標楷體" w:hint="eastAsia"/>
                <w:color w:val="000000"/>
              </w:rPr>
              <w:t>第二十週</w:t>
            </w:r>
          </w:p>
        </w:tc>
        <w:tc>
          <w:tcPr>
            <w:tcW w:w="1007" w:type="dxa"/>
            <w:tcBorders>
              <w:right w:val="single" w:sz="2" w:space="0" w:color="000000"/>
            </w:tcBorders>
          </w:tcPr>
          <w:p w14:paraId="5A264B6F" w14:textId="676F6126" w:rsidR="00440E51" w:rsidRPr="00C635F9" w:rsidRDefault="00440E51" w:rsidP="003A18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綜合練習</w:t>
            </w:r>
          </w:p>
        </w:tc>
        <w:tc>
          <w:tcPr>
            <w:tcW w:w="1560" w:type="dxa"/>
            <w:gridSpan w:val="2"/>
          </w:tcPr>
          <w:p w14:paraId="0A28D05F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1-Ⅳ-2 能領會客語文的語言智慧。</w:t>
            </w:r>
          </w:p>
          <w:p w14:paraId="5ACE8754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402A91E9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C635F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3C2C5CCE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2-Ⅳ-2 能體會言說客語的理念。</w:t>
            </w:r>
          </w:p>
          <w:p w14:paraId="0CF1176B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3-Ⅳ-1 能理解用客語文書寫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的文章資訊。</w:t>
            </w:r>
          </w:p>
          <w:p w14:paraId="181C096A" w14:textId="77777777" w:rsidR="00440E51" w:rsidRPr="00C635F9" w:rsidRDefault="00440E51" w:rsidP="003A187E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275" w:type="dxa"/>
          </w:tcPr>
          <w:p w14:paraId="06A1DB1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Aa-Ⅳ-1 客語聲韻調系統的特殊用法。</w:t>
            </w:r>
          </w:p>
          <w:p w14:paraId="0A5DA718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Ab-Ⅳ-2 客語進階語詞。</w:t>
            </w:r>
          </w:p>
          <w:p w14:paraId="45DFF2A0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3B6BB2BA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Ae-Ⅳ-1 客語思維及情意表達。</w:t>
            </w:r>
          </w:p>
          <w:p w14:paraId="2DB451CD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Bb-Ⅳ-1 情</w:t>
            </w: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緒表達與經驗分享。</w:t>
            </w:r>
          </w:p>
        </w:tc>
        <w:tc>
          <w:tcPr>
            <w:tcW w:w="1276" w:type="dxa"/>
            <w:gridSpan w:val="2"/>
          </w:tcPr>
          <w:p w14:paraId="79B30334" w14:textId="77777777" w:rsidR="00440E51" w:rsidRPr="00C635F9" w:rsidRDefault="00440E51" w:rsidP="003A187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1.養成知善、樂善、行善的品德素養。</w:t>
            </w:r>
          </w:p>
          <w:p w14:paraId="638EEB02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2.能複習聲韻調的特殊用法。</w:t>
            </w:r>
          </w:p>
        </w:tc>
        <w:tc>
          <w:tcPr>
            <w:tcW w:w="5103" w:type="dxa"/>
            <w:gridSpan w:val="3"/>
          </w:tcPr>
          <w:p w14:paraId="7CDA9526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6898C272" w14:textId="77777777" w:rsidR="00440E51" w:rsidRPr="00C635F9" w:rsidRDefault="00440E51" w:rsidP="003A187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2.教師帶領學生複習本單元所學語詞的不同說法，並指定文本中文章段落，讓學生分組上臺說出與課文不一樣的近義詞替換。</w:t>
            </w:r>
          </w:p>
          <w:p w14:paraId="47688221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hint="eastAsia"/>
                <w:sz w:val="20"/>
                <w:szCs w:val="20"/>
              </w:rPr>
              <w:t>3.教師帶領學生複習本冊所教拼音練習，並抽測題目讓學生複習。</w:t>
            </w:r>
          </w:p>
        </w:tc>
        <w:tc>
          <w:tcPr>
            <w:tcW w:w="1058" w:type="dxa"/>
          </w:tcPr>
          <w:p w14:paraId="0F55095A" w14:textId="77777777" w:rsidR="00440E51" w:rsidRPr="00C635F9" w:rsidRDefault="00440E51" w:rsidP="003A187E">
            <w:pPr>
              <w:rPr>
                <w:sz w:val="20"/>
                <w:szCs w:val="20"/>
              </w:rPr>
            </w:pPr>
            <w:r w:rsidRPr="00C635F9"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1353" w:type="dxa"/>
          </w:tcPr>
          <w:p w14:paraId="4C54819C" w14:textId="6DB0DA22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40E51">
              <w:rPr>
                <w:rFonts w:ascii="標楷體" w:eastAsia="標楷體" w:hAnsi="標楷體"/>
                <w:b/>
                <w:bCs/>
                <w:sz w:val="20"/>
                <w:szCs w:val="20"/>
                <w:highlight w:val="yellow"/>
              </w:rPr>
              <w:t>【品德教育】</w:t>
            </w:r>
          </w:p>
          <w:p w14:paraId="60FD1530" w14:textId="77777777" w:rsidR="00440E51" w:rsidRPr="00C635F9" w:rsidRDefault="00440E51" w:rsidP="003A187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35F9"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</w:tbl>
    <w:p w14:paraId="335ED6A1" w14:textId="77777777" w:rsidR="0013131E" w:rsidRDefault="0013131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</w:p>
    <w:p w14:paraId="161DE71F" w14:textId="42FE5DBC" w:rsidR="00587CE8" w:rsidRDefault="00A15EEA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備註：</w:t>
      </w:r>
    </w:p>
    <w:p w14:paraId="143852E0" w14:textId="77777777" w:rsidR="00587CE8" w:rsidRDefault="00A15EEA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/>
          <w:b/>
        </w:rPr>
        <w:t>1.總綱規範議題融入：</w:t>
      </w:r>
      <w:r>
        <w:rPr>
          <w:rFonts w:ascii="標楷體" w:eastAsia="標楷體" w:hAnsi="標楷體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4FD02135" w14:textId="77777777" w:rsidR="00587CE8" w:rsidRDefault="00A15EEA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7E96D32E" w14:textId="77777777" w:rsidR="00587CE8" w:rsidRDefault="00A15EEA">
      <w:pPr>
        <w:snapToGrid w:val="0"/>
        <w:spacing w:line="480" w:lineRule="atLeast"/>
        <w:ind w:left="-2" w:firstLine="2"/>
        <w:jc w:val="both"/>
        <w:rPr>
          <w:rFonts w:eastAsia="標楷體"/>
          <w:b/>
          <w:sz w:val="32"/>
        </w:rPr>
      </w:pPr>
      <w:r>
        <w:rPr>
          <w:rFonts w:ascii="標楷體" w:eastAsia="標楷體" w:hAnsi="標楷體"/>
          <w:b/>
        </w:rPr>
        <w:t>2.教學進度</w:t>
      </w:r>
      <w:r>
        <w:rPr>
          <w:rFonts w:ascii="標楷體" w:eastAsia="標楷體" w:hAnsi="標楷體"/>
          <w:b/>
          <w:u w:val="single"/>
        </w:rPr>
        <w:t>請敘明週次即可</w:t>
      </w:r>
      <w:r>
        <w:rPr>
          <w:rFonts w:ascii="標楷體" w:eastAsia="標楷體" w:hAnsi="標楷體"/>
          <w:b/>
        </w:rPr>
        <w:t>，如行列太多或不足，請自行增刪。</w:t>
      </w:r>
    </w:p>
    <w:sectPr w:rsidR="00587CE8" w:rsidSect="00FD5351">
      <w:pgSz w:w="16838" w:h="11906" w:orient="landscape"/>
      <w:pgMar w:top="1134" w:right="1077" w:bottom="1134" w:left="107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F7B08" w14:textId="77777777" w:rsidR="00741925" w:rsidRDefault="00741925" w:rsidP="00C635F9">
      <w:r>
        <w:separator/>
      </w:r>
    </w:p>
  </w:endnote>
  <w:endnote w:type="continuationSeparator" w:id="0">
    <w:p w14:paraId="60B57BFE" w14:textId="77777777" w:rsidR="00741925" w:rsidRDefault="00741925" w:rsidP="00C6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MingStd-Light">
    <w:panose1 w:val="02020300000000000000"/>
    <w:charset w:val="88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8AA89" w14:textId="77777777" w:rsidR="00741925" w:rsidRDefault="00741925" w:rsidP="00C635F9">
      <w:r>
        <w:separator/>
      </w:r>
    </w:p>
  </w:footnote>
  <w:footnote w:type="continuationSeparator" w:id="0">
    <w:p w14:paraId="2617A0CF" w14:textId="77777777" w:rsidR="00741925" w:rsidRDefault="00741925" w:rsidP="00C635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CE8"/>
    <w:rsid w:val="0013131E"/>
    <w:rsid w:val="001A7DF8"/>
    <w:rsid w:val="00254B94"/>
    <w:rsid w:val="003A187E"/>
    <w:rsid w:val="003C09F4"/>
    <w:rsid w:val="00417FE4"/>
    <w:rsid w:val="00440E51"/>
    <w:rsid w:val="004470DE"/>
    <w:rsid w:val="00587CE8"/>
    <w:rsid w:val="00741925"/>
    <w:rsid w:val="007515B0"/>
    <w:rsid w:val="00776C8B"/>
    <w:rsid w:val="008D6318"/>
    <w:rsid w:val="009A105C"/>
    <w:rsid w:val="00A15EEA"/>
    <w:rsid w:val="00B55E85"/>
    <w:rsid w:val="00C635F9"/>
    <w:rsid w:val="00EE5CEB"/>
    <w:rsid w:val="00FD2A70"/>
    <w:rsid w:val="00FD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D45A0B"/>
  <w15:docId w15:val="{24A31D88-725C-4F51-8138-2CD0BF966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4A5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尾 字元"/>
    <w:basedOn w:val="a0"/>
    <w:uiPriority w:val="99"/>
    <w:qFormat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4">
    <w:name w:val="page number"/>
    <w:basedOn w:val="a0"/>
    <w:semiHidden/>
    <w:qFormat/>
    <w:rsid w:val="00D62254"/>
  </w:style>
  <w:style w:type="character" w:customStyle="1" w:styleId="a5">
    <w:name w:val="頁首 字元"/>
    <w:basedOn w:val="a0"/>
    <w:uiPriority w:val="99"/>
    <w:qFormat/>
    <w:rsid w:val="007C1A48"/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註解方塊文字 字元"/>
    <w:basedOn w:val="a0"/>
    <w:uiPriority w:val="99"/>
    <w:semiHidden/>
    <w:qFormat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Title"/>
    <w:basedOn w:val="a"/>
    <w:next w:val="a8"/>
    <w:qFormat/>
    <w:rsid w:val="00FD5351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8">
    <w:name w:val="Body Text"/>
    <w:basedOn w:val="a"/>
    <w:rsid w:val="00FD5351"/>
    <w:pPr>
      <w:spacing w:after="140" w:line="276" w:lineRule="auto"/>
    </w:pPr>
  </w:style>
  <w:style w:type="paragraph" w:styleId="a9">
    <w:name w:val="List"/>
    <w:basedOn w:val="a8"/>
    <w:rsid w:val="00FD5351"/>
    <w:rPr>
      <w:rFonts w:cs="Arial"/>
    </w:rPr>
  </w:style>
  <w:style w:type="paragraph" w:styleId="aa">
    <w:name w:val="caption"/>
    <w:basedOn w:val="a"/>
    <w:qFormat/>
    <w:rsid w:val="00FD5351"/>
    <w:pPr>
      <w:suppressLineNumbers/>
      <w:spacing w:before="120" w:after="120"/>
    </w:pPr>
    <w:rPr>
      <w:rFonts w:cs="Arial"/>
      <w:i/>
      <w:iCs/>
    </w:rPr>
  </w:style>
  <w:style w:type="paragraph" w:customStyle="1" w:styleId="ab">
    <w:name w:val="索引"/>
    <w:basedOn w:val="a"/>
    <w:qFormat/>
    <w:rsid w:val="00FD5351"/>
    <w:pPr>
      <w:suppressLineNumbers/>
    </w:pPr>
    <w:rPr>
      <w:rFonts w:cs="Arial"/>
    </w:rPr>
  </w:style>
  <w:style w:type="paragraph" w:customStyle="1" w:styleId="ac">
    <w:name w:val="頁首與頁尾"/>
    <w:basedOn w:val="a"/>
    <w:qFormat/>
    <w:rsid w:val="00FD5351"/>
  </w:style>
  <w:style w:type="paragraph" w:styleId="ad">
    <w:name w:val="footer"/>
    <w:basedOn w:val="a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List Paragraph"/>
    <w:basedOn w:val="a"/>
    <w:uiPriority w:val="34"/>
    <w:qFormat/>
    <w:rsid w:val="00D62254"/>
    <w:pPr>
      <w:ind w:left="480"/>
    </w:pPr>
  </w:style>
  <w:style w:type="paragraph" w:styleId="af">
    <w:name w:val="header"/>
    <w:basedOn w:val="a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0">
    <w:name w:val="Balloon Text"/>
    <w:basedOn w:val="a"/>
    <w:uiPriority w:val="99"/>
    <w:semiHidden/>
    <w:unhideWhenUsed/>
    <w:qFormat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No Spacing"/>
    <w:uiPriority w:val="1"/>
    <w:qFormat/>
    <w:rsid w:val="00583EFB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af2">
    <w:name w:val="[基本段落]"/>
    <w:basedOn w:val="a"/>
    <w:uiPriority w:val="99"/>
    <w:qFormat/>
    <w:rsid w:val="00691CA3"/>
    <w:pPr>
      <w:spacing w:line="288" w:lineRule="auto"/>
      <w:jc w:val="both"/>
      <w:textAlignment w:val="center"/>
    </w:pPr>
    <w:rPr>
      <w:rFonts w:ascii="AdobeMingStd-Light" w:eastAsia="AdobeMingStd-Light" w:hAnsi="AdobeMingStd-Light" w:cs="AdobeMingStd-Light"/>
      <w:color w:val="000000"/>
      <w:kern w:val="0"/>
      <w:lang w:val="zh-TW"/>
    </w:rPr>
  </w:style>
  <w:style w:type="paragraph" w:customStyle="1" w:styleId="af3">
    <w:name w:val="表格內容"/>
    <w:basedOn w:val="a"/>
    <w:qFormat/>
    <w:rsid w:val="00FD5351"/>
    <w:pPr>
      <w:suppressLineNumbers/>
    </w:pPr>
  </w:style>
  <w:style w:type="paragraph" w:customStyle="1" w:styleId="af4">
    <w:name w:val="表格標題"/>
    <w:basedOn w:val="af3"/>
    <w:qFormat/>
    <w:rsid w:val="00FD5351"/>
    <w:pPr>
      <w:jc w:val="center"/>
    </w:pPr>
    <w:rPr>
      <w:b/>
      <w:bCs/>
    </w:rPr>
  </w:style>
  <w:style w:type="table" w:styleId="af5">
    <w:name w:val="Table Grid"/>
    <w:basedOn w:val="a1"/>
    <w:uiPriority w:val="5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uiPriority w:val="59"/>
    <w:rsid w:val="001B1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17</Pages>
  <Words>1755</Words>
  <Characters>10009</Characters>
  <Application>Microsoft Office Word</Application>
  <DocSecurity>0</DocSecurity>
  <Lines>83</Lines>
  <Paragraphs>23</Paragraphs>
  <ScaleCrop>false</ScaleCrop>
  <Company>Microsoft</Company>
  <LinksUpToDate>false</LinksUpToDate>
  <CharactersWithSpaces>11741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Tingyu Lu</dc:creator>
  <dc:description/>
  <cp:lastModifiedBy>365 KA</cp:lastModifiedBy>
  <cp:revision>20</cp:revision>
  <cp:lastPrinted>2020-03-21T09:21:00Z</cp:lastPrinted>
  <dcterms:created xsi:type="dcterms:W3CDTF">2021-03-24T04:37:00Z</dcterms:created>
  <dcterms:modified xsi:type="dcterms:W3CDTF">2026-04-15T09:16:00Z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