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ACACB1" w14:textId="07D25C5B" w:rsidR="002B3F0E" w:rsidRDefault="00000000">
      <w:pPr>
        <w:spacing w:line="360" w:lineRule="auto"/>
        <w:ind w:left="720"/>
        <w:rPr>
          <w:rFonts w:ascii="標楷體" w:eastAsia="標楷體" w:hAnsi="標楷體"/>
          <w:b/>
          <w:sz w:val="36"/>
          <w:szCs w:val="36"/>
        </w:rPr>
      </w:pPr>
      <w:r>
        <w:rPr>
          <w:rFonts w:ascii="標楷體" w:eastAsia="標楷體" w:hAnsi="標楷體"/>
          <w:b/>
          <w:sz w:val="36"/>
          <w:szCs w:val="36"/>
        </w:rPr>
        <w:t>台中市公(私)立國民中學 11</w:t>
      </w:r>
      <w:r w:rsidR="00C8258B">
        <w:rPr>
          <w:rFonts w:ascii="標楷體" w:eastAsia="標楷體" w:hAnsi="標楷體" w:hint="eastAsia"/>
          <w:b/>
          <w:sz w:val="36"/>
          <w:szCs w:val="36"/>
        </w:rPr>
        <w:t>5</w:t>
      </w:r>
      <w:r>
        <w:rPr>
          <w:rFonts w:ascii="標楷體" w:eastAsia="標楷體" w:hAnsi="標楷體"/>
          <w:b/>
          <w:sz w:val="36"/>
          <w:szCs w:val="36"/>
        </w:rPr>
        <w:t xml:space="preserve"> 學年度第　一 學期 七 年級 本土語領域／閩南語</w:t>
      </w:r>
    </w:p>
    <w:p w14:paraId="3369B122" w14:textId="77777777" w:rsidR="002B3F0E" w:rsidRDefault="00000000">
      <w:pPr>
        <w:spacing w:line="360" w:lineRule="auto"/>
        <w:ind w:left="720"/>
        <w:rPr>
          <w:rFonts w:ascii="標楷體" w:eastAsia="標楷體" w:hAnsi="標楷體"/>
          <w:b/>
          <w:sz w:val="36"/>
          <w:szCs w:val="36"/>
        </w:rPr>
      </w:pPr>
      <w:r>
        <w:rPr>
          <w:rFonts w:ascii="標楷體" w:eastAsia="標楷體" w:hAnsi="標楷體"/>
          <w:b/>
          <w:sz w:val="36"/>
          <w:szCs w:val="36"/>
        </w:rPr>
        <w:t>科目課程</w:t>
      </w:r>
    </w:p>
    <w:p w14:paraId="78BD2CFB" w14:textId="77777777" w:rsidR="002B3F0E" w:rsidRDefault="00000000">
      <w:pPr>
        <w:ind w:left="720"/>
        <w:rPr>
          <w:rFonts w:ascii="標楷體" w:eastAsia="標楷體" w:hAnsi="標楷體"/>
          <w:color w:val="000000" w:themeColor="text1"/>
          <w:kern w:val="0"/>
          <w:sz w:val="28"/>
          <w:szCs w:val="28"/>
        </w:rPr>
      </w:pPr>
      <w:r>
        <w:rPr>
          <w:rFonts w:ascii="標楷體" w:eastAsia="標楷體" w:hAnsi="標楷體"/>
          <w:color w:val="000000" w:themeColor="text1"/>
          <w:kern w:val="0"/>
          <w:sz w:val="28"/>
          <w:szCs w:val="28"/>
        </w:rPr>
        <w:t>七年級第 一 學期</w:t>
      </w:r>
    </w:p>
    <w:p w14:paraId="0C738BE7" w14:textId="77777777" w:rsidR="002B3F0E" w:rsidRDefault="00000000">
      <w:pPr>
        <w:ind w:left="720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/>
          <w:bCs/>
          <w:sz w:val="28"/>
          <w:szCs w:val="28"/>
        </w:rPr>
        <w:t>學期學習目標：</w:t>
      </w:r>
    </w:p>
    <w:p w14:paraId="47CAD3FD" w14:textId="77777777" w:rsidR="002B3F0E" w:rsidRDefault="00000000">
      <w:pPr>
        <w:ind w:left="720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/>
          <w:bCs/>
          <w:sz w:val="28"/>
          <w:szCs w:val="28"/>
        </w:rPr>
        <w:t>本學期課程目標：</w:t>
      </w:r>
    </w:p>
    <w:p w14:paraId="0D93FAE9" w14:textId="77777777" w:rsidR="00B57CB3" w:rsidRPr="00B57CB3" w:rsidRDefault="00B57CB3" w:rsidP="00B57CB3">
      <w:pPr>
        <w:ind w:left="238" w:firstLine="482"/>
        <w:rPr>
          <w:rFonts w:ascii="標楷體" w:eastAsia="標楷體" w:hAnsi="標楷體"/>
        </w:rPr>
      </w:pPr>
      <w:r w:rsidRPr="00B57CB3">
        <w:rPr>
          <w:rFonts w:ascii="標楷體" w:eastAsia="標楷體" w:hAnsi="標楷體" w:hint="eastAsia"/>
        </w:rPr>
        <w:t>1.能理解並思辨課文內容，並使用閩南語闡述大意，表達想法、情感，進行價值判斷。</w:t>
      </w:r>
    </w:p>
    <w:p w14:paraId="010D71C6" w14:textId="77777777" w:rsidR="00B57CB3" w:rsidRPr="00B57CB3" w:rsidRDefault="00B57CB3" w:rsidP="00B57CB3">
      <w:pPr>
        <w:ind w:left="238" w:firstLine="482"/>
        <w:rPr>
          <w:rFonts w:ascii="標楷體" w:eastAsia="標楷體" w:hAnsi="標楷體"/>
        </w:rPr>
      </w:pPr>
      <w:r w:rsidRPr="00B57CB3">
        <w:rPr>
          <w:rFonts w:ascii="標楷體" w:eastAsia="標楷體" w:hAnsi="標楷體" w:hint="eastAsia"/>
        </w:rPr>
        <w:t>2.能正確念讀本課新詞，明瞭其意義，並運用於日常生活中。</w:t>
      </w:r>
    </w:p>
    <w:p w14:paraId="7BD26416" w14:textId="77777777" w:rsidR="00B57CB3" w:rsidRPr="00B57CB3" w:rsidRDefault="00B57CB3" w:rsidP="00B57CB3">
      <w:pPr>
        <w:ind w:left="238" w:firstLine="482"/>
        <w:rPr>
          <w:rFonts w:ascii="標楷體" w:eastAsia="標楷體" w:hAnsi="標楷體"/>
        </w:rPr>
      </w:pPr>
      <w:r w:rsidRPr="00B57CB3">
        <w:rPr>
          <w:rFonts w:ascii="標楷體" w:eastAsia="標楷體" w:hAnsi="標楷體" w:hint="eastAsia"/>
        </w:rPr>
        <w:t>3.能從課程中認知閩南語一詞多義的現象。</w:t>
      </w:r>
    </w:p>
    <w:p w14:paraId="515691CF" w14:textId="77777777" w:rsidR="00B57CB3" w:rsidRPr="00B57CB3" w:rsidRDefault="00B57CB3" w:rsidP="00B57CB3">
      <w:pPr>
        <w:ind w:left="238" w:firstLine="482"/>
        <w:rPr>
          <w:rFonts w:ascii="標楷體" w:eastAsia="標楷體" w:hAnsi="標楷體"/>
        </w:rPr>
      </w:pPr>
      <w:r w:rsidRPr="00B57CB3">
        <w:rPr>
          <w:rFonts w:ascii="標楷體" w:eastAsia="標楷體" w:hAnsi="標楷體" w:hint="eastAsia"/>
        </w:rPr>
        <w:t>4.能分辨韻母的漳泉對比方音差，並養成尊重各地方音差的習慣。</w:t>
      </w:r>
    </w:p>
    <w:p w14:paraId="01249449" w14:textId="77777777" w:rsidR="00B57CB3" w:rsidRPr="00B57CB3" w:rsidRDefault="00B57CB3" w:rsidP="00B57CB3">
      <w:pPr>
        <w:ind w:left="238" w:firstLine="482"/>
        <w:rPr>
          <w:rFonts w:ascii="標楷體" w:eastAsia="標楷體" w:hAnsi="標楷體"/>
        </w:rPr>
      </w:pPr>
      <w:r w:rsidRPr="00B57CB3">
        <w:rPr>
          <w:rFonts w:ascii="標楷體" w:eastAsia="標楷體" w:hAnsi="標楷體" w:hint="eastAsia"/>
        </w:rPr>
        <w:t>5.能認識韻母及聲母並正確拼讀。</w:t>
      </w:r>
    </w:p>
    <w:p w14:paraId="73595F13" w14:textId="77777777" w:rsidR="00B57CB3" w:rsidRPr="00B57CB3" w:rsidRDefault="00B57CB3" w:rsidP="00B57CB3">
      <w:pPr>
        <w:ind w:left="238" w:firstLine="482"/>
        <w:rPr>
          <w:rFonts w:ascii="標楷體" w:eastAsia="標楷體" w:hAnsi="標楷體"/>
        </w:rPr>
      </w:pPr>
      <w:r w:rsidRPr="00B57CB3">
        <w:rPr>
          <w:rFonts w:ascii="標楷體" w:eastAsia="標楷體" w:hAnsi="標楷體" w:hint="eastAsia"/>
        </w:rPr>
        <w:t>6.能運用網路資源學習閩南語、查詢相關資料，並將所學實際使用在生活中。</w:t>
      </w:r>
    </w:p>
    <w:p w14:paraId="46A162B3" w14:textId="77777777" w:rsidR="00B57CB3" w:rsidRPr="00B57CB3" w:rsidRDefault="00B57CB3" w:rsidP="00B57CB3">
      <w:pPr>
        <w:ind w:left="238" w:firstLine="482"/>
        <w:rPr>
          <w:rFonts w:ascii="標楷體" w:eastAsia="標楷體" w:hAnsi="標楷體"/>
        </w:rPr>
      </w:pPr>
      <w:r w:rsidRPr="00B57CB3">
        <w:rPr>
          <w:rFonts w:ascii="標楷體" w:eastAsia="標楷體" w:hAnsi="標楷體" w:hint="eastAsia"/>
        </w:rPr>
        <w:t>7.能從課程中領略到正確的表達使用閩南語用字的重要，並學會用閩南語進行溝通。</w:t>
      </w:r>
    </w:p>
    <w:p w14:paraId="385449B7" w14:textId="77777777" w:rsidR="00B57CB3" w:rsidRPr="00B57CB3" w:rsidRDefault="00B57CB3" w:rsidP="00B57CB3">
      <w:pPr>
        <w:ind w:left="238" w:firstLine="482"/>
        <w:rPr>
          <w:rFonts w:ascii="標楷體" w:eastAsia="標楷體" w:hAnsi="標楷體"/>
        </w:rPr>
      </w:pPr>
      <w:r w:rsidRPr="00B57CB3">
        <w:rPr>
          <w:rFonts w:ascii="標楷體" w:eastAsia="標楷體" w:hAnsi="標楷體" w:hint="eastAsia"/>
        </w:rPr>
        <w:t>8.能從課程中了解「百善孝為先」的道理。</w:t>
      </w:r>
    </w:p>
    <w:p w14:paraId="149CBF69" w14:textId="77777777" w:rsidR="00B57CB3" w:rsidRPr="00B57CB3" w:rsidRDefault="00B57CB3" w:rsidP="00B57CB3">
      <w:pPr>
        <w:ind w:left="238" w:firstLine="482"/>
        <w:rPr>
          <w:rFonts w:ascii="標楷體" w:eastAsia="標楷體" w:hAnsi="標楷體"/>
        </w:rPr>
      </w:pPr>
      <w:r w:rsidRPr="00B57CB3">
        <w:rPr>
          <w:rFonts w:ascii="標楷體" w:eastAsia="標楷體" w:hAnsi="標楷體" w:hint="eastAsia"/>
        </w:rPr>
        <w:t>9.能從課程中體會處處留心皆學問的道理，並學會用閩南語適切形容。</w:t>
      </w:r>
    </w:p>
    <w:p w14:paraId="5C67CF06" w14:textId="77777777" w:rsidR="00B57CB3" w:rsidRPr="00B57CB3" w:rsidRDefault="00B57CB3" w:rsidP="00B57CB3">
      <w:pPr>
        <w:ind w:left="238" w:firstLine="482"/>
        <w:rPr>
          <w:rFonts w:ascii="標楷體" w:eastAsia="標楷體" w:hAnsi="標楷體"/>
        </w:rPr>
      </w:pPr>
      <w:r w:rsidRPr="00B57CB3">
        <w:rPr>
          <w:rFonts w:ascii="標楷體" w:eastAsia="標楷體" w:hAnsi="標楷體" w:hint="eastAsia"/>
        </w:rPr>
        <w:t>10.能認識不同形容詞的閩南語說法，並能練習造句。</w:t>
      </w:r>
    </w:p>
    <w:p w14:paraId="157DF5A5" w14:textId="77777777" w:rsidR="00B57CB3" w:rsidRPr="00B57CB3" w:rsidRDefault="00B57CB3" w:rsidP="00B57CB3">
      <w:pPr>
        <w:ind w:left="238" w:firstLine="482"/>
        <w:rPr>
          <w:rFonts w:ascii="標楷體" w:eastAsia="標楷體" w:hAnsi="標楷體"/>
        </w:rPr>
      </w:pPr>
      <w:r w:rsidRPr="00B57CB3">
        <w:rPr>
          <w:rFonts w:ascii="標楷體" w:eastAsia="標楷體" w:hAnsi="標楷體" w:hint="eastAsia"/>
        </w:rPr>
        <w:t>11.能了解閩南語特殊用語和華語不同之處，並能發覺閩南語之美。</w:t>
      </w:r>
    </w:p>
    <w:p w14:paraId="1C4573F7" w14:textId="77777777" w:rsidR="00B57CB3" w:rsidRPr="00B57CB3" w:rsidRDefault="00B57CB3" w:rsidP="00B57CB3">
      <w:pPr>
        <w:ind w:left="238" w:firstLine="482"/>
        <w:rPr>
          <w:rFonts w:ascii="標楷體" w:eastAsia="標楷體" w:hAnsi="標楷體"/>
        </w:rPr>
      </w:pPr>
      <w:r w:rsidRPr="00B57CB3">
        <w:rPr>
          <w:rFonts w:ascii="標楷體" w:eastAsia="標楷體" w:hAnsi="標楷體" w:hint="eastAsia"/>
        </w:rPr>
        <w:t>12.能培養探索、熱愛閩南語的興趣與態度，並養成主動學習的習慣。</w:t>
      </w:r>
    </w:p>
    <w:p w14:paraId="2F7E86F9" w14:textId="77777777" w:rsidR="00B57CB3" w:rsidRPr="00B57CB3" w:rsidRDefault="00B57CB3" w:rsidP="00B57CB3">
      <w:pPr>
        <w:ind w:left="238" w:firstLine="482"/>
        <w:rPr>
          <w:rFonts w:ascii="標楷體" w:eastAsia="標楷體" w:hAnsi="標楷體"/>
        </w:rPr>
      </w:pPr>
      <w:r w:rsidRPr="00B57CB3">
        <w:rPr>
          <w:rFonts w:ascii="標楷體" w:eastAsia="標楷體" w:hAnsi="標楷體" w:hint="eastAsia"/>
        </w:rPr>
        <w:t>13.能使用閩南語聆聽、說話、標音、閱讀、寫作的基本能力，並能在日常生活中靈活運用、表情達意。</w:t>
      </w:r>
    </w:p>
    <w:p w14:paraId="240CD9CC" w14:textId="77777777" w:rsidR="00B57CB3" w:rsidRPr="00B57CB3" w:rsidRDefault="00B57CB3" w:rsidP="00B57CB3">
      <w:pPr>
        <w:ind w:left="238" w:firstLine="482"/>
        <w:rPr>
          <w:rFonts w:ascii="標楷體" w:eastAsia="標楷體" w:hAnsi="標楷體"/>
        </w:rPr>
      </w:pPr>
      <w:r w:rsidRPr="00B57CB3">
        <w:rPr>
          <w:rFonts w:ascii="標楷體" w:eastAsia="標楷體" w:hAnsi="標楷體" w:hint="eastAsia"/>
        </w:rPr>
        <w:t>14.能與同儕合作學習，運用閩南語彼此對話、共同討論，培養在日常生活使用閩南語的習慣。</w:t>
      </w:r>
    </w:p>
    <w:p w14:paraId="1C0C2AB2" w14:textId="77777777" w:rsidR="00B57CB3" w:rsidRPr="00B57CB3" w:rsidRDefault="00B57CB3" w:rsidP="00B57CB3">
      <w:pPr>
        <w:ind w:left="238" w:firstLine="482"/>
        <w:rPr>
          <w:rFonts w:ascii="標楷體" w:eastAsia="標楷體" w:hAnsi="標楷體"/>
        </w:rPr>
      </w:pPr>
      <w:r w:rsidRPr="00B57CB3">
        <w:rPr>
          <w:rFonts w:ascii="標楷體" w:eastAsia="標楷體" w:hAnsi="標楷體" w:hint="eastAsia"/>
        </w:rPr>
        <w:t>15.能應用閩南語從事思考、溝通、討論、欣賞和解決問題的能力。</w:t>
      </w:r>
    </w:p>
    <w:p w14:paraId="19CEC25D" w14:textId="77777777" w:rsidR="00B57CB3" w:rsidRPr="00B57CB3" w:rsidRDefault="00B57CB3" w:rsidP="00B57CB3">
      <w:pPr>
        <w:ind w:left="238" w:firstLine="482"/>
        <w:rPr>
          <w:rFonts w:ascii="標楷體" w:eastAsia="標楷體" w:hAnsi="標楷體"/>
        </w:rPr>
      </w:pPr>
      <w:r w:rsidRPr="00B57CB3">
        <w:rPr>
          <w:rFonts w:ascii="標楷體" w:eastAsia="標楷體" w:hAnsi="標楷體" w:hint="eastAsia"/>
        </w:rPr>
        <w:t>16.能應用閩南語學習知識、擴充生活經驗、認識多元文化，以因應現代化社會的需求。</w:t>
      </w:r>
    </w:p>
    <w:p w14:paraId="2C031924" w14:textId="77777777" w:rsidR="00B57CB3" w:rsidRPr="00B57CB3" w:rsidRDefault="00B57CB3" w:rsidP="00B57CB3">
      <w:pPr>
        <w:ind w:left="238" w:firstLine="482"/>
        <w:rPr>
          <w:rFonts w:ascii="標楷體" w:eastAsia="標楷體" w:hAnsi="標楷體"/>
        </w:rPr>
      </w:pPr>
      <w:r w:rsidRPr="00B57CB3">
        <w:rPr>
          <w:rFonts w:ascii="標楷體" w:eastAsia="標楷體" w:hAnsi="標楷體" w:hint="eastAsia"/>
        </w:rPr>
        <w:lastRenderedPageBreak/>
        <w:t>17.能透過「咧講啥物」單元內「苳蒿是拍某菜」的對話，分辨「性別平權」的重要性。</w:t>
      </w:r>
    </w:p>
    <w:p w14:paraId="0DE84C21" w14:textId="77777777" w:rsidR="00B57CB3" w:rsidRPr="00B57CB3" w:rsidRDefault="00B57CB3" w:rsidP="00B57CB3">
      <w:pPr>
        <w:ind w:left="238" w:firstLine="482"/>
        <w:rPr>
          <w:rFonts w:ascii="標楷體" w:eastAsia="標楷體" w:hAnsi="標楷體"/>
        </w:rPr>
      </w:pPr>
      <w:r w:rsidRPr="00B57CB3">
        <w:rPr>
          <w:rFonts w:ascii="標楷體" w:eastAsia="標楷體" w:hAnsi="標楷體" w:hint="eastAsia"/>
        </w:rPr>
        <w:t>18.能從主人家盡心呈現的美食，探討台灣美食的滋味。</w:t>
      </w:r>
    </w:p>
    <w:p w14:paraId="23BD3D7F" w14:textId="77777777" w:rsidR="00B57CB3" w:rsidRPr="00B57CB3" w:rsidRDefault="00B57CB3" w:rsidP="00B57CB3">
      <w:pPr>
        <w:ind w:left="238" w:firstLine="482"/>
        <w:rPr>
          <w:rFonts w:ascii="標楷體" w:eastAsia="標楷體" w:hAnsi="標楷體"/>
        </w:rPr>
      </w:pPr>
      <w:r w:rsidRPr="00B57CB3">
        <w:rPr>
          <w:rFonts w:ascii="標楷體" w:eastAsia="標楷體" w:hAnsi="標楷體" w:hint="eastAsia"/>
        </w:rPr>
        <w:t>19.能夠複習本學期所學的課文、語詞與句型。</w:t>
      </w:r>
    </w:p>
    <w:p w14:paraId="688BDBD0" w14:textId="2DECEAC2" w:rsidR="002B3F0E" w:rsidRDefault="00B57CB3" w:rsidP="00B57CB3">
      <w:pPr>
        <w:ind w:left="238" w:firstLine="482"/>
        <w:rPr>
          <w:rFonts w:ascii="標楷體" w:eastAsia="標楷體" w:hAnsi="標楷體"/>
        </w:rPr>
      </w:pPr>
      <w:r w:rsidRPr="00B57CB3">
        <w:rPr>
          <w:rFonts w:ascii="標楷體" w:eastAsia="標楷體" w:hAnsi="標楷體" w:hint="eastAsia"/>
        </w:rPr>
        <w:t>20.能依照課程內容進行練習，並融入於團體活動中。</w:t>
      </w:r>
    </w:p>
    <w:p w14:paraId="587CB61E" w14:textId="77777777" w:rsidR="002B3F0E" w:rsidRDefault="002B3F0E">
      <w:pPr>
        <w:ind w:left="238" w:firstLine="482"/>
        <w:rPr>
          <w:rFonts w:ascii="標楷體" w:eastAsia="標楷體" w:hAnsi="標楷體"/>
        </w:rPr>
      </w:pPr>
    </w:p>
    <w:p w14:paraId="43638AE5" w14:textId="77777777" w:rsidR="002B3F0E" w:rsidRDefault="002B3F0E">
      <w:pPr>
        <w:ind w:left="238" w:firstLine="482"/>
        <w:rPr>
          <w:rFonts w:ascii="標楷體" w:eastAsia="標楷體" w:hAnsi="標楷體"/>
        </w:rPr>
      </w:pPr>
    </w:p>
    <w:p w14:paraId="5CD43F8B" w14:textId="77777777" w:rsidR="002B3F0E" w:rsidRDefault="002B3F0E">
      <w:pPr>
        <w:ind w:left="238" w:firstLine="482"/>
        <w:rPr>
          <w:rFonts w:ascii="標楷體" w:eastAsia="標楷體" w:hAnsi="標楷體"/>
        </w:rPr>
      </w:pPr>
    </w:p>
    <w:tbl>
      <w:tblPr>
        <w:tblW w:w="14743" w:type="dxa"/>
        <w:tblInd w:w="-114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"/>
        <w:gridCol w:w="1277"/>
        <w:gridCol w:w="1843"/>
        <w:gridCol w:w="1134"/>
        <w:gridCol w:w="567"/>
        <w:gridCol w:w="8222"/>
        <w:gridCol w:w="850"/>
      </w:tblGrid>
      <w:tr w:rsidR="002B3F0E" w14:paraId="0F0462DA" w14:textId="77777777" w:rsidTr="00363E11">
        <w:trPr>
          <w:cantSplit/>
          <w:trHeight w:val="576"/>
          <w:tblHeader/>
        </w:trPr>
        <w:tc>
          <w:tcPr>
            <w:tcW w:w="850" w:type="dxa"/>
            <w:tcBorders>
              <w:top w:val="double" w:sz="4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999999"/>
            <w:vAlign w:val="center"/>
          </w:tcPr>
          <w:p w14:paraId="559694DB" w14:textId="77777777" w:rsidR="002B3F0E" w:rsidRDefault="00000000">
            <w:pPr>
              <w:spacing w:line="320" w:lineRule="exact"/>
              <w:jc w:val="center"/>
              <w:rPr>
                <w:rFonts w:ascii="標楷體" w:eastAsia="標楷體" w:hAnsi="標楷體"/>
                <w:b/>
                <w:bCs/>
                <w:sz w:val="22"/>
                <w:szCs w:val="27"/>
              </w:rPr>
            </w:pPr>
            <w:r>
              <w:rPr>
                <w:rFonts w:ascii="標楷體" w:eastAsia="標楷體" w:hAnsi="標楷體"/>
                <w:b/>
                <w:bCs/>
                <w:sz w:val="22"/>
              </w:rPr>
              <w:t>週次</w:t>
            </w:r>
          </w:p>
        </w:tc>
        <w:tc>
          <w:tcPr>
            <w:tcW w:w="1277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9999"/>
            <w:vAlign w:val="center"/>
          </w:tcPr>
          <w:p w14:paraId="0CD97BD7" w14:textId="77777777" w:rsidR="002B3F0E" w:rsidRDefault="00000000">
            <w:pPr>
              <w:spacing w:line="320" w:lineRule="exact"/>
              <w:jc w:val="center"/>
              <w:rPr>
                <w:rFonts w:ascii="標楷體" w:eastAsia="標楷體" w:hAnsi="標楷體"/>
                <w:b/>
                <w:bCs/>
                <w:sz w:val="22"/>
                <w:szCs w:val="27"/>
              </w:rPr>
            </w:pPr>
            <w:r>
              <w:rPr>
                <w:rFonts w:ascii="標楷體" w:eastAsia="標楷體" w:hAnsi="標楷體"/>
                <w:b/>
                <w:bCs/>
                <w:sz w:val="22"/>
              </w:rPr>
              <w:t>日期</w:t>
            </w:r>
          </w:p>
        </w:tc>
        <w:tc>
          <w:tcPr>
            <w:tcW w:w="1843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9999"/>
            <w:vAlign w:val="center"/>
          </w:tcPr>
          <w:p w14:paraId="0E709843" w14:textId="77777777" w:rsidR="002B3F0E" w:rsidRDefault="00000000">
            <w:pPr>
              <w:spacing w:line="320" w:lineRule="exact"/>
              <w:jc w:val="center"/>
              <w:rPr>
                <w:rFonts w:ascii="標楷體" w:eastAsia="標楷體" w:hAnsi="標楷體"/>
                <w:b/>
                <w:bCs/>
                <w:sz w:val="22"/>
                <w:szCs w:val="27"/>
              </w:rPr>
            </w:pPr>
            <w:r>
              <w:rPr>
                <w:rFonts w:ascii="標楷體" w:eastAsia="標楷體" w:hAnsi="標楷體"/>
                <w:b/>
                <w:bCs/>
                <w:sz w:val="22"/>
              </w:rPr>
              <w:t>單元(活動)名稱</w:t>
            </w:r>
          </w:p>
        </w:tc>
        <w:tc>
          <w:tcPr>
            <w:tcW w:w="1134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9999"/>
            <w:vAlign w:val="center"/>
          </w:tcPr>
          <w:p w14:paraId="108DFBD0" w14:textId="77777777" w:rsidR="002B3F0E" w:rsidRDefault="00000000">
            <w:pPr>
              <w:spacing w:line="320" w:lineRule="exact"/>
              <w:jc w:val="center"/>
              <w:rPr>
                <w:rFonts w:ascii="標楷體" w:eastAsia="標楷體" w:hAnsi="標楷體"/>
                <w:b/>
                <w:bCs/>
                <w:sz w:val="22"/>
                <w:szCs w:val="27"/>
              </w:rPr>
            </w:pPr>
            <w:r>
              <w:rPr>
                <w:rFonts w:ascii="標楷體" w:eastAsia="標楷體" w:hAnsi="標楷體"/>
                <w:b/>
                <w:bCs/>
                <w:sz w:val="22"/>
              </w:rPr>
              <w:t>評量方式</w:t>
            </w:r>
          </w:p>
        </w:tc>
        <w:tc>
          <w:tcPr>
            <w:tcW w:w="567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999999"/>
            <w:vAlign w:val="center"/>
          </w:tcPr>
          <w:p w14:paraId="32021A41" w14:textId="77777777" w:rsidR="002B3F0E" w:rsidRDefault="00000000">
            <w:pPr>
              <w:spacing w:line="320" w:lineRule="exact"/>
              <w:jc w:val="center"/>
              <w:rPr>
                <w:rFonts w:ascii="標楷體" w:eastAsia="標楷體" w:hAnsi="標楷體"/>
                <w:b/>
                <w:bCs/>
                <w:sz w:val="22"/>
                <w:szCs w:val="27"/>
              </w:rPr>
            </w:pPr>
            <w:r>
              <w:rPr>
                <w:rFonts w:ascii="標楷體" w:eastAsia="標楷體" w:hAnsi="標楷體"/>
                <w:b/>
                <w:bCs/>
                <w:sz w:val="22"/>
                <w:szCs w:val="27"/>
              </w:rPr>
              <w:t>節數</w:t>
            </w:r>
          </w:p>
        </w:tc>
        <w:tc>
          <w:tcPr>
            <w:tcW w:w="8222" w:type="dxa"/>
            <w:tcBorders>
              <w:top w:val="doub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999999"/>
            <w:vAlign w:val="center"/>
          </w:tcPr>
          <w:p w14:paraId="15B5F23A" w14:textId="77777777" w:rsidR="002B3F0E" w:rsidRDefault="00000000">
            <w:pPr>
              <w:spacing w:line="320" w:lineRule="exact"/>
              <w:jc w:val="center"/>
              <w:rPr>
                <w:rFonts w:ascii="標楷體" w:eastAsia="標楷體" w:hAnsi="標楷體"/>
                <w:b/>
                <w:bCs/>
                <w:sz w:val="22"/>
                <w:szCs w:val="27"/>
              </w:rPr>
            </w:pPr>
            <w:r>
              <w:rPr>
                <w:rFonts w:ascii="標楷體" w:eastAsia="標楷體" w:hAnsi="標楷體"/>
                <w:b/>
                <w:bCs/>
                <w:sz w:val="22"/>
              </w:rPr>
              <w:t>學習重點</w:t>
            </w:r>
          </w:p>
        </w:tc>
        <w:tc>
          <w:tcPr>
            <w:tcW w:w="850" w:type="dxa"/>
            <w:tcBorders>
              <w:top w:val="doub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999999"/>
            <w:vAlign w:val="center"/>
          </w:tcPr>
          <w:p w14:paraId="001A60E8" w14:textId="77777777" w:rsidR="002B3F0E" w:rsidRDefault="00000000">
            <w:pPr>
              <w:spacing w:line="320" w:lineRule="exact"/>
              <w:jc w:val="center"/>
              <w:rPr>
                <w:rFonts w:ascii="標楷體" w:eastAsia="標楷體" w:hAnsi="標楷體"/>
                <w:b/>
                <w:bCs/>
                <w:sz w:val="22"/>
              </w:rPr>
            </w:pPr>
            <w:r>
              <w:rPr>
                <w:rFonts w:ascii="標楷體" w:eastAsia="標楷體" w:hAnsi="標楷體"/>
                <w:b/>
                <w:bCs/>
                <w:sz w:val="22"/>
              </w:rPr>
              <w:t>備註</w:t>
            </w:r>
          </w:p>
        </w:tc>
      </w:tr>
      <w:tr w:rsidR="00C8258B" w14:paraId="4BDD090C" w14:textId="77777777" w:rsidTr="00602541">
        <w:trPr>
          <w:cantSplit/>
          <w:trHeight w:val="1108"/>
        </w:trPr>
        <w:tc>
          <w:tcPr>
            <w:tcW w:w="850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50EC03" w14:textId="77777777" w:rsidR="00C8258B" w:rsidRPr="00941F28" w:rsidRDefault="00C8258B" w:rsidP="00C8258B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t>第一週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AF461" w14:textId="4486B368" w:rsidR="00C8258B" w:rsidRPr="00941F28" w:rsidRDefault="00C8258B" w:rsidP="00C8258B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Arial" w:hAnsi="Arial" w:cs="Arial"/>
                <w:color w:val="555555"/>
              </w:rPr>
              <w:t>08-31~09-04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A0D32" w14:textId="34E326B9" w:rsidR="00C8258B" w:rsidRPr="00941F28" w:rsidRDefault="00C8258B" w:rsidP="00C8258B">
            <w:pPr>
              <w:ind w:left="42" w:hanging="1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一、咱來學母語1.趣味的誤會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14853" w14:textId="77777777" w:rsidR="00C8258B" w:rsidRPr="00941F28" w:rsidRDefault="00C8258B" w:rsidP="00C8258B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  <w:t>1.觀察評量</w:t>
            </w:r>
          </w:p>
          <w:p w14:paraId="0E5045B6" w14:textId="77777777" w:rsidR="00C8258B" w:rsidRPr="00941F28" w:rsidRDefault="00C8258B" w:rsidP="00C8258B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  <w:t>2.書寫評量</w:t>
            </w:r>
          </w:p>
          <w:p w14:paraId="00B10A18" w14:textId="388F1B61" w:rsidR="00C8258B" w:rsidRPr="00941F28" w:rsidRDefault="00C8258B" w:rsidP="00C8258B">
            <w:pPr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  <w:t>3.口語評量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22DCFDDB" w14:textId="651A1DEB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82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35FABDBA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  <w:t>1-Ⅳ-1 能聆聽並理解閩南語對話的主題，並思辨其內容。</w:t>
            </w:r>
          </w:p>
          <w:p w14:paraId="6F4D5DFC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061B8F73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  <w:t>2-Ⅳ-1 能適切的運用閩南語表達並解決問題。</w:t>
            </w:r>
          </w:p>
          <w:p w14:paraId="6A5AEED7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  <w:t>2-Ⅳ-5 能以閩南語口語表達對其他國家、語言及文化的認識與尊重。</w:t>
            </w:r>
          </w:p>
          <w:p w14:paraId="3D89938F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  <w:t>4-Ⅳ-1 能以閩南語文寫出簡單短文，進行表達溝通。</w:t>
            </w:r>
            <w:r w:rsidRPr="00941F28"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  <w:tab/>
            </w:r>
          </w:p>
          <w:p w14:paraId="61EEAC8A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</w:p>
          <w:p w14:paraId="1C5E10F0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bCs/>
                <w:kern w:val="0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  <w:t>Ab-Ⅳ-2 句型運用。</w:t>
            </w:r>
          </w:p>
          <w:p w14:paraId="13C7BD6E" w14:textId="5FBC82C1" w:rsidR="00C8258B" w:rsidRPr="00941F28" w:rsidRDefault="00C8258B" w:rsidP="00C8258B">
            <w:pPr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bCs/>
                <w:kern w:val="0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  <w:t>Ac-Ⅳ-3 應用文體。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70BADDD4" w14:textId="77777777" w:rsidR="00C8258B" w:rsidRDefault="00C8258B" w:rsidP="00C8258B">
            <w:pPr>
              <w:jc w:val="both"/>
              <w:rPr>
                <w:rFonts w:ascii="新細明體" w:hAnsi="新細明體"/>
                <w:bCs/>
                <w:kern w:val="0"/>
                <w:sz w:val="20"/>
                <w:szCs w:val="20"/>
              </w:rPr>
            </w:pPr>
          </w:p>
        </w:tc>
      </w:tr>
      <w:tr w:rsidR="00C8258B" w14:paraId="0496D895" w14:textId="77777777" w:rsidTr="00602541">
        <w:trPr>
          <w:cantSplit/>
          <w:trHeight w:val="1108"/>
        </w:trPr>
        <w:tc>
          <w:tcPr>
            <w:tcW w:w="850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B04ADA" w14:textId="5DBDC99A" w:rsidR="00C8258B" w:rsidRPr="00941F28" w:rsidRDefault="00C8258B" w:rsidP="00C8258B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t>第二週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44072" w14:textId="7AD3B84F" w:rsidR="00C8258B" w:rsidRPr="00941F28" w:rsidRDefault="00C8258B" w:rsidP="00C8258B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Arial" w:hAnsi="Arial" w:cs="Arial"/>
                <w:color w:val="555555"/>
              </w:rPr>
              <w:t>09-07~09-11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9388B" w14:textId="5DF10F76" w:rsidR="00C8258B" w:rsidRPr="00941F28" w:rsidRDefault="00C8258B" w:rsidP="00C8258B">
            <w:pPr>
              <w:ind w:left="42" w:hanging="1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一、咱來學母語1.趣味的誤會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B0A8C" w14:textId="77777777" w:rsidR="00C8258B" w:rsidRPr="00941F28" w:rsidRDefault="00C8258B" w:rsidP="00C8258B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  <w:t>1.多元評量</w:t>
            </w:r>
          </w:p>
          <w:p w14:paraId="6B0046D1" w14:textId="77777777" w:rsidR="00C8258B" w:rsidRPr="00941F28" w:rsidRDefault="00C8258B" w:rsidP="00C8258B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  <w:t>2.口語評量</w:t>
            </w:r>
          </w:p>
          <w:p w14:paraId="04A9B558" w14:textId="77777777" w:rsidR="00C8258B" w:rsidRPr="00941F28" w:rsidRDefault="00C8258B" w:rsidP="00C8258B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  <w:t>3.聽寫評量</w:t>
            </w:r>
          </w:p>
          <w:p w14:paraId="7D9E965B" w14:textId="77777777" w:rsidR="00C8258B" w:rsidRPr="00941F28" w:rsidRDefault="00C8258B" w:rsidP="00C8258B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  <w:t>4.口語評量</w:t>
            </w:r>
          </w:p>
          <w:p w14:paraId="5B1B123F" w14:textId="47FB1366" w:rsidR="00C8258B" w:rsidRPr="00941F28" w:rsidRDefault="00C8258B" w:rsidP="00C8258B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  <w:t>5.書寫評量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3897EE5A" w14:textId="0624111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82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B05B73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1-Ⅳ-3 能蒐集、整理閩南語語音資料，分析資訊的正確性，並重視資訊倫理。</w:t>
            </w:r>
          </w:p>
          <w:p w14:paraId="78B1182D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1-Ⅳ-5 能聽辨閩南語方音與語詞的差異性，並培養多元文化的精神。</w:t>
            </w:r>
          </w:p>
          <w:p w14:paraId="3CF9688A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472C4914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2-Ⅳ-3 能透過科技媒材蒐集資源，以進行閩南語的口語表達。</w:t>
            </w:r>
          </w:p>
          <w:p w14:paraId="08FC6108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55231E70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3-Ⅳ-2 能從閩南語文的閱讀中進行獨立思辨分析與解決生活問題。</w:t>
            </w:r>
          </w:p>
          <w:p w14:paraId="3F5380CF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3-Ⅳ-3 能透過資訊及檢索工具，蒐集、整理與閱讀閩南語文資料，進行多元學科／專業領域知能的發展。</w:t>
            </w:r>
          </w:p>
          <w:p w14:paraId="0181620A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5B9ACF21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/>
                <w:sz w:val="20"/>
                <w:szCs w:val="20"/>
              </w:rPr>
              <w:t>Aa-Ⅳ-1 羅馬拼音。</w:t>
            </w:r>
          </w:p>
          <w:p w14:paraId="5D09195A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/>
                <w:sz w:val="20"/>
                <w:szCs w:val="20"/>
              </w:rPr>
              <w:t>Aa-Ⅳ-2 漢字書寫。</w:t>
            </w:r>
          </w:p>
          <w:p w14:paraId="411E7A5F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/>
                <w:sz w:val="20"/>
                <w:szCs w:val="20"/>
              </w:rPr>
              <w:t>Ab-Ⅳ-1 語詞運用。</w:t>
            </w:r>
          </w:p>
          <w:p w14:paraId="49495ED6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/>
                <w:sz w:val="20"/>
                <w:szCs w:val="20"/>
              </w:rPr>
              <w:t>Ab-Ⅳ-3 方音差異。</w:t>
            </w:r>
          </w:p>
          <w:p w14:paraId="1EC806CB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Bb-Ⅳ-1 俗諺典故。</w:t>
            </w:r>
          </w:p>
          <w:p w14:paraId="379FC903" w14:textId="7AB9656C" w:rsidR="00C8258B" w:rsidRPr="00941F28" w:rsidRDefault="00C8258B" w:rsidP="00C8258B">
            <w:pPr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/>
                <w:sz w:val="20"/>
                <w:szCs w:val="20"/>
              </w:rPr>
              <w:t>Be-Ⅳ-1 數位資源。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07EF5B86" w14:textId="77777777" w:rsidR="00C8258B" w:rsidRDefault="00C8258B" w:rsidP="00C8258B">
            <w:pPr>
              <w:jc w:val="both"/>
              <w:rPr>
                <w:rFonts w:ascii="新細明體" w:hAnsi="新細明體"/>
                <w:bCs/>
                <w:kern w:val="0"/>
                <w:sz w:val="20"/>
                <w:szCs w:val="20"/>
              </w:rPr>
            </w:pPr>
          </w:p>
        </w:tc>
      </w:tr>
      <w:tr w:rsidR="00C8258B" w14:paraId="28EDBE55" w14:textId="77777777" w:rsidTr="00602541">
        <w:trPr>
          <w:cantSplit/>
          <w:trHeight w:val="1108"/>
        </w:trPr>
        <w:tc>
          <w:tcPr>
            <w:tcW w:w="850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B0F516" w14:textId="54EC0930" w:rsidR="00C8258B" w:rsidRPr="00941F28" w:rsidRDefault="00C8258B" w:rsidP="00C8258B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lastRenderedPageBreak/>
              <w:t>第三週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74422" w14:textId="289CB638" w:rsidR="00C8258B" w:rsidRPr="00941F28" w:rsidRDefault="00C8258B" w:rsidP="00C8258B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Arial" w:hAnsi="Arial" w:cs="Arial"/>
                <w:color w:val="555555"/>
              </w:rPr>
              <w:t>09-14~09-18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9C61A" w14:textId="3574CB9C" w:rsidR="00C8258B" w:rsidRPr="00941F28" w:rsidRDefault="00C8258B" w:rsidP="00C8258B">
            <w:pPr>
              <w:ind w:left="42" w:hanging="1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一、咱來學母語1.趣味的誤會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3DE63" w14:textId="77777777" w:rsidR="00C8258B" w:rsidRPr="00941F28" w:rsidRDefault="00C8258B" w:rsidP="00C8258B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  <w:t>1.觀察評量</w:t>
            </w:r>
          </w:p>
          <w:p w14:paraId="7B675713" w14:textId="77777777" w:rsidR="00C8258B" w:rsidRPr="00941F28" w:rsidRDefault="00C8258B" w:rsidP="00C8258B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  <w:t>2.口語評量</w:t>
            </w:r>
          </w:p>
          <w:p w14:paraId="348CB51F" w14:textId="46846F4F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  <w:t>3.書寫評量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150D3D42" w14:textId="61AF09D5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82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190BF2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1-Ⅳ-1 能聆聽並理解閩南語對話的主題，並思辨其內容。</w:t>
            </w:r>
          </w:p>
          <w:p w14:paraId="42EBF50B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71246E53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1-Ⅳ-3 能蒐集、整理閩南語語音資料，分析資訊的正確性，並重視資訊倫理。</w:t>
            </w:r>
          </w:p>
          <w:p w14:paraId="1DA9635C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1-Ⅳ-5 能聽辨閩南語方音與語詞的差異性，並培養多元文化的精神。</w:t>
            </w:r>
          </w:p>
          <w:p w14:paraId="065587FB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2-Ⅳ-1 能適切的運用閩南語表達並解決問題。</w:t>
            </w:r>
          </w:p>
          <w:p w14:paraId="1A4E6D92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2-Ⅳ-3 能透過科技媒材蒐集資源，以進行閩南語的口語表達。</w:t>
            </w:r>
          </w:p>
          <w:p w14:paraId="4DCE3528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2-Ⅳ-5 能以閩南語口語表達對其他國家、語言及文化的認識與尊重。</w:t>
            </w:r>
          </w:p>
          <w:p w14:paraId="7ADA256E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1DDAEE5D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3-Ⅳ-3 能透過資訊及檢索工具，蒐集、整理與閱讀閩南語文資料，進行多元學科／專業領域知能的發展。</w:t>
            </w:r>
          </w:p>
          <w:p w14:paraId="72F733EF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109042FA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/>
                <w:sz w:val="20"/>
                <w:szCs w:val="20"/>
              </w:rPr>
              <w:t>Aa-Ⅳ-1 羅馬拼音。</w:t>
            </w:r>
          </w:p>
          <w:p w14:paraId="09661AB5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/>
                <w:sz w:val="20"/>
                <w:szCs w:val="20"/>
              </w:rPr>
              <w:t>Ab-Ⅳ-2 句型運用。</w:t>
            </w:r>
          </w:p>
          <w:p w14:paraId="2D1B59D6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/>
                <w:sz w:val="20"/>
                <w:szCs w:val="20"/>
              </w:rPr>
              <w:t>Ab-Ⅳ-3 方音差異。</w:t>
            </w:r>
          </w:p>
          <w:p w14:paraId="0D52368B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/>
                <w:sz w:val="20"/>
                <w:szCs w:val="20"/>
              </w:rPr>
              <w:t>Ac-Ⅳ-3 應用文體。</w:t>
            </w:r>
          </w:p>
          <w:p w14:paraId="7FC6EEB4" w14:textId="26033722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/>
                <w:sz w:val="20"/>
                <w:szCs w:val="20"/>
              </w:rPr>
              <w:t>Be-Ⅳ-1 數位資源。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0DC064F5" w14:textId="77777777" w:rsidR="00C8258B" w:rsidRDefault="00C8258B" w:rsidP="00C8258B">
            <w:pPr>
              <w:jc w:val="both"/>
              <w:rPr>
                <w:rFonts w:ascii="新細明體" w:hAnsi="新細明體"/>
                <w:bCs/>
                <w:kern w:val="0"/>
                <w:sz w:val="20"/>
                <w:szCs w:val="20"/>
              </w:rPr>
            </w:pPr>
          </w:p>
        </w:tc>
      </w:tr>
      <w:tr w:rsidR="00C8258B" w14:paraId="7A301C0D" w14:textId="77777777" w:rsidTr="00602541">
        <w:trPr>
          <w:cantSplit/>
          <w:trHeight w:val="1108"/>
        </w:trPr>
        <w:tc>
          <w:tcPr>
            <w:tcW w:w="850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AB869D" w14:textId="7E295405" w:rsidR="00C8258B" w:rsidRPr="00941F28" w:rsidRDefault="00C8258B" w:rsidP="00C8258B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t>第四週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816AB" w14:textId="77F26E0C" w:rsidR="00C8258B" w:rsidRPr="00941F28" w:rsidRDefault="00C8258B" w:rsidP="00C8258B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Arial" w:hAnsi="Arial" w:cs="Arial"/>
                <w:color w:val="555555"/>
              </w:rPr>
              <w:t>09-21~09-25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6D583" w14:textId="77777777" w:rsidR="00C8258B" w:rsidRPr="00941F28" w:rsidRDefault="00C8258B" w:rsidP="00C8258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一、咱來學母語2.啥？閩南語嘛有「火星文」</w:t>
            </w:r>
          </w:p>
          <w:p w14:paraId="39AE9F61" w14:textId="5819EB57" w:rsidR="00C8258B" w:rsidRPr="00941F28" w:rsidRDefault="00C8258B" w:rsidP="00C8258B">
            <w:pPr>
              <w:ind w:left="42" w:hanging="1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！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663FE5" w14:textId="77777777" w:rsidR="00C8258B" w:rsidRPr="00941F28" w:rsidRDefault="00C8258B" w:rsidP="00C8258B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  <w:t>1.觀察評量</w:t>
            </w:r>
          </w:p>
          <w:p w14:paraId="6EAE257B" w14:textId="77777777" w:rsidR="00C8258B" w:rsidRPr="00941F28" w:rsidRDefault="00C8258B" w:rsidP="00C8258B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  <w:t>2.書寫評量</w:t>
            </w:r>
          </w:p>
          <w:p w14:paraId="29E0D21A" w14:textId="77777777" w:rsidR="00C8258B" w:rsidRPr="00941F28" w:rsidRDefault="00C8258B" w:rsidP="00C8258B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  <w:t>3.口語評量</w:t>
            </w:r>
          </w:p>
          <w:p w14:paraId="6D9968B9" w14:textId="30E8F102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  <w:t>4.聽寫評量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31536C0E" w14:textId="7372B11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82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00B79E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1-Ⅳ-1 能聆聽並理解閩南語對話的主題，並思辨其內容。</w:t>
            </w:r>
          </w:p>
          <w:p w14:paraId="4090F068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13638E9D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1-Ⅳ-3 能蒐集、整理閩南語語音資料，分析資訊的正確性，並重視資訊倫理。</w:t>
            </w:r>
          </w:p>
          <w:p w14:paraId="6D62E5CA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1-Ⅳ-5 能聽辨閩南語方音與語詞的差異性，並培養多元文化的精神。</w:t>
            </w:r>
          </w:p>
          <w:p w14:paraId="06165E89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2-Ⅳ-1 能適切的運用閩南語表達並解決問題。</w:t>
            </w:r>
          </w:p>
          <w:p w14:paraId="233573D4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2-Ⅳ-3 能透過科技媒材蒐集資源，以進行閩南語的口語表達。</w:t>
            </w:r>
          </w:p>
          <w:p w14:paraId="54A95F7C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00C0FF3A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3-Ⅳ-3 能透過資訊及檢索工具，蒐集、整理與閱讀閩南語文資料，進行多元學科／專業領域知能的發展。</w:t>
            </w:r>
          </w:p>
          <w:p w14:paraId="070C0C1F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4-Ⅳ-1 能以閩南語文寫出簡單短文，進行表達溝通。</w:t>
            </w:r>
          </w:p>
          <w:p w14:paraId="7439AFA4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64141CA0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/>
                <w:sz w:val="20"/>
                <w:szCs w:val="20"/>
              </w:rPr>
              <w:t>Aa-Ⅳ-1 羅馬拼音。</w:t>
            </w:r>
          </w:p>
          <w:p w14:paraId="729B19E3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/>
                <w:sz w:val="20"/>
                <w:szCs w:val="20"/>
              </w:rPr>
              <w:t>Aa-Ⅳ-2 漢字書寫。</w:t>
            </w:r>
          </w:p>
          <w:p w14:paraId="433D0BA8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/>
                <w:sz w:val="20"/>
                <w:szCs w:val="20"/>
              </w:rPr>
              <w:t>Ab-Ⅳ-2 句型運用。</w:t>
            </w:r>
          </w:p>
          <w:p w14:paraId="17F4FEFB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/>
                <w:sz w:val="20"/>
                <w:szCs w:val="20"/>
              </w:rPr>
              <w:t>Ab-Ⅳ-3 方音差異。</w:t>
            </w:r>
          </w:p>
          <w:p w14:paraId="2CE69995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/>
                <w:sz w:val="20"/>
                <w:szCs w:val="20"/>
              </w:rPr>
              <w:t>Ac-Ⅳ-3 應用文體。</w:t>
            </w:r>
          </w:p>
          <w:p w14:paraId="33A9C9EA" w14:textId="259EBE06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/>
                <w:sz w:val="20"/>
                <w:szCs w:val="20"/>
              </w:rPr>
              <w:t>Be-Ⅳ-1 數位資源。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13B3F7A4" w14:textId="77777777" w:rsidR="00C8258B" w:rsidRDefault="00C8258B" w:rsidP="00C8258B">
            <w:pPr>
              <w:jc w:val="both"/>
              <w:rPr>
                <w:rFonts w:ascii="新細明體" w:hAnsi="新細明體"/>
                <w:bCs/>
                <w:kern w:val="0"/>
                <w:sz w:val="20"/>
                <w:szCs w:val="20"/>
              </w:rPr>
            </w:pPr>
          </w:p>
        </w:tc>
      </w:tr>
      <w:tr w:rsidR="00C8258B" w14:paraId="7A681E42" w14:textId="77777777" w:rsidTr="00602541">
        <w:trPr>
          <w:cantSplit/>
          <w:trHeight w:val="1108"/>
        </w:trPr>
        <w:tc>
          <w:tcPr>
            <w:tcW w:w="850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B117E2" w14:textId="12893F00" w:rsidR="00C8258B" w:rsidRPr="00941F28" w:rsidRDefault="00C8258B" w:rsidP="00C8258B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lastRenderedPageBreak/>
              <w:t>第五週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E07FF" w14:textId="58DAE834" w:rsidR="00C8258B" w:rsidRPr="00941F28" w:rsidRDefault="00C8258B" w:rsidP="00C8258B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Arial" w:hAnsi="Arial" w:cs="Arial"/>
                <w:color w:val="555555"/>
              </w:rPr>
              <w:t>09-28~10-02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D24B4" w14:textId="55ECBE4D" w:rsidR="00C8258B" w:rsidRPr="00941F28" w:rsidRDefault="00C8258B" w:rsidP="00C8258B">
            <w:pPr>
              <w:ind w:left="42" w:hanging="1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一、咱來學母語2.啥？閩南語嘛有「火星文」！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4D6CCE" w14:textId="77777777" w:rsidR="00C8258B" w:rsidRPr="00941F28" w:rsidRDefault="00C8258B" w:rsidP="00C8258B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  <w:t>1.觀察評量</w:t>
            </w:r>
          </w:p>
          <w:p w14:paraId="13541D10" w14:textId="77777777" w:rsidR="00C8258B" w:rsidRPr="00941F28" w:rsidRDefault="00C8258B" w:rsidP="00C8258B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  <w:t>2.書寫評量</w:t>
            </w:r>
          </w:p>
          <w:p w14:paraId="1CEBBCF7" w14:textId="77777777" w:rsidR="00C8258B" w:rsidRPr="00941F28" w:rsidRDefault="00C8258B" w:rsidP="00C8258B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  <w:t>3.口語評量</w:t>
            </w:r>
          </w:p>
          <w:p w14:paraId="7DDF7B79" w14:textId="1ABD1484" w:rsidR="00C8258B" w:rsidRPr="00941F28" w:rsidRDefault="00C8258B" w:rsidP="00C8258B">
            <w:pPr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  <w:t>4.聽寫評量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0190D762" w14:textId="62C8DC0D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82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AEBF3B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1-Ⅳ-3 能蒐集、整理閩南語語音資料，分析資訊的正確性，並重視資訊倫理。</w:t>
            </w:r>
          </w:p>
          <w:p w14:paraId="20EB127A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1-Ⅳ-5 能聽辨閩南語方音與語詞的差異性，並培養多元文化的精神。</w:t>
            </w:r>
          </w:p>
          <w:p w14:paraId="75309634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63FF3875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2-Ⅳ-3 能透過科技媒材蒐集資源，以進行閩南語的口語表達。</w:t>
            </w:r>
          </w:p>
          <w:p w14:paraId="5125CC2D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3216B4DD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3-Ⅳ-2 能從閩南語文的閱讀中進行獨立思辨分析與解決生活問題。</w:t>
            </w:r>
          </w:p>
          <w:p w14:paraId="2C2545F2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3-Ⅳ-3 能透過資訊及檢索工具，蒐集、整理與閱讀閩南語文資料，進行多元學科／專業領域知能的發展。</w:t>
            </w:r>
          </w:p>
          <w:p w14:paraId="2CF92F94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4-Ⅳ-1 能以閩南語文寫出簡單短文，進行表達溝通。</w:t>
            </w:r>
          </w:p>
          <w:p w14:paraId="6EA3125C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01044C36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/>
                <w:sz w:val="20"/>
                <w:szCs w:val="20"/>
              </w:rPr>
              <w:t>Aa-Ⅳ-1 羅馬拼音。</w:t>
            </w:r>
          </w:p>
          <w:p w14:paraId="1CEC5F9A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/>
                <w:sz w:val="20"/>
                <w:szCs w:val="20"/>
              </w:rPr>
              <w:t>Aa-Ⅳ-2 漢字書寫。</w:t>
            </w:r>
          </w:p>
          <w:p w14:paraId="331C6253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/>
                <w:sz w:val="20"/>
                <w:szCs w:val="20"/>
              </w:rPr>
              <w:t>Ab-Ⅳ-1 語詞運用。</w:t>
            </w:r>
          </w:p>
          <w:p w14:paraId="62F4E527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/>
                <w:sz w:val="20"/>
                <w:szCs w:val="20"/>
              </w:rPr>
              <w:t>Ab-Ⅳ-3 方音差異。</w:t>
            </w:r>
          </w:p>
          <w:p w14:paraId="6807E6F0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Bb-Ⅳ-1 俗諺典故。</w:t>
            </w:r>
          </w:p>
          <w:p w14:paraId="315502A3" w14:textId="12337E93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/>
                <w:sz w:val="20"/>
                <w:szCs w:val="20"/>
              </w:rPr>
              <w:t>Be-Ⅳ-1 數位資源。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2552F405" w14:textId="77777777" w:rsidR="00C8258B" w:rsidRDefault="00C8258B" w:rsidP="00C8258B">
            <w:pPr>
              <w:jc w:val="both"/>
              <w:rPr>
                <w:rFonts w:ascii="新細明體" w:hAnsi="新細明體"/>
                <w:bCs/>
                <w:kern w:val="0"/>
                <w:sz w:val="20"/>
                <w:szCs w:val="20"/>
              </w:rPr>
            </w:pPr>
          </w:p>
        </w:tc>
      </w:tr>
      <w:tr w:rsidR="00C8258B" w14:paraId="27A5755C" w14:textId="77777777" w:rsidTr="00602541">
        <w:trPr>
          <w:cantSplit/>
          <w:trHeight w:val="1108"/>
        </w:trPr>
        <w:tc>
          <w:tcPr>
            <w:tcW w:w="850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5DBDE5" w14:textId="3642AE27" w:rsidR="00C8258B" w:rsidRPr="00941F28" w:rsidRDefault="00C8258B" w:rsidP="00C8258B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t>第六週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AADAB" w14:textId="7D701959" w:rsidR="00C8258B" w:rsidRPr="00941F28" w:rsidRDefault="00C8258B" w:rsidP="00C8258B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Arial" w:hAnsi="Arial" w:cs="Arial"/>
                <w:color w:val="555555"/>
              </w:rPr>
              <w:t>10-05~10-09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13804" w14:textId="5C8B8AC4" w:rsidR="00C8258B" w:rsidRPr="00941F28" w:rsidRDefault="00C8258B" w:rsidP="00C8258B">
            <w:pPr>
              <w:ind w:left="42" w:hanging="1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一、咱來學母語2.啥？閩南語嘛有「火星文！」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577856" w14:textId="77777777" w:rsidR="00C8258B" w:rsidRPr="00941F28" w:rsidRDefault="00C8258B" w:rsidP="00C8258B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  <w:t>1.觀察評量</w:t>
            </w:r>
          </w:p>
          <w:p w14:paraId="66B07419" w14:textId="77777777" w:rsidR="00C8258B" w:rsidRPr="00941F28" w:rsidRDefault="00C8258B" w:rsidP="00C8258B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  <w:t>2.書寫評量</w:t>
            </w:r>
          </w:p>
          <w:p w14:paraId="1A62E2D6" w14:textId="77777777" w:rsidR="00C8258B" w:rsidRPr="00941F28" w:rsidRDefault="00C8258B" w:rsidP="00C8258B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  <w:t>3.口語評量</w:t>
            </w:r>
          </w:p>
          <w:p w14:paraId="44C908CD" w14:textId="5EA4F9F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  <w:t>4.聽寫評量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6F6387DF" w14:textId="7A166AD8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82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0DD2CF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1-Ⅳ-1 能聆聽並理解閩南語對話的主題，並思辨其內容。</w:t>
            </w:r>
          </w:p>
          <w:p w14:paraId="325D303C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3C1029E4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1-Ⅳ-3 能蒐集、整理閩南語語音資料，分析資訊的正確性，並重視資訊倫理。</w:t>
            </w:r>
          </w:p>
          <w:p w14:paraId="5323DD3A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1-Ⅳ-5 能聽辨閩南語方音與語詞的差異性，並培養多元文化的精神。</w:t>
            </w:r>
          </w:p>
          <w:p w14:paraId="21EAEC43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2-Ⅳ-1 能適切的運用閩南語表達並解決問題。</w:t>
            </w:r>
          </w:p>
          <w:p w14:paraId="4C769949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2-Ⅳ-3 能透過科技媒材蒐集資源，以進行閩南語的口語表達。</w:t>
            </w:r>
          </w:p>
          <w:p w14:paraId="7CE36247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3A3E390D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3-Ⅳ-3 能透過資訊及檢索工具，蒐集、整理與閱讀閩南語文資料，進行多元學科／專業領域知能的發展。</w:t>
            </w:r>
          </w:p>
          <w:p w14:paraId="001F79EC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4-Ⅳ-1 能以閩南語文寫出簡單短文，進行表達溝通。</w:t>
            </w:r>
          </w:p>
          <w:p w14:paraId="5295102D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3B9A6617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/>
                <w:sz w:val="20"/>
                <w:szCs w:val="20"/>
              </w:rPr>
              <w:t>Aa-Ⅳ-1 羅馬拼音。</w:t>
            </w:r>
          </w:p>
          <w:p w14:paraId="2D4B5D1E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/>
                <w:sz w:val="20"/>
                <w:szCs w:val="20"/>
              </w:rPr>
              <w:t>Aa-Ⅳ-2 漢字書寫。</w:t>
            </w:r>
          </w:p>
          <w:p w14:paraId="3F401CCB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/>
                <w:sz w:val="20"/>
                <w:szCs w:val="20"/>
              </w:rPr>
              <w:t>Ab-Ⅳ-2 句型運用。</w:t>
            </w:r>
          </w:p>
          <w:p w14:paraId="199D69DF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/>
                <w:sz w:val="20"/>
                <w:szCs w:val="20"/>
              </w:rPr>
              <w:t>Ab-Ⅳ-3 方音差異。</w:t>
            </w:r>
          </w:p>
          <w:p w14:paraId="46F3467C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/>
                <w:sz w:val="20"/>
                <w:szCs w:val="20"/>
              </w:rPr>
              <w:t>Ac-Ⅳ-3 應用文體。</w:t>
            </w:r>
          </w:p>
          <w:p w14:paraId="108C4218" w14:textId="7DE3DEE8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/>
                <w:sz w:val="20"/>
                <w:szCs w:val="20"/>
              </w:rPr>
              <w:t>Be-Ⅳ-1 數位資源。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6FD05DA5" w14:textId="77777777" w:rsidR="00C8258B" w:rsidRDefault="00C8258B" w:rsidP="00C8258B">
            <w:pPr>
              <w:jc w:val="both"/>
              <w:rPr>
                <w:rFonts w:ascii="新細明體" w:hAnsi="新細明體"/>
                <w:bCs/>
                <w:kern w:val="0"/>
                <w:sz w:val="20"/>
                <w:szCs w:val="20"/>
              </w:rPr>
            </w:pPr>
          </w:p>
        </w:tc>
      </w:tr>
      <w:tr w:rsidR="00C8258B" w14:paraId="30151951" w14:textId="77777777" w:rsidTr="00602541">
        <w:trPr>
          <w:cantSplit/>
          <w:trHeight w:val="1108"/>
        </w:trPr>
        <w:tc>
          <w:tcPr>
            <w:tcW w:w="850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940BFD" w14:textId="371FEF20" w:rsidR="00C8258B" w:rsidRPr="00941F28" w:rsidRDefault="00C8258B" w:rsidP="00C8258B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lastRenderedPageBreak/>
              <w:t>第七週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C99E9" w14:textId="43FA8C6A" w:rsidR="00C8258B" w:rsidRPr="00941F28" w:rsidRDefault="00C8258B" w:rsidP="00C8258B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Arial" w:hAnsi="Arial" w:cs="Arial"/>
                <w:color w:val="555555"/>
              </w:rPr>
              <w:t>10-12~10-16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B5EA6" w14:textId="77777777" w:rsidR="00C8258B" w:rsidRPr="00941F28" w:rsidRDefault="00C8258B" w:rsidP="00C8258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語文天地</w:t>
            </w: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>(</w:t>
            </w:r>
            <w:r w:rsidRPr="00941F28">
              <w:rPr>
                <w:rFonts w:ascii="標楷體" w:eastAsia="標楷體" w:hAnsi="標楷體"/>
                <w:sz w:val="20"/>
                <w:szCs w:val="20"/>
              </w:rPr>
              <w:t>一</w:t>
            </w: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>)</w:t>
            </w:r>
          </w:p>
          <w:p w14:paraId="232F2AB7" w14:textId="459ABD3A" w:rsidR="00C8258B" w:rsidRPr="00941F28" w:rsidRDefault="00C8258B" w:rsidP="00C8258B">
            <w:pPr>
              <w:ind w:left="42" w:hanging="1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bCs/>
                <w:sz w:val="20"/>
                <w:szCs w:val="20"/>
              </w:rPr>
              <w:t>按怎使用教育部《臺灣閩南語常用詞辭典》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A3961" w14:textId="77777777" w:rsidR="00C8258B" w:rsidRPr="00941F28" w:rsidRDefault="00C8258B" w:rsidP="00C8258B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  <w:t>1.口語評量</w:t>
            </w:r>
          </w:p>
          <w:p w14:paraId="25EC86F9" w14:textId="0C5819E1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  <w:t>2.書寫評量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7E02C782" w14:textId="2AE585D6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82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424C25F4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>#1-Ⅳ-3 能蒐集、整理閩南語語音資料，分析資訊的正確性，並重視資訊倫理。</w:t>
            </w:r>
          </w:p>
          <w:p w14:paraId="7E58D8DB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>#2-Ⅳ-3 能透過科技媒材蒐集資源，以進行閩南語的口語表達。</w:t>
            </w:r>
          </w:p>
          <w:p w14:paraId="318433E2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>#3-Ⅳ-3 能透過資訊及檢索工具，蒐集、整理與閱讀閩南語文資料，進行多元學科／專業領域知能的發展。</w:t>
            </w:r>
          </w:p>
          <w:p w14:paraId="37C7355A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705685C6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4256F317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1CB8A46E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7288D917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>Ab-Ⅳ-2 句型運用。</w:t>
            </w:r>
          </w:p>
          <w:p w14:paraId="4F66CBE6" w14:textId="06FD2BFD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35A90442" w14:textId="77777777" w:rsidR="00C8258B" w:rsidRDefault="00C8258B" w:rsidP="00C8258B">
            <w:pPr>
              <w:jc w:val="both"/>
              <w:rPr>
                <w:rFonts w:ascii="新細明體" w:hAnsi="新細明體"/>
                <w:bCs/>
                <w:kern w:val="0"/>
                <w:sz w:val="20"/>
                <w:szCs w:val="20"/>
              </w:rPr>
            </w:pPr>
          </w:p>
        </w:tc>
      </w:tr>
      <w:tr w:rsidR="00C8258B" w14:paraId="22C6A1AF" w14:textId="77777777" w:rsidTr="00602541">
        <w:trPr>
          <w:cantSplit/>
          <w:trHeight w:val="1108"/>
        </w:trPr>
        <w:tc>
          <w:tcPr>
            <w:tcW w:w="850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78FAE3" w14:textId="5F257A1C" w:rsidR="00C8258B" w:rsidRPr="00941F28" w:rsidRDefault="00C8258B" w:rsidP="00C8258B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t>第八週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DB4BA" w14:textId="05838023" w:rsidR="00C8258B" w:rsidRPr="00941F28" w:rsidRDefault="00C8258B" w:rsidP="00C8258B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Arial" w:hAnsi="Arial" w:cs="Arial"/>
                <w:color w:val="555555"/>
              </w:rPr>
              <w:t>10-19~10-23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9F7AB" w14:textId="398D3A4A" w:rsidR="00C8258B" w:rsidRPr="00941F28" w:rsidRDefault="00C8258B" w:rsidP="00C8258B">
            <w:pPr>
              <w:ind w:left="42" w:hanging="1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二、拜動物為師3.人佮獅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01F741" w14:textId="77777777" w:rsidR="00C8258B" w:rsidRPr="00941F28" w:rsidRDefault="00C8258B" w:rsidP="00C8258B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  <w:t>1.觀察評量</w:t>
            </w:r>
          </w:p>
          <w:p w14:paraId="387778AB" w14:textId="77777777" w:rsidR="00C8258B" w:rsidRPr="00941F28" w:rsidRDefault="00C8258B" w:rsidP="00C8258B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  <w:t>2.書寫評量</w:t>
            </w:r>
          </w:p>
          <w:p w14:paraId="5A5CFBEE" w14:textId="77777777" w:rsidR="00C8258B" w:rsidRPr="00941F28" w:rsidRDefault="00C8258B" w:rsidP="00C8258B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  <w:t>3.口語評量</w:t>
            </w:r>
          </w:p>
          <w:p w14:paraId="4C724326" w14:textId="3C39C210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  <w:t>4.聽寫評量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5686E0B2" w14:textId="0ED6A92C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82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24A9CA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1-Ⅳ-1 能聆聽並理解閩南語對話的主題，並思辨其內容。</w:t>
            </w:r>
          </w:p>
          <w:p w14:paraId="05929C0E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64796740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1-Ⅳ-5 能聽辨閩南語方音與語詞的差異性，並培養多元文化的精神。</w:t>
            </w:r>
          </w:p>
          <w:p w14:paraId="207AFBDC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2-Ⅳ-1 能適切的運用閩南語表達並解決問題。</w:t>
            </w:r>
          </w:p>
          <w:p w14:paraId="291CF932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5790B793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3-Ⅳ-2 能從閩南語文的閱讀中進行獨立思辨分析與解決生活問題。</w:t>
            </w:r>
          </w:p>
          <w:p w14:paraId="65DF5605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43F3F2EE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/>
                <w:sz w:val="20"/>
                <w:szCs w:val="20"/>
              </w:rPr>
              <w:t>Aa-Ⅳ-1 羅馬拼音。</w:t>
            </w:r>
          </w:p>
          <w:p w14:paraId="00BB6AA2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/>
                <w:sz w:val="20"/>
                <w:szCs w:val="20"/>
              </w:rPr>
              <w:t>Aa-Ⅳ-2 漢字書寫。</w:t>
            </w:r>
          </w:p>
          <w:p w14:paraId="30F677FC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/>
                <w:sz w:val="20"/>
                <w:szCs w:val="20"/>
              </w:rPr>
              <w:t>Ab-Ⅳ-1 語詞運用。</w:t>
            </w:r>
          </w:p>
          <w:p w14:paraId="7A65BBB0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/>
                <w:sz w:val="20"/>
                <w:szCs w:val="20"/>
              </w:rPr>
              <w:t>Ab-Ⅳ-2 句型運用。</w:t>
            </w:r>
          </w:p>
          <w:p w14:paraId="2BDE3CAC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/>
                <w:sz w:val="20"/>
                <w:szCs w:val="20"/>
              </w:rPr>
              <w:t>Ac-Ⅳ-2 散文選讀。</w:t>
            </w:r>
          </w:p>
          <w:p w14:paraId="07CA59BF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Bb-Ⅳ-1 俗諺典故。</w:t>
            </w:r>
          </w:p>
          <w:p w14:paraId="6D765919" w14:textId="78E19DE5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/>
                <w:sz w:val="20"/>
                <w:szCs w:val="20"/>
              </w:rPr>
              <w:t>Be-Ⅳ-1 數位資源。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70450466" w14:textId="77777777" w:rsidR="00C8258B" w:rsidRDefault="00C8258B" w:rsidP="00C8258B">
            <w:pPr>
              <w:jc w:val="both"/>
              <w:rPr>
                <w:rFonts w:ascii="新細明體" w:hAnsi="新細明體"/>
                <w:bCs/>
                <w:kern w:val="0"/>
                <w:sz w:val="20"/>
                <w:szCs w:val="20"/>
              </w:rPr>
            </w:pPr>
          </w:p>
        </w:tc>
      </w:tr>
      <w:tr w:rsidR="00C8258B" w14:paraId="05E82B16" w14:textId="77777777" w:rsidTr="00602541">
        <w:trPr>
          <w:cantSplit/>
          <w:trHeight w:val="1108"/>
        </w:trPr>
        <w:tc>
          <w:tcPr>
            <w:tcW w:w="850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358E51" w14:textId="3BCA7C0F" w:rsidR="00C8258B" w:rsidRPr="00941F28" w:rsidRDefault="00C8258B" w:rsidP="00C8258B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lastRenderedPageBreak/>
              <w:t>第九週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187CD" w14:textId="04D44D03" w:rsidR="00C8258B" w:rsidRPr="00941F28" w:rsidRDefault="00C8258B" w:rsidP="00C8258B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Arial" w:hAnsi="Arial" w:cs="Arial"/>
                <w:color w:val="555555"/>
              </w:rPr>
              <w:t>10-26~10-30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117FE" w14:textId="02734C29" w:rsidR="00C8258B" w:rsidRPr="00941F28" w:rsidRDefault="00C8258B" w:rsidP="00C8258B">
            <w:pPr>
              <w:ind w:left="42" w:hanging="1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二、拜動物為師3.人佮獅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3D7F03" w14:textId="77777777" w:rsidR="00C8258B" w:rsidRPr="00941F28" w:rsidRDefault="00C8258B" w:rsidP="00C8258B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  <w:t>1.觀察評量</w:t>
            </w:r>
          </w:p>
          <w:p w14:paraId="7E3E5FD1" w14:textId="77777777" w:rsidR="00C8258B" w:rsidRPr="00941F28" w:rsidRDefault="00C8258B" w:rsidP="00C8258B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  <w:t>2.口語評量</w:t>
            </w:r>
          </w:p>
          <w:p w14:paraId="39EEE1F1" w14:textId="77777777" w:rsidR="00C8258B" w:rsidRPr="00941F28" w:rsidRDefault="00C8258B" w:rsidP="00C8258B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  <w:t>3.書寫評量</w:t>
            </w:r>
          </w:p>
          <w:p w14:paraId="1C5EAEB3" w14:textId="77777777" w:rsidR="00C8258B" w:rsidRPr="00941F28" w:rsidRDefault="00C8258B" w:rsidP="00C8258B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  <w:t>4.聽寫評量</w:t>
            </w:r>
          </w:p>
          <w:p w14:paraId="7A753C24" w14:textId="7760BBD3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  <w:t>5.觀察評量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7E9134F3" w14:textId="551293B3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82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B91238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1-Ⅳ-5 能聽辨閩南語方音與語詞的差異性，並培養多元文化的精神。</w:t>
            </w:r>
          </w:p>
          <w:p w14:paraId="0AFCC02B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2-Ⅳ-1 能適切的運用閩南語表達並解決問題。</w:t>
            </w:r>
          </w:p>
          <w:p w14:paraId="1D64F296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44BB2A7A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5B5956D2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3-Ⅳ-2 能從閩南語文的閱讀中進行獨立思辨分析與解決生活問題。</w:t>
            </w:r>
          </w:p>
          <w:p w14:paraId="0D64A197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4-Ⅳ-1 能以閩南語文寫出簡單短文，進行表達溝通。</w:t>
            </w:r>
          </w:p>
          <w:p w14:paraId="6897D586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23E7744F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/>
                <w:sz w:val="20"/>
                <w:szCs w:val="20"/>
              </w:rPr>
              <w:t>Aa-Ⅳ-1 羅馬拼音。</w:t>
            </w:r>
          </w:p>
          <w:p w14:paraId="0165D37E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/>
                <w:sz w:val="20"/>
                <w:szCs w:val="20"/>
              </w:rPr>
              <w:t>Aa-Ⅳ-2 漢字書寫。</w:t>
            </w:r>
          </w:p>
          <w:p w14:paraId="3A6F459E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/>
                <w:sz w:val="20"/>
                <w:szCs w:val="20"/>
              </w:rPr>
              <w:t>Ab-Ⅳ-1 語詞運用。</w:t>
            </w:r>
          </w:p>
          <w:p w14:paraId="59CE84C2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/>
                <w:sz w:val="20"/>
                <w:szCs w:val="20"/>
              </w:rPr>
              <w:t>Ab-Ⅳ-2 句型運用。</w:t>
            </w:r>
          </w:p>
          <w:p w14:paraId="62C7DAEB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/>
                <w:sz w:val="20"/>
                <w:szCs w:val="20"/>
              </w:rPr>
              <w:t>Ab-Ⅳ-3 方音差異。</w:t>
            </w:r>
          </w:p>
          <w:p w14:paraId="28265E69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Bb-Ⅳ-1 俗諺典故。</w:t>
            </w:r>
          </w:p>
          <w:p w14:paraId="0CF29644" w14:textId="6300B158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/>
                <w:sz w:val="20"/>
                <w:szCs w:val="20"/>
              </w:rPr>
              <w:t>Be-Ⅳ-1 數位資源。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517B6540" w14:textId="77777777" w:rsidR="00C8258B" w:rsidRDefault="00C8258B" w:rsidP="00C8258B">
            <w:pPr>
              <w:jc w:val="both"/>
              <w:rPr>
                <w:rFonts w:ascii="新細明體" w:hAnsi="新細明體"/>
                <w:bCs/>
                <w:kern w:val="0"/>
                <w:sz w:val="20"/>
                <w:szCs w:val="20"/>
              </w:rPr>
            </w:pPr>
          </w:p>
        </w:tc>
      </w:tr>
      <w:tr w:rsidR="00C8258B" w14:paraId="44C08912" w14:textId="77777777" w:rsidTr="00602541">
        <w:trPr>
          <w:cantSplit/>
          <w:trHeight w:val="1108"/>
        </w:trPr>
        <w:tc>
          <w:tcPr>
            <w:tcW w:w="850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C98E82" w14:textId="620616E6" w:rsidR="00C8258B" w:rsidRPr="00941F28" w:rsidRDefault="00C8258B" w:rsidP="00C8258B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t>第十週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CEECF" w14:textId="5AE368B2" w:rsidR="00C8258B" w:rsidRPr="00941F28" w:rsidRDefault="00C8258B" w:rsidP="00C8258B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Arial" w:hAnsi="Arial" w:cs="Arial"/>
                <w:color w:val="555555"/>
              </w:rPr>
              <w:t>11-02~11-06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458C1" w14:textId="2CA05696" w:rsidR="00C8258B" w:rsidRPr="00941F28" w:rsidRDefault="00C8258B" w:rsidP="00C8258B">
            <w:pPr>
              <w:ind w:left="42" w:hanging="1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二、拜動物為師3.人佮獅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67543" w14:textId="77777777" w:rsidR="00C8258B" w:rsidRPr="00941F28" w:rsidRDefault="00C8258B" w:rsidP="00C8258B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  <w:t>1.觀察評量</w:t>
            </w:r>
          </w:p>
          <w:p w14:paraId="446D4ABB" w14:textId="77777777" w:rsidR="00C8258B" w:rsidRPr="00941F28" w:rsidRDefault="00C8258B" w:rsidP="00C8258B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  <w:t>2.口語評量</w:t>
            </w:r>
          </w:p>
          <w:p w14:paraId="5AF97AF4" w14:textId="2FD8B509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  <w:t>3.書寫評量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2FEED402" w14:textId="27A5F09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82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0B8DED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1-Ⅳ-1 能聆聽並理解閩南語對話的主題，並思辨其內容。</w:t>
            </w:r>
          </w:p>
          <w:p w14:paraId="6A5071FF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2B32269E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1-Ⅳ-5 能聽辨閩南語方音與語詞的差異性，並培養多元文化的精神。</w:t>
            </w:r>
          </w:p>
          <w:p w14:paraId="3E005337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2-Ⅳ-1 能適切的運用閩南語表達並解決問題。</w:t>
            </w:r>
          </w:p>
          <w:p w14:paraId="2D853A53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6B1B57B8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3-Ⅳ-2 能從閩南語文的閱讀中進行獨立思辨分析與解決生活問題。</w:t>
            </w:r>
          </w:p>
          <w:p w14:paraId="13011852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4-Ⅳ-1 能以閩南語文寫出簡單短文，進行表達溝通。</w:t>
            </w:r>
          </w:p>
          <w:p w14:paraId="2C0EB99D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4BF37BE0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/>
                <w:sz w:val="20"/>
                <w:szCs w:val="20"/>
              </w:rPr>
              <w:t>Aa-Ⅳ-1 羅馬拼音。</w:t>
            </w:r>
          </w:p>
          <w:p w14:paraId="56E410EC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/>
                <w:sz w:val="20"/>
                <w:szCs w:val="20"/>
              </w:rPr>
              <w:t>Aa-Ⅳ-2 漢字書寫。</w:t>
            </w:r>
          </w:p>
          <w:p w14:paraId="066A11B1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/>
                <w:sz w:val="20"/>
                <w:szCs w:val="20"/>
              </w:rPr>
              <w:t>Ab-Ⅳ-1 語詞運用。</w:t>
            </w:r>
          </w:p>
          <w:p w14:paraId="2E35729E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/>
                <w:sz w:val="20"/>
                <w:szCs w:val="20"/>
              </w:rPr>
              <w:t>Ab-Ⅳ-2 句型運用。</w:t>
            </w:r>
          </w:p>
          <w:p w14:paraId="537ADD88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/>
                <w:sz w:val="20"/>
                <w:szCs w:val="20"/>
              </w:rPr>
              <w:t>Ab-Ⅳ-3 方音差異。</w:t>
            </w:r>
          </w:p>
          <w:p w14:paraId="2B9184D9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/>
                <w:sz w:val="20"/>
                <w:szCs w:val="20"/>
              </w:rPr>
              <w:t>Ac-Ⅳ-2 散文選讀。</w:t>
            </w:r>
          </w:p>
          <w:p w14:paraId="43AAC5E9" w14:textId="08A2358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/>
                <w:sz w:val="20"/>
                <w:szCs w:val="20"/>
              </w:rPr>
              <w:t>Be-Ⅳ-1 數位資源。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0977673F" w14:textId="77777777" w:rsidR="00C8258B" w:rsidRDefault="00C8258B" w:rsidP="00C8258B">
            <w:pPr>
              <w:jc w:val="both"/>
              <w:rPr>
                <w:rFonts w:ascii="新細明體" w:hAnsi="新細明體"/>
                <w:bCs/>
                <w:kern w:val="0"/>
                <w:sz w:val="20"/>
                <w:szCs w:val="20"/>
              </w:rPr>
            </w:pPr>
          </w:p>
        </w:tc>
      </w:tr>
      <w:tr w:rsidR="00C8258B" w14:paraId="619F7BFA" w14:textId="77777777" w:rsidTr="00602541">
        <w:trPr>
          <w:cantSplit/>
          <w:trHeight w:val="1108"/>
        </w:trPr>
        <w:tc>
          <w:tcPr>
            <w:tcW w:w="850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573F52" w14:textId="1EA97263" w:rsidR="00C8258B" w:rsidRPr="00941F28" w:rsidRDefault="00C8258B" w:rsidP="00C8258B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lastRenderedPageBreak/>
              <w:t>第十一週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50715" w14:textId="2EF3B9B1" w:rsidR="00C8258B" w:rsidRPr="00941F28" w:rsidRDefault="00C8258B" w:rsidP="00C8258B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Arial" w:hAnsi="Arial" w:cs="Arial"/>
                <w:color w:val="555555"/>
              </w:rPr>
              <w:t>11-09~11-13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119A0" w14:textId="51EC3477" w:rsidR="00C8258B" w:rsidRPr="00941F28" w:rsidRDefault="00C8258B" w:rsidP="00C8258B">
            <w:pPr>
              <w:ind w:left="42" w:hanging="1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二、拜動物為師4.</w:t>
            </w: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 xml:space="preserve"> 龜兔走標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58A73" w14:textId="77777777" w:rsidR="00C8258B" w:rsidRPr="00941F28" w:rsidRDefault="00C8258B" w:rsidP="00C8258B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  <w:t>1.口語評量</w:t>
            </w:r>
          </w:p>
          <w:p w14:paraId="02BD5A16" w14:textId="77777777" w:rsidR="00C8258B" w:rsidRPr="00941F28" w:rsidRDefault="00C8258B" w:rsidP="00C8258B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  <w:t>2.書寫評量</w:t>
            </w:r>
          </w:p>
          <w:p w14:paraId="3535BEA8" w14:textId="77777777" w:rsidR="00C8258B" w:rsidRPr="00941F28" w:rsidRDefault="00C8258B" w:rsidP="00C8258B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  <w:t>3.多元評量</w:t>
            </w:r>
          </w:p>
          <w:p w14:paraId="5C54E57E" w14:textId="69E00381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  <w:t>4.同儕評量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3FF4FEE5" w14:textId="51F35FDA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82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B10EEF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1-Ⅳ-1 能聆聽並理解閩南語對話的主題，並思辨其內容。</w:t>
            </w:r>
          </w:p>
          <w:p w14:paraId="2396870C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60C78EE1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1-Ⅳ-3 能蒐集、整理閩南語語音資料，分析資訊的正確性，並重視資訊倫理。</w:t>
            </w:r>
          </w:p>
          <w:p w14:paraId="62C149EE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2-Ⅳ-1 能適切的運用閩南語表達並解決問題。</w:t>
            </w:r>
          </w:p>
          <w:p w14:paraId="2C3E1F1B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663C1B02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3-Ⅳ-2 能從閩南語文的閱讀中進行獨立思辨分析與解決生活問題。</w:t>
            </w:r>
          </w:p>
          <w:p w14:paraId="2AE51184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4-Ⅳ-1 能以閩南語文寫出簡單短文，進行表達溝通。</w:t>
            </w:r>
          </w:p>
          <w:p w14:paraId="30DDBD1C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45ACB1F0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/>
                <w:sz w:val="20"/>
                <w:szCs w:val="20"/>
              </w:rPr>
              <w:t>Aa-Ⅳ-1 羅馬拼音。</w:t>
            </w:r>
          </w:p>
          <w:p w14:paraId="0D332B11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/>
                <w:sz w:val="20"/>
                <w:szCs w:val="20"/>
              </w:rPr>
              <w:t>Aa-Ⅳ-2 漢字書寫。</w:t>
            </w:r>
          </w:p>
          <w:p w14:paraId="7F07EDB5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/>
                <w:sz w:val="20"/>
                <w:szCs w:val="20"/>
              </w:rPr>
              <w:t>Ab-Ⅳ-2 句型運用。</w:t>
            </w:r>
          </w:p>
          <w:p w14:paraId="6E374458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/>
                <w:sz w:val="20"/>
                <w:szCs w:val="20"/>
              </w:rPr>
              <w:t>Ac-Ⅳ-2 散文選讀。</w:t>
            </w:r>
          </w:p>
          <w:p w14:paraId="5945CD18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Ba-Ⅳ-4 自我覺察。</w:t>
            </w:r>
          </w:p>
          <w:p w14:paraId="1BB32799" w14:textId="65D9E590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Bb-Ⅳ-1 俗諺典故。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4302E888" w14:textId="77777777" w:rsidR="00C8258B" w:rsidRDefault="00C8258B" w:rsidP="00C8258B">
            <w:pPr>
              <w:jc w:val="both"/>
              <w:rPr>
                <w:rFonts w:ascii="新細明體" w:hAnsi="新細明體"/>
                <w:bCs/>
                <w:kern w:val="0"/>
                <w:sz w:val="20"/>
                <w:szCs w:val="20"/>
              </w:rPr>
            </w:pPr>
          </w:p>
        </w:tc>
      </w:tr>
      <w:tr w:rsidR="00C8258B" w14:paraId="0D9D95C1" w14:textId="77777777" w:rsidTr="00602541">
        <w:trPr>
          <w:cantSplit/>
          <w:trHeight w:val="1108"/>
        </w:trPr>
        <w:tc>
          <w:tcPr>
            <w:tcW w:w="850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64061B" w14:textId="65960AF7" w:rsidR="00C8258B" w:rsidRPr="00941F28" w:rsidRDefault="00C8258B" w:rsidP="00C8258B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t>第十二週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AFCF2" w14:textId="22697095" w:rsidR="00C8258B" w:rsidRPr="00941F28" w:rsidRDefault="00C8258B" w:rsidP="00C8258B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Arial" w:hAnsi="Arial" w:cs="Arial"/>
                <w:color w:val="555555"/>
              </w:rPr>
              <w:t>11-16~11-20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B3356" w14:textId="7348A8F7" w:rsidR="00C8258B" w:rsidRPr="00941F28" w:rsidRDefault="00C8258B" w:rsidP="00C8258B">
            <w:pPr>
              <w:ind w:left="42" w:hanging="1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二、拜動物為師4.</w:t>
            </w: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 xml:space="preserve"> 龜兔走標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86FBE6" w14:textId="77777777" w:rsidR="00C8258B" w:rsidRPr="00941F28" w:rsidRDefault="00C8258B" w:rsidP="00C8258B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  <w:t>1.觀察評量</w:t>
            </w:r>
          </w:p>
          <w:p w14:paraId="667A7D3F" w14:textId="77777777" w:rsidR="00C8258B" w:rsidRPr="00941F28" w:rsidRDefault="00C8258B" w:rsidP="00C8258B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  <w:t>2.書寫評量</w:t>
            </w:r>
          </w:p>
          <w:p w14:paraId="0423B9CD" w14:textId="77777777" w:rsidR="00C8258B" w:rsidRPr="00941F28" w:rsidRDefault="00C8258B" w:rsidP="00C8258B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  <w:t>3.口語評量</w:t>
            </w:r>
          </w:p>
          <w:p w14:paraId="5F13CE8C" w14:textId="699B8DC4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  <w:t>4.多元評量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15E7A887" w14:textId="0F9A7D0F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82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34BC6EA8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>1-Ⅳ-1 能聆聽並理解閩南語對話的主題，並思辨其內容。</w:t>
            </w:r>
          </w:p>
          <w:p w14:paraId="3BEE0470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352D1B9F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>2-Ⅳ-1 能適切的運用閩南語表達並解決問題。</w:t>
            </w:r>
          </w:p>
          <w:p w14:paraId="1E8981EC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1C4A0870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>#2-Ⅳ-3能透過科技媒材蒐集資源，以進行閩南語的口語表達。</w:t>
            </w:r>
          </w:p>
          <w:p w14:paraId="5F327206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>3-Ⅳ-1能運用標音符號、羅馬字及漢字閱讀不同文體的閩南語文作品，藉此增進自我了解。</w:t>
            </w:r>
          </w:p>
          <w:p w14:paraId="2D4D3901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0690B9A0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792DF5EE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>Ab-Ⅳ-1語詞運用。</w:t>
            </w:r>
          </w:p>
          <w:p w14:paraId="73409E40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>Ab-Ⅳ-2 句型運用。</w:t>
            </w:r>
          </w:p>
          <w:p w14:paraId="1103E195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>Be-Ⅳ-1數位資源。</w:t>
            </w:r>
          </w:p>
          <w:p w14:paraId="0472D00D" w14:textId="5CF1CCFF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>Bg-Ⅳ-1口語表達。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43A4354D" w14:textId="77777777" w:rsidR="00C8258B" w:rsidRDefault="00C8258B" w:rsidP="00C8258B">
            <w:pPr>
              <w:jc w:val="both"/>
              <w:rPr>
                <w:rFonts w:ascii="新細明體" w:hAnsi="新細明體"/>
                <w:bCs/>
                <w:kern w:val="0"/>
                <w:sz w:val="20"/>
                <w:szCs w:val="20"/>
              </w:rPr>
            </w:pPr>
          </w:p>
        </w:tc>
      </w:tr>
      <w:tr w:rsidR="00C8258B" w14:paraId="379C55E6" w14:textId="77777777" w:rsidTr="00602541">
        <w:trPr>
          <w:cantSplit/>
          <w:trHeight w:val="1108"/>
        </w:trPr>
        <w:tc>
          <w:tcPr>
            <w:tcW w:w="850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86CB3A" w14:textId="482F9F1D" w:rsidR="00C8258B" w:rsidRPr="00941F28" w:rsidRDefault="00C8258B" w:rsidP="00C8258B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lastRenderedPageBreak/>
              <w:t>第十三週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F6029" w14:textId="19E71E60" w:rsidR="00C8258B" w:rsidRPr="00941F28" w:rsidRDefault="00C8258B" w:rsidP="00C8258B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Arial" w:hAnsi="Arial" w:cs="Arial"/>
                <w:color w:val="555555"/>
              </w:rPr>
              <w:t>11-23~11-27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E7357" w14:textId="4352317F" w:rsidR="00C8258B" w:rsidRPr="00941F28" w:rsidRDefault="00C8258B" w:rsidP="00C8258B">
            <w:pPr>
              <w:ind w:left="42" w:hanging="1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二、拜動物為師4.</w:t>
            </w: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 xml:space="preserve"> 龜兔走標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41AD54" w14:textId="77777777" w:rsidR="00C8258B" w:rsidRPr="00941F28" w:rsidRDefault="00C8258B" w:rsidP="00C8258B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  <w:t>1.書寫評量</w:t>
            </w:r>
          </w:p>
          <w:p w14:paraId="4AE4E7C3" w14:textId="49A34156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  <w:t>2.口語評量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4A9C12E2" w14:textId="170E6792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82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A81206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>1-Ⅳ-1 能聆聽並理解閩南語對話的主題，並思辨其內容。</w:t>
            </w:r>
          </w:p>
          <w:p w14:paraId="30C83CAF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>2-Ⅳ-1 能適切的運用閩南語表達並解決問題。</w:t>
            </w:r>
          </w:p>
          <w:p w14:paraId="0CCCCA83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2781BB43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#</w:t>
            </w: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>2-Ⅳ-3能透過科技媒材蒐集資源，以進行閩南語的口語表達。</w:t>
            </w:r>
          </w:p>
          <w:p w14:paraId="36F9D19B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>3-Ⅳ-1能運用標音符號、羅馬字及漢字閱讀不同文體的閩南語文作品，藉此增進自我了解。</w:t>
            </w:r>
          </w:p>
          <w:p w14:paraId="28EB001A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>4-Ⅳ-1 能以閩南語文寫出簡單短文，進行表達溝通。</w:t>
            </w: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ab/>
            </w:r>
          </w:p>
          <w:p w14:paraId="5A6FA249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07B1B73F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47CF8E81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>Ab-Ⅳ-1語詞運用。</w:t>
            </w:r>
          </w:p>
          <w:p w14:paraId="009AC18F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>Ab-Ⅳ-3方音差異。</w:t>
            </w:r>
          </w:p>
          <w:p w14:paraId="4C00447E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>Ac-Ⅳ-2 散文選讀。</w:t>
            </w:r>
          </w:p>
          <w:p w14:paraId="415082CC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>Be-Ⅳ-1數位資源。</w:t>
            </w:r>
          </w:p>
          <w:p w14:paraId="03238F6F" w14:textId="48B69610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>Bg-Ⅳ-1口語表達。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064246A2" w14:textId="77777777" w:rsidR="00C8258B" w:rsidRDefault="00C8258B" w:rsidP="00C8258B">
            <w:pPr>
              <w:jc w:val="both"/>
              <w:rPr>
                <w:rFonts w:ascii="新細明體" w:hAnsi="新細明體"/>
                <w:bCs/>
                <w:kern w:val="0"/>
                <w:sz w:val="20"/>
                <w:szCs w:val="20"/>
              </w:rPr>
            </w:pPr>
          </w:p>
        </w:tc>
      </w:tr>
      <w:tr w:rsidR="00C8258B" w14:paraId="10340F84" w14:textId="77777777" w:rsidTr="00602541">
        <w:trPr>
          <w:cantSplit/>
          <w:trHeight w:val="1108"/>
        </w:trPr>
        <w:tc>
          <w:tcPr>
            <w:tcW w:w="850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982700" w14:textId="65F7FF43" w:rsidR="00C8258B" w:rsidRPr="00941F28" w:rsidRDefault="00C8258B" w:rsidP="00C8258B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t>第十四週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CD601" w14:textId="544D494C" w:rsidR="00C8258B" w:rsidRPr="00941F28" w:rsidRDefault="00C8258B" w:rsidP="00C8258B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Arial" w:hAnsi="Arial" w:cs="Arial"/>
                <w:color w:val="555555"/>
              </w:rPr>
              <w:t>11-30~12-04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7C85E" w14:textId="77777777" w:rsidR="00C8258B" w:rsidRPr="00941F28" w:rsidRDefault="00C8258B" w:rsidP="00C8258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語文天地</w:t>
            </w: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>(</w:t>
            </w:r>
            <w:r w:rsidRPr="00941F28">
              <w:rPr>
                <w:rFonts w:ascii="標楷體" w:eastAsia="標楷體" w:hAnsi="標楷體"/>
                <w:sz w:val="20"/>
                <w:szCs w:val="20"/>
              </w:rPr>
              <w:t>二</w:t>
            </w: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>)</w:t>
            </w:r>
          </w:p>
          <w:p w14:paraId="02BE8EDA" w14:textId="77777777" w:rsidR="00C8258B" w:rsidRPr="00941F28" w:rsidRDefault="00C8258B" w:rsidP="00C8258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5B08F18" w14:textId="637AE65C" w:rsidR="00C8258B" w:rsidRPr="00941F28" w:rsidRDefault="00C8258B" w:rsidP="00C8258B">
            <w:pPr>
              <w:widowControl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>形容詞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434DB" w14:textId="77777777" w:rsidR="00C8258B" w:rsidRPr="00941F28" w:rsidRDefault="00C8258B" w:rsidP="00C8258B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  <w:t>1.口語評量</w:t>
            </w:r>
          </w:p>
          <w:p w14:paraId="01F05F7F" w14:textId="59CCB9CE" w:rsidR="00C8258B" w:rsidRPr="00941F28" w:rsidRDefault="00C8258B" w:rsidP="00C8258B">
            <w:pPr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  <w:t>2.書寫評量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7D8C4BB9" w14:textId="1E01049B" w:rsidR="00C8258B" w:rsidRPr="00941F28" w:rsidRDefault="00C8258B" w:rsidP="00C8258B">
            <w:pPr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82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281A6FF3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1-Ⅳ-1 能聆聽並理解閩南語對話的主題，並思辨其內容。</w:t>
            </w:r>
          </w:p>
          <w:p w14:paraId="19457540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2-Ⅳ-1 能適切的運用閩南語表達並解決問題。</w:t>
            </w:r>
          </w:p>
          <w:p w14:paraId="18AFE607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2-Ⅳ-3 能透過科技媒材蒐集資源，以進行閩南語的口語表達。</w:t>
            </w:r>
          </w:p>
          <w:p w14:paraId="2F1862DA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3-Ⅳ-2 能從閩南語文的閱讀中進行獨立思辨分析與解決生活問題。</w:t>
            </w:r>
          </w:p>
          <w:p w14:paraId="55950389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50B57D67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/>
                <w:sz w:val="20"/>
                <w:szCs w:val="20"/>
              </w:rPr>
              <w:t>Aa-Ⅳ-1 羅馬拼音。</w:t>
            </w:r>
          </w:p>
          <w:p w14:paraId="5D98C211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/>
                <w:sz w:val="20"/>
                <w:szCs w:val="20"/>
              </w:rPr>
              <w:t>Aa-Ⅳ-2 漢字書寫。</w:t>
            </w:r>
          </w:p>
          <w:p w14:paraId="4859E45C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/>
                <w:sz w:val="20"/>
                <w:szCs w:val="20"/>
              </w:rPr>
              <w:t>Ab-Ⅳ-1 語詞運用。</w:t>
            </w:r>
          </w:p>
          <w:p w14:paraId="3B9A83A0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/>
                <w:sz w:val="20"/>
                <w:szCs w:val="20"/>
              </w:rPr>
              <w:t>Ab-Ⅳ-2 句型運用。</w:t>
            </w:r>
          </w:p>
          <w:p w14:paraId="7491FFE5" w14:textId="31B861AD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/>
                <w:sz w:val="20"/>
                <w:szCs w:val="20"/>
              </w:rPr>
              <w:t>Be-Ⅳ-1 數位資源。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2012E6FC" w14:textId="77777777" w:rsidR="00C8258B" w:rsidRDefault="00C8258B" w:rsidP="00C8258B">
            <w:pPr>
              <w:jc w:val="both"/>
              <w:rPr>
                <w:rFonts w:ascii="新細明體" w:hAnsi="新細明體"/>
                <w:bCs/>
                <w:kern w:val="0"/>
                <w:sz w:val="20"/>
                <w:szCs w:val="20"/>
              </w:rPr>
            </w:pPr>
          </w:p>
        </w:tc>
      </w:tr>
      <w:tr w:rsidR="00C8258B" w14:paraId="685321A9" w14:textId="77777777" w:rsidTr="00602541">
        <w:trPr>
          <w:cantSplit/>
          <w:trHeight w:val="1108"/>
        </w:trPr>
        <w:tc>
          <w:tcPr>
            <w:tcW w:w="850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43F6BF" w14:textId="7608A479" w:rsidR="00C8258B" w:rsidRPr="00941F28" w:rsidRDefault="00C8258B" w:rsidP="00C8258B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lastRenderedPageBreak/>
              <w:t>第十五週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DD548" w14:textId="4173D420" w:rsidR="00C8258B" w:rsidRPr="00941F28" w:rsidRDefault="00C8258B" w:rsidP="00C8258B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Arial" w:hAnsi="Arial" w:cs="Arial"/>
                <w:color w:val="555555"/>
              </w:rPr>
              <w:t>12-07~12-11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BE11C" w14:textId="0987E771" w:rsidR="00C8258B" w:rsidRPr="00941F28" w:rsidRDefault="00C8258B" w:rsidP="00C8258B">
            <w:pPr>
              <w:ind w:left="42" w:hanging="1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三、人情世事5.</w:t>
            </w: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 xml:space="preserve"> 踅菜市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C6995E" w14:textId="77777777" w:rsidR="00C8258B" w:rsidRPr="00941F28" w:rsidRDefault="00C8258B" w:rsidP="00C8258B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  <w:t>1.口語評量</w:t>
            </w:r>
          </w:p>
          <w:p w14:paraId="19359A77" w14:textId="06F67149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  <w:t>2.書寫評量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38737B75" w14:textId="3764B198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82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FDF747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>1-Ⅳ-1 能聆聽並理解閩南語對話的主題，並思辨其內容。</w:t>
            </w:r>
          </w:p>
          <w:p w14:paraId="26041737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>2-Ⅳ-1 能適切的運用閩南語表達並解決問題。</w:t>
            </w:r>
          </w:p>
          <w:p w14:paraId="05FB6A35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>2-IV-2能運用閩南語適切地表情達意，並分享社會參與、團隊合作的經驗。</w:t>
            </w:r>
          </w:p>
          <w:p w14:paraId="192622D6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#</w:t>
            </w: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>3-IV-5能透過閩南語文作品的閱讀，理解、尊重不同語言與文化的特色，建立公民意識。</w:t>
            </w:r>
          </w:p>
          <w:p w14:paraId="67132C54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65988262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26CECAB6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66436B2D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43738CFE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>Ab-Ⅳ-2 句型運用。</w:t>
            </w:r>
          </w:p>
          <w:p w14:paraId="42F4B87A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>Bb-IV-2</w:t>
            </w: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ab/>
              <w:t>休憩旅遊。</w:t>
            </w:r>
          </w:p>
          <w:p w14:paraId="4155EFBF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>Bc-IV-1</w:t>
            </w: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ab/>
              <w:t>社區活動。</w:t>
            </w:r>
          </w:p>
          <w:p w14:paraId="67F3E822" w14:textId="18DB3A8C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>Bg-IV-1口語表達。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131D5BB0" w14:textId="77777777" w:rsidR="00C8258B" w:rsidRDefault="00C8258B" w:rsidP="00C8258B">
            <w:pPr>
              <w:jc w:val="both"/>
              <w:rPr>
                <w:rFonts w:ascii="新細明體" w:hAnsi="新細明體"/>
                <w:bCs/>
                <w:kern w:val="0"/>
                <w:sz w:val="20"/>
                <w:szCs w:val="20"/>
              </w:rPr>
            </w:pPr>
          </w:p>
        </w:tc>
      </w:tr>
      <w:tr w:rsidR="00C8258B" w14:paraId="4B0E4D32" w14:textId="77777777" w:rsidTr="00602541">
        <w:trPr>
          <w:cantSplit/>
          <w:trHeight w:val="1108"/>
        </w:trPr>
        <w:tc>
          <w:tcPr>
            <w:tcW w:w="850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3F4F79" w14:textId="449AAED1" w:rsidR="00C8258B" w:rsidRPr="00941F28" w:rsidRDefault="00C8258B" w:rsidP="00C8258B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t>第十六週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8B132" w14:textId="1FB22BFA" w:rsidR="00C8258B" w:rsidRPr="00941F28" w:rsidRDefault="00C8258B" w:rsidP="00C8258B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Arial" w:hAnsi="Arial" w:cs="Arial"/>
                <w:color w:val="555555"/>
              </w:rPr>
              <w:t>12-14~12-18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3A38B" w14:textId="2D61BD44" w:rsidR="00C8258B" w:rsidRPr="00941F28" w:rsidRDefault="00C8258B" w:rsidP="00C8258B">
            <w:pPr>
              <w:ind w:left="42" w:hanging="1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三、人情世事5.</w:t>
            </w: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 xml:space="preserve"> 踅菜市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A69A38" w14:textId="77777777" w:rsidR="00C8258B" w:rsidRPr="00941F28" w:rsidRDefault="00C8258B" w:rsidP="00C8258B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  <w:t>1.口語評量</w:t>
            </w:r>
          </w:p>
          <w:p w14:paraId="277718E2" w14:textId="77777777" w:rsidR="00C8258B" w:rsidRPr="00941F28" w:rsidRDefault="00C8258B" w:rsidP="00C8258B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  <w:t>2.聽力理解評量</w:t>
            </w:r>
          </w:p>
          <w:p w14:paraId="1F0254F8" w14:textId="77777777" w:rsidR="00C8258B" w:rsidRPr="00941F28" w:rsidRDefault="00C8258B" w:rsidP="00C8258B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  <w:t>3.觀察評量</w:t>
            </w:r>
          </w:p>
          <w:p w14:paraId="722A030D" w14:textId="378270C8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  <w:t>4.書寫評量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50C3F4F2" w14:textId="222D7576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82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FFEA50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>1-Ⅳ-1 能聆聽並理解閩南語對話的主題，並思辨其內容。</w:t>
            </w:r>
          </w:p>
          <w:p w14:paraId="28CCCC9D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>1-IV-5能聽辨閩南語方音與語詞的差異性，並培養多元文化的精神。</w:t>
            </w:r>
          </w:p>
          <w:p w14:paraId="53D27CCC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>2-Ⅳ-1 能適切的運用閩南語表達並解決問題。</w:t>
            </w:r>
          </w:p>
          <w:p w14:paraId="4D0A8F2D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>2-IV-2能運用閩南語適切地表情達意，並分享社會參與、團隊合作的經驗。</w:t>
            </w:r>
          </w:p>
          <w:p w14:paraId="29238EDC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>3-Ⅳ-2 能從閩南語文的閱讀中進行獨立思辨分析與解決生活問題。</w:t>
            </w:r>
          </w:p>
          <w:p w14:paraId="542C5BC5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44C98A34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02C7CD7A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462279F7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33ADDEDC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>Ab-Ⅳ-2 句型運用。</w:t>
            </w:r>
          </w:p>
          <w:p w14:paraId="304B7E81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>Ab-IV-3方音差異。</w:t>
            </w:r>
          </w:p>
          <w:p w14:paraId="5B40F9DF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>Bc-IV-1</w:t>
            </w: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ab/>
              <w:t>社區活動。</w:t>
            </w:r>
          </w:p>
          <w:p w14:paraId="66BEC623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>Bg-IV-1口語表達。</w:t>
            </w:r>
          </w:p>
          <w:p w14:paraId="052411B8" w14:textId="3FC41CA8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>Bh-IV-1物產景觀。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53C86D19" w14:textId="77777777" w:rsidR="00C8258B" w:rsidRDefault="00C8258B" w:rsidP="00C8258B">
            <w:pPr>
              <w:jc w:val="both"/>
              <w:rPr>
                <w:rFonts w:ascii="新細明體" w:hAnsi="新細明體"/>
                <w:bCs/>
                <w:kern w:val="0"/>
                <w:sz w:val="20"/>
                <w:szCs w:val="20"/>
              </w:rPr>
            </w:pPr>
          </w:p>
        </w:tc>
      </w:tr>
      <w:tr w:rsidR="00C8258B" w14:paraId="2FD2D3A6" w14:textId="77777777" w:rsidTr="00602541">
        <w:trPr>
          <w:cantSplit/>
          <w:trHeight w:val="1108"/>
        </w:trPr>
        <w:tc>
          <w:tcPr>
            <w:tcW w:w="850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B44D54" w14:textId="7D316150" w:rsidR="00C8258B" w:rsidRPr="00941F28" w:rsidRDefault="00C8258B" w:rsidP="00C8258B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lastRenderedPageBreak/>
              <w:t>第十七週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78B5F" w14:textId="73CDD0A3" w:rsidR="00C8258B" w:rsidRPr="00941F28" w:rsidRDefault="00C8258B" w:rsidP="00C8258B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Arial" w:hAnsi="Arial" w:cs="Arial"/>
                <w:color w:val="555555"/>
              </w:rPr>
              <w:t>12-21~12-25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61E8E" w14:textId="618C411B" w:rsidR="00C8258B" w:rsidRPr="00941F28" w:rsidRDefault="00C8258B" w:rsidP="00C8258B">
            <w:pPr>
              <w:ind w:left="42" w:hanging="1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三、人情世事5.</w:t>
            </w: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 xml:space="preserve"> 踅菜市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A8E1C" w14:textId="77777777" w:rsidR="00C8258B" w:rsidRPr="00941F28" w:rsidRDefault="00C8258B" w:rsidP="00C8258B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  <w:t>1.口語評量</w:t>
            </w:r>
          </w:p>
          <w:p w14:paraId="77A05989" w14:textId="161AB831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  <w:t>2.書寫評量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5D97DD45" w14:textId="1A18F87C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2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0167DE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bCs/>
                <w:color w:val="000000" w:themeColor="text1"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bCs/>
                <w:color w:val="000000" w:themeColor="text1"/>
                <w:kern w:val="0"/>
                <w:sz w:val="20"/>
                <w:szCs w:val="20"/>
              </w:rPr>
              <w:t>1-Ⅳ-1 能聆聽並理解閩南語對話的主題，並思辨其內容。</w:t>
            </w:r>
          </w:p>
          <w:p w14:paraId="0FFA79AE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bCs/>
                <w:color w:val="000000" w:themeColor="text1"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bCs/>
                <w:color w:val="000000" w:themeColor="text1"/>
                <w:kern w:val="0"/>
                <w:sz w:val="20"/>
                <w:szCs w:val="20"/>
              </w:rPr>
              <w:t>2-Ⅳ-1 能適切的運用閩南語表達並解決問題。</w:t>
            </w:r>
          </w:p>
          <w:p w14:paraId="171ACD5F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bCs/>
                <w:color w:val="000000" w:themeColor="text1"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bCs/>
                <w:color w:val="000000" w:themeColor="text1"/>
                <w:kern w:val="0"/>
                <w:sz w:val="20"/>
                <w:szCs w:val="20"/>
              </w:rPr>
              <w:t>2-IV-2能運用閩南語適切地表情達意，並分享社會參與、團隊合作的經驗。</w:t>
            </w:r>
          </w:p>
          <w:p w14:paraId="7A458216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bCs/>
                <w:color w:val="000000" w:themeColor="text1"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bCs/>
                <w:color w:val="000000" w:themeColor="text1"/>
                <w:kern w:val="0"/>
                <w:sz w:val="20"/>
                <w:szCs w:val="20"/>
              </w:rPr>
              <w:t>3-Ⅳ-2 能從閩南語文的閱讀中進行獨立思辨分析與解決生活問題。</w:t>
            </w:r>
          </w:p>
          <w:p w14:paraId="579C7842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bCs/>
                <w:color w:val="000000" w:themeColor="text1"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bCs/>
                <w:color w:val="000000" w:themeColor="text1"/>
                <w:kern w:val="0"/>
                <w:sz w:val="20"/>
                <w:szCs w:val="20"/>
              </w:rPr>
              <w:t>4-Ⅳ-1 能以閩南語文寫出簡單短文，進行表達溝通。</w:t>
            </w:r>
          </w:p>
          <w:p w14:paraId="28BE55F8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bCs/>
                <w:color w:val="000000" w:themeColor="text1"/>
                <w:kern w:val="0"/>
                <w:sz w:val="20"/>
                <w:szCs w:val="20"/>
              </w:rPr>
            </w:pPr>
          </w:p>
          <w:p w14:paraId="28F4C457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bCs/>
                <w:color w:val="000000" w:themeColor="text1"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bCs/>
                <w:color w:val="000000" w:themeColor="text1"/>
                <w:kern w:val="0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 w:hint="eastAsia"/>
                <w:bCs/>
                <w:color w:val="000000" w:themeColor="text1"/>
                <w:kern w:val="0"/>
                <w:sz w:val="20"/>
                <w:szCs w:val="20"/>
              </w:rPr>
              <w:t>Aa-Ⅳ-1 羅馬拼音。</w:t>
            </w:r>
          </w:p>
          <w:p w14:paraId="511D0EC1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bCs/>
                <w:color w:val="000000" w:themeColor="text1"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bCs/>
                <w:color w:val="000000" w:themeColor="text1"/>
                <w:kern w:val="0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 w:hint="eastAsia"/>
                <w:bCs/>
                <w:color w:val="000000" w:themeColor="text1"/>
                <w:kern w:val="0"/>
                <w:sz w:val="20"/>
                <w:szCs w:val="20"/>
              </w:rPr>
              <w:t>Aa-Ⅳ-2 漢字書寫。</w:t>
            </w:r>
          </w:p>
          <w:p w14:paraId="62CBD116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bCs/>
                <w:color w:val="000000" w:themeColor="text1"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bCs/>
                <w:color w:val="000000" w:themeColor="text1"/>
                <w:kern w:val="0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 w:hint="eastAsia"/>
                <w:bCs/>
                <w:color w:val="000000" w:themeColor="text1"/>
                <w:kern w:val="0"/>
                <w:sz w:val="20"/>
                <w:szCs w:val="20"/>
              </w:rPr>
              <w:t>Ab-Ⅳ-1 語詞運用。</w:t>
            </w:r>
          </w:p>
          <w:p w14:paraId="40212411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bCs/>
                <w:color w:val="000000" w:themeColor="text1"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bCs/>
                <w:color w:val="000000" w:themeColor="text1"/>
                <w:kern w:val="0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 w:hint="eastAsia"/>
                <w:bCs/>
                <w:color w:val="000000" w:themeColor="text1"/>
                <w:kern w:val="0"/>
                <w:sz w:val="20"/>
                <w:szCs w:val="20"/>
              </w:rPr>
              <w:t>Ab-Ⅳ-2 句型運用。</w:t>
            </w:r>
          </w:p>
          <w:p w14:paraId="5271694E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bCs/>
                <w:color w:val="000000" w:themeColor="text1"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bCs/>
                <w:color w:val="000000" w:themeColor="text1"/>
                <w:kern w:val="0"/>
                <w:sz w:val="20"/>
                <w:szCs w:val="20"/>
              </w:rPr>
              <w:t>Bb-IV-2</w:t>
            </w:r>
            <w:r w:rsidRPr="00941F28">
              <w:rPr>
                <w:rFonts w:ascii="標楷體" w:eastAsia="標楷體" w:hAnsi="標楷體" w:hint="eastAsia"/>
                <w:bCs/>
                <w:color w:val="000000" w:themeColor="text1"/>
                <w:kern w:val="0"/>
                <w:sz w:val="20"/>
                <w:szCs w:val="20"/>
              </w:rPr>
              <w:tab/>
              <w:t>休憩旅遊。</w:t>
            </w:r>
          </w:p>
          <w:p w14:paraId="63E1B9F6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bCs/>
                <w:color w:val="000000" w:themeColor="text1"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bCs/>
                <w:color w:val="000000" w:themeColor="text1"/>
                <w:kern w:val="0"/>
                <w:sz w:val="20"/>
                <w:szCs w:val="20"/>
              </w:rPr>
              <w:t>Bc-IV-1</w:t>
            </w:r>
            <w:r w:rsidRPr="00941F28">
              <w:rPr>
                <w:rFonts w:ascii="標楷體" w:eastAsia="標楷體" w:hAnsi="標楷體" w:hint="eastAsia"/>
                <w:bCs/>
                <w:color w:val="000000" w:themeColor="text1"/>
                <w:kern w:val="0"/>
                <w:sz w:val="20"/>
                <w:szCs w:val="20"/>
              </w:rPr>
              <w:tab/>
              <w:t>社區活動。</w:t>
            </w:r>
          </w:p>
          <w:p w14:paraId="4D7C8C31" w14:textId="65A81065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bCs/>
                <w:color w:val="000000" w:themeColor="text1"/>
                <w:kern w:val="0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 w:hint="eastAsia"/>
                <w:bCs/>
                <w:color w:val="000000" w:themeColor="text1"/>
                <w:kern w:val="0"/>
                <w:sz w:val="20"/>
                <w:szCs w:val="20"/>
              </w:rPr>
              <w:t>Bg-IV-1口語表達。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3E1B13C9" w14:textId="77777777" w:rsidR="00C8258B" w:rsidRDefault="00C8258B" w:rsidP="00C8258B">
            <w:pPr>
              <w:jc w:val="both"/>
              <w:rPr>
                <w:rFonts w:ascii="新細明體" w:hAnsi="新細明體"/>
                <w:bCs/>
                <w:kern w:val="0"/>
                <w:sz w:val="20"/>
                <w:szCs w:val="20"/>
              </w:rPr>
            </w:pPr>
          </w:p>
        </w:tc>
      </w:tr>
      <w:tr w:rsidR="00C8258B" w14:paraId="496A6192" w14:textId="77777777" w:rsidTr="00602541">
        <w:trPr>
          <w:cantSplit/>
          <w:trHeight w:val="1108"/>
        </w:trPr>
        <w:tc>
          <w:tcPr>
            <w:tcW w:w="850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0E41AC" w14:textId="6A6F2EA6" w:rsidR="00C8258B" w:rsidRPr="00941F28" w:rsidRDefault="00C8258B" w:rsidP="00C8258B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t>第十八週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A506F" w14:textId="11966B74" w:rsidR="00C8258B" w:rsidRPr="00941F28" w:rsidRDefault="00C8258B" w:rsidP="00C8258B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Arial" w:hAnsi="Arial" w:cs="Arial"/>
                <w:color w:val="555555"/>
              </w:rPr>
              <w:t>12-28~01-01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57429" w14:textId="7B89E075" w:rsidR="00C8258B" w:rsidRPr="00941F28" w:rsidRDefault="00C8258B" w:rsidP="00C8258B">
            <w:pPr>
              <w:ind w:left="42" w:hanging="1"/>
              <w:jc w:val="both"/>
              <w:rPr>
                <w:rFonts w:ascii="標楷體" w:eastAsia="標楷體" w:hAnsi="標楷體"/>
                <w:bCs/>
                <w:color w:val="000000" w:themeColor="text1"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三、人情世事6.</w:t>
            </w: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 xml:space="preserve"> 割稻仔飯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74ECAD" w14:textId="77777777" w:rsidR="00C8258B" w:rsidRPr="00941F28" w:rsidRDefault="00C8258B" w:rsidP="00C8258B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  <w:t>1.觀察評量</w:t>
            </w:r>
          </w:p>
          <w:p w14:paraId="67A89292" w14:textId="77777777" w:rsidR="00C8258B" w:rsidRPr="00941F28" w:rsidRDefault="00C8258B" w:rsidP="00C8258B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  <w:t>2.口語評量</w:t>
            </w:r>
          </w:p>
          <w:p w14:paraId="490BD044" w14:textId="77777777" w:rsidR="00C8258B" w:rsidRPr="00941F28" w:rsidRDefault="00C8258B" w:rsidP="00C8258B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  <w:t>3.書寫評量</w:t>
            </w:r>
          </w:p>
          <w:p w14:paraId="6C634B8D" w14:textId="4C9D0CA4" w:rsidR="00C8258B" w:rsidRPr="00941F28" w:rsidRDefault="00C8258B" w:rsidP="00C8258B">
            <w:pPr>
              <w:jc w:val="both"/>
              <w:rPr>
                <w:rFonts w:ascii="標楷體" w:eastAsia="標楷體" w:hAnsi="標楷體"/>
                <w:bCs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385653FD" w14:textId="6541A9C0" w:rsidR="00C8258B" w:rsidRPr="00941F28" w:rsidRDefault="00C8258B" w:rsidP="00C8258B">
            <w:pPr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2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231A1DEB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bCs/>
                <w:color w:val="000000" w:themeColor="text1"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bCs/>
                <w:color w:val="000000" w:themeColor="text1"/>
                <w:kern w:val="0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3BFA7AD1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bCs/>
                <w:color w:val="000000" w:themeColor="text1"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bCs/>
                <w:color w:val="000000" w:themeColor="text1"/>
                <w:kern w:val="0"/>
                <w:sz w:val="20"/>
                <w:szCs w:val="20"/>
                <w:vertAlign w:val="superscript"/>
              </w:rPr>
              <w:t>#</w:t>
            </w:r>
            <w:r w:rsidRPr="00941F28">
              <w:rPr>
                <w:rFonts w:ascii="標楷體" w:eastAsia="標楷體" w:hAnsi="標楷體" w:hint="eastAsia"/>
                <w:bCs/>
                <w:color w:val="000000" w:themeColor="text1"/>
                <w:kern w:val="0"/>
                <w:sz w:val="20"/>
                <w:szCs w:val="20"/>
              </w:rPr>
              <w:t>1-Ⅳ-3能蒐集、整理閩南語語音資料，分析資訊的正確性，並重視資訊倫理。</w:t>
            </w:r>
          </w:p>
          <w:p w14:paraId="1346717B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bCs/>
                <w:color w:val="000000" w:themeColor="text1"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bCs/>
                <w:color w:val="000000" w:themeColor="text1"/>
                <w:kern w:val="0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107C2F16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bCs/>
                <w:color w:val="000000" w:themeColor="text1"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bCs/>
                <w:color w:val="000000" w:themeColor="text1"/>
                <w:kern w:val="0"/>
                <w:sz w:val="20"/>
                <w:szCs w:val="20"/>
                <w:vertAlign w:val="superscript"/>
              </w:rPr>
              <w:t>#</w:t>
            </w:r>
            <w:r w:rsidRPr="00941F28">
              <w:rPr>
                <w:rFonts w:ascii="標楷體" w:eastAsia="標楷體" w:hAnsi="標楷體" w:hint="eastAsia"/>
                <w:bCs/>
                <w:color w:val="000000" w:themeColor="text1"/>
                <w:kern w:val="0"/>
                <w:sz w:val="20"/>
                <w:szCs w:val="20"/>
              </w:rPr>
              <w:t>3-Ⅳ-3能透過資訊及檢索工具，蒐集、整理與閱讀閩南語文資料，進行多元學科/專業領域知能的發展。</w:t>
            </w:r>
          </w:p>
          <w:p w14:paraId="072729B3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bCs/>
                <w:color w:val="000000" w:themeColor="text1"/>
                <w:kern w:val="0"/>
                <w:sz w:val="20"/>
                <w:szCs w:val="20"/>
              </w:rPr>
            </w:pPr>
          </w:p>
          <w:p w14:paraId="04776F2E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bCs/>
                <w:color w:val="000000" w:themeColor="text1"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bCs/>
                <w:color w:val="000000" w:themeColor="text1"/>
                <w:kern w:val="0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 w:hint="eastAsia"/>
                <w:bCs/>
                <w:color w:val="000000" w:themeColor="text1"/>
                <w:kern w:val="0"/>
                <w:sz w:val="20"/>
                <w:szCs w:val="20"/>
              </w:rPr>
              <w:t>Aa-Ⅳ-1 羅馬拼音。</w:t>
            </w:r>
          </w:p>
          <w:p w14:paraId="74F0DF32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bCs/>
                <w:color w:val="000000" w:themeColor="text1"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bCs/>
                <w:color w:val="000000" w:themeColor="text1"/>
                <w:kern w:val="0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 w:hint="eastAsia"/>
                <w:bCs/>
                <w:color w:val="000000" w:themeColor="text1"/>
                <w:kern w:val="0"/>
                <w:sz w:val="20"/>
                <w:szCs w:val="20"/>
              </w:rPr>
              <w:t>Aa-Ⅳ-2 漢字書寫。</w:t>
            </w:r>
          </w:p>
          <w:p w14:paraId="57AF76CD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bCs/>
                <w:color w:val="000000" w:themeColor="text1"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bCs/>
                <w:color w:val="000000" w:themeColor="text1"/>
                <w:kern w:val="0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 w:hint="eastAsia"/>
                <w:bCs/>
                <w:color w:val="000000" w:themeColor="text1"/>
                <w:kern w:val="0"/>
                <w:sz w:val="20"/>
                <w:szCs w:val="20"/>
              </w:rPr>
              <w:t>Ab-Ⅳ-1 語詞運用。</w:t>
            </w:r>
          </w:p>
          <w:p w14:paraId="016D7736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bCs/>
                <w:color w:val="000000" w:themeColor="text1"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bCs/>
                <w:color w:val="000000" w:themeColor="text1"/>
                <w:kern w:val="0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 w:hint="eastAsia"/>
                <w:bCs/>
                <w:color w:val="000000" w:themeColor="text1"/>
                <w:kern w:val="0"/>
                <w:sz w:val="20"/>
                <w:szCs w:val="20"/>
              </w:rPr>
              <w:t>Ab-Ⅳ-2 句型運用。</w:t>
            </w:r>
          </w:p>
          <w:p w14:paraId="5F82F2D6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bCs/>
                <w:color w:val="000000" w:themeColor="text1"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bCs/>
                <w:color w:val="000000" w:themeColor="text1"/>
                <w:kern w:val="0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 w:hint="eastAsia"/>
                <w:bCs/>
                <w:color w:val="000000" w:themeColor="text1"/>
                <w:kern w:val="0"/>
                <w:sz w:val="20"/>
                <w:szCs w:val="20"/>
              </w:rPr>
              <w:t>Ac-Ⅳ-3 應用文體。</w:t>
            </w:r>
          </w:p>
          <w:p w14:paraId="1B87D5FB" w14:textId="3DAAD9A1" w:rsidR="00C8258B" w:rsidRPr="00941F28" w:rsidRDefault="00C8258B" w:rsidP="00C8258B">
            <w:pPr>
              <w:jc w:val="both"/>
              <w:rPr>
                <w:rFonts w:ascii="標楷體" w:eastAsia="標楷體" w:hAnsi="標楷體"/>
                <w:bCs/>
                <w:color w:val="000000" w:themeColor="text1"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bCs/>
                <w:color w:val="000000" w:themeColor="text1"/>
                <w:kern w:val="0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 w:hint="eastAsia"/>
                <w:bCs/>
                <w:color w:val="000000" w:themeColor="text1"/>
                <w:kern w:val="0"/>
                <w:sz w:val="20"/>
                <w:szCs w:val="20"/>
              </w:rPr>
              <w:t>Be-Ⅳ-1 數位資源。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4528CDC2" w14:textId="77777777" w:rsidR="00C8258B" w:rsidRDefault="00C8258B" w:rsidP="00C8258B">
            <w:pPr>
              <w:jc w:val="both"/>
              <w:rPr>
                <w:rFonts w:ascii="新細明體" w:hAnsi="新細明體"/>
                <w:bCs/>
                <w:kern w:val="0"/>
                <w:sz w:val="20"/>
                <w:szCs w:val="20"/>
              </w:rPr>
            </w:pPr>
          </w:p>
        </w:tc>
      </w:tr>
      <w:tr w:rsidR="00C8258B" w14:paraId="5F74D718" w14:textId="77777777" w:rsidTr="00602541">
        <w:trPr>
          <w:cantSplit/>
          <w:trHeight w:val="1108"/>
        </w:trPr>
        <w:tc>
          <w:tcPr>
            <w:tcW w:w="850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2DEC91" w14:textId="465D886C" w:rsidR="00C8258B" w:rsidRPr="00941F28" w:rsidRDefault="00C8258B" w:rsidP="00C8258B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lastRenderedPageBreak/>
              <w:t>第十九週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937F1" w14:textId="1EC1B222" w:rsidR="00C8258B" w:rsidRPr="00941F28" w:rsidRDefault="00C8258B" w:rsidP="00C8258B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Arial" w:hAnsi="Arial" w:cs="Arial"/>
                <w:color w:val="555555"/>
              </w:rPr>
              <w:t>01-04~01-08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A8C60" w14:textId="5E6BCB48" w:rsidR="00C8258B" w:rsidRPr="00941F28" w:rsidRDefault="00C8258B" w:rsidP="00C8258B">
            <w:pPr>
              <w:ind w:left="42" w:hanging="1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三、人情世事6.</w:t>
            </w: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 xml:space="preserve"> 割稻仔飯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62622B" w14:textId="77777777" w:rsidR="00C8258B" w:rsidRPr="00941F28" w:rsidRDefault="00C8258B" w:rsidP="00C8258B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  <w:t>1.觀察評量</w:t>
            </w:r>
          </w:p>
          <w:p w14:paraId="215D03BC" w14:textId="77777777" w:rsidR="00C8258B" w:rsidRPr="00941F28" w:rsidRDefault="00C8258B" w:rsidP="00C8258B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  <w:t>2.口語評量</w:t>
            </w:r>
          </w:p>
          <w:p w14:paraId="0864FD4C" w14:textId="77777777" w:rsidR="00C8258B" w:rsidRPr="00941F28" w:rsidRDefault="00C8258B" w:rsidP="00C8258B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  <w:t>3聽寫評量</w:t>
            </w:r>
          </w:p>
          <w:p w14:paraId="2555F05A" w14:textId="77777777" w:rsidR="00C8258B" w:rsidRPr="00941F28" w:rsidRDefault="00C8258B" w:rsidP="00C8258B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  <w:t>4.書寫評量</w:t>
            </w:r>
          </w:p>
          <w:p w14:paraId="2574F2A0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bCs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128CB533" w14:textId="6CF278D2" w:rsidR="00C8258B" w:rsidRPr="00941F28" w:rsidRDefault="00C8258B" w:rsidP="00C8258B">
            <w:pPr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82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11FF1C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2674A187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63656F0A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#</w:t>
            </w: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>3-Ⅳ-3能透過資訊及檢索工具，蒐集、整理與閱讀閩南語文資料，進行多元學科/專業領域知能的發展。</w:t>
            </w:r>
          </w:p>
          <w:p w14:paraId="4561B8E9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50FF9A29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78C9F6BA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770B239F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016273E4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>Ab-Ⅳ-2 句型運用。</w:t>
            </w:r>
          </w:p>
          <w:p w14:paraId="39049F4F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>Bc-Ⅳ-2  公民素養。</w:t>
            </w:r>
          </w:p>
          <w:p w14:paraId="69EC915A" w14:textId="01607D5C" w:rsidR="00C8258B" w:rsidRPr="00941F28" w:rsidRDefault="00C8258B" w:rsidP="00C8258B">
            <w:pPr>
              <w:jc w:val="both"/>
              <w:rPr>
                <w:rFonts w:ascii="標楷體" w:eastAsia="標楷體" w:hAnsi="標楷體"/>
                <w:bCs/>
                <w:color w:val="000000" w:themeColor="text1"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33911239" w14:textId="77777777" w:rsidR="00C8258B" w:rsidRDefault="00C8258B" w:rsidP="00C8258B">
            <w:pPr>
              <w:jc w:val="both"/>
              <w:rPr>
                <w:rFonts w:ascii="新細明體" w:hAnsi="新細明體"/>
                <w:bCs/>
                <w:kern w:val="0"/>
                <w:sz w:val="20"/>
                <w:szCs w:val="20"/>
              </w:rPr>
            </w:pPr>
          </w:p>
        </w:tc>
      </w:tr>
      <w:tr w:rsidR="00C8258B" w14:paraId="26C36CEE" w14:textId="77777777" w:rsidTr="00602541">
        <w:trPr>
          <w:cantSplit/>
          <w:trHeight w:val="1108"/>
        </w:trPr>
        <w:tc>
          <w:tcPr>
            <w:tcW w:w="850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6C8B03" w14:textId="0D476337" w:rsidR="00C8258B" w:rsidRPr="00941F28" w:rsidRDefault="00C8258B" w:rsidP="00C8258B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t>第二十週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DBD04" w14:textId="08C87D41" w:rsidR="00C8258B" w:rsidRPr="00941F28" w:rsidRDefault="00C8258B" w:rsidP="00C8258B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Arial" w:hAnsi="Arial" w:cs="Arial"/>
                <w:color w:val="555555"/>
              </w:rPr>
              <w:t>01-11~01-15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E1093" w14:textId="6DB5E153" w:rsidR="00C8258B" w:rsidRPr="00941F28" w:rsidRDefault="00C8258B" w:rsidP="00C8258B">
            <w:pPr>
              <w:ind w:left="42" w:hanging="1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三、人情世事6.</w:t>
            </w: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 xml:space="preserve"> 割稻仔飯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92221D" w14:textId="77777777" w:rsidR="00C8258B" w:rsidRPr="00941F28" w:rsidRDefault="00C8258B" w:rsidP="00C8258B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  <w:t>1.觀察評量</w:t>
            </w:r>
          </w:p>
          <w:p w14:paraId="0233ACBF" w14:textId="77777777" w:rsidR="00C8258B" w:rsidRPr="00941F28" w:rsidRDefault="00C8258B" w:rsidP="00C8258B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  <w:t>2.口語評量</w:t>
            </w:r>
          </w:p>
          <w:p w14:paraId="1376D8C2" w14:textId="77777777" w:rsidR="00C8258B" w:rsidRPr="00941F28" w:rsidRDefault="00C8258B" w:rsidP="00C8258B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  <w:t>3.書寫評量</w:t>
            </w:r>
          </w:p>
          <w:p w14:paraId="7D873122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4674F37E" w14:textId="516634E3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82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07D1F6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1C0EC0FB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#</w:t>
            </w: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>1-Ⅳ-3能蒐集、整理閩南語語音資料，分析資訊的正確性，並重視資訊倫理。</w:t>
            </w:r>
          </w:p>
          <w:p w14:paraId="7D0E2543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22B87181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#</w:t>
            </w: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>3-Ⅳ-3能透過資訊及檢索工具，蒐集、整理與閱讀閩南語文資料，進行多元學科/專業領域知能的發展。</w:t>
            </w:r>
          </w:p>
          <w:p w14:paraId="18E72693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>4-Ⅳ-5能運用閩南語文寫出對社會議題的想法，以作為相互合作的基礎。</w:t>
            </w:r>
          </w:p>
          <w:p w14:paraId="76BF9E88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3031AC09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7CA1AD02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61771A77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313F2112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>Ab-Ⅳ-2 句型運用。</w:t>
            </w:r>
          </w:p>
          <w:p w14:paraId="5DE48136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>Ac-Ⅳ-3 應用文體。</w:t>
            </w:r>
          </w:p>
          <w:p w14:paraId="223DCE02" w14:textId="77777777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>Bc-Ⅳ-1  社區活動。</w:t>
            </w:r>
          </w:p>
          <w:p w14:paraId="2B0C444D" w14:textId="3814F0F4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>Bc-Ⅳ-2  公民素養。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10A50BD4" w14:textId="77777777" w:rsidR="00C8258B" w:rsidRDefault="00C8258B" w:rsidP="00C8258B">
            <w:pPr>
              <w:jc w:val="both"/>
              <w:rPr>
                <w:rFonts w:ascii="新細明體" w:hAnsi="新細明體"/>
                <w:bCs/>
                <w:kern w:val="0"/>
                <w:sz w:val="20"/>
                <w:szCs w:val="20"/>
              </w:rPr>
            </w:pPr>
          </w:p>
        </w:tc>
      </w:tr>
      <w:tr w:rsidR="00C8258B" w14:paraId="5FA1EDA4" w14:textId="77777777" w:rsidTr="00602541">
        <w:trPr>
          <w:cantSplit/>
          <w:trHeight w:val="1108"/>
        </w:trPr>
        <w:tc>
          <w:tcPr>
            <w:tcW w:w="850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36A0AE" w14:textId="06B5EF81" w:rsidR="00C8258B" w:rsidRPr="00941F28" w:rsidRDefault="00C8258B" w:rsidP="00C8258B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lastRenderedPageBreak/>
              <w:t>第二十一週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F1238" w14:textId="716EB005" w:rsidR="00C8258B" w:rsidRPr="00941F28" w:rsidRDefault="00C8258B" w:rsidP="00C8258B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Arial" w:hAnsi="Arial" w:cs="Arial"/>
                <w:color w:val="555555"/>
              </w:rPr>
              <w:t>01-18~01-20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5EF9D" w14:textId="166C8C65" w:rsidR="00C8258B" w:rsidRPr="00941F28" w:rsidRDefault="00C8258B" w:rsidP="00C8258B">
            <w:pPr>
              <w:ind w:left="42" w:hanging="1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>綜合練習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52CAAB" w14:textId="77777777" w:rsidR="00C8258B" w:rsidRPr="00941F28" w:rsidRDefault="00C8258B" w:rsidP="00C8258B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  <w:t>1.觀察評量</w:t>
            </w:r>
          </w:p>
          <w:p w14:paraId="4C35E301" w14:textId="77777777" w:rsidR="00C8258B" w:rsidRPr="00941F28" w:rsidRDefault="00C8258B" w:rsidP="00C8258B">
            <w:pP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  <w:t>2.口語評量</w:t>
            </w:r>
          </w:p>
          <w:p w14:paraId="240F808B" w14:textId="4A5271E2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  <w:t>3.書寫評量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01C32127" w14:textId="57E7C0BE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82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DA2A76" w14:textId="77777777" w:rsidR="00C8258B" w:rsidRPr="00941F28" w:rsidRDefault="00C8258B" w:rsidP="00C8258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>1-Ⅳ-1 能聆聽並理解閩南語對話的主題，並思辨其內容。</w:t>
            </w:r>
          </w:p>
          <w:p w14:paraId="7C9BF137" w14:textId="77777777" w:rsidR="00C8258B" w:rsidRPr="00941F28" w:rsidRDefault="00C8258B" w:rsidP="00C8258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0581D108" w14:textId="77777777" w:rsidR="00C8258B" w:rsidRPr="00941F28" w:rsidRDefault="00C8258B" w:rsidP="00C8258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>2-Ⅳ-1 能適切的運用閩南語表達並解決問題。</w:t>
            </w:r>
          </w:p>
          <w:p w14:paraId="603CD1BB" w14:textId="77777777" w:rsidR="00C8258B" w:rsidRPr="00941F28" w:rsidRDefault="00C8258B" w:rsidP="00C8258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1846EB1F" w14:textId="77777777" w:rsidR="00C8258B" w:rsidRPr="00941F28" w:rsidRDefault="00C8258B" w:rsidP="00C8258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#</w:t>
            </w: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>2-Ⅳ-3能透過科技媒材蒐集資源，以進行閩南語的口語表達。</w:t>
            </w:r>
          </w:p>
          <w:p w14:paraId="73B6C539" w14:textId="77777777" w:rsidR="00C8258B" w:rsidRPr="00941F28" w:rsidRDefault="00C8258B" w:rsidP="00C8258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>3-Ⅳ-2 能從閩南語文的閱讀中進行獨立思辨分析與解決生活問題。</w:t>
            </w:r>
          </w:p>
          <w:p w14:paraId="45B9080E" w14:textId="77777777" w:rsidR="00C8258B" w:rsidRPr="00941F28" w:rsidRDefault="00C8258B" w:rsidP="00C8258B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6676CDBC" w14:textId="77777777" w:rsidR="00C8258B" w:rsidRPr="00941F28" w:rsidRDefault="00C8258B" w:rsidP="00C8258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76BF9E87" w14:textId="77777777" w:rsidR="00C8258B" w:rsidRPr="00941F28" w:rsidRDefault="00C8258B" w:rsidP="00C8258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30319D33" w14:textId="77777777" w:rsidR="00C8258B" w:rsidRPr="00941F28" w:rsidRDefault="00C8258B" w:rsidP="00C8258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7A68869D" w14:textId="77777777" w:rsidR="00C8258B" w:rsidRPr="00941F28" w:rsidRDefault="00C8258B" w:rsidP="00C8258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>Ab-Ⅳ-2 句型運用。</w:t>
            </w:r>
          </w:p>
          <w:p w14:paraId="1701341E" w14:textId="77777777" w:rsidR="00C8258B" w:rsidRPr="00941F28" w:rsidRDefault="00C8258B" w:rsidP="00C8258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>Ac-Ⅳ-3 應用文體。</w:t>
            </w:r>
          </w:p>
          <w:p w14:paraId="243918C6" w14:textId="77777777" w:rsidR="00C8258B" w:rsidRPr="00941F28" w:rsidRDefault="00C8258B" w:rsidP="00C8258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>Bc-Ⅳ-1  社區活動。</w:t>
            </w:r>
          </w:p>
          <w:p w14:paraId="683C1C6B" w14:textId="3D782E69" w:rsidR="00C8258B" w:rsidRPr="00941F28" w:rsidRDefault="00C8258B" w:rsidP="00C8258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F2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F28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651B33DF" w14:textId="77777777" w:rsidR="00C8258B" w:rsidRDefault="00C8258B" w:rsidP="00C8258B">
            <w:pPr>
              <w:jc w:val="both"/>
              <w:rPr>
                <w:rFonts w:ascii="新細明體" w:hAnsi="新細明體"/>
                <w:bCs/>
                <w:kern w:val="0"/>
                <w:sz w:val="20"/>
                <w:szCs w:val="20"/>
              </w:rPr>
            </w:pPr>
          </w:p>
        </w:tc>
      </w:tr>
    </w:tbl>
    <w:p w14:paraId="5475802E" w14:textId="77777777" w:rsidR="002B3F0E" w:rsidRDefault="002B3F0E">
      <w:pPr>
        <w:spacing w:line="240" w:lineRule="atLeast"/>
        <w:rPr>
          <w:rFonts w:ascii="標楷體" w:eastAsia="標楷體" w:hAnsi="標楷體"/>
          <w:b/>
          <w:color w:val="FF0000"/>
          <w:sz w:val="36"/>
          <w:szCs w:val="36"/>
        </w:rPr>
      </w:pPr>
    </w:p>
    <w:sectPr w:rsidR="002B3F0E">
      <w:pgSz w:w="16838" w:h="11906" w:orient="landscape"/>
      <w:pgMar w:top="1134" w:right="1134" w:bottom="1134" w:left="1134" w:header="0" w:footer="0" w:gutter="0"/>
      <w:cols w:space="720"/>
      <w:formProt w:val="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CD3D39" w14:textId="77777777" w:rsidR="00BE00C4" w:rsidRDefault="00BE00C4" w:rsidP="00B57CB3">
      <w:r>
        <w:separator/>
      </w:r>
    </w:p>
  </w:endnote>
  <w:endnote w:type="continuationSeparator" w:id="0">
    <w:p w14:paraId="09A62DD4" w14:textId="77777777" w:rsidR="00BE00C4" w:rsidRDefault="00BE00C4" w:rsidP="00B57C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FE70C8" w14:textId="77777777" w:rsidR="00BE00C4" w:rsidRDefault="00BE00C4" w:rsidP="00B57CB3">
      <w:r>
        <w:separator/>
      </w:r>
    </w:p>
  </w:footnote>
  <w:footnote w:type="continuationSeparator" w:id="0">
    <w:p w14:paraId="440C2779" w14:textId="77777777" w:rsidR="00BE00C4" w:rsidRDefault="00BE00C4" w:rsidP="00B57C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48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3F0E"/>
    <w:rsid w:val="000E50C4"/>
    <w:rsid w:val="00202D56"/>
    <w:rsid w:val="00256F51"/>
    <w:rsid w:val="002B3F0E"/>
    <w:rsid w:val="00363E11"/>
    <w:rsid w:val="00425C91"/>
    <w:rsid w:val="005814E3"/>
    <w:rsid w:val="00941F28"/>
    <w:rsid w:val="00AC3A43"/>
    <w:rsid w:val="00AD47C3"/>
    <w:rsid w:val="00B57CB3"/>
    <w:rsid w:val="00BE00C4"/>
    <w:rsid w:val="00C8258B"/>
    <w:rsid w:val="00F16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E4515A"/>
  <w15:docId w15:val="{5C3437FA-3DC4-44E6-B789-99522DF55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42FC"/>
    <w:pPr>
      <w:widowControl w:val="0"/>
    </w:pPr>
    <w:rPr>
      <w:rFonts w:ascii="Times New Roman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頁首 字元"/>
    <w:basedOn w:val="a0"/>
    <w:uiPriority w:val="99"/>
    <w:qFormat/>
    <w:rsid w:val="00B842FC"/>
    <w:rPr>
      <w:sz w:val="20"/>
      <w:szCs w:val="20"/>
    </w:rPr>
  </w:style>
  <w:style w:type="character" w:customStyle="1" w:styleId="a4">
    <w:name w:val="頁尾 字元"/>
    <w:basedOn w:val="a0"/>
    <w:uiPriority w:val="99"/>
    <w:qFormat/>
    <w:rsid w:val="00B842FC"/>
    <w:rPr>
      <w:sz w:val="20"/>
      <w:szCs w:val="20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微軟正黑體" w:hAnsi="Liberation Sans" w:cs="Arial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a9">
    <w:name w:val="索引"/>
    <w:basedOn w:val="a"/>
    <w:qFormat/>
    <w:pPr>
      <w:suppressLineNumbers/>
    </w:pPr>
    <w:rPr>
      <w:rFonts w:cs="Arial"/>
    </w:rPr>
  </w:style>
  <w:style w:type="paragraph" w:customStyle="1" w:styleId="aa">
    <w:name w:val="頁首與頁尾"/>
    <w:basedOn w:val="a"/>
    <w:qFormat/>
  </w:style>
  <w:style w:type="paragraph" w:styleId="ab">
    <w:name w:val="header"/>
    <w:basedOn w:val="a"/>
    <w:uiPriority w:val="99"/>
    <w:unhideWhenUsed/>
    <w:rsid w:val="00B842FC"/>
    <w:pPr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sz w:val="20"/>
      <w:szCs w:val="20"/>
    </w:rPr>
  </w:style>
  <w:style w:type="paragraph" w:styleId="ac">
    <w:name w:val="footer"/>
    <w:basedOn w:val="a"/>
    <w:uiPriority w:val="99"/>
    <w:unhideWhenUsed/>
    <w:rsid w:val="00B842FC"/>
    <w:pPr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sz w:val="20"/>
      <w:szCs w:val="20"/>
    </w:rPr>
  </w:style>
  <w:style w:type="paragraph" w:styleId="ad">
    <w:name w:val="List Paragraph"/>
    <w:basedOn w:val="a"/>
    <w:uiPriority w:val="34"/>
    <w:qFormat/>
    <w:rsid w:val="006B00C4"/>
    <w:pPr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12</Pages>
  <Words>1196</Words>
  <Characters>6823</Characters>
  <Application>Microsoft Office Word</Application>
  <DocSecurity>0</DocSecurity>
  <Lines>56</Lines>
  <Paragraphs>16</Paragraphs>
  <ScaleCrop>false</ScaleCrop>
  <Company/>
  <LinksUpToDate>false</LinksUpToDate>
  <CharactersWithSpaces>8003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365 KA</cp:lastModifiedBy>
  <cp:revision>36</cp:revision>
  <dcterms:created xsi:type="dcterms:W3CDTF">2020-06-30T06:47:00Z</dcterms:created>
  <dcterms:modified xsi:type="dcterms:W3CDTF">2026-04-09T06:16:00Z</dcterms:modified>
  <dc:language>zh-TW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