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94085" w14:textId="4C8BBEDF" w:rsidR="009562CB" w:rsidRDefault="00000000" w:rsidP="00F35B4D">
      <w:pPr>
        <w:rPr>
          <w:rFonts w:ascii="標楷體" w:eastAsia="標楷體" w:hAnsi="標楷體" w:cs="標楷體"/>
          <w:b/>
          <w:sz w:val="28"/>
          <w:shd w:val="clear" w:color="auto" w:fill="FFFFFF"/>
        </w:rPr>
      </w:pPr>
      <w:r>
        <w:rPr>
          <w:rFonts w:ascii="標楷體" w:eastAsia="標楷體" w:hAnsi="標楷體" w:cs="標楷體"/>
          <w:b/>
          <w:sz w:val="32"/>
        </w:rPr>
        <w:t>彰化縣縣(私)立</w:t>
      </w:r>
      <w:r>
        <w:rPr>
          <w:rFonts w:ascii="標楷體" w:eastAsia="標楷體" w:hAnsi="標楷體" w:cs="標楷體"/>
          <w:sz w:val="32"/>
        </w:rPr>
        <w:t>○○</w:t>
      </w:r>
      <w:r>
        <w:rPr>
          <w:rFonts w:ascii="標楷體" w:eastAsia="標楷體" w:hAnsi="標楷體" w:cs="標楷體"/>
          <w:b/>
          <w:sz w:val="32"/>
        </w:rPr>
        <w:t>國民中學   11</w:t>
      </w:r>
      <w:r w:rsidR="00D01817">
        <w:rPr>
          <w:rFonts w:ascii="標楷體" w:eastAsia="標楷體" w:hAnsi="標楷體" w:cs="標楷體" w:hint="eastAsia"/>
          <w:b/>
          <w:sz w:val="32"/>
        </w:rPr>
        <w:t>5</w:t>
      </w:r>
      <w:r>
        <w:rPr>
          <w:rFonts w:ascii="標楷體" w:eastAsia="標楷體" w:hAnsi="標楷體" w:cs="標楷體"/>
          <w:b/>
          <w:sz w:val="32"/>
        </w:rPr>
        <w:t>學年度第</w:t>
      </w:r>
      <w:r>
        <w:rPr>
          <w:rFonts w:ascii="新細明體" w:eastAsia="新細明體" w:hAnsi="新細明體" w:cs="新細明體"/>
          <w:b/>
          <w:sz w:val="32"/>
          <w:u w:val="single"/>
        </w:rPr>
        <w:t xml:space="preserve"> </w:t>
      </w:r>
      <w:r>
        <w:rPr>
          <w:rFonts w:ascii="標楷體" w:eastAsia="標楷體" w:hAnsi="標楷體" w:cs="標楷體"/>
          <w:b/>
          <w:sz w:val="32"/>
          <w:u w:val="single"/>
        </w:rPr>
        <w:t>2</w:t>
      </w:r>
      <w:r>
        <w:rPr>
          <w:rFonts w:ascii="新細明體" w:eastAsia="新細明體" w:hAnsi="新細明體" w:cs="新細明體"/>
          <w:b/>
          <w:sz w:val="32"/>
          <w:u w:val="single"/>
        </w:rPr>
        <w:t xml:space="preserve"> </w:t>
      </w:r>
      <w:r>
        <w:rPr>
          <w:rFonts w:ascii="標楷體" w:eastAsia="標楷體" w:hAnsi="標楷體" w:cs="標楷體"/>
          <w:b/>
          <w:sz w:val="32"/>
        </w:rPr>
        <w:t>學期</w:t>
      </w:r>
      <w:r>
        <w:rPr>
          <w:rFonts w:ascii="標楷體" w:eastAsia="標楷體" w:hAnsi="標楷體" w:cs="標楷體"/>
          <w:b/>
          <w:sz w:val="32"/>
          <w:u w:val="single"/>
        </w:rPr>
        <w:t xml:space="preserve"> </w:t>
      </w:r>
      <w:r w:rsidR="00B801AB">
        <w:rPr>
          <w:rFonts w:ascii="標楷體" w:eastAsia="標楷體" w:hAnsi="標楷體" w:cs="標楷體" w:hint="eastAsia"/>
          <w:b/>
          <w:sz w:val="32"/>
          <w:u w:val="single"/>
        </w:rPr>
        <w:t>八</w:t>
      </w:r>
      <w:r>
        <w:rPr>
          <w:rFonts w:ascii="標楷體" w:eastAsia="標楷體" w:hAnsi="標楷體" w:cs="標楷體"/>
          <w:b/>
          <w:sz w:val="32"/>
          <w:u w:val="single"/>
        </w:rPr>
        <w:t xml:space="preserve"> </w:t>
      </w:r>
      <w:r>
        <w:rPr>
          <w:rFonts w:ascii="標楷體" w:eastAsia="標楷體" w:hAnsi="標楷體" w:cs="標楷體"/>
          <w:b/>
          <w:sz w:val="32"/>
        </w:rPr>
        <w:t xml:space="preserve">年級 </w:t>
      </w:r>
      <w:r>
        <w:rPr>
          <w:rFonts w:ascii="標楷體" w:eastAsia="標楷體" w:hAnsi="標楷體" w:cs="標楷體"/>
          <w:b/>
          <w:sz w:val="32"/>
          <w:u w:val="single"/>
        </w:rPr>
        <w:t>語文學習領域-本土語文(閩南語文)</w:t>
      </w:r>
      <w:r>
        <w:rPr>
          <w:rFonts w:ascii="標楷體" w:eastAsia="標楷體" w:hAnsi="標楷體" w:cs="標楷體"/>
          <w:b/>
          <w:sz w:val="32"/>
        </w:rPr>
        <w:t xml:space="preserve">  </w:t>
      </w:r>
    </w:p>
    <w:p w14:paraId="72ECFFC3" w14:textId="77777777" w:rsidR="009562CB" w:rsidRDefault="00000000" w:rsidP="00ED6693">
      <w:pPr>
        <w:spacing w:line="0" w:lineRule="atLeast"/>
        <w:ind w:firstLine="23"/>
        <w:rPr>
          <w:rFonts w:ascii="Times New Roman" w:eastAsia="Times New Roman" w:hAnsi="Times New Roman" w:cs="Times New Roman"/>
          <w:b/>
          <w:color w:val="FF0000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5</w:t>
      </w:r>
      <w:r>
        <w:rPr>
          <w:rFonts w:ascii="標楷體" w:eastAsia="標楷體" w:hAnsi="標楷體" w:cs="標楷體"/>
          <w:b/>
          <w:sz w:val="28"/>
        </w:rPr>
        <w:t>、各年級領域學習課程計畫</w:t>
      </w:r>
    </w:p>
    <w:p w14:paraId="2FFF28AD" w14:textId="23D75D82" w:rsidR="009562CB" w:rsidRDefault="00000000" w:rsidP="00ED6693">
      <w:pPr>
        <w:spacing w:line="0" w:lineRule="atLeast"/>
        <w:ind w:firstLine="23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</w:rPr>
        <w:t>5-1</w:t>
      </w:r>
      <w:r>
        <w:rPr>
          <w:rFonts w:ascii="標楷體" w:eastAsia="標楷體" w:hAnsi="標楷體" w:cs="標楷體"/>
          <w:b/>
          <w:sz w:val="28"/>
        </w:rPr>
        <w:t>各年級各領域</w:t>
      </w:r>
      <w:r>
        <w:rPr>
          <w:rFonts w:ascii="Times New Roman" w:eastAsia="Times New Roman" w:hAnsi="Times New Roman" w:cs="Times New Roman"/>
          <w:b/>
          <w:sz w:val="28"/>
        </w:rPr>
        <w:t>/</w:t>
      </w:r>
      <w:r>
        <w:rPr>
          <w:rFonts w:ascii="標楷體" w:eastAsia="標楷體" w:hAnsi="標楷體" w:cs="標楷體"/>
          <w:b/>
          <w:sz w:val="28"/>
        </w:rPr>
        <w:t>科目課程目標或核心素養、教學單元</w:t>
      </w:r>
      <w:r>
        <w:rPr>
          <w:rFonts w:ascii="Times New Roman" w:eastAsia="Times New Roman" w:hAnsi="Times New Roman" w:cs="Times New Roman"/>
          <w:b/>
          <w:sz w:val="28"/>
        </w:rPr>
        <w:t>/</w:t>
      </w:r>
      <w:r>
        <w:rPr>
          <w:rFonts w:ascii="標楷體" w:eastAsia="標楷體" w:hAnsi="標楷體" w:cs="標楷體"/>
          <w:b/>
          <w:sz w:val="28"/>
        </w:rPr>
        <w:t>主題名稱、教學重點、教學進度、學習節數及評量方式之規劃符合課程綱要規定，且能有效促進該學習領域</w:t>
      </w:r>
      <w:r>
        <w:rPr>
          <w:rFonts w:ascii="Times New Roman" w:eastAsia="Times New Roman" w:hAnsi="Times New Roman" w:cs="Times New Roman"/>
          <w:b/>
          <w:sz w:val="28"/>
        </w:rPr>
        <w:t>/</w:t>
      </w:r>
      <w:r>
        <w:rPr>
          <w:rFonts w:ascii="標楷體" w:eastAsia="標楷體" w:hAnsi="標楷體" w:cs="標楷體"/>
          <w:b/>
          <w:sz w:val="28"/>
        </w:rPr>
        <w:t>科目核心素養之達成。</w:t>
      </w:r>
    </w:p>
    <w:p w14:paraId="6AC84D69" w14:textId="77777777" w:rsidR="009562CB" w:rsidRDefault="00000000" w:rsidP="00ED6693">
      <w:pPr>
        <w:spacing w:line="0" w:lineRule="atLeast"/>
        <w:ind w:firstLine="23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5-2</w:t>
      </w:r>
      <w:r>
        <w:rPr>
          <w:rFonts w:ascii="標楷體" w:eastAsia="標楷體" w:hAnsi="標楷體" w:cs="標楷體"/>
          <w:b/>
          <w:sz w:val="28"/>
        </w:rPr>
        <w:t>各年級各領域</w:t>
      </w:r>
      <w:r>
        <w:rPr>
          <w:rFonts w:ascii="Times New Roman" w:eastAsia="Times New Roman" w:hAnsi="Times New Roman" w:cs="Times New Roman"/>
          <w:b/>
          <w:sz w:val="28"/>
        </w:rPr>
        <w:t>/</w:t>
      </w:r>
      <w:r>
        <w:rPr>
          <w:rFonts w:ascii="標楷體" w:eastAsia="標楷體" w:hAnsi="標楷體" w:cs="標楷體"/>
          <w:b/>
          <w:sz w:val="28"/>
        </w:rPr>
        <w:t>科目課程計畫適合學生之能力、興趣和動機，提供學生練習、體驗思考探索整合之充分機會。</w:t>
      </w:r>
    </w:p>
    <w:p w14:paraId="214EA9CF" w14:textId="77777777" w:rsidR="009562CB" w:rsidRDefault="00000000" w:rsidP="00ED6693">
      <w:pPr>
        <w:spacing w:line="0" w:lineRule="atLeast"/>
        <w:ind w:firstLine="23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5-3</w:t>
      </w:r>
      <w:r>
        <w:rPr>
          <w:rFonts w:ascii="標楷體" w:eastAsia="標楷體" w:hAnsi="標楷體" w:cs="標楷體"/>
          <w:b/>
          <w:sz w:val="28"/>
        </w:rPr>
        <w:t>議題融入</w:t>
      </w:r>
      <w:r>
        <w:rPr>
          <w:rFonts w:ascii="Times New Roman" w:eastAsia="Times New Roman" w:hAnsi="Times New Roman" w:cs="Times New Roman"/>
          <w:b/>
          <w:sz w:val="28"/>
        </w:rPr>
        <w:t>(</w:t>
      </w:r>
      <w:r>
        <w:rPr>
          <w:rFonts w:ascii="標楷體" w:eastAsia="標楷體" w:hAnsi="標楷體" w:cs="標楷體"/>
          <w:b/>
          <w:sz w:val="28"/>
        </w:rPr>
        <w:t>七大或</w:t>
      </w:r>
      <w:r>
        <w:rPr>
          <w:rFonts w:ascii="Times New Roman" w:eastAsia="Times New Roman" w:hAnsi="Times New Roman" w:cs="Times New Roman"/>
          <w:b/>
          <w:sz w:val="28"/>
        </w:rPr>
        <w:t>19</w:t>
      </w:r>
      <w:r>
        <w:rPr>
          <w:rFonts w:ascii="標楷體" w:eastAsia="標楷體" w:hAnsi="標楷體" w:cs="標楷體"/>
          <w:b/>
          <w:sz w:val="28"/>
        </w:rPr>
        <w:t>項</w:t>
      </w:r>
      <w:r>
        <w:rPr>
          <w:rFonts w:ascii="Times New Roman" w:eastAsia="Times New Roman" w:hAnsi="Times New Roman" w:cs="Times New Roman"/>
          <w:b/>
          <w:sz w:val="28"/>
        </w:rPr>
        <w:t>)</w:t>
      </w:r>
      <w:r>
        <w:rPr>
          <w:rFonts w:ascii="標楷體" w:eastAsia="標楷體" w:hAnsi="標楷體" w:cs="標楷體"/>
          <w:b/>
          <w:sz w:val="28"/>
        </w:rPr>
        <w:t>且內涵適合單元</w:t>
      </w:r>
      <w:r>
        <w:rPr>
          <w:rFonts w:ascii="Times New Roman" w:eastAsia="Times New Roman" w:hAnsi="Times New Roman" w:cs="Times New Roman"/>
          <w:b/>
          <w:sz w:val="28"/>
        </w:rPr>
        <w:t>/</w:t>
      </w:r>
      <w:r>
        <w:rPr>
          <w:rFonts w:ascii="標楷體" w:eastAsia="標楷體" w:hAnsi="標楷體" w:cs="標楷體"/>
          <w:b/>
          <w:sz w:val="28"/>
        </w:rPr>
        <w:t>主題內容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16"/>
        <w:gridCol w:w="964"/>
        <w:gridCol w:w="130"/>
        <w:gridCol w:w="1485"/>
        <w:gridCol w:w="681"/>
        <w:gridCol w:w="951"/>
        <w:gridCol w:w="820"/>
        <w:gridCol w:w="561"/>
        <w:gridCol w:w="4716"/>
        <w:gridCol w:w="864"/>
        <w:gridCol w:w="1736"/>
      </w:tblGrid>
      <w:tr w:rsidR="005D6592" w14:paraId="3FAC5974" w14:textId="77777777" w:rsidTr="006570EC">
        <w:tc>
          <w:tcPr>
            <w:tcW w:w="13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14:paraId="61D53CFE" w14:textId="77777777" w:rsidR="009562CB" w:rsidRDefault="00000000">
            <w:pPr>
              <w:jc w:val="center"/>
            </w:pPr>
            <w:r>
              <w:rPr>
                <w:rFonts w:ascii="標楷體" w:eastAsia="標楷體" w:hAnsi="標楷體" w:cs="標楷體"/>
                <w:b/>
              </w:rPr>
              <w:t>教材版本</w:t>
            </w:r>
          </w:p>
        </w:tc>
        <w:tc>
          <w:tcPr>
            <w:tcW w:w="964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91D176" w14:textId="77777777" w:rsidR="009562CB" w:rsidRDefault="00000000">
            <w:pPr>
              <w:jc w:val="center"/>
            </w:pPr>
            <w:r>
              <w:rPr>
                <w:rFonts w:ascii="標楷體" w:eastAsia="標楷體" w:hAnsi="標楷體" w:cs="標楷體"/>
              </w:rPr>
              <w:t>真平版</w:t>
            </w:r>
          </w:p>
        </w:tc>
        <w:tc>
          <w:tcPr>
            <w:tcW w:w="161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14:paraId="111D7902" w14:textId="77777777" w:rsidR="009562CB" w:rsidRDefault="00000000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實施年級</w:t>
            </w:r>
          </w:p>
          <w:p w14:paraId="32B7ECBD" w14:textId="77777777" w:rsidR="009562CB" w:rsidRDefault="00000000">
            <w:pPr>
              <w:jc w:val="center"/>
            </w:pPr>
            <w:r>
              <w:rPr>
                <w:rFonts w:ascii="標楷體" w:eastAsia="標楷體" w:hAnsi="標楷體" w:cs="標楷體"/>
                <w:b/>
              </w:rPr>
              <w:t>(班級/組別)</w:t>
            </w:r>
          </w:p>
        </w:tc>
        <w:tc>
          <w:tcPr>
            <w:tcW w:w="245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501CC2D" w14:textId="68251902" w:rsidR="009562CB" w:rsidRDefault="00B801AB">
            <w:pPr>
              <w:jc w:val="center"/>
            </w:pPr>
            <w:r>
              <w:rPr>
                <w:rFonts w:ascii="標楷體" w:eastAsia="標楷體" w:hAnsi="標楷體" w:cs="標楷體" w:hint="eastAsia"/>
              </w:rPr>
              <w:t>八</w:t>
            </w:r>
            <w:r>
              <w:rPr>
                <w:rFonts w:ascii="標楷體" w:eastAsia="標楷體" w:hAnsi="標楷體" w:cs="標楷體"/>
              </w:rPr>
              <w:t>年級</w:t>
            </w:r>
          </w:p>
        </w:tc>
        <w:tc>
          <w:tcPr>
            <w:tcW w:w="561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auto"/>
            <w:tcMar>
              <w:left w:w="108" w:type="dxa"/>
              <w:right w:w="108" w:type="dxa"/>
            </w:tcMar>
            <w:vAlign w:val="center"/>
          </w:tcPr>
          <w:p w14:paraId="4102B90F" w14:textId="77777777" w:rsidR="009562CB" w:rsidRDefault="00000000">
            <w:pPr>
              <w:jc w:val="center"/>
            </w:pPr>
            <w:r>
              <w:rPr>
                <w:rFonts w:ascii="標楷體" w:eastAsia="標楷體" w:hAnsi="標楷體" w:cs="標楷體"/>
                <w:b/>
              </w:rPr>
              <w:t>教學節數</w:t>
            </w:r>
          </w:p>
        </w:tc>
        <w:tc>
          <w:tcPr>
            <w:tcW w:w="731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823EB5" w14:textId="5E325477" w:rsidR="009562CB" w:rsidRDefault="00000000">
            <w:r>
              <w:rPr>
                <w:rFonts w:ascii="標楷體" w:eastAsia="標楷體" w:hAnsi="標楷體" w:cs="標楷體"/>
              </w:rPr>
              <w:t>每週(  1  )節</w:t>
            </w:r>
            <w:r>
              <w:rPr>
                <w:rFonts w:ascii="新細明體" w:eastAsia="新細明體" w:hAnsi="新細明體" w:cs="新細明體"/>
              </w:rPr>
              <w:t>，</w:t>
            </w:r>
            <w:r>
              <w:rPr>
                <w:rFonts w:ascii="標楷體" w:eastAsia="標楷體" w:hAnsi="標楷體" w:cs="標楷體"/>
              </w:rPr>
              <w:t>本學期共(  2</w:t>
            </w:r>
            <w:r w:rsidR="00D01817">
              <w:rPr>
                <w:rFonts w:ascii="標楷體" w:eastAsia="標楷體" w:hAnsi="標楷體" w:cs="標楷體" w:hint="eastAsia"/>
              </w:rPr>
              <w:t>1</w:t>
            </w:r>
            <w:r>
              <w:rPr>
                <w:rFonts w:ascii="標楷體" w:eastAsia="標楷體" w:hAnsi="標楷體" w:cs="標楷體"/>
              </w:rPr>
              <w:t xml:space="preserve">  )節。</w:t>
            </w:r>
          </w:p>
        </w:tc>
      </w:tr>
      <w:tr w:rsidR="009562CB" w14:paraId="54B35126" w14:textId="77777777" w:rsidTr="006570EC">
        <w:tc>
          <w:tcPr>
            <w:tcW w:w="13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14:paraId="51F09DB7" w14:textId="77777777" w:rsidR="009562CB" w:rsidRDefault="00000000">
            <w:pPr>
              <w:jc w:val="center"/>
            </w:pPr>
            <w:r>
              <w:rPr>
                <w:rFonts w:ascii="標楷體" w:eastAsia="標楷體" w:hAnsi="標楷體" w:cs="標楷體"/>
                <w:b/>
              </w:rPr>
              <w:t>課程目標</w:t>
            </w:r>
          </w:p>
        </w:tc>
        <w:tc>
          <w:tcPr>
            <w:tcW w:w="12908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9B5229" w14:textId="77777777" w:rsidR="00AB2982" w:rsidRPr="00AB2982" w:rsidRDefault="00AB2982" w:rsidP="00AB2982">
            <w:pPr>
              <w:spacing w:line="280" w:lineRule="auto"/>
              <w:rPr>
                <w:rFonts w:ascii="標楷體" w:eastAsia="標楷體" w:hAnsi="標楷體" w:cs="標楷體"/>
              </w:rPr>
            </w:pPr>
            <w:r w:rsidRPr="00AB2982">
              <w:rPr>
                <w:rFonts w:ascii="標楷體" w:eastAsia="標楷體" w:hAnsi="標楷體" w:cs="標楷體" w:hint="eastAsia"/>
              </w:rPr>
              <w:t>1.能了解課文內容，並使用閩南語闡述大意。</w:t>
            </w:r>
          </w:p>
          <w:p w14:paraId="5DABC2F6" w14:textId="77777777" w:rsidR="00AB2982" w:rsidRPr="00AB2982" w:rsidRDefault="00AB2982" w:rsidP="00AB2982">
            <w:pPr>
              <w:spacing w:line="280" w:lineRule="auto"/>
              <w:rPr>
                <w:rFonts w:ascii="標楷體" w:eastAsia="標楷體" w:hAnsi="標楷體" w:cs="標楷體"/>
              </w:rPr>
            </w:pPr>
            <w:r w:rsidRPr="00AB2982">
              <w:rPr>
                <w:rFonts w:ascii="標楷體" w:eastAsia="標楷體" w:hAnsi="標楷體" w:cs="標楷體" w:hint="eastAsia"/>
              </w:rPr>
              <w:t>2.能正確念讀本課新詞，了解語詞意涵，並運用於日常生活中。</w:t>
            </w:r>
          </w:p>
          <w:p w14:paraId="21634FEE" w14:textId="77777777" w:rsidR="00AB2982" w:rsidRPr="00AB2982" w:rsidRDefault="00AB2982" w:rsidP="00AB2982">
            <w:pPr>
              <w:spacing w:line="280" w:lineRule="auto"/>
              <w:rPr>
                <w:rFonts w:ascii="標楷體" w:eastAsia="標楷體" w:hAnsi="標楷體" w:cs="標楷體"/>
              </w:rPr>
            </w:pPr>
            <w:r w:rsidRPr="00AB2982">
              <w:rPr>
                <w:rFonts w:ascii="標楷體" w:eastAsia="標楷體" w:hAnsi="標楷體" w:cs="標楷體" w:hint="eastAsia"/>
              </w:rPr>
              <w:t>3.能了解一字多音，以及一詞多義的不同意思。</w:t>
            </w:r>
          </w:p>
          <w:p w14:paraId="79FE1AE6" w14:textId="77777777" w:rsidR="00AB2982" w:rsidRPr="00AB2982" w:rsidRDefault="00AB2982" w:rsidP="00AB2982">
            <w:pPr>
              <w:spacing w:line="280" w:lineRule="auto"/>
              <w:rPr>
                <w:rFonts w:ascii="標楷體" w:eastAsia="標楷體" w:hAnsi="標楷體" w:cs="標楷體"/>
              </w:rPr>
            </w:pPr>
            <w:r w:rsidRPr="00AB2982">
              <w:rPr>
                <w:rFonts w:ascii="標楷體" w:eastAsia="標楷體" w:hAnsi="標楷體" w:cs="標楷體" w:hint="eastAsia"/>
              </w:rPr>
              <w:t>4.能應用閩南語進行思考、溝通及討論，表情達意、抒發己見。</w:t>
            </w:r>
          </w:p>
          <w:p w14:paraId="245AE7A9" w14:textId="77777777" w:rsidR="00AB2982" w:rsidRPr="00AB2982" w:rsidRDefault="00AB2982" w:rsidP="00AB2982">
            <w:pPr>
              <w:spacing w:line="280" w:lineRule="auto"/>
              <w:rPr>
                <w:rFonts w:ascii="標楷體" w:eastAsia="標楷體" w:hAnsi="標楷體" w:cs="標楷體"/>
              </w:rPr>
            </w:pPr>
            <w:r w:rsidRPr="00AB2982">
              <w:rPr>
                <w:rFonts w:ascii="標楷體" w:eastAsia="標楷體" w:hAnsi="標楷體" w:cs="標楷體" w:hint="eastAsia"/>
              </w:rPr>
              <w:t>5.能理解閩南語詩文的藝術性內涵。</w:t>
            </w:r>
          </w:p>
          <w:p w14:paraId="4E760CD8" w14:textId="77777777" w:rsidR="00AB2982" w:rsidRPr="00AB2982" w:rsidRDefault="00AB2982" w:rsidP="00AB2982">
            <w:pPr>
              <w:spacing w:line="280" w:lineRule="auto"/>
              <w:rPr>
                <w:rFonts w:ascii="標楷體" w:eastAsia="標楷體" w:hAnsi="標楷體" w:cs="標楷體"/>
              </w:rPr>
            </w:pPr>
            <w:r w:rsidRPr="00AB2982">
              <w:rPr>
                <w:rFonts w:ascii="標楷體" w:eastAsia="標楷體" w:hAnsi="標楷體" w:cs="標楷體" w:hint="eastAsia"/>
              </w:rPr>
              <w:t>6.能從課程中體會「凡走過必留痕跡、凡耕耘必有所獲」的道理，並能用閩南語適切形容詩句意義。</w:t>
            </w:r>
          </w:p>
          <w:p w14:paraId="21D79B21" w14:textId="77777777" w:rsidR="00AB2982" w:rsidRPr="00AB2982" w:rsidRDefault="00AB2982" w:rsidP="00AB2982">
            <w:pPr>
              <w:spacing w:line="280" w:lineRule="auto"/>
              <w:rPr>
                <w:rFonts w:ascii="標楷體" w:eastAsia="標楷體" w:hAnsi="標楷體" w:cs="標楷體"/>
              </w:rPr>
            </w:pPr>
            <w:r w:rsidRPr="00AB2982">
              <w:rPr>
                <w:rFonts w:ascii="標楷體" w:eastAsia="標楷體" w:hAnsi="標楷體" w:cs="標楷體" w:hint="eastAsia"/>
              </w:rPr>
              <w:t>7.能理解並思辨課文內容，並使用閩南語表達想法、情感，進行價值判斷。</w:t>
            </w:r>
          </w:p>
          <w:p w14:paraId="6767009A" w14:textId="77777777" w:rsidR="00AB2982" w:rsidRPr="00AB2982" w:rsidRDefault="00AB2982" w:rsidP="00AB2982">
            <w:pPr>
              <w:spacing w:line="280" w:lineRule="auto"/>
              <w:rPr>
                <w:rFonts w:ascii="標楷體" w:eastAsia="標楷體" w:hAnsi="標楷體" w:cs="標楷體"/>
              </w:rPr>
            </w:pPr>
            <w:r w:rsidRPr="00AB2982">
              <w:rPr>
                <w:rFonts w:ascii="標楷體" w:eastAsia="標楷體" w:hAnsi="標楷體" w:cs="標楷體" w:hint="eastAsia"/>
              </w:rPr>
              <w:t>8.能從課程中思考個人的獨特性並肯定自我，並用閩南語表達不放棄、堅持等積極向上的觀點。</w:t>
            </w:r>
          </w:p>
          <w:p w14:paraId="758EF5F3" w14:textId="77777777" w:rsidR="00AB2982" w:rsidRPr="00AB2982" w:rsidRDefault="00AB2982" w:rsidP="00AB2982">
            <w:pPr>
              <w:spacing w:line="280" w:lineRule="auto"/>
              <w:rPr>
                <w:rFonts w:ascii="標楷體" w:eastAsia="標楷體" w:hAnsi="標楷體" w:cs="標楷體"/>
              </w:rPr>
            </w:pPr>
            <w:r w:rsidRPr="00AB2982">
              <w:rPr>
                <w:rFonts w:ascii="標楷體" w:eastAsia="標楷體" w:hAnsi="標楷體" w:cs="標楷體" w:hint="eastAsia"/>
              </w:rPr>
              <w:t>9.能運用網路資源查詢運動、藝術與其他行業人物相關資料，並運用本課所學，進行獨立思辨分析。</w:t>
            </w:r>
          </w:p>
          <w:p w14:paraId="087E5B99" w14:textId="77777777" w:rsidR="00AB2982" w:rsidRPr="00AB2982" w:rsidRDefault="00AB2982" w:rsidP="00AB2982">
            <w:pPr>
              <w:spacing w:line="280" w:lineRule="auto"/>
              <w:rPr>
                <w:rFonts w:ascii="標楷體" w:eastAsia="標楷體" w:hAnsi="標楷體" w:cs="標楷體"/>
              </w:rPr>
            </w:pPr>
            <w:r w:rsidRPr="00AB2982">
              <w:rPr>
                <w:rFonts w:ascii="標楷體" w:eastAsia="標楷體" w:hAnsi="標楷體" w:cs="標楷體" w:hint="eastAsia"/>
              </w:rPr>
              <w:t>10.能學習閩南語不同句型關係的連接詞。</w:t>
            </w:r>
          </w:p>
          <w:p w14:paraId="728CBAD8" w14:textId="77777777" w:rsidR="00AB2982" w:rsidRPr="00AB2982" w:rsidRDefault="00AB2982" w:rsidP="00AB2982">
            <w:pPr>
              <w:spacing w:line="280" w:lineRule="auto"/>
              <w:rPr>
                <w:rFonts w:ascii="標楷體" w:eastAsia="標楷體" w:hAnsi="標楷體" w:cs="標楷體"/>
              </w:rPr>
            </w:pPr>
            <w:r w:rsidRPr="00AB2982">
              <w:rPr>
                <w:rFonts w:ascii="標楷體" w:eastAsia="標楷體" w:hAnsi="標楷體" w:cs="標楷體" w:hint="eastAsia"/>
              </w:rPr>
              <w:t>11.能在日常生活中正確使用閩南語連接詞，並發音正確。</w:t>
            </w:r>
          </w:p>
          <w:p w14:paraId="1BE8EE80" w14:textId="77777777" w:rsidR="00AB2982" w:rsidRPr="00AB2982" w:rsidRDefault="00AB2982" w:rsidP="00AB2982">
            <w:pPr>
              <w:spacing w:line="280" w:lineRule="auto"/>
              <w:rPr>
                <w:rFonts w:ascii="標楷體" w:eastAsia="標楷體" w:hAnsi="標楷體" w:cs="標楷體"/>
              </w:rPr>
            </w:pPr>
            <w:r w:rsidRPr="00AB2982">
              <w:rPr>
                <w:rFonts w:ascii="標楷體" w:eastAsia="標楷體" w:hAnsi="標楷體" w:cs="標楷體" w:hint="eastAsia"/>
              </w:rPr>
              <w:t>12.能了解閩南語特殊用語和華語的異同。</w:t>
            </w:r>
          </w:p>
          <w:p w14:paraId="52126C0E" w14:textId="77777777" w:rsidR="00AB2982" w:rsidRPr="00AB2982" w:rsidRDefault="00AB2982" w:rsidP="00AB2982">
            <w:pPr>
              <w:spacing w:line="280" w:lineRule="auto"/>
              <w:rPr>
                <w:rFonts w:ascii="標楷體" w:eastAsia="標楷體" w:hAnsi="標楷體" w:cs="標楷體"/>
              </w:rPr>
            </w:pPr>
            <w:r w:rsidRPr="00AB2982">
              <w:rPr>
                <w:rFonts w:ascii="標楷體" w:eastAsia="標楷體" w:hAnsi="標楷體" w:cs="標楷體" w:hint="eastAsia"/>
              </w:rPr>
              <w:t>13.能從課程中了解螢火蟲生存的困境及發光的差異性，並學會用閩南語適切形容。</w:t>
            </w:r>
          </w:p>
          <w:p w14:paraId="27C840D6" w14:textId="77777777" w:rsidR="00AB2982" w:rsidRPr="00AB2982" w:rsidRDefault="00AB2982" w:rsidP="00AB2982">
            <w:pPr>
              <w:spacing w:line="280" w:lineRule="auto"/>
              <w:rPr>
                <w:rFonts w:ascii="標楷體" w:eastAsia="標楷體" w:hAnsi="標楷體" w:cs="標楷體"/>
              </w:rPr>
            </w:pPr>
            <w:r w:rsidRPr="00AB2982">
              <w:rPr>
                <w:rFonts w:ascii="標楷體" w:eastAsia="標楷體" w:hAnsi="標楷體" w:cs="標楷體" w:hint="eastAsia"/>
              </w:rPr>
              <w:t>14.能運用網路資源學習閩南語、查詢相關資料，並將所學實際使用在生活中。</w:t>
            </w:r>
          </w:p>
          <w:p w14:paraId="486C0CDC" w14:textId="77777777" w:rsidR="00AB2982" w:rsidRPr="00AB2982" w:rsidRDefault="00AB2982" w:rsidP="00AB2982">
            <w:pPr>
              <w:spacing w:line="280" w:lineRule="auto"/>
              <w:rPr>
                <w:rFonts w:ascii="標楷體" w:eastAsia="標楷體" w:hAnsi="標楷體" w:cs="標楷體"/>
              </w:rPr>
            </w:pPr>
            <w:r w:rsidRPr="00AB2982">
              <w:rPr>
                <w:rFonts w:ascii="標楷體" w:eastAsia="標楷體" w:hAnsi="標楷體" w:cs="標楷體" w:hint="eastAsia"/>
              </w:rPr>
              <w:t>15.能從「走揣火金蛄」的活動，探討「生態保育」問題，並培養良好的公民素養。</w:t>
            </w:r>
          </w:p>
          <w:p w14:paraId="67376F3C" w14:textId="743639D2" w:rsidR="009562CB" w:rsidRDefault="00AB2982" w:rsidP="00AB2982">
            <w:pPr>
              <w:spacing w:line="280" w:lineRule="auto"/>
            </w:pPr>
            <w:r w:rsidRPr="00AB2982">
              <w:rPr>
                <w:rFonts w:ascii="標楷體" w:eastAsia="標楷體" w:hAnsi="標楷體" w:cs="標楷體" w:hint="eastAsia"/>
              </w:rPr>
              <w:t>16.能從課程中認知環境及防災議題的重要性，並從中了解觀光資源的永續發展。</w:t>
            </w:r>
          </w:p>
        </w:tc>
      </w:tr>
      <w:tr w:rsidR="009562CB" w14:paraId="0188E2C7" w14:textId="77777777" w:rsidTr="006570EC">
        <w:tc>
          <w:tcPr>
            <w:tcW w:w="13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14:paraId="7E3CFE69" w14:textId="77777777" w:rsidR="009562CB" w:rsidRDefault="00000000">
            <w:pPr>
              <w:jc w:val="center"/>
            </w:pPr>
            <w:r>
              <w:rPr>
                <w:rFonts w:ascii="標楷體" w:eastAsia="標楷體" w:hAnsi="標楷體" w:cs="標楷體"/>
                <w:b/>
              </w:rPr>
              <w:lastRenderedPageBreak/>
              <w:t>領域核心素養</w:t>
            </w:r>
          </w:p>
        </w:tc>
        <w:tc>
          <w:tcPr>
            <w:tcW w:w="12908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545400" w14:textId="77777777" w:rsidR="00AB2982" w:rsidRPr="00AB2982" w:rsidRDefault="00AB2982" w:rsidP="00AB2982">
            <w:pPr>
              <w:rPr>
                <w:rFonts w:ascii="標楷體" w:eastAsia="標楷體" w:hAnsi="標楷體" w:cs="標楷體"/>
              </w:rPr>
            </w:pPr>
            <w:r w:rsidRPr="00AB2982">
              <w:rPr>
                <w:rFonts w:ascii="標楷體" w:eastAsia="標楷體" w:hAnsi="標楷體" w:cs="標楷體" w:hint="eastAsia"/>
              </w:rPr>
              <w:t>閩-J-A1</w:t>
            </w:r>
          </w:p>
          <w:p w14:paraId="08276376" w14:textId="77777777" w:rsidR="00AB2982" w:rsidRPr="00AB2982" w:rsidRDefault="00AB2982" w:rsidP="00AB2982">
            <w:pPr>
              <w:rPr>
                <w:rFonts w:ascii="標楷體" w:eastAsia="標楷體" w:hAnsi="標楷體" w:cs="標楷體"/>
              </w:rPr>
            </w:pPr>
            <w:r w:rsidRPr="00AB2982">
              <w:rPr>
                <w:rFonts w:ascii="標楷體" w:eastAsia="標楷體" w:hAnsi="標楷體" w:cs="標楷體" w:hint="eastAsia"/>
              </w:rPr>
              <w:t>拓展閩南語文之學習內容，並能透過選擇、分析與運用，感知其精神與文化特色，以增進自我了解。</w:t>
            </w:r>
          </w:p>
          <w:p w14:paraId="6A1F6913" w14:textId="77777777" w:rsidR="00AB2982" w:rsidRPr="00AB2982" w:rsidRDefault="00AB2982" w:rsidP="00AB2982">
            <w:pPr>
              <w:rPr>
                <w:rFonts w:ascii="標楷體" w:eastAsia="標楷體" w:hAnsi="標楷體" w:cs="標楷體"/>
              </w:rPr>
            </w:pPr>
            <w:r w:rsidRPr="00AB2982">
              <w:rPr>
                <w:rFonts w:ascii="標楷體" w:eastAsia="標楷體" w:hAnsi="標楷體" w:cs="標楷體" w:hint="eastAsia"/>
              </w:rPr>
              <w:t>閩-J-A2</w:t>
            </w:r>
          </w:p>
          <w:p w14:paraId="520EFB7B" w14:textId="77777777" w:rsidR="00AB2982" w:rsidRPr="00AB2982" w:rsidRDefault="00AB2982" w:rsidP="00AB2982">
            <w:pPr>
              <w:rPr>
                <w:rFonts w:ascii="標楷體" w:eastAsia="標楷體" w:hAnsi="標楷體" w:cs="標楷體"/>
              </w:rPr>
            </w:pPr>
            <w:r w:rsidRPr="00AB2982">
              <w:rPr>
                <w:rFonts w:ascii="標楷體" w:eastAsia="標楷體" w:hAnsi="標楷體" w:cs="標楷體" w:hint="eastAsia"/>
              </w:rPr>
              <w:t>具備運用閩南語文從事閱讀理解、獨立思辨分析，並培養解決生活問題的能力。</w:t>
            </w:r>
          </w:p>
          <w:p w14:paraId="23D28802" w14:textId="77777777" w:rsidR="00AB2982" w:rsidRPr="00AB2982" w:rsidRDefault="00AB2982" w:rsidP="00AB2982">
            <w:pPr>
              <w:rPr>
                <w:rFonts w:ascii="標楷體" w:eastAsia="標楷體" w:hAnsi="標楷體" w:cs="標楷體"/>
              </w:rPr>
            </w:pPr>
            <w:r w:rsidRPr="00AB2982">
              <w:rPr>
                <w:rFonts w:ascii="標楷體" w:eastAsia="標楷體" w:hAnsi="標楷體" w:cs="標楷體" w:hint="eastAsia"/>
              </w:rPr>
              <w:t>閩-J-B1</w:t>
            </w:r>
          </w:p>
          <w:p w14:paraId="5EB884E6" w14:textId="77777777" w:rsidR="00AB2982" w:rsidRPr="00AB2982" w:rsidRDefault="00AB2982" w:rsidP="00AB2982">
            <w:pPr>
              <w:rPr>
                <w:rFonts w:ascii="標楷體" w:eastAsia="標楷體" w:hAnsi="標楷體" w:cs="標楷體"/>
              </w:rPr>
            </w:pPr>
            <w:r w:rsidRPr="00AB2982">
              <w:rPr>
                <w:rFonts w:ascii="標楷體" w:eastAsia="標楷體" w:hAnsi="標楷體" w:cs="標楷體" w:hint="eastAsia"/>
              </w:rPr>
              <w:t>具備運用閩南語文表情達意的能力，並能以同理心與他人溝通互動，以運用於家庭、學校與社區之中。</w:t>
            </w:r>
          </w:p>
          <w:p w14:paraId="67CF5307" w14:textId="77777777" w:rsidR="00AB2982" w:rsidRPr="00AB2982" w:rsidRDefault="00AB2982" w:rsidP="00AB2982">
            <w:pPr>
              <w:rPr>
                <w:rFonts w:ascii="標楷體" w:eastAsia="標楷體" w:hAnsi="標楷體" w:cs="標楷體"/>
              </w:rPr>
            </w:pPr>
            <w:r w:rsidRPr="00AB2982">
              <w:rPr>
                <w:rFonts w:ascii="標楷體" w:eastAsia="標楷體" w:hAnsi="標楷體" w:cs="標楷體" w:hint="eastAsia"/>
              </w:rPr>
              <w:t>閩-J-B2</w:t>
            </w:r>
          </w:p>
          <w:p w14:paraId="17B12DD4" w14:textId="77777777" w:rsidR="00AB2982" w:rsidRPr="00AB2982" w:rsidRDefault="00AB2982" w:rsidP="00AB2982">
            <w:pPr>
              <w:rPr>
                <w:rFonts w:ascii="標楷體" w:eastAsia="標楷體" w:hAnsi="標楷體" w:cs="標楷體"/>
              </w:rPr>
            </w:pPr>
            <w:r w:rsidRPr="00AB2982">
              <w:rPr>
                <w:rFonts w:ascii="標楷體" w:eastAsia="標楷體" w:hAnsi="標楷體" w:cs="標楷體" w:hint="eastAsia"/>
              </w:rPr>
              <w:t>透過資訊及檢索工具，蒐集、整理閩南語文資料，並能分析明辨資訊的正確性，重視資訊倫理，以提升媒體識讀能力。</w:t>
            </w:r>
          </w:p>
          <w:p w14:paraId="0337E248" w14:textId="77777777" w:rsidR="00AB2982" w:rsidRPr="00AB2982" w:rsidRDefault="00AB2982" w:rsidP="00AB2982">
            <w:pPr>
              <w:rPr>
                <w:rFonts w:ascii="標楷體" w:eastAsia="標楷體" w:hAnsi="標楷體" w:cs="標楷體"/>
              </w:rPr>
            </w:pPr>
            <w:r w:rsidRPr="00AB2982">
              <w:rPr>
                <w:rFonts w:ascii="標楷體" w:eastAsia="標楷體" w:hAnsi="標楷體" w:cs="標楷體" w:hint="eastAsia"/>
              </w:rPr>
              <w:t>閩-J-B3</w:t>
            </w:r>
          </w:p>
          <w:p w14:paraId="11F0837B" w14:textId="77777777" w:rsidR="00AB2982" w:rsidRPr="00AB2982" w:rsidRDefault="00AB2982" w:rsidP="00AB2982">
            <w:pPr>
              <w:rPr>
                <w:rFonts w:ascii="標楷體" w:eastAsia="標楷體" w:hAnsi="標楷體" w:cs="標楷體"/>
              </w:rPr>
            </w:pPr>
            <w:r w:rsidRPr="00AB2982">
              <w:rPr>
                <w:rFonts w:ascii="標楷體" w:eastAsia="標楷體" w:hAnsi="標楷體" w:cs="標楷體" w:hint="eastAsia"/>
              </w:rPr>
              <w:t>透過閩南語文進行藝術欣賞，感知音韻之美，了解其中蘊涵的意義，並能體會藝文特色，具備寫作能力。</w:t>
            </w:r>
          </w:p>
          <w:p w14:paraId="52F0B650" w14:textId="77777777" w:rsidR="00AB2982" w:rsidRPr="00AB2982" w:rsidRDefault="00AB2982" w:rsidP="00AB2982">
            <w:pPr>
              <w:rPr>
                <w:rFonts w:ascii="標楷體" w:eastAsia="標楷體" w:hAnsi="標楷體" w:cs="標楷體"/>
              </w:rPr>
            </w:pPr>
            <w:r w:rsidRPr="00AB2982">
              <w:rPr>
                <w:rFonts w:ascii="標楷體" w:eastAsia="標楷體" w:hAnsi="標楷體" w:cs="標楷體" w:hint="eastAsia"/>
              </w:rPr>
              <w:t>閩-J-C1</w:t>
            </w:r>
          </w:p>
          <w:p w14:paraId="7F913AC7" w14:textId="778F077B" w:rsidR="009562CB" w:rsidRDefault="00AB2982" w:rsidP="00AB2982">
            <w:r w:rsidRPr="00AB2982">
              <w:rPr>
                <w:rFonts w:ascii="標楷體" w:eastAsia="標楷體" w:hAnsi="標楷體" w:cs="標楷體" w:hint="eastAsia"/>
              </w:rPr>
              <w:t>透過閩南語文的學習，具備成為社會公民的意識與責任感，並能關注社會問題與自然生態，主動參與社區活動。</w:t>
            </w:r>
          </w:p>
        </w:tc>
      </w:tr>
      <w:tr w:rsidR="009562CB" w14:paraId="406A7AD3" w14:textId="77777777" w:rsidTr="006570EC">
        <w:tc>
          <w:tcPr>
            <w:tcW w:w="131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14:paraId="7B7090C8" w14:textId="77777777" w:rsidR="009562CB" w:rsidRDefault="00000000">
            <w:pPr>
              <w:jc w:val="center"/>
            </w:pPr>
            <w:r>
              <w:rPr>
                <w:rFonts w:ascii="標楷體" w:eastAsia="標楷體" w:hAnsi="標楷體" w:cs="標楷體"/>
                <w:b/>
              </w:rPr>
              <w:t>重大議題融入</w:t>
            </w:r>
          </w:p>
        </w:tc>
        <w:tc>
          <w:tcPr>
            <w:tcW w:w="12908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8696BF" w14:textId="3E0E86A5" w:rsidR="00AB2982" w:rsidRPr="00AB2982" w:rsidRDefault="00AB2982" w:rsidP="00AB298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【</w:t>
            </w:r>
            <w:r w:rsidRPr="00AB2982">
              <w:rPr>
                <w:rFonts w:ascii="標楷體" w:eastAsia="標楷體" w:hAnsi="標楷體" w:cs="標楷體" w:hint="eastAsia"/>
              </w:rPr>
              <w:t>品德教育</w:t>
            </w:r>
            <w:r>
              <w:rPr>
                <w:rFonts w:ascii="標楷體" w:eastAsia="標楷體" w:hAnsi="標楷體" w:cs="標楷體" w:hint="eastAsia"/>
              </w:rPr>
              <w:t>】</w:t>
            </w:r>
          </w:p>
          <w:p w14:paraId="255218B8" w14:textId="77777777" w:rsidR="00AB2982" w:rsidRPr="00AB2982" w:rsidRDefault="00AB2982" w:rsidP="00AB2982">
            <w:pPr>
              <w:rPr>
                <w:rFonts w:ascii="標楷體" w:eastAsia="標楷體" w:hAnsi="標楷體" w:cs="標楷體"/>
              </w:rPr>
            </w:pPr>
            <w:r w:rsidRPr="00AB2982">
              <w:rPr>
                <w:rFonts w:ascii="標楷體" w:eastAsia="標楷體" w:hAnsi="標楷體" w:cs="標楷體" w:hint="eastAsia"/>
              </w:rPr>
              <w:t>品EJU1尊重生命。</w:t>
            </w:r>
          </w:p>
          <w:p w14:paraId="598B2415" w14:textId="77777777" w:rsidR="00AB2982" w:rsidRPr="00AB2982" w:rsidRDefault="00AB2982" w:rsidP="00AB2982">
            <w:pPr>
              <w:rPr>
                <w:rFonts w:ascii="標楷體" w:eastAsia="標楷體" w:hAnsi="標楷體" w:cs="標楷體"/>
              </w:rPr>
            </w:pPr>
            <w:r w:rsidRPr="00AB2982">
              <w:rPr>
                <w:rFonts w:ascii="標楷體" w:eastAsia="標楷體" w:hAnsi="標楷體" w:cs="標楷體" w:hint="eastAsia"/>
              </w:rPr>
              <w:t>品EJU4自律負責。</w:t>
            </w:r>
          </w:p>
          <w:p w14:paraId="49F42048" w14:textId="4510E546" w:rsidR="00AB2982" w:rsidRPr="00AB2982" w:rsidRDefault="00AB2982" w:rsidP="00AB298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【</w:t>
            </w:r>
            <w:r w:rsidRPr="00AB2982">
              <w:rPr>
                <w:rFonts w:ascii="標楷體" w:eastAsia="標楷體" w:hAnsi="標楷體" w:cs="標楷體" w:hint="eastAsia"/>
              </w:rPr>
              <w:t>生命教育</w:t>
            </w:r>
            <w:r>
              <w:rPr>
                <w:rFonts w:ascii="標楷體" w:eastAsia="標楷體" w:hAnsi="標楷體" w:cs="標楷體" w:hint="eastAsia"/>
              </w:rPr>
              <w:t>】</w:t>
            </w:r>
          </w:p>
          <w:p w14:paraId="35873E27" w14:textId="77777777" w:rsidR="00AB2982" w:rsidRPr="00AB2982" w:rsidRDefault="00AB2982" w:rsidP="00AB2982">
            <w:pPr>
              <w:rPr>
                <w:rFonts w:ascii="標楷體" w:eastAsia="標楷體" w:hAnsi="標楷體" w:cs="標楷體"/>
              </w:rPr>
            </w:pPr>
            <w:r w:rsidRPr="00AB2982">
              <w:rPr>
                <w:rFonts w:ascii="標楷體" w:eastAsia="標楷體" w:hAnsi="標楷體" w:cs="標楷體" w:hint="eastAsia"/>
              </w:rPr>
              <w:t>生J2探討完整的人的各個面向，包括身體與心理、理性與感性、自由與命定、境遇與嚮往，理解人的主體能動性，培養適切的自我觀。</w:t>
            </w:r>
          </w:p>
          <w:p w14:paraId="20682966" w14:textId="77777777" w:rsidR="00AB2982" w:rsidRPr="00AB2982" w:rsidRDefault="00AB2982" w:rsidP="00AB2982">
            <w:pPr>
              <w:rPr>
                <w:rFonts w:ascii="標楷體" w:eastAsia="標楷體" w:hAnsi="標楷體" w:cs="標楷體"/>
              </w:rPr>
            </w:pPr>
            <w:r w:rsidRPr="00AB2982">
              <w:rPr>
                <w:rFonts w:ascii="標楷體" w:eastAsia="標楷體" w:hAnsi="標楷體" w:cs="標楷體" w:hint="eastAsia"/>
              </w:rPr>
              <w:t>生J7面對並超越人生的各種挫折與苦難，探討促進全人健康與幸福的方法。</w:t>
            </w:r>
          </w:p>
          <w:p w14:paraId="5708EF9E" w14:textId="34387E61" w:rsidR="00AB2982" w:rsidRPr="00AB2982" w:rsidRDefault="00AB2982" w:rsidP="00AB298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【</w:t>
            </w:r>
            <w:r w:rsidRPr="00AB2982">
              <w:rPr>
                <w:rFonts w:ascii="標楷體" w:eastAsia="標楷體" w:hAnsi="標楷體" w:cs="標楷體" w:hint="eastAsia"/>
              </w:rPr>
              <w:t>環境教育</w:t>
            </w:r>
            <w:r>
              <w:rPr>
                <w:rFonts w:ascii="標楷體" w:eastAsia="標楷體" w:hAnsi="標楷體" w:cs="標楷體" w:hint="eastAsia"/>
              </w:rPr>
              <w:t>】</w:t>
            </w:r>
          </w:p>
          <w:p w14:paraId="0CDD57C5" w14:textId="77777777" w:rsidR="00AB2982" w:rsidRPr="00AB2982" w:rsidRDefault="00AB2982" w:rsidP="00AB2982">
            <w:pPr>
              <w:rPr>
                <w:rFonts w:ascii="標楷體" w:eastAsia="標楷體" w:hAnsi="標楷體" w:cs="標楷體"/>
              </w:rPr>
            </w:pPr>
            <w:r w:rsidRPr="00AB2982">
              <w:rPr>
                <w:rFonts w:ascii="標楷體" w:eastAsia="標楷體" w:hAnsi="標楷體" w:cs="標楷體" w:hint="eastAsia"/>
              </w:rPr>
              <w:t>環J2了解人與周遭動物的互動關係，認識動物需求，並關切動物福利。</w:t>
            </w:r>
          </w:p>
          <w:p w14:paraId="227CCC1A" w14:textId="77777777" w:rsidR="00AB2982" w:rsidRPr="00AB2982" w:rsidRDefault="00AB2982" w:rsidP="00AB2982">
            <w:pPr>
              <w:rPr>
                <w:rFonts w:ascii="標楷體" w:eastAsia="標楷體" w:hAnsi="標楷體" w:cs="標楷體"/>
              </w:rPr>
            </w:pPr>
            <w:r w:rsidRPr="00AB2982">
              <w:rPr>
                <w:rFonts w:ascii="標楷體" w:eastAsia="標楷體" w:hAnsi="標楷體" w:cs="標楷體" w:hint="eastAsia"/>
              </w:rPr>
              <w:t>環J3經由環境美學與自然文學了解自然環境的倫理價值。</w:t>
            </w:r>
          </w:p>
          <w:p w14:paraId="28AEC961" w14:textId="765521CE" w:rsidR="00AB2982" w:rsidRPr="00AB2982" w:rsidRDefault="00AB2982" w:rsidP="00AB298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【</w:t>
            </w:r>
            <w:r w:rsidRPr="00AB2982">
              <w:rPr>
                <w:rFonts w:ascii="標楷體" w:eastAsia="標楷體" w:hAnsi="標楷體" w:cs="標楷體" w:hint="eastAsia"/>
              </w:rPr>
              <w:t>戶外教育</w:t>
            </w:r>
            <w:r>
              <w:rPr>
                <w:rFonts w:ascii="標楷體" w:eastAsia="標楷體" w:hAnsi="標楷體" w:cs="標楷體" w:hint="eastAsia"/>
              </w:rPr>
              <w:t>】</w:t>
            </w:r>
          </w:p>
          <w:p w14:paraId="54705019" w14:textId="77777777" w:rsidR="00AB2982" w:rsidRPr="00AB2982" w:rsidRDefault="00AB2982" w:rsidP="00AB2982">
            <w:pPr>
              <w:rPr>
                <w:rFonts w:ascii="標楷體" w:eastAsia="標楷體" w:hAnsi="標楷體" w:cs="標楷體"/>
              </w:rPr>
            </w:pPr>
            <w:r w:rsidRPr="00AB2982">
              <w:rPr>
                <w:rFonts w:ascii="標楷體" w:eastAsia="標楷體" w:hAnsi="標楷體" w:cs="標楷體" w:hint="eastAsia"/>
              </w:rPr>
              <w:t>戶J3理解知識與生活環境的關係，獲得心靈的喜悅，培養積極面對挑戰的能力與態度。</w:t>
            </w:r>
          </w:p>
          <w:p w14:paraId="73BDC252" w14:textId="3AFEE27C" w:rsidR="00AB2982" w:rsidRPr="00AB2982" w:rsidRDefault="00AB2982" w:rsidP="00AB298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【</w:t>
            </w:r>
            <w:r w:rsidRPr="00AB2982">
              <w:rPr>
                <w:rFonts w:ascii="標楷體" w:eastAsia="標楷體" w:hAnsi="標楷體" w:cs="標楷體" w:hint="eastAsia"/>
              </w:rPr>
              <w:t>防災教育</w:t>
            </w:r>
            <w:r>
              <w:rPr>
                <w:rFonts w:ascii="標楷體" w:eastAsia="標楷體" w:hAnsi="標楷體" w:cs="標楷體" w:hint="eastAsia"/>
              </w:rPr>
              <w:t>】</w:t>
            </w:r>
          </w:p>
          <w:p w14:paraId="562ABB91" w14:textId="51D4AB90" w:rsidR="009562CB" w:rsidRDefault="00AB2982" w:rsidP="00AB2982">
            <w:r w:rsidRPr="00AB2982">
              <w:rPr>
                <w:rFonts w:ascii="標楷體" w:eastAsia="標楷體" w:hAnsi="標楷體" w:cs="標楷體" w:hint="eastAsia"/>
              </w:rPr>
              <w:t>防J2災害對臺灣社會及生態環境的衝擊。</w:t>
            </w:r>
          </w:p>
        </w:tc>
      </w:tr>
      <w:tr w:rsidR="009562CB" w14:paraId="48224833" w14:textId="77777777" w:rsidTr="00EB136C">
        <w:tc>
          <w:tcPr>
            <w:tcW w:w="14224" w:type="dxa"/>
            <w:gridSpan w:val="11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14:paraId="4FF6BFA0" w14:textId="77777777" w:rsidR="009562CB" w:rsidRDefault="00000000">
            <w:pPr>
              <w:jc w:val="center"/>
            </w:pPr>
            <w:r>
              <w:rPr>
                <w:rFonts w:ascii="標楷體" w:eastAsia="標楷體" w:hAnsi="標楷體" w:cs="標楷體"/>
                <w:b/>
              </w:rPr>
              <w:t>課 程 架 構</w:t>
            </w:r>
          </w:p>
        </w:tc>
      </w:tr>
      <w:tr w:rsidR="003D7557" w14:paraId="6A78D96D" w14:textId="77777777" w:rsidTr="003D7557">
        <w:tc>
          <w:tcPr>
            <w:tcW w:w="131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63895A8" w14:textId="77777777" w:rsidR="003D7557" w:rsidRPr="00EB136C" w:rsidRDefault="003D7557">
            <w:pPr>
              <w:jc w:val="center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EB136C">
              <w:rPr>
                <w:rFonts w:ascii="標楷體" w:eastAsia="標楷體" w:hAnsi="標楷體" w:cs="標楷體"/>
                <w:b/>
                <w:color w:val="000000" w:themeColor="text1"/>
              </w:rPr>
              <w:t>教學進度</w:t>
            </w:r>
          </w:p>
          <w:p w14:paraId="23D232A9" w14:textId="77777777" w:rsidR="003D7557" w:rsidRPr="00EB136C" w:rsidRDefault="003D7557">
            <w:pPr>
              <w:jc w:val="center"/>
              <w:rPr>
                <w:color w:val="000000" w:themeColor="text1"/>
              </w:rPr>
            </w:pPr>
            <w:r w:rsidRPr="00EB136C">
              <w:rPr>
                <w:rFonts w:ascii="標楷體" w:eastAsia="標楷體" w:hAnsi="標楷體" w:cs="標楷體"/>
                <w:b/>
                <w:color w:val="000000" w:themeColor="text1"/>
              </w:rPr>
              <w:t>(週次)</w:t>
            </w:r>
          </w:p>
        </w:tc>
        <w:tc>
          <w:tcPr>
            <w:tcW w:w="1094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F420E38" w14:textId="0BEA0FDF" w:rsidR="003D7557" w:rsidRPr="00EB136C" w:rsidRDefault="003D7557">
            <w:pPr>
              <w:jc w:val="center"/>
              <w:rPr>
                <w:color w:val="000000" w:themeColor="text1"/>
              </w:rPr>
            </w:pPr>
            <w:r w:rsidRPr="00EB136C">
              <w:rPr>
                <w:rFonts w:ascii="標楷體" w:eastAsia="標楷體" w:hAnsi="標楷體" w:cs="標楷體"/>
                <w:b/>
                <w:color w:val="000000" w:themeColor="text1"/>
              </w:rPr>
              <w:t>教學單元名稱</w:t>
            </w:r>
          </w:p>
        </w:tc>
        <w:tc>
          <w:tcPr>
            <w:tcW w:w="311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4285827" w14:textId="77777777" w:rsidR="003D7557" w:rsidRPr="00EB136C" w:rsidRDefault="003D7557">
            <w:pPr>
              <w:jc w:val="center"/>
              <w:rPr>
                <w:color w:val="000000" w:themeColor="text1"/>
              </w:rPr>
            </w:pPr>
            <w:r w:rsidRPr="00EB136C">
              <w:rPr>
                <w:rFonts w:ascii="標楷體" w:eastAsia="標楷體" w:hAnsi="標楷體" w:cs="標楷體"/>
                <w:b/>
                <w:color w:val="000000" w:themeColor="text1"/>
              </w:rPr>
              <w:t>學習重點</w:t>
            </w:r>
          </w:p>
        </w:tc>
        <w:tc>
          <w:tcPr>
            <w:tcW w:w="1381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CAB9E3" w14:textId="77777777" w:rsidR="003D7557" w:rsidRPr="00EB136C" w:rsidRDefault="003D7557">
            <w:pPr>
              <w:jc w:val="center"/>
              <w:rPr>
                <w:color w:val="000000" w:themeColor="text1"/>
              </w:rPr>
            </w:pPr>
            <w:r w:rsidRPr="00EB136C">
              <w:rPr>
                <w:rFonts w:ascii="標楷體" w:eastAsia="標楷體" w:hAnsi="標楷體" w:cs="標楷體"/>
                <w:b/>
                <w:color w:val="000000" w:themeColor="text1"/>
              </w:rPr>
              <w:t>學習目標</w:t>
            </w:r>
          </w:p>
        </w:tc>
        <w:tc>
          <w:tcPr>
            <w:tcW w:w="471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E4A44FB" w14:textId="77777777" w:rsidR="003D7557" w:rsidRPr="00EB136C" w:rsidRDefault="003D7557">
            <w:pPr>
              <w:jc w:val="center"/>
              <w:rPr>
                <w:color w:val="000000" w:themeColor="text1"/>
              </w:rPr>
            </w:pPr>
            <w:r w:rsidRPr="00EB136C">
              <w:rPr>
                <w:rFonts w:ascii="標楷體" w:eastAsia="標楷體" w:hAnsi="標楷體" w:cs="標楷體"/>
                <w:b/>
                <w:color w:val="000000" w:themeColor="text1"/>
              </w:rPr>
              <w:t>學習活動</w:t>
            </w:r>
          </w:p>
        </w:tc>
        <w:tc>
          <w:tcPr>
            <w:tcW w:w="86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45336B" w14:textId="77777777" w:rsidR="003D7557" w:rsidRDefault="003D7557">
            <w:pPr>
              <w:jc w:val="center"/>
            </w:pPr>
            <w:r>
              <w:rPr>
                <w:rFonts w:ascii="標楷體" w:eastAsia="標楷體" w:hAnsi="標楷體" w:cs="標楷體"/>
                <w:b/>
              </w:rPr>
              <w:t>評量方式</w:t>
            </w:r>
          </w:p>
        </w:tc>
        <w:tc>
          <w:tcPr>
            <w:tcW w:w="173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D2485F" w14:textId="77777777" w:rsidR="003D7557" w:rsidRDefault="003D7557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融入議題</w:t>
            </w:r>
          </w:p>
          <w:p w14:paraId="352F1657" w14:textId="77777777" w:rsidR="003D7557" w:rsidRDefault="003D7557">
            <w:pPr>
              <w:jc w:val="center"/>
            </w:pPr>
            <w:r>
              <w:rPr>
                <w:rFonts w:ascii="標楷體" w:eastAsia="標楷體" w:hAnsi="標楷體" w:cs="標楷體"/>
                <w:b/>
              </w:rPr>
              <w:t>內容重點</w:t>
            </w:r>
          </w:p>
        </w:tc>
      </w:tr>
      <w:tr w:rsidR="003D7557" w14:paraId="31F7D30F" w14:textId="77777777" w:rsidTr="003D7557">
        <w:tc>
          <w:tcPr>
            <w:tcW w:w="13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93A11ED" w14:textId="77777777" w:rsidR="003D7557" w:rsidRDefault="003D7557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1094" w:type="dxa"/>
            <w:gridSpan w:val="2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BB2D22" w14:textId="77777777" w:rsidR="003D7557" w:rsidRDefault="003D7557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216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BF364A" w14:textId="77777777" w:rsidR="003D7557" w:rsidRPr="00EB136C" w:rsidRDefault="003D7557" w:rsidP="00E43D37">
            <w:pPr>
              <w:jc w:val="center"/>
              <w:rPr>
                <w:color w:val="000000" w:themeColor="text1"/>
              </w:rPr>
            </w:pPr>
            <w:r w:rsidRPr="00EB136C">
              <w:rPr>
                <w:rFonts w:ascii="標楷體" w:eastAsia="標楷體" w:hAnsi="標楷體" w:cs="標楷體"/>
                <w:b/>
                <w:color w:val="000000" w:themeColor="text1"/>
                <w:sz w:val="20"/>
              </w:rPr>
              <w:t>學習表現</w:t>
            </w:r>
          </w:p>
        </w:tc>
        <w:tc>
          <w:tcPr>
            <w:tcW w:w="9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F926C8F" w14:textId="77777777" w:rsidR="003D7557" w:rsidRPr="00EB136C" w:rsidRDefault="003D7557">
            <w:pPr>
              <w:jc w:val="center"/>
              <w:rPr>
                <w:color w:val="000000" w:themeColor="text1"/>
              </w:rPr>
            </w:pPr>
            <w:r w:rsidRPr="00EB136C">
              <w:rPr>
                <w:rFonts w:ascii="標楷體" w:eastAsia="標楷體" w:hAnsi="標楷體" w:cs="標楷體"/>
                <w:b/>
                <w:color w:val="000000" w:themeColor="text1"/>
                <w:sz w:val="20"/>
              </w:rPr>
              <w:t>學習內容</w:t>
            </w:r>
          </w:p>
        </w:tc>
        <w:tc>
          <w:tcPr>
            <w:tcW w:w="1381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5B5BDA" w14:textId="77777777" w:rsidR="003D7557" w:rsidRDefault="003D7557">
            <w:pPr>
              <w:spacing w:after="200" w:line="276" w:lineRule="auto"/>
            </w:pPr>
          </w:p>
        </w:tc>
        <w:tc>
          <w:tcPr>
            <w:tcW w:w="47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DFA9FC" w14:textId="77777777" w:rsidR="003D7557" w:rsidRDefault="003D7557">
            <w:pPr>
              <w:spacing w:after="200" w:line="276" w:lineRule="auto"/>
            </w:pPr>
          </w:p>
        </w:tc>
        <w:tc>
          <w:tcPr>
            <w:tcW w:w="86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89290C" w14:textId="77777777" w:rsidR="003D7557" w:rsidRDefault="003D7557">
            <w:pPr>
              <w:spacing w:after="200" w:line="276" w:lineRule="auto"/>
            </w:pPr>
          </w:p>
        </w:tc>
        <w:tc>
          <w:tcPr>
            <w:tcW w:w="173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F89EFA" w14:textId="77777777" w:rsidR="003D7557" w:rsidRDefault="003D7557">
            <w:pPr>
              <w:spacing w:after="200" w:line="276" w:lineRule="auto"/>
            </w:pPr>
          </w:p>
        </w:tc>
      </w:tr>
      <w:tr w:rsidR="00364908" w14:paraId="5AB81B1D" w14:textId="77777777" w:rsidTr="003D7557">
        <w:trPr>
          <w:trHeight w:val="1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4A838120" w14:textId="6EA1AD28" w:rsidR="00364908" w:rsidRDefault="00364908" w:rsidP="00364908">
            <w:pPr>
              <w:jc w:val="center"/>
            </w:pPr>
            <w:r w:rsidRPr="0078642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</w:p>
        </w:tc>
        <w:tc>
          <w:tcPr>
            <w:tcW w:w="1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1AF2A94B" w14:textId="04612C80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一、人生</w:t>
            </w: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的向望 1.人生逐位會開花</w:t>
            </w:r>
          </w:p>
        </w:tc>
        <w:tc>
          <w:tcPr>
            <w:tcW w:w="216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1F3D8F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1-Ⅳ-1 能聆聽並理解</w:t>
            </w:r>
            <w:r w:rsidRPr="00AB29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閩南語對話的主題，並思辨其內容。</w:t>
            </w:r>
          </w:p>
          <w:p w14:paraId="6B893C7C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0AE26154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29BC85CB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40659204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139F720E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3-Ⅳ-2 能從閩南語文的閱讀中進行獨立思辨分析與解決生活問題。</w:t>
            </w:r>
          </w:p>
          <w:p w14:paraId="22E1A1C4" w14:textId="66E74B51" w:rsidR="00364908" w:rsidRPr="00AB2982" w:rsidRDefault="00364908" w:rsidP="00AB2982">
            <w:pPr>
              <w:spacing w:line="0" w:lineRule="atLeast"/>
              <w:ind w:leftChars="-15" w:left="-36" w:rightChars="-23" w:right="-55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9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4747A7" w14:textId="717760A8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 xml:space="preserve">Aa-Ⅳ-1 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羅馬拼音。</w:t>
            </w:r>
          </w:p>
          <w:p w14:paraId="45949494" w14:textId="78F222EC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7014D378" w14:textId="4142DE73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6A019D66" w14:textId="280F7FA9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5B00472B" w14:textId="463FBA1C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34B712CA" w14:textId="77777777" w:rsidR="00364908" w:rsidRPr="00AB2982" w:rsidRDefault="00364908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  <w:p w14:paraId="6E58A4E0" w14:textId="77777777" w:rsidR="00364908" w:rsidRPr="00AB2982" w:rsidRDefault="00364908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Bb-Ⅳ-1 俗諺典故。</w:t>
            </w:r>
          </w:p>
          <w:p w14:paraId="59BA08E1" w14:textId="730E2300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38597776" w14:textId="3D1D75E6" w:rsidR="00364908" w:rsidRPr="00AB2982" w:rsidRDefault="00D01817" w:rsidP="00AB2982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13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FB99D4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1.能了解課</w:t>
            </w:r>
            <w:r w:rsidRPr="00AB29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文內容，並使用閩南語闡述大意。</w:t>
            </w:r>
          </w:p>
          <w:p w14:paraId="38495234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2.能正確念讀本課新詞，明瞭其意義，並運用於發表及對話之中。</w:t>
            </w:r>
          </w:p>
          <w:p w14:paraId="6FE355DA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3.能了解一字多音「天」的不同發音，以及一詞多義「烏暗」的不同意思。</w:t>
            </w:r>
          </w:p>
          <w:p w14:paraId="0122DA90" w14:textId="7F61788A" w:rsidR="00364908" w:rsidRPr="00AB2982" w:rsidRDefault="00364908" w:rsidP="00AB2982">
            <w:pPr>
              <w:spacing w:line="0" w:lineRule="atLeast"/>
              <w:ind w:leftChars="-13" w:left="-31" w:rightChars="-22" w:right="-53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4.能應用閩南語進行思考、溝通及討論，表情達意、抒發己見。</w:t>
            </w:r>
          </w:p>
        </w:tc>
        <w:tc>
          <w:tcPr>
            <w:tcW w:w="4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4F39BF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7B675782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1.教師播放本課「咧講啥物」bàng-gà。</w:t>
            </w:r>
          </w:p>
          <w:p w14:paraId="469511A2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2.學生閱聽bàng-gà內容，蒐集圖文線索，回答教師提問。</w:t>
            </w:r>
          </w:p>
          <w:p w14:paraId="5FD253FC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2ECC61D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7078F8A9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活動一：唸讀課文</w:t>
            </w:r>
          </w:p>
          <w:p w14:paraId="6BE85916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1.教師分段範讀、學生跟讀，教師分段範讀（班上有閩南語講得好的學生，也可請學生領讀），學生跟讀。</w:t>
            </w:r>
          </w:p>
          <w:p w14:paraId="4BAE9E32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2.教師範讀時，要注意語速、念讀節奏以及語調。</w:t>
            </w:r>
          </w:p>
          <w:p w14:paraId="04F7D216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3.新詞解釋：教師可以使用教育部《臺灣台語常用詞辭典》來協助「新詞解釋」教學，也可順便進行「新詞解釋」查詢。</w:t>
            </w:r>
          </w:p>
          <w:p w14:paraId="32435B60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D15535B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活動二：提取主語</w:t>
            </w:r>
          </w:p>
          <w:p w14:paraId="162BAFF7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分段找出各句主語。請學生分組討論，找出課文中各句的主語。</w:t>
            </w:r>
          </w:p>
          <w:p w14:paraId="250A4B68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6FBA2DC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活動三：討論看覓</w:t>
            </w:r>
          </w:p>
          <w:p w14:paraId="4EA38FBD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1.問題討論</w:t>
            </w:r>
          </w:p>
          <w:p w14:paraId="73CE19E0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2.教師介紹本課作者及其作品。</w:t>
            </w:r>
          </w:p>
          <w:p w14:paraId="44C3ACDF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1CBC2A7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20F739C4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1.複習本堂課所學的課文與新詞。</w:t>
            </w:r>
          </w:p>
          <w:p w14:paraId="476FD76A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2.提示今日圈選出之主語與整句的關係。</w:t>
            </w:r>
          </w:p>
          <w:p w14:paraId="0818C91E" w14:textId="28A7D4BA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3.預告：提醒學生，可以與同學和家人討論，課文中的詩句有什麼畫面？可以試著先畫出草圖或嘗試以口語描述，下次上課要討論。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1A9723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lastRenderedPageBreak/>
              <w:t>1.觀察</w:t>
            </w:r>
            <w:r w:rsidRPr="00AB298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lastRenderedPageBreak/>
              <w:t>評量</w:t>
            </w:r>
          </w:p>
          <w:p w14:paraId="2A24F1AF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2.口語評量</w:t>
            </w:r>
          </w:p>
          <w:p w14:paraId="1F7B4EB3" w14:textId="6658837D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3.書寫評量</w:t>
            </w:r>
          </w:p>
        </w:tc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DF0737" w14:textId="1F7769B7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lastRenderedPageBreak/>
              <w:t>【</w:t>
            </w:r>
            <w:r w:rsidRPr="004B549D">
              <w:rPr>
                <w:rFonts w:ascii="標楷體" w:eastAsia="標楷體" w:hAnsi="標楷體" w:hint="eastAsia"/>
                <w:b/>
                <w:bCs/>
                <w:snapToGrid w:val="0"/>
                <w:sz w:val="20"/>
                <w:szCs w:val="20"/>
                <w:highlight w:val="yellow"/>
              </w:rPr>
              <w:t>品德教育</w:t>
            </w: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】</w:t>
            </w:r>
          </w:p>
          <w:p w14:paraId="5F24A7C3" w14:textId="77777777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lastRenderedPageBreak/>
              <w:t>品EJU1 尊重生命。</w:t>
            </w:r>
          </w:p>
          <w:p w14:paraId="1C44DB6E" w14:textId="7D4AB94E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</w:t>
            </w:r>
            <w:r w:rsidRPr="007902EB">
              <w:rPr>
                <w:rFonts w:ascii="標楷體" w:eastAsia="標楷體" w:hAnsi="標楷體" w:hint="eastAsia"/>
                <w:b/>
                <w:bCs/>
                <w:snapToGrid w:val="0"/>
                <w:sz w:val="20"/>
                <w:szCs w:val="20"/>
                <w:highlight w:val="cyan"/>
              </w:rPr>
              <w:t>生命教育</w:t>
            </w: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】</w:t>
            </w:r>
          </w:p>
          <w:p w14:paraId="18A2BA8B" w14:textId="77777777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生J7 面對並超越人生的各種挫折與苦難，探討促進全人健康與幸福的方法。</w:t>
            </w:r>
          </w:p>
          <w:p w14:paraId="04C6D3CD" w14:textId="35DB2716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</w:tc>
      </w:tr>
      <w:tr w:rsidR="00364908" w14:paraId="13D56AD3" w14:textId="77777777" w:rsidTr="003D7557">
        <w:trPr>
          <w:trHeight w:val="1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4CA0EAC0" w14:textId="0B6DC716" w:rsidR="00364908" w:rsidRDefault="00364908" w:rsidP="00364908">
            <w:pPr>
              <w:jc w:val="center"/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第二週</w:t>
            </w:r>
          </w:p>
        </w:tc>
        <w:tc>
          <w:tcPr>
            <w:tcW w:w="1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7B4722CF" w14:textId="310627BD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一、人生的向望 1.人生逐位會開花</w:t>
            </w:r>
          </w:p>
        </w:tc>
        <w:tc>
          <w:tcPr>
            <w:tcW w:w="216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5FDC95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789E013D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60A27B71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能適切的運用閩南語表達並解決問</w:t>
            </w:r>
            <w:r w:rsidRPr="00AB29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題。</w:t>
            </w:r>
          </w:p>
          <w:p w14:paraId="5466970F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7EBE01B2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#2-Ⅳ-4 能透過閩南語進行藝術欣賞，並說出其藝文特色。</w:t>
            </w:r>
          </w:p>
          <w:p w14:paraId="5A541567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66C6077A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3-Ⅳ-2 能從閩南語文的閱讀中進行獨立思辨分析與解決生活問題。</w:t>
            </w:r>
          </w:p>
          <w:p w14:paraId="5619C536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2088D685" w14:textId="35AF860E" w:rsidR="00364908" w:rsidRPr="00AB2982" w:rsidRDefault="00364908" w:rsidP="00AB2982">
            <w:pPr>
              <w:spacing w:line="0" w:lineRule="atLeast"/>
              <w:ind w:leftChars="-15" w:left="-36" w:rightChars="-23" w:right="-55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9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71367D" w14:textId="09979873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2144399F" w14:textId="41ABDA6A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516344EE" w14:textId="4EDF77AB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685832D4" w14:textId="5DDEA525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1AA2DD16" w14:textId="5A92D7C2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7508684F" w14:textId="77777777" w:rsidR="00364908" w:rsidRPr="00AB2982" w:rsidRDefault="00364908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  <w:p w14:paraId="5E969E4D" w14:textId="77777777" w:rsidR="00364908" w:rsidRPr="00AB2982" w:rsidRDefault="00364908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Bb-Ⅳ-1 俗諺典故。</w:t>
            </w:r>
          </w:p>
          <w:p w14:paraId="5343D6B3" w14:textId="22EE2E41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1C5E7EB1" w14:textId="5EE6E42A" w:rsidR="00364908" w:rsidRPr="00AB2982" w:rsidRDefault="00D01817" w:rsidP="00AB2982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13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E08F9D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1.能了解課文內容，並使用閩南語闡述大意。</w:t>
            </w:r>
          </w:p>
          <w:p w14:paraId="76F254EC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2.能正確念讀本課新詞，明瞭其意義，並運用於發表及</w:t>
            </w:r>
            <w:r w:rsidRPr="00AB29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對話之中。</w:t>
            </w:r>
          </w:p>
          <w:p w14:paraId="49B0C83C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3.能理解閩南語詩文的藝術性內涵。</w:t>
            </w:r>
          </w:p>
          <w:p w14:paraId="1DFE9238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4.能從課程中體會「凡走過必留痕跡、凡耕耘必有所獲」的道理，並能用閩南語適切形容詩句意義。</w:t>
            </w:r>
          </w:p>
          <w:p w14:paraId="4A3C41D0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5.能了解一字多音「天」的不同發音，以及一詞多義「烏暗」的不同意思。</w:t>
            </w:r>
          </w:p>
          <w:p w14:paraId="6F0DA5D8" w14:textId="04B5AFBE" w:rsidR="00364908" w:rsidRPr="00AB2982" w:rsidRDefault="00364908" w:rsidP="00AB2982">
            <w:pPr>
              <w:spacing w:line="0" w:lineRule="atLeast"/>
              <w:ind w:leftChars="-13" w:left="-31" w:rightChars="-22" w:right="-53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6.能應用閩南語進行思考、溝通及討論，表情達意、抒發己見。</w:t>
            </w:r>
          </w:p>
        </w:tc>
        <w:tc>
          <w:tcPr>
            <w:tcW w:w="4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25BB48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4E8EA3B4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活動四：畫山畫水，話玲瓏</w:t>
            </w:r>
          </w:p>
          <w:p w14:paraId="512B159E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1.教師先將課文詩句的句組平均分配給各組，例如：「一葩燈火有偌光？點佇暗夜照百丈」為第一組負責詮釋。</w:t>
            </w:r>
          </w:p>
          <w:p w14:paraId="7CE93772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2.學生分組討論，發表詮釋。</w:t>
            </w:r>
          </w:p>
          <w:p w14:paraId="1A010395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3.本活動旨在使學生對詩句能增加畫面的想像，進而更理解課文，請各組依課文詩句的順序進行，無標準答案，目的是讓學生影像化課文中的詩句，因</w:t>
            </w: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此，如果學生僅有單一線條的簡圖，亦可做為表達方式。</w:t>
            </w:r>
          </w:p>
          <w:p w14:paraId="33F325A6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4.教師請各組將畫有圖畫或寫有口語稿的小白板、白紙等紀錄留存或拍照，於下節課活動「實在有意思」備用。</w:t>
            </w:r>
          </w:p>
          <w:p w14:paraId="11F825D4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7CFE54B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7D9C5FAF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活動五：語詞運用</w:t>
            </w:r>
          </w:p>
          <w:p w14:paraId="730FBD13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教師範讀，學生跟讀「語詞運用」的4個語詞和例句。教師可以上網搜尋相關語詞，協助解釋其意義，以及如何運用。</w:t>
            </w:r>
          </w:p>
          <w:p w14:paraId="3DD56F86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02437A1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活動六：咱來開講</w:t>
            </w:r>
          </w:p>
          <w:p w14:paraId="4876EE0F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1.教師領念「咱來開講」對話，教師一句，學生一句。</w:t>
            </w:r>
          </w:p>
          <w:p w14:paraId="159795BC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2.學生兩兩一組練習對話後，各組派出一組來比賽，由教師主評，學生互評，選出表現最佳組別，給予鼓勵。</w:t>
            </w:r>
          </w:p>
          <w:p w14:paraId="7358106E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47B4293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57B5C98F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 xml:space="preserve">1.複習本堂課所學的語詞。 </w:t>
            </w:r>
          </w:p>
          <w:p w14:paraId="10269F71" w14:textId="740249B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2.預告：提醒學生，依照今天各組在「畫山畫水，話玲瓏」活動中的畫面，與同學或家人討論，思考詩句中所象徵的意義。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C3184F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lastRenderedPageBreak/>
              <w:t>1.口語評量</w:t>
            </w:r>
          </w:p>
          <w:p w14:paraId="76FA0F7C" w14:textId="6CB94619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F2293F" w14:textId="21B67BE7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</w:t>
            </w:r>
            <w:r w:rsidRPr="004B549D">
              <w:rPr>
                <w:rFonts w:ascii="標楷體" w:eastAsia="標楷體" w:hAnsi="標楷體" w:hint="eastAsia"/>
                <w:b/>
                <w:bCs/>
                <w:snapToGrid w:val="0"/>
                <w:sz w:val="20"/>
                <w:szCs w:val="20"/>
                <w:highlight w:val="yellow"/>
              </w:rPr>
              <w:t>品德教育</w:t>
            </w: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】</w:t>
            </w:r>
          </w:p>
          <w:p w14:paraId="652518F2" w14:textId="77777777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品EJU1 尊重生命。</w:t>
            </w:r>
          </w:p>
          <w:p w14:paraId="5B3AEB8F" w14:textId="305F7AF3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</w:t>
            </w:r>
            <w:r w:rsidRPr="007902EB">
              <w:rPr>
                <w:rFonts w:ascii="標楷體" w:eastAsia="標楷體" w:hAnsi="標楷體" w:hint="eastAsia"/>
                <w:b/>
                <w:bCs/>
                <w:snapToGrid w:val="0"/>
                <w:sz w:val="20"/>
                <w:szCs w:val="20"/>
                <w:highlight w:val="cyan"/>
              </w:rPr>
              <w:t>生命教育</w:t>
            </w: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】</w:t>
            </w:r>
          </w:p>
          <w:p w14:paraId="7E6BA49D" w14:textId="77777777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生J7 面對並超越人生的各種挫折與苦難，探討促進全人健康與幸福的方法。</w:t>
            </w:r>
          </w:p>
          <w:p w14:paraId="0D265D49" w14:textId="029708CF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lastRenderedPageBreak/>
              <w:t>生J2 探討完整的人的各個面向，包括身體與心理、理性與感性、自由與命定、境遇與嚮往，理解人的主體能動性，培養適切的自我觀。</w:t>
            </w:r>
          </w:p>
        </w:tc>
      </w:tr>
      <w:tr w:rsidR="00364908" w14:paraId="0B85C760" w14:textId="77777777" w:rsidTr="003D7557">
        <w:trPr>
          <w:trHeight w:val="1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49266542" w14:textId="504333FA" w:rsidR="00364908" w:rsidRDefault="00364908" w:rsidP="00364908">
            <w:pPr>
              <w:jc w:val="center"/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第三週</w:t>
            </w:r>
          </w:p>
        </w:tc>
        <w:tc>
          <w:tcPr>
            <w:tcW w:w="1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675B18BE" w14:textId="3428FE9C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一、人生的向望 1.人生逐位會開花</w:t>
            </w:r>
          </w:p>
        </w:tc>
        <w:tc>
          <w:tcPr>
            <w:tcW w:w="216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C30409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217E931B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0FDE3161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5A18FD0D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能運用閩南語</w:t>
            </w:r>
            <w:r w:rsidRPr="00AB29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適切地表情達意，並分享社會參與、團隊合作的經驗。</w:t>
            </w:r>
          </w:p>
          <w:p w14:paraId="0BB0B903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#2-Ⅳ-4 能透過閩南語進行藝術欣賞，並說出其藝文特色。</w:t>
            </w:r>
          </w:p>
          <w:p w14:paraId="15B6610A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10B571E9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3-Ⅳ-2 能從閩南語文的閱讀中進行獨立思辨分析與解決生活問題。</w:t>
            </w:r>
          </w:p>
          <w:p w14:paraId="1BDFB0BE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110F2D54" w14:textId="6F8C2C3B" w:rsidR="00364908" w:rsidRPr="00AB2982" w:rsidRDefault="00364908" w:rsidP="00AB2982">
            <w:pPr>
              <w:spacing w:line="0" w:lineRule="atLeast"/>
              <w:ind w:leftChars="-15" w:left="-36" w:rightChars="-23" w:right="-55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9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244A6B" w14:textId="5DEC4815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2C4794C2" w14:textId="3701FD71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51229E8F" w14:textId="47ED38D5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3829A3C0" w14:textId="04F02AD8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Ab-Ⅳ-2 句型運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用。</w:t>
            </w:r>
          </w:p>
          <w:p w14:paraId="307BC163" w14:textId="32022D11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16B6B521" w14:textId="77777777" w:rsidR="00364908" w:rsidRPr="00AB2982" w:rsidRDefault="00364908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  <w:p w14:paraId="7A4F755F" w14:textId="77777777" w:rsidR="00364908" w:rsidRPr="00AB2982" w:rsidRDefault="00364908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Bb-Ⅳ-1 俗諺典故。</w:t>
            </w:r>
          </w:p>
          <w:p w14:paraId="5556BB2A" w14:textId="2B4787A9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352D7690" w14:textId="2342C0D2" w:rsidR="00364908" w:rsidRPr="00AB2982" w:rsidRDefault="00D01817" w:rsidP="00AB2982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13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0EAB2C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1.能了解課文內容，並使用閩南語闡述大意。</w:t>
            </w:r>
          </w:p>
          <w:p w14:paraId="0EC987C3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2.能正確念讀本課新詞，明瞭其意義，並運用於發表及對話之中。</w:t>
            </w:r>
          </w:p>
          <w:p w14:paraId="6469EFF9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3.能理解閩</w:t>
            </w:r>
            <w:r w:rsidRPr="00AB29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南語詩文的藝術性內涵。</w:t>
            </w:r>
          </w:p>
          <w:p w14:paraId="4F27FCC5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4.能從課程中體會「凡走過必留痕跡、凡耕耘必有所獲」的道理，並能用閩南語適切形容詩句意義。</w:t>
            </w:r>
          </w:p>
          <w:p w14:paraId="4C18FF30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5.能了解一字多音「天」的不同發音，以及一詞多義「烏暗」的不同意思。</w:t>
            </w:r>
          </w:p>
          <w:p w14:paraId="1EB1DCE2" w14:textId="7602A44F" w:rsidR="00364908" w:rsidRPr="00AB2982" w:rsidRDefault="00364908" w:rsidP="00AB2982">
            <w:pPr>
              <w:spacing w:line="0" w:lineRule="atLeast"/>
              <w:ind w:leftChars="-13" w:left="-31" w:rightChars="-22" w:right="-53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6.能應用閩南語進行思考、溝通及討論，表情達意、抒發己見。</w:t>
            </w:r>
          </w:p>
        </w:tc>
        <w:tc>
          <w:tcPr>
            <w:tcW w:w="4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FDCA3D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7E444FE3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活動七：實在有意思</w:t>
            </w:r>
          </w:p>
          <w:p w14:paraId="1DB9AD7B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1.教師以前次活動「畫山畫水，話玲瓏」的成果為基礎，讓學生們表達所理解的詩文意涵。</w:t>
            </w:r>
          </w:p>
          <w:p w14:paraId="7740FE74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2.學生輪流發表詩文意涵，教師再進行補充。補充內容可參考備課用書之課文賞析。</w:t>
            </w:r>
          </w:p>
          <w:p w14:paraId="136E9FE1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3.教師藉由本課詩句末段之意涵，連結品德教育——正向的人生觀。</w:t>
            </w:r>
          </w:p>
          <w:p w14:paraId="15F83868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E98B410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7340B22F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活動八：俗諺</w:t>
            </w:r>
          </w:p>
          <w:p w14:paraId="1400B654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1.教師範讀，學生跟讀。</w:t>
            </w:r>
          </w:p>
          <w:p w14:paraId="7A5F74BA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2.教師介紹這兩句俗諺的意涵，以及使用時機。</w:t>
            </w:r>
          </w:p>
          <w:p w14:paraId="3B0DF6F6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3.發下作業紙，教師念俗諺，請學生用正確的閩南語漢字書寫在作業紙上。</w:t>
            </w:r>
          </w:p>
          <w:p w14:paraId="21C80AB8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24FF609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209E6BCC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活動九：學習單</w:t>
            </w:r>
          </w:p>
          <w:p w14:paraId="789A313F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1.請學生先進行作答。</w:t>
            </w:r>
          </w:p>
          <w:p w14:paraId="4E602A4F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2.請學生分組討論各俗諺的意思。</w:t>
            </w:r>
          </w:p>
          <w:p w14:paraId="5A43EC3E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3.再由教師公布答案。</w:t>
            </w:r>
          </w:p>
          <w:p w14:paraId="7ACAF4AA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預告：提醒學生，先預習「應用練習──看圖講話」，並練習說說看，時間1分鐘，下次上課要上臺發表。</w:t>
            </w:r>
          </w:p>
          <w:p w14:paraId="57191E69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9B07756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8D22414" w14:textId="5E665CAA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F80EAE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lastRenderedPageBreak/>
              <w:t>1.口語評量</w:t>
            </w:r>
          </w:p>
          <w:p w14:paraId="6957D724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2.聽力評量</w:t>
            </w:r>
          </w:p>
          <w:p w14:paraId="65EF667C" w14:textId="69E5672D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3.書寫評量</w:t>
            </w:r>
          </w:p>
        </w:tc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711789" w14:textId="2F328049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</w:t>
            </w:r>
            <w:r w:rsidRPr="004B549D">
              <w:rPr>
                <w:rFonts w:ascii="標楷體" w:eastAsia="標楷體" w:hAnsi="標楷體" w:hint="eastAsia"/>
                <w:b/>
                <w:bCs/>
                <w:snapToGrid w:val="0"/>
                <w:sz w:val="20"/>
                <w:szCs w:val="20"/>
                <w:highlight w:val="yellow"/>
              </w:rPr>
              <w:t>品德教育</w:t>
            </w: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】</w:t>
            </w:r>
          </w:p>
          <w:p w14:paraId="02A0DAE2" w14:textId="77777777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品EJU1 尊重生命。</w:t>
            </w:r>
          </w:p>
          <w:p w14:paraId="6FF9CA2B" w14:textId="77777777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</w:t>
            </w:r>
            <w:r w:rsidRPr="007902E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  <w:highlight w:val="cyan"/>
              </w:rPr>
              <w:t>生命教育</w:t>
            </w: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】</w:t>
            </w:r>
          </w:p>
          <w:p w14:paraId="5CCDCB0F" w14:textId="77777777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生J7 面對並超越人生的各種挫折與苦難，探討促進全人健康與幸福的方法。</w:t>
            </w:r>
          </w:p>
          <w:p w14:paraId="2326332B" w14:textId="5DF3DD88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生J2 探討完整的人的各個面</w:t>
            </w: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lastRenderedPageBreak/>
              <w:t>向，包括身體與心理、理性與感性、自由與命定、境遇與嚮往，理解人的主體能動性，培養適切的自我觀。</w:t>
            </w:r>
          </w:p>
        </w:tc>
      </w:tr>
      <w:tr w:rsidR="00364908" w14:paraId="2AB80A2F" w14:textId="77777777" w:rsidTr="003D7557">
        <w:trPr>
          <w:trHeight w:val="1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419CB1B4" w14:textId="24918ABB" w:rsidR="00364908" w:rsidRDefault="00364908" w:rsidP="00364908">
            <w:pPr>
              <w:jc w:val="center"/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第四週</w:t>
            </w:r>
          </w:p>
        </w:tc>
        <w:tc>
          <w:tcPr>
            <w:tcW w:w="1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3E335EE9" w14:textId="0E48198C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一、人生的向望 1.人生逐位會開花</w:t>
            </w:r>
          </w:p>
        </w:tc>
        <w:tc>
          <w:tcPr>
            <w:tcW w:w="216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E54C83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4BB51AF4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7DD7D98E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5CC21166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能運用閩南語適切地表情達意，並分享社會參與、團隊合作</w:t>
            </w:r>
            <w:r w:rsidRPr="00AB29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的經驗。</w:t>
            </w:r>
          </w:p>
          <w:p w14:paraId="1C2256CA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6C6849F6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3-Ⅳ-2 能從閩南語文的閱讀中進行獨立思辨分析與解決生活問題。</w:t>
            </w:r>
          </w:p>
          <w:p w14:paraId="3E7ACF9C" w14:textId="77EA669D" w:rsidR="00364908" w:rsidRPr="00AB2982" w:rsidRDefault="00364908" w:rsidP="00AB2982">
            <w:pPr>
              <w:spacing w:line="0" w:lineRule="atLeast"/>
              <w:ind w:leftChars="-15" w:left="-36" w:rightChars="-23" w:right="-55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9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6CF18D" w14:textId="40058CC5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017B6D3E" w14:textId="16AD7B4C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771A8DC8" w14:textId="2FB76F37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50BE1C94" w14:textId="448436A3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285B46F0" w14:textId="3453FECA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 xml:space="preserve">Ac-Ⅳ-1 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詩歌選讀。</w:t>
            </w:r>
          </w:p>
          <w:p w14:paraId="50BD319D" w14:textId="77777777" w:rsidR="00364908" w:rsidRPr="00AB2982" w:rsidRDefault="00364908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  <w:p w14:paraId="0525385E" w14:textId="77777777" w:rsidR="00364908" w:rsidRPr="00AB2982" w:rsidRDefault="00364908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Bb-Ⅳ-1 俗諺典故。</w:t>
            </w:r>
          </w:p>
          <w:p w14:paraId="7FF029F0" w14:textId="7A64D24A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5681CEAC" w14:textId="3CD4D615" w:rsidR="00364908" w:rsidRPr="00AB2982" w:rsidRDefault="00D01817" w:rsidP="00AB2982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13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1C8A1B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1.能了解課文內容，並使用閩南語闡述大意。</w:t>
            </w:r>
          </w:p>
          <w:p w14:paraId="02EAEE2D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2.能正確念讀本課新詞，明瞭其意義，並運用於發表及對話之中。</w:t>
            </w:r>
          </w:p>
          <w:p w14:paraId="09BFE8F3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3.能了解一字多音「天」的不</w:t>
            </w:r>
            <w:r w:rsidRPr="00AB29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同發音，以及一詞多義「烏暗」的不同意思。</w:t>
            </w:r>
          </w:p>
          <w:p w14:paraId="5725A6F2" w14:textId="22587964" w:rsidR="00364908" w:rsidRPr="00AB2982" w:rsidRDefault="00364908" w:rsidP="00AB2982">
            <w:pPr>
              <w:spacing w:line="0" w:lineRule="atLeast"/>
              <w:ind w:leftChars="-13" w:left="-31" w:rightChars="-22" w:right="-53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4.能應用閩南語進行思考、溝通及討論，表情達意、抒發己見。</w:t>
            </w:r>
          </w:p>
        </w:tc>
        <w:tc>
          <w:tcPr>
            <w:tcW w:w="4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DD6A16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0C3BA0B7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活動十：閩南語加油站</w:t>
            </w:r>
          </w:p>
          <w:p w14:paraId="66915456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1.教師說明閩南語漢字有一字多音、一詞多義的現象，並舉「天」為例，說明其不同發音，以及講解一詞多義「烏暗」的不同意思。</w:t>
            </w:r>
          </w:p>
          <w:p w14:paraId="705D487F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2.以本課的字詞為範例。教師可以使用教育部《臺灣台語常用詞辭典》來協助教學。</w:t>
            </w:r>
          </w:p>
          <w:p w14:paraId="45B3277F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4FF1A9E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49ACCCF4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活動十一：接力看圖講話</w:t>
            </w:r>
          </w:p>
          <w:p w14:paraId="053F9744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1.請各組拿出白板或白紙，互相討論，先把四格圖所提供的訊息依序寫在白板或白紙上，教師鼓勵學生盡量以閩南語文書寫，如有困難再以華語文輔</w:t>
            </w: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助。</w:t>
            </w:r>
          </w:p>
          <w:p w14:paraId="739AD162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2.再依照寫下來的訊息，以「加油添醋」的方式，串成一個故事或活動，每張圖都須說到。準備時間5分鐘。</w:t>
            </w:r>
          </w:p>
          <w:p w14:paraId="155F99F6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3.各組依序發表，時間1分鐘，還剩10秒時按一短鈴，1分鐘到，按一短一長鈴。</w:t>
            </w:r>
          </w:p>
          <w:p w14:paraId="0FA22180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4.發表完，由教師做簡短講評及評選優勝組別給予鼓勵。</w:t>
            </w:r>
          </w:p>
          <w:p w14:paraId="59EBE8A4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5.藉太陽花為比喻，藉以說明品德教育中「正向思考」的人生觀。</w:t>
            </w:r>
          </w:p>
          <w:p w14:paraId="4A48BDCF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3A68D0E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077E50A5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活動十二：驗收時間</w:t>
            </w:r>
          </w:p>
          <w:p w14:paraId="13E87567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1.應用練習二、聽力測驗。</w:t>
            </w:r>
          </w:p>
          <w:p w14:paraId="57ECB161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2.應用練習三、文意理解。</w:t>
            </w:r>
          </w:p>
          <w:p w14:paraId="237EBE77" w14:textId="2E5DC296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3.應用練習四、造句測驗。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4EDC09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lastRenderedPageBreak/>
              <w:t>1.口語評量</w:t>
            </w:r>
          </w:p>
          <w:p w14:paraId="7E5C0913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2.聽力評量</w:t>
            </w:r>
          </w:p>
          <w:p w14:paraId="4FAFAD15" w14:textId="2BD52CDE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3.書寫評量</w:t>
            </w:r>
          </w:p>
        </w:tc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6EF553" w14:textId="5120E5C2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</w:t>
            </w:r>
            <w:r w:rsidRPr="004B549D">
              <w:rPr>
                <w:rFonts w:ascii="標楷體" w:eastAsia="標楷體" w:hAnsi="標楷體" w:hint="eastAsia"/>
                <w:b/>
                <w:bCs/>
                <w:snapToGrid w:val="0"/>
                <w:sz w:val="20"/>
                <w:szCs w:val="20"/>
                <w:highlight w:val="yellow"/>
              </w:rPr>
              <w:t>品德教育</w:t>
            </w: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】</w:t>
            </w:r>
          </w:p>
          <w:p w14:paraId="50C63350" w14:textId="77777777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品EJU4 自律負責。</w:t>
            </w:r>
          </w:p>
          <w:p w14:paraId="5EAB6CD0" w14:textId="77777777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</w:t>
            </w:r>
            <w:r w:rsidRPr="007902E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  <w:highlight w:val="cyan"/>
              </w:rPr>
              <w:t>生命教育</w:t>
            </w: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】</w:t>
            </w:r>
          </w:p>
          <w:p w14:paraId="717A3EDA" w14:textId="77777777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生J7 面對並超越人生的各種挫折與苦難，探討促進全人健康與幸福的方法。</w:t>
            </w:r>
          </w:p>
          <w:p w14:paraId="402A1D6F" w14:textId="79CA227C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生J2 探討完整的人的各個面向，包括身體與心理、理性與感</w:t>
            </w: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lastRenderedPageBreak/>
              <w:t>性、自由與命定、境遇與嚮往，理解人的主體能動性，培養適切的自我觀。</w:t>
            </w:r>
          </w:p>
        </w:tc>
      </w:tr>
      <w:tr w:rsidR="00364908" w14:paraId="12767960" w14:textId="77777777" w:rsidTr="003D7557">
        <w:trPr>
          <w:trHeight w:val="1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44E45386" w14:textId="25092B5C" w:rsidR="00364908" w:rsidRDefault="00364908" w:rsidP="00364908">
            <w:pPr>
              <w:jc w:val="center"/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第五週</w:t>
            </w:r>
          </w:p>
        </w:tc>
        <w:tc>
          <w:tcPr>
            <w:tcW w:w="1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393DF3C5" w14:textId="0CFE5A25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一、人生的向望2.固定心態，沿路阻礙；成長心態，一生無礙</w:t>
            </w:r>
          </w:p>
        </w:tc>
        <w:tc>
          <w:tcPr>
            <w:tcW w:w="216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3EBB93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2EAEAE13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7E58E72A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＃1-Ⅳ-3 能蒐集、整理閩南語語音資料，分析資訊的正確性，並重視資訊倫理。</w:t>
            </w:r>
          </w:p>
          <w:p w14:paraId="33A9356A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7D72E06C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＃3-Ⅳ-3 能透過資訊及檢索工具，蒐集、整理與閱讀閩南語文資料，進行多元學科／專業領域知能的發展。</w:t>
            </w:r>
          </w:p>
          <w:p w14:paraId="24A89F6B" w14:textId="3B1882ED" w:rsidR="00364908" w:rsidRPr="00AB2982" w:rsidRDefault="00364908" w:rsidP="00AB2982">
            <w:pPr>
              <w:spacing w:line="0" w:lineRule="atLeast"/>
              <w:ind w:leftChars="-15" w:left="-36" w:rightChars="-23" w:right="-55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＃4-Ⅳ-3 能運用閩南語文寫出觀看影音媒材</w:t>
            </w: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或藝文活動的感想。</w:t>
            </w:r>
          </w:p>
        </w:tc>
        <w:tc>
          <w:tcPr>
            <w:tcW w:w="9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A3C813" w14:textId="60A00238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003F36EE" w14:textId="180C3E60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142AFA84" w14:textId="28EDDF78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4FD95A51" w14:textId="284AC389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606ABEC1" w14:textId="39AE28DE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Ac-Ⅳ-3 應用文體。</w:t>
            </w:r>
          </w:p>
          <w:p w14:paraId="7A24E2A7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Ba-Ⅳ-4 自我覺察。</w:t>
            </w:r>
          </w:p>
          <w:p w14:paraId="74181A20" w14:textId="04CE46CC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5D39D7DC" w14:textId="31713F82" w:rsidR="00364908" w:rsidRPr="00AB2982" w:rsidRDefault="00D01817" w:rsidP="00AB2982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3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962F78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1.能理解並思辨課文內容，並使用閩南語表達想法、情感，進行價值判斷。</w:t>
            </w:r>
          </w:p>
          <w:p w14:paraId="2DA7E0A4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1C61C973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3.能了解一字多音，以及一詞多義的不同意思。</w:t>
            </w:r>
          </w:p>
          <w:p w14:paraId="3853B6C6" w14:textId="6E79FA65" w:rsidR="00364908" w:rsidRPr="00AB2982" w:rsidRDefault="00364908" w:rsidP="00AB2982">
            <w:pPr>
              <w:spacing w:line="0" w:lineRule="atLeast"/>
              <w:ind w:leftChars="-13" w:left="-31" w:rightChars="-22" w:right="-53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4.能從課程中思考個人的獨特性並肯定自</w:t>
            </w: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我，並用閩南語表達不放棄、堅持等積極向上的觀點。</w:t>
            </w:r>
          </w:p>
        </w:tc>
        <w:tc>
          <w:tcPr>
            <w:tcW w:w="4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F63BF1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3166797F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播放本課「咧講啥物」的動畫，請學生發表他所欣賞的、符合「努力」的人物，以引導學生進入本課課文。</w:t>
            </w:r>
          </w:p>
          <w:p w14:paraId="434FDB2C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997FF3F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0728130B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活動一：認捌課文</w:t>
            </w:r>
          </w:p>
          <w:p w14:paraId="276F49D7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1.唸讀課文</w:t>
            </w:r>
          </w:p>
          <w:p w14:paraId="73708376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教師範讀、學生跟讀。（班上有閩南語講得好的學生，也可請學生領讀，學生跟讀）</w:t>
            </w:r>
          </w:p>
          <w:p w14:paraId="3E703536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2.課文引導</w:t>
            </w:r>
          </w:p>
          <w:p w14:paraId="71B62F75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5478959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活動二：語詞運用</w:t>
            </w:r>
          </w:p>
          <w:p w14:paraId="546D0042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1.教師範讀、學生跟讀「做伙來充電」的「語詞運用」的四個語詞和例句，教師可以藉由網路搜尋相關語詞，協助解釋其意義並如何運用。</w:t>
            </w:r>
          </w:p>
          <w:p w14:paraId="74AFD797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2.新詞解釋：</w:t>
            </w:r>
          </w:p>
          <w:p w14:paraId="18EEA01D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教師可以一方面使用教育部《臺灣台語常用詞辭典》來協助「新詞解釋」教學，一方面順便進行教育部《臺灣台語常用詞辭典》查詢。</w:t>
            </w:r>
          </w:p>
          <w:p w14:paraId="15812D83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3.聽寫測驗：</w:t>
            </w:r>
          </w:p>
          <w:p w14:paraId="17BBBE2E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將「做伙來充電」的「語詞運用」的四個語詞打散次序，先寫成臺羅拼音，然後教師念一次，學生將漢字寫上去。</w:t>
            </w:r>
          </w:p>
          <w:p w14:paraId="187B980C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884B3B6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75EF4586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1.總結課文內容。</w:t>
            </w:r>
          </w:p>
          <w:p w14:paraId="069D8F6F" w14:textId="774B21E8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2.引導學生想想自己的優點。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B79B88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1.觀察評量</w:t>
            </w:r>
          </w:p>
          <w:p w14:paraId="4ED6A212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492A3F6B" w14:textId="1B147B83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3.聽寫評量</w:t>
            </w:r>
          </w:p>
        </w:tc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6B53CB" w14:textId="0A5191D1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</w:t>
            </w:r>
            <w:r w:rsidRPr="004B549D">
              <w:rPr>
                <w:rFonts w:ascii="標楷體" w:eastAsia="標楷體" w:hAnsi="標楷體" w:hint="eastAsia"/>
                <w:b/>
                <w:bCs/>
                <w:snapToGrid w:val="0"/>
                <w:sz w:val="20"/>
                <w:szCs w:val="20"/>
                <w:highlight w:val="yellow"/>
              </w:rPr>
              <w:t>品德教育</w:t>
            </w: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】</w:t>
            </w:r>
          </w:p>
          <w:p w14:paraId="1C7A6A1D" w14:textId="77777777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品EJU4 自律負責。</w:t>
            </w:r>
          </w:p>
          <w:p w14:paraId="1F45AC6F" w14:textId="77777777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</w:t>
            </w:r>
            <w:r w:rsidRPr="007902E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  <w:highlight w:val="cyan"/>
              </w:rPr>
              <w:t>生命教育</w:t>
            </w: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】</w:t>
            </w:r>
          </w:p>
          <w:p w14:paraId="4EF4E641" w14:textId="77777777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生J7 面對並超越人生的各種挫折與苦難，探討促進全人健康與幸福的方法。</w:t>
            </w:r>
          </w:p>
          <w:p w14:paraId="1DD5143F" w14:textId="243233D7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</w:tc>
      </w:tr>
      <w:tr w:rsidR="00364908" w14:paraId="42E23D41" w14:textId="77777777" w:rsidTr="003D7557">
        <w:trPr>
          <w:trHeight w:val="1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36AC0C13" w14:textId="52F6B7E5" w:rsidR="00364908" w:rsidRDefault="00364908" w:rsidP="00364908">
            <w:pPr>
              <w:jc w:val="center"/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第六週</w:t>
            </w:r>
          </w:p>
        </w:tc>
        <w:tc>
          <w:tcPr>
            <w:tcW w:w="1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25E637E5" w14:textId="470BC5FA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一、人生的向望2.固定心態，沿路阻礙；成長心態，一生無礙</w:t>
            </w:r>
          </w:p>
        </w:tc>
        <w:tc>
          <w:tcPr>
            <w:tcW w:w="216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DCF8EE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5F46A1EB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33BE9DF2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＃1-Ⅳ-3 能蒐集、整理閩南語語音資料，分析資訊的正確性，並重視資訊倫理。</w:t>
            </w:r>
          </w:p>
          <w:p w14:paraId="32BE2422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77DB5EED" w14:textId="1860C7C8" w:rsidR="00364908" w:rsidRPr="00AB2982" w:rsidRDefault="00364908" w:rsidP="00AB2982">
            <w:pPr>
              <w:spacing w:line="0" w:lineRule="atLeast"/>
              <w:ind w:leftChars="-15" w:left="-36" w:rightChars="-23" w:right="-55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1BFD3D" w14:textId="2EEB4C18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6BCECE45" w14:textId="1FCEB90F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77CC2759" w14:textId="48DB64D6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Ac-Ⅳ-3 應用文體。</w:t>
            </w:r>
          </w:p>
          <w:p w14:paraId="6E0E6BF4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Ba-Ⅳ-4 自我覺察。</w:t>
            </w:r>
          </w:p>
          <w:p w14:paraId="3AEF6DFA" w14:textId="6D2FD706" w:rsidR="00364908" w:rsidRPr="00AB2982" w:rsidRDefault="00D01817" w:rsidP="00AB2982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</w:tc>
        <w:tc>
          <w:tcPr>
            <w:tcW w:w="13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02DAA4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1.能理解並思辨課文內容，並使用閩南語表達想法、情感，進行價值判斷。</w:t>
            </w:r>
          </w:p>
          <w:p w14:paraId="1A8A9E5F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0A247961" w14:textId="52EA5F5A" w:rsidR="00364908" w:rsidRPr="00AB2982" w:rsidRDefault="00364908" w:rsidP="00AB2982">
            <w:pPr>
              <w:spacing w:line="0" w:lineRule="atLeast"/>
              <w:ind w:leftChars="-13" w:left="-31" w:rightChars="-22" w:right="-53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3.能從課程中思考個人的獨特性並肯定自我，並用閩南語表達不放棄、堅持等積極向上的觀點。</w:t>
            </w:r>
          </w:p>
        </w:tc>
        <w:tc>
          <w:tcPr>
            <w:tcW w:w="4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728DD9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5FB8BAE3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1.教師播放影片【成長型思維</w:t>
            </w:r>
            <w:r w:rsidRPr="00AB2982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 xml:space="preserve"> vs </w:t>
            </w: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固定型思維】思維怎麽決定一個人的成功?!思維能改變人生嗎？</w:t>
            </w:r>
          </w:p>
          <w:p w14:paraId="4CE6765F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2.請學生用簡單幾句話來說明成長心態與固定心態的不同。</w:t>
            </w:r>
          </w:p>
          <w:p w14:paraId="40580788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C25D143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</w:t>
            </w:r>
          </w:p>
          <w:p w14:paraId="21D9BD8D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活動三：討論看覓</w:t>
            </w:r>
          </w:p>
          <w:p w14:paraId="39498544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1.教師請各組抽取一題題目，針對題目討論，五分鐘後上臺發表。</w:t>
            </w:r>
          </w:p>
          <w:p w14:paraId="548A60A3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2.教師結語。</w:t>
            </w:r>
          </w:p>
          <w:p w14:paraId="5BAA2C5F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A752C94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活動四：咱來開講</w:t>
            </w:r>
          </w:p>
          <w:p w14:paraId="6C3BEB1A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1.教師帶領念「咱來開講」對話，教師一句，學生一句。</w:t>
            </w:r>
          </w:p>
          <w:p w14:paraId="51B72D45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2.學生兩兩一組練習對話後，各組進行比賽，由教師主評，學生互評，選出表現最佳的組別，給予鼓勵。</w:t>
            </w:r>
          </w:p>
          <w:p w14:paraId="7B508E66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3.請學生提出斜槓青年可能有的心態，教師總結。</w:t>
            </w:r>
          </w:p>
          <w:p w14:paraId="5C73D331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279ED9E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7A9DB909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1.教師勉勵學生不要被環境、自己打敗。</w:t>
            </w:r>
          </w:p>
          <w:p w14:paraId="61F96CAF" w14:textId="0FD08B0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2.預告：請學生回去找與本課主題「成長心態」有關的實際例子。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5E3133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1.觀察評量</w:t>
            </w:r>
          </w:p>
          <w:p w14:paraId="4AC4E6B1" w14:textId="5D925CC0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</w:tc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3603F6" w14:textId="02B3B952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</w:t>
            </w:r>
            <w:r w:rsidRPr="004B549D">
              <w:rPr>
                <w:rFonts w:ascii="標楷體" w:eastAsia="標楷體" w:hAnsi="標楷體" w:hint="eastAsia"/>
                <w:b/>
                <w:bCs/>
                <w:snapToGrid w:val="0"/>
                <w:sz w:val="20"/>
                <w:szCs w:val="20"/>
                <w:highlight w:val="yellow"/>
              </w:rPr>
              <w:t>品德教育</w:t>
            </w: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】</w:t>
            </w:r>
          </w:p>
          <w:p w14:paraId="0042BDCD" w14:textId="77777777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品EJU4 自律負責。</w:t>
            </w:r>
          </w:p>
          <w:p w14:paraId="1B781540" w14:textId="77777777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</w:t>
            </w:r>
            <w:r w:rsidRPr="007902E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  <w:highlight w:val="cyan"/>
              </w:rPr>
              <w:t>生命教育</w:t>
            </w: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】</w:t>
            </w:r>
          </w:p>
          <w:p w14:paraId="68D3FF6E" w14:textId="77777777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生J7 面對並超越人生的各種挫折與苦難，探討促進全人健康與幸福的方法。</w:t>
            </w:r>
          </w:p>
          <w:p w14:paraId="2D842DEA" w14:textId="27FB1C9E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</w:tc>
      </w:tr>
      <w:tr w:rsidR="00364908" w14:paraId="2AEE71C1" w14:textId="77777777" w:rsidTr="003D7557">
        <w:trPr>
          <w:trHeight w:val="1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5945A0E0" w14:textId="4E26C9C9" w:rsidR="00364908" w:rsidRDefault="00364908" w:rsidP="00364908">
            <w:pPr>
              <w:jc w:val="center"/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第七週</w:t>
            </w:r>
          </w:p>
        </w:tc>
        <w:tc>
          <w:tcPr>
            <w:tcW w:w="1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3CB2D942" w14:textId="666F33E9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一、人生的向望2.固定心態，沿路阻礙；成長心態，</w:t>
            </w: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一生無礙</w:t>
            </w:r>
          </w:p>
        </w:tc>
        <w:tc>
          <w:tcPr>
            <w:tcW w:w="216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6697C8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＃1-Ⅳ-3 能蒐集、整理閩南語語音資料，分析資訊的正確性，並重視資訊倫理。</w:t>
            </w:r>
          </w:p>
          <w:p w14:paraId="04D98C88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＃2-Ⅳ-3 能透過科技媒材蒐集資源，以進行</w:t>
            </w: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閩南語的口語表達。</w:t>
            </w:r>
          </w:p>
          <w:p w14:paraId="28F0EBB7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3D8F88B3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＃3-Ⅳ-3 能透過資訊及檢索工具，蒐集、整理與閱讀閩南語文資料，進行多元學科 / 業領域知能的發展。</w:t>
            </w:r>
          </w:p>
          <w:p w14:paraId="2D7ECCAC" w14:textId="467BFDDD" w:rsidR="00364908" w:rsidRPr="00AB2982" w:rsidRDefault="00364908" w:rsidP="00AB2982">
            <w:pPr>
              <w:spacing w:line="0" w:lineRule="atLeast"/>
              <w:ind w:leftChars="-15" w:left="-36" w:rightChars="-23" w:right="-55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＃4-Ⅳ-3 能運用閩南語文寫出觀看影音媒材或藝文活動的感想。</w:t>
            </w:r>
          </w:p>
        </w:tc>
        <w:tc>
          <w:tcPr>
            <w:tcW w:w="9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D9D8BE" w14:textId="73776B47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4D5CE5B0" w14:textId="1C3BE848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7FE463BB" w14:textId="6D9DBD3C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77D2F21E" w14:textId="3CE16B07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729F6C65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Ba-Ⅳ-4 自我覺察。</w:t>
            </w:r>
          </w:p>
          <w:p w14:paraId="690E5680" w14:textId="0CC6B819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2C44C3B1" w14:textId="65E08D63" w:rsidR="00364908" w:rsidRPr="00AB2982" w:rsidRDefault="00D01817" w:rsidP="00AB2982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3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3A5142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1.能正確念讀本課新詞，了解語詞意涵，並運用於日常生活中。</w:t>
            </w:r>
          </w:p>
          <w:p w14:paraId="114C019C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2.能了解一字多音，以及一詞多義的不同意思。</w:t>
            </w:r>
          </w:p>
          <w:p w14:paraId="2BE66CBA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3.能運用網路資源查詢運動、藝術與其他行業人物相關資料，並運用本課所學，進行獨立思辨分析。</w:t>
            </w:r>
          </w:p>
          <w:p w14:paraId="60539E44" w14:textId="41E5F81B" w:rsidR="00364908" w:rsidRPr="00AB2982" w:rsidRDefault="00364908" w:rsidP="00AB2982">
            <w:pPr>
              <w:spacing w:line="0" w:lineRule="atLeast"/>
              <w:ind w:leftChars="-13" w:left="-31" w:rightChars="-22" w:right="-53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4.能從課程中思考個人的獨特性並肯定自我，並用閩南語表達不放棄、堅持等積極向上的觀點。</w:t>
            </w:r>
          </w:p>
        </w:tc>
        <w:tc>
          <w:tcPr>
            <w:tcW w:w="4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CEA562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6FAB55F3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活動五：男神、女神在你揀</w:t>
            </w:r>
          </w:p>
          <w:p w14:paraId="1B0D31B6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1.教師在黑板揭示江奕勳、郭婞淳、林宥辰等人名，學生分組利用平板找出他的職業或專長，以及值得我們學習的地方。</w:t>
            </w:r>
          </w:p>
          <w:p w14:paraId="6438C2D8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2.各組上臺報告、分享。</w:t>
            </w:r>
          </w:p>
          <w:p w14:paraId="7097CD5B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3.教師總結。</w:t>
            </w:r>
          </w:p>
          <w:p w14:paraId="0AAE03B0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0D03281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5E2E6836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活動六：俗諺</w:t>
            </w:r>
          </w:p>
          <w:p w14:paraId="3560C84B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1.教師範讀，學生跟讀。</w:t>
            </w:r>
          </w:p>
          <w:p w14:paraId="5CF0B591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2.教師介紹這兩句俗諺的意涵，以及使用時機。</w:t>
            </w:r>
          </w:p>
          <w:p w14:paraId="19727117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3.發下作業紙，教師念俗諺，請學生用正確的閩南語漢字書寫。</w:t>
            </w:r>
          </w:p>
          <w:p w14:paraId="56694B08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0705D48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活動七：閩南語加油站</w:t>
            </w:r>
          </w:p>
          <w:p w14:paraId="11B751CD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1.教師領讀「一字多音」的例字、例詞，學生跟著複述。</w:t>
            </w:r>
          </w:p>
          <w:p w14:paraId="40C9D341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2.教師請學生想想看該發音還有哪些例詞。</w:t>
            </w:r>
          </w:p>
          <w:p w14:paraId="19BA3DC8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3.教師領讀「一詞多義」的例詞、例句，學生跟著複述，再說明例詞的意思。</w:t>
            </w:r>
          </w:p>
          <w:p w14:paraId="18E0DAFB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4.教師請學生運用例詞再造句。</w:t>
            </w:r>
          </w:p>
          <w:p w14:paraId="053D80F1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5.</w:t>
            </w: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教師說明本課句型：「就算</w:t>
            </w:r>
            <w:r w:rsidRPr="00AB2982">
              <w:rPr>
                <w:rFonts w:ascii="Cambria Math" w:eastAsia="標楷體" w:hAnsi="Cambria Math" w:cs="Cambria Math"/>
                <w:color w:val="000000"/>
                <w:kern w:val="0"/>
                <w:sz w:val="20"/>
                <w:szCs w:val="20"/>
              </w:rPr>
              <w:t>⋯⋯</w:t>
            </w: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嘛</w:t>
            </w:r>
            <w:r w:rsidRPr="00AB2982">
              <w:rPr>
                <w:rFonts w:ascii="Cambria Math" w:eastAsia="標楷體" w:hAnsi="Cambria Math" w:cs="Cambria Math"/>
                <w:color w:val="000000"/>
                <w:kern w:val="0"/>
                <w:sz w:val="20"/>
                <w:szCs w:val="20"/>
              </w:rPr>
              <w:t>⋯⋯</w:t>
            </w: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」。</w:t>
            </w:r>
          </w:p>
          <w:p w14:paraId="2388420B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6.學生拿出小白板，利用句型造句。</w:t>
            </w:r>
          </w:p>
          <w:p w14:paraId="3D5A6515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7.請學生發表造句，並進行討論。</w:t>
            </w:r>
          </w:p>
          <w:p w14:paraId="4FE49C3D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04AA030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19F0049E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活動八：應用練習</w:t>
            </w:r>
          </w:p>
          <w:p w14:paraId="27EDD733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1.應用練習 二、聽力測驗。</w:t>
            </w:r>
          </w:p>
          <w:p w14:paraId="6A658309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2.應用練習 三、文意理解。</w:t>
            </w:r>
          </w:p>
          <w:p w14:paraId="19D7EDCB" w14:textId="5360E35C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3.應用練習 四、道理我攏知。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481650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1.口語評量</w:t>
            </w:r>
          </w:p>
          <w:p w14:paraId="788CD37A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2.聽寫評量</w:t>
            </w:r>
          </w:p>
          <w:p w14:paraId="68A4DDE1" w14:textId="4D99D60C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3.書寫評量</w:t>
            </w:r>
          </w:p>
        </w:tc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E0ECF0" w14:textId="77777777" w:rsidR="00364908" w:rsidRPr="00EB136C" w:rsidRDefault="00364908" w:rsidP="00364908">
            <w:pPr>
              <w:spacing w:line="0" w:lineRule="atLeast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364908" w14:paraId="5F5DF033" w14:textId="77777777" w:rsidTr="003D7557">
        <w:trPr>
          <w:trHeight w:val="1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3859E22B" w14:textId="4EA1078B" w:rsidR="00364908" w:rsidRDefault="00364908" w:rsidP="00364908">
            <w:pPr>
              <w:jc w:val="center"/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第八週</w:t>
            </w:r>
          </w:p>
        </w:tc>
        <w:tc>
          <w:tcPr>
            <w:tcW w:w="1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06D92595" w14:textId="2A336FEC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一、人生的向望2.固定心態，沿路阻礙；成長心態，一生無礙</w:t>
            </w:r>
          </w:p>
        </w:tc>
        <w:tc>
          <w:tcPr>
            <w:tcW w:w="216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9F4E03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5180A27B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4EE616E8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＃1-Ⅳ-3 能蒐集、整理閩南語語音資料，分析資訊的正確性，並重視資訊倫理。</w:t>
            </w:r>
          </w:p>
          <w:p w14:paraId="6C09B465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＃2-Ⅳ-3 能透過科技</w:t>
            </w: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媒材蒐集資源，以進行閩南語的口語表達。</w:t>
            </w:r>
          </w:p>
          <w:p w14:paraId="4B5A7908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1A1DDAA1" w14:textId="68E208F0" w:rsidR="00364908" w:rsidRPr="00AB2982" w:rsidRDefault="00364908" w:rsidP="00AB2982">
            <w:pPr>
              <w:spacing w:line="0" w:lineRule="atLeast"/>
              <w:ind w:leftChars="-15" w:left="-36" w:rightChars="-23" w:right="-55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＃4-Ⅳ-3 能運用閩南語文寫出觀看影音媒材或藝文活動的感想。</w:t>
            </w:r>
          </w:p>
        </w:tc>
        <w:tc>
          <w:tcPr>
            <w:tcW w:w="9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7AA457" w14:textId="0CFFE5F2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14FF8FCD" w14:textId="3C7A16C7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2B3C580E" w14:textId="55174456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Ac-Ⅳ-3 應用文體。</w:t>
            </w:r>
          </w:p>
          <w:p w14:paraId="450AEDD9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Ba-Ⅳ-4 自我覺察。</w:t>
            </w:r>
          </w:p>
          <w:p w14:paraId="4F5372BA" w14:textId="7EFE3824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65E0E480" w14:textId="427DC1A5" w:rsidR="00364908" w:rsidRPr="00AB2982" w:rsidRDefault="00364908" w:rsidP="00AB2982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E43222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1.能理解並思辨課文內容，並使用閩南語表達想法、情感，進行價值判斷。</w:t>
            </w:r>
          </w:p>
          <w:p w14:paraId="71644493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</w:t>
            </w: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生活中。</w:t>
            </w:r>
          </w:p>
          <w:p w14:paraId="2EA7AFEB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3.能運用網路資源查詢運動、藝術與其他行業人物相關資料，並運用本課所學，進行獨立思辨分析。</w:t>
            </w:r>
          </w:p>
          <w:p w14:paraId="38E2D3FE" w14:textId="72148F3A" w:rsidR="00364908" w:rsidRPr="00AB2982" w:rsidRDefault="00364908" w:rsidP="00AB2982">
            <w:pPr>
              <w:spacing w:line="0" w:lineRule="atLeast"/>
              <w:ind w:leftChars="-13" w:left="-31" w:rightChars="-22" w:right="-53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4.能從課程中思考個人的獨特性並肯定自我，並用閩南語表達不放棄、堅持等積極向上的觀點。</w:t>
            </w:r>
          </w:p>
        </w:tc>
        <w:tc>
          <w:tcPr>
            <w:tcW w:w="4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8B880A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75EEA79E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1.教師播放影片</w:t>
            </w:r>
          </w:p>
          <w:p w14:paraId="5FA15D3F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什麼是斜槓青年？你想打造更自由的生活嗎？ {斜槓青年：全球職涯新趨勢，迎接更有價值的多職人生}。</w:t>
            </w:r>
          </w:p>
          <w:p w14:paraId="4C8315AC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2.請學生就影片內容進行討論斜槓青年的優點及需要注意的事情。</w:t>
            </w:r>
          </w:p>
          <w:p w14:paraId="5BE354E1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3B3C1D12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0C341382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活動九：接力看圖講話</w:t>
            </w:r>
          </w:p>
          <w:p w14:paraId="44DD1F25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1.請各組拿出白板或白紙，互相討論，先把四格圖所提供的訊息依序寫在白板或白紙上。</w:t>
            </w:r>
          </w:p>
          <w:p w14:paraId="72009BC4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2.再依照寫下來的訊息，以「加油添醋」的方式，串成一個故事或活動，每張圖都須說到。準備時間5分鐘。</w:t>
            </w:r>
          </w:p>
          <w:p w14:paraId="1C64996E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3.各組依序發表，時間1分鐘，還剩10秒時按一短鈴，1分鐘到，按一短一長鈴。</w:t>
            </w:r>
          </w:p>
          <w:p w14:paraId="5A5EC1BD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4.發表完，由教師做簡短講評及評選優勝組別給予鼓勵。</w:t>
            </w:r>
          </w:p>
          <w:p w14:paraId="003B5305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EEC94BE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55134A7D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活動十：課文整理</w:t>
            </w:r>
          </w:p>
          <w:p w14:paraId="601D833C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1.教師先說明學習單題目，請同學們分組討論作答。</w:t>
            </w:r>
          </w:p>
          <w:p w14:paraId="4091435C" w14:textId="67408F3A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2.教師請組別發表答案，再公布正確答案並解說。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FFC821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1.觀察評量</w:t>
            </w:r>
          </w:p>
          <w:p w14:paraId="5DAD7E2A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0BA65D3C" w14:textId="63CE0BD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3.書寫評量</w:t>
            </w:r>
          </w:p>
        </w:tc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8AB929" w14:textId="77777777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</w:t>
            </w:r>
            <w:r w:rsidRPr="004B549D">
              <w:rPr>
                <w:rFonts w:ascii="標楷體" w:eastAsia="標楷體" w:hAnsi="標楷體" w:hint="eastAsia"/>
                <w:b/>
                <w:bCs/>
                <w:snapToGrid w:val="0"/>
                <w:sz w:val="20"/>
                <w:szCs w:val="20"/>
                <w:highlight w:val="yellow"/>
              </w:rPr>
              <w:t>品德教育</w:t>
            </w: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】</w:t>
            </w:r>
          </w:p>
          <w:p w14:paraId="32EE21D4" w14:textId="77777777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品EJU4 自律負責。</w:t>
            </w:r>
          </w:p>
          <w:p w14:paraId="749483E0" w14:textId="77777777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</w:t>
            </w:r>
            <w:r w:rsidRPr="007902EB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  <w:highlight w:val="cyan"/>
              </w:rPr>
              <w:t>生命教育</w:t>
            </w: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】</w:t>
            </w:r>
          </w:p>
          <w:p w14:paraId="00941B9E" w14:textId="77777777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生J7 面對並超越人生的各種挫折與苦難，探討促進全人健康與幸福的方法。</w:t>
            </w:r>
          </w:p>
          <w:p w14:paraId="3640648B" w14:textId="4CF43DF6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生J2 探討完整的人的各個面向，包括身體與</w:t>
            </w: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lastRenderedPageBreak/>
              <w:t>心理、理性與感性、自由與命定、境遇與嚮往，理解人的主體能動性，培養適切的自我觀。</w:t>
            </w:r>
          </w:p>
        </w:tc>
      </w:tr>
      <w:tr w:rsidR="00364908" w14:paraId="3ED09011" w14:textId="77777777" w:rsidTr="003D7557">
        <w:trPr>
          <w:trHeight w:val="1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4BF7C6DB" w14:textId="5002500C" w:rsidR="00364908" w:rsidRDefault="00364908" w:rsidP="00364908">
            <w:pPr>
              <w:jc w:val="center"/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第九週</w:t>
            </w:r>
          </w:p>
        </w:tc>
        <w:tc>
          <w:tcPr>
            <w:tcW w:w="1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42FA5D23" w14:textId="0C20E960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 xml:space="preserve">語文天地一 </w:t>
            </w:r>
            <w:r w:rsidRPr="00AB298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連接詞(一)</w:t>
            </w:r>
          </w:p>
        </w:tc>
        <w:tc>
          <w:tcPr>
            <w:tcW w:w="216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5CB04C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1FE404FD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09A02C4A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＃2-Ⅳ-3 能透過科技媒材蒐集資源，以進行閩南語的口語表達。</w:t>
            </w:r>
          </w:p>
          <w:p w14:paraId="60CFC635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＃3-Ⅳ-3 能透過資訊及檢索工具，蒐集、整理與閱讀閩南語文資料，進行多元學科／專業領域知能的發展。</w:t>
            </w:r>
          </w:p>
          <w:p w14:paraId="63B7B1CC" w14:textId="1DF3C95B" w:rsidR="00364908" w:rsidRPr="00AB2982" w:rsidRDefault="00364908" w:rsidP="00AB2982">
            <w:pPr>
              <w:spacing w:line="0" w:lineRule="atLeast"/>
              <w:ind w:leftChars="-15" w:left="-36" w:rightChars="-23" w:right="-55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9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6F5AFE" w14:textId="58154C25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4F029512" w14:textId="42ACEC6A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311DA25D" w14:textId="4E969579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58EAA6EB" w14:textId="18E21BAF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54E4E301" w14:textId="5B196FEF" w:rsidR="00364908" w:rsidRPr="00AB2982" w:rsidRDefault="00D01817" w:rsidP="00AB2982">
            <w:pPr>
              <w:spacing w:line="0" w:lineRule="atLeast"/>
              <w:ind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3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9536A5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1.能學習閩南語不同句型關係的連接詞。</w:t>
            </w:r>
          </w:p>
          <w:p w14:paraId="075E4890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2.能在日常生活中正確使用閩南語連接詞，並發音正確。</w:t>
            </w:r>
          </w:p>
          <w:p w14:paraId="128642CE" w14:textId="47127003" w:rsidR="00364908" w:rsidRPr="00AB2982" w:rsidRDefault="00364908" w:rsidP="00AB2982">
            <w:pPr>
              <w:spacing w:line="0" w:lineRule="atLeast"/>
              <w:ind w:leftChars="-13" w:left="-31" w:rightChars="-22" w:right="-53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3.能了解閩南語特殊用語和華語的異同。</w:t>
            </w:r>
          </w:p>
        </w:tc>
        <w:tc>
          <w:tcPr>
            <w:tcW w:w="4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5FB225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一、引起動機：</w:t>
            </w:r>
          </w:p>
          <w:p w14:paraId="46422B27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教師先問學生知道哪些華語的連接詞？在句中表示什麼關係？例如：「因為</w:t>
            </w:r>
            <w:r w:rsidRPr="00AB2982">
              <w:rPr>
                <w:rFonts w:ascii="Cambria Math" w:eastAsia="標楷體" w:hAnsi="Cambria Math" w:cs="Cambria Math"/>
                <w:bCs/>
                <w:color w:val="000000"/>
                <w:sz w:val="20"/>
                <w:szCs w:val="20"/>
              </w:rPr>
              <w:t>⋯⋯</w:t>
            </w:r>
            <w:r w:rsidRPr="00AB29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所以</w:t>
            </w:r>
            <w:r w:rsidRPr="00AB2982">
              <w:rPr>
                <w:rFonts w:ascii="Cambria Math" w:eastAsia="標楷體" w:hAnsi="Cambria Math" w:cs="Cambria Math"/>
                <w:bCs/>
                <w:color w:val="000000"/>
                <w:sz w:val="20"/>
                <w:szCs w:val="20"/>
              </w:rPr>
              <w:t>⋯⋯</w:t>
            </w:r>
            <w:r w:rsidRPr="00AB29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」，表示因果關係；「雖然</w:t>
            </w:r>
            <w:r w:rsidRPr="00AB2982">
              <w:rPr>
                <w:rFonts w:ascii="Cambria Math" w:eastAsia="標楷體" w:hAnsi="Cambria Math" w:cs="Cambria Math"/>
                <w:bCs/>
                <w:color w:val="000000"/>
                <w:sz w:val="20"/>
                <w:szCs w:val="20"/>
              </w:rPr>
              <w:t>⋯⋯</w:t>
            </w:r>
            <w:r w:rsidRPr="00AB29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但是</w:t>
            </w:r>
            <w:r w:rsidRPr="00AB2982">
              <w:rPr>
                <w:rFonts w:ascii="Cambria Math" w:eastAsia="標楷體" w:hAnsi="Cambria Math" w:cs="Cambria Math"/>
                <w:bCs/>
                <w:color w:val="000000"/>
                <w:sz w:val="20"/>
                <w:szCs w:val="20"/>
              </w:rPr>
              <w:t>⋯⋯</w:t>
            </w:r>
            <w:r w:rsidRPr="00AB29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」，表示轉折關係；「一邊</w:t>
            </w:r>
            <w:r w:rsidRPr="00AB2982">
              <w:rPr>
                <w:rFonts w:ascii="Cambria Math" w:eastAsia="標楷體" w:hAnsi="Cambria Math" w:cs="Cambria Math"/>
                <w:bCs/>
                <w:color w:val="000000"/>
                <w:sz w:val="20"/>
                <w:szCs w:val="20"/>
              </w:rPr>
              <w:t>⋯⋯</w:t>
            </w:r>
            <w:r w:rsidRPr="00AB29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一邊</w:t>
            </w:r>
            <w:r w:rsidRPr="00AB2982">
              <w:rPr>
                <w:rFonts w:ascii="Cambria Math" w:eastAsia="標楷體" w:hAnsi="Cambria Math" w:cs="Cambria Math"/>
                <w:bCs/>
                <w:color w:val="000000"/>
                <w:sz w:val="20"/>
                <w:szCs w:val="20"/>
              </w:rPr>
              <w:t>⋯⋯</w:t>
            </w:r>
            <w:r w:rsidRPr="00AB29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」，表示並列關係。藉國文領域的舊經驗，慢慢帶入主題。</w:t>
            </w:r>
          </w:p>
          <w:p w14:paraId="737E5EB7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  <w:p w14:paraId="520493BB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二、發展活動：</w:t>
            </w:r>
          </w:p>
          <w:p w14:paraId="14A45383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活動一：我會曉連接詞</w:t>
            </w:r>
          </w:p>
          <w:p w14:paraId="7F24959D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1.教師說明並列、選擇、因果和先後關係的連接詞，再引導學生運用連接詞。</w:t>
            </w:r>
          </w:p>
          <w:p w14:paraId="398C9DC0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2.請學生利用課本連接詞來造句。</w:t>
            </w:r>
          </w:p>
          <w:p w14:paraId="628C9003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3.</w:t>
            </w:r>
            <w:r w:rsidRPr="00AB29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再請學生利用課本列出的</w:t>
            </w:r>
            <w:r w:rsidRPr="00AB2982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2</w:t>
            </w:r>
            <w:r w:rsidRPr="00AB2982">
              <w:rPr>
                <w:rFonts w:ascii="Cambria Math" w:eastAsia="標楷體" w:hAnsi="Cambria Math" w:cs="Cambria Math"/>
                <w:bCs/>
                <w:color w:val="000000"/>
                <w:sz w:val="20"/>
                <w:szCs w:val="20"/>
              </w:rPr>
              <w:t>∼</w:t>
            </w:r>
            <w:r w:rsidRPr="00AB2982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3</w:t>
            </w:r>
            <w:r w:rsidRPr="00AB29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個連接詞，串成一篇短文。</w:t>
            </w:r>
          </w:p>
          <w:p w14:paraId="457DA4F2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  <w:p w14:paraId="002DBA4D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三、統整活動：</w:t>
            </w:r>
          </w:p>
          <w:p w14:paraId="7550BC0A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活動二：咱來練習</w:t>
            </w:r>
          </w:p>
          <w:p w14:paraId="354AC1F2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1.進行「應用練習」：教師說明題目，請學生進行作答。</w:t>
            </w:r>
          </w:p>
          <w:p w14:paraId="69258E45" w14:textId="0FFF41F3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>2.請學生發表答案，再公布正確答案，並進行解說。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ED5AB9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1.口語評量</w:t>
            </w:r>
          </w:p>
          <w:p w14:paraId="79DC17A9" w14:textId="3BBE43D9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2.書寫評量</w:t>
            </w:r>
          </w:p>
        </w:tc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5A85ED" w14:textId="56CCDAA1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364908" w14:paraId="67D26C52" w14:textId="77777777" w:rsidTr="003D7557">
        <w:trPr>
          <w:trHeight w:val="1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7492AC5B" w14:textId="55D132D5" w:rsidR="00364908" w:rsidRDefault="00364908" w:rsidP="00364908">
            <w:pPr>
              <w:jc w:val="center"/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第十週</w:t>
            </w:r>
          </w:p>
        </w:tc>
        <w:tc>
          <w:tcPr>
            <w:tcW w:w="1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69A1DE0B" w14:textId="24A09FE2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 xml:space="preserve">語文天地一 </w:t>
            </w:r>
            <w:r w:rsidRPr="00AB298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連接詞(一)</w:t>
            </w:r>
          </w:p>
        </w:tc>
        <w:tc>
          <w:tcPr>
            <w:tcW w:w="216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00E0EA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41C13CD6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2D47B0B0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＃2-Ⅳ-3 能透過科技媒材蒐集資源，以進行閩南語的口語表達。</w:t>
            </w:r>
          </w:p>
          <w:p w14:paraId="32522CB3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＃3-Ⅳ-3 能透過資訊及檢索工具，蒐集、整理與閱讀閩南語文資料，進行多元學科／專業領域知能的發展。</w:t>
            </w:r>
          </w:p>
          <w:p w14:paraId="0E25B3C0" w14:textId="1589A3ED" w:rsidR="00364908" w:rsidRPr="00AB2982" w:rsidRDefault="00364908" w:rsidP="00AB2982">
            <w:pPr>
              <w:spacing w:line="0" w:lineRule="atLeast"/>
              <w:ind w:leftChars="-15" w:left="-36" w:rightChars="-23" w:right="-55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9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10BC65" w14:textId="53125EE7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0B184A8F" w14:textId="75DD7F5D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3DF0F796" w14:textId="45E7DF2C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605712B4" w14:textId="4720FAEB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21AE98E8" w14:textId="58394140" w:rsidR="00364908" w:rsidRPr="00AB2982" w:rsidRDefault="00D01817" w:rsidP="00AB2982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3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540962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1.能學習閩南語不同句型關係的連接詞。</w:t>
            </w:r>
          </w:p>
          <w:p w14:paraId="05F8E1B3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2.能在日常生活中正確使用閩南語連接詞，並發音正確。</w:t>
            </w:r>
          </w:p>
          <w:p w14:paraId="454A378E" w14:textId="37F7557D" w:rsidR="00364908" w:rsidRPr="00AB2982" w:rsidRDefault="00364908" w:rsidP="00AB2982">
            <w:pPr>
              <w:spacing w:line="0" w:lineRule="atLeast"/>
              <w:ind w:leftChars="-13" w:left="-31" w:rightChars="-22" w:right="-53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3.能了解閩南語特殊用語和華語的異同。</w:t>
            </w:r>
          </w:p>
        </w:tc>
        <w:tc>
          <w:tcPr>
            <w:tcW w:w="4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110FEC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一、引起動機：</w:t>
            </w:r>
          </w:p>
          <w:p w14:paraId="619C85C8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活動三：連接詞總複習</w:t>
            </w:r>
          </w:p>
          <w:p w14:paraId="4CC53A93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1.教師帶領學生複習上次上課的連接詞有哪些，例如：並列關係的連接詞、選擇關係的連接詞、因果關係的連接詞與先後關係的連接詞。</w:t>
            </w:r>
          </w:p>
          <w:p w14:paraId="4564E8FA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2.帶領各組學生運用連接詞造出完整句子。</w:t>
            </w:r>
          </w:p>
          <w:p w14:paraId="4B4A94EA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 xml:space="preserve">3.再請各組學生派人代表分享各組的造句。 </w:t>
            </w:r>
          </w:p>
          <w:p w14:paraId="073FA389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  <w:p w14:paraId="2F718009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二、發展活動：</w:t>
            </w:r>
          </w:p>
          <w:p w14:paraId="304994C4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活動四：學習單</w:t>
            </w:r>
          </w:p>
          <w:p w14:paraId="11DCDF39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1.第一大題請學生進行作答。</w:t>
            </w:r>
          </w:p>
          <w:p w14:paraId="616C5423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2.第二大題短文創作可分組討論後，共同習寫。</w:t>
            </w:r>
          </w:p>
          <w:p w14:paraId="13E4B908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3.鼓勵學生上臺發表短文。</w:t>
            </w:r>
          </w:p>
          <w:p w14:paraId="489B141D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  <w:p w14:paraId="005F7CD2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三、統整活動：</w:t>
            </w:r>
          </w:p>
          <w:p w14:paraId="6A44476C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活動五：逐家來塌空比賽</w:t>
            </w:r>
          </w:p>
          <w:p w14:paraId="5874F0D9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1.教師製作PPT，內容為運用到本課連接詞的短文，請各組討論答案，最快的那組可搶答。</w:t>
            </w:r>
          </w:p>
          <w:p w14:paraId="19488B4D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2.參考短文。</w:t>
            </w:r>
          </w:p>
          <w:p w14:paraId="28B983DC" w14:textId="0F14D3FB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3.揭示PPT，老師朗讀短文或請閩南語程度較好的學生朗讀。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C0010C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1.口語評量</w:t>
            </w:r>
          </w:p>
          <w:p w14:paraId="6AF4F197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2.書寫評量</w:t>
            </w:r>
          </w:p>
          <w:p w14:paraId="65DDB961" w14:textId="51E50B9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3.觀察評量</w:t>
            </w:r>
          </w:p>
        </w:tc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455B76" w14:textId="0BEC3519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364908" w14:paraId="7CC986FC" w14:textId="77777777" w:rsidTr="003D7557">
        <w:trPr>
          <w:trHeight w:val="1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23F7CC4C" w14:textId="425376E9" w:rsidR="00364908" w:rsidRDefault="00364908" w:rsidP="00364908">
            <w:pPr>
              <w:jc w:val="center"/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第十一週</w:t>
            </w:r>
          </w:p>
        </w:tc>
        <w:tc>
          <w:tcPr>
            <w:tcW w:w="1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17C14F7E" w14:textId="5FEDA296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二、美麗的臺灣 3.思念火金蛄</w:t>
            </w:r>
          </w:p>
        </w:tc>
        <w:tc>
          <w:tcPr>
            <w:tcW w:w="216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684BD6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17322185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793C9772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248AF018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3-Ⅳ-1 能運用標音符號、羅馬字及漢字閱讀不同文體的閩南語文作品，藉此增進自我了</w:t>
            </w: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解。</w:t>
            </w:r>
          </w:p>
          <w:p w14:paraId="01298FFB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45FA3CB9" w14:textId="328539B2" w:rsidR="00364908" w:rsidRPr="00AB2982" w:rsidRDefault="00364908" w:rsidP="00AB2982">
            <w:pPr>
              <w:spacing w:line="0" w:lineRule="atLeast"/>
              <w:ind w:leftChars="-15" w:left="-36" w:rightChars="-23" w:right="-55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#3-Ⅳ-4 能透過閱讀閩南語藝文作品及相關資訊，體會作品的意境與美感。</w:t>
            </w:r>
          </w:p>
        </w:tc>
        <w:tc>
          <w:tcPr>
            <w:tcW w:w="9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EC799B" w14:textId="511F0C51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6B02270B" w14:textId="3D6AAF8B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4CA0B4E0" w14:textId="02909862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語詞應用。</w:t>
            </w:r>
          </w:p>
          <w:p w14:paraId="4C47D429" w14:textId="32850825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7AA2FA1D" w14:textId="0419C9FA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讀。</w:t>
            </w:r>
          </w:p>
          <w:p w14:paraId="739A8B68" w14:textId="2930F143" w:rsidR="00364908" w:rsidRPr="00AB2982" w:rsidRDefault="00D01817" w:rsidP="00AB2982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</w:tc>
        <w:tc>
          <w:tcPr>
            <w:tcW w:w="13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2E01D3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1.能了解課文文章內容，並使用閩南語闡述大意。</w:t>
            </w:r>
          </w:p>
          <w:p w14:paraId="1F08D8A4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2.能正確念讀本課新詞，明瞭其意義，並運用於日常生活中。</w:t>
            </w:r>
          </w:p>
          <w:p w14:paraId="42FF6C6F" w14:textId="316BCF04" w:rsidR="00364908" w:rsidRPr="00AB2982" w:rsidRDefault="00364908" w:rsidP="00AB2982">
            <w:pPr>
              <w:spacing w:line="0" w:lineRule="atLeast"/>
              <w:ind w:leftChars="-13" w:left="-31" w:rightChars="-22" w:right="-53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3.能從課程中了解螢火蟲生存的困境及發</w:t>
            </w: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光的差異性，並學會用閩南語適切形容。</w:t>
            </w:r>
          </w:p>
        </w:tc>
        <w:tc>
          <w:tcPr>
            <w:tcW w:w="4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82FF94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5993A210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教師播放本課bàng-gà</w:t>
            </w:r>
          </w:p>
          <w:p w14:paraId="0FBD1CBA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師：這馬咱欲來欣賞一段</w:t>
            </w:r>
            <w:r w:rsidRPr="00AB2982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bàng-gà</w:t>
            </w: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，請逐家斟酌看、詳細聽，內底的人咧講啥物。看煞，請每一組想一个問題，咱做伙來討論。</w:t>
            </w:r>
          </w:p>
          <w:p w14:paraId="6503C809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D1DF183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60C70C2C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活動一：唸讀課文</w:t>
            </w:r>
          </w:p>
          <w:p w14:paraId="4F2AEF2A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1.教師分段範讀、學生跟讀。</w:t>
            </w:r>
          </w:p>
          <w:p w14:paraId="3D260FC6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2.教師範讀時，要注意語速、念讀節奏以及語調。</w:t>
            </w:r>
          </w:p>
          <w:p w14:paraId="7837FFE2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3.教師介紹本課作者及其作品。</w:t>
            </w:r>
          </w:p>
          <w:p w14:paraId="176082F5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C8C9C3C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活動二：課文理解、大意摘取</w:t>
            </w:r>
          </w:p>
          <w:p w14:paraId="6952A294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1.教師請各組討論1-2個提問，其他組的學生可自</w:t>
            </w: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由回答或教師指定學生回答。</w:t>
            </w:r>
          </w:p>
          <w:p w14:paraId="2234007A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2.小組提問討論，請各組學生根據方才的問答，寫下關鍵詞，提取課文大意寫在紙上，各組派代表簡單發表。</w:t>
            </w:r>
          </w:p>
          <w:p w14:paraId="400313B3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1178987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3.新詞解釋：</w:t>
            </w:r>
          </w:p>
          <w:p w14:paraId="0F03CF2C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教師使用教育部《臺灣台語常用詞辭典》來協助「新詞解釋」教學，也可順便進行「新詞解釋」查詢。</w:t>
            </w:r>
          </w:p>
          <w:p w14:paraId="202F7745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7FF52F4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791E4004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活動三：語詞運用</w:t>
            </w:r>
          </w:p>
          <w:p w14:paraId="188AD071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1.教師範讀、學生跟讀「做伙來充電」的「語詞運用」的五個語詞和例句。教師可以上網搜尋相關語詞，協助解釋其意義以及如何運用。</w:t>
            </w:r>
          </w:p>
          <w:p w14:paraId="206B439D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2.進行活動「眼明手快」，將學生分成兩組，兩組各派一位代表上臺，教師念華語語詞，看誰先碰觸到正確答案，答對者得1分，再換下一位學生上臺進行活動，最後看哪一組得較高分即獲勝。</w:t>
            </w:r>
          </w:p>
          <w:p w14:paraId="7EC5BB49" w14:textId="4E0D993A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3.預告：提醒學生，回家思考是否該保育螢火蟲？如何保育？下次上課要討論。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7463D1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1.觀察評量</w:t>
            </w:r>
          </w:p>
          <w:p w14:paraId="27262683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02AEE0ED" w14:textId="7DA04468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3.書寫評量</w:t>
            </w:r>
          </w:p>
        </w:tc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AD1439" w14:textId="77777777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【環境教育】</w:t>
            </w:r>
          </w:p>
          <w:p w14:paraId="31EDB031" w14:textId="77777777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環J2 了解人與周遭動物的互動關係，認識動物需求，並關切動物福利。</w:t>
            </w:r>
          </w:p>
          <w:p w14:paraId="068D0758" w14:textId="77777777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【戶外教育】</w:t>
            </w:r>
          </w:p>
          <w:p w14:paraId="0BFCD023" w14:textId="6B5F6FA4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戶J3 理解知識與生活環境的關係，獲得心靈的喜悅，培養積極面對挑戰的能力與態度。</w:t>
            </w:r>
          </w:p>
        </w:tc>
      </w:tr>
      <w:tr w:rsidR="00364908" w14:paraId="36A27E7F" w14:textId="77777777" w:rsidTr="003D7557">
        <w:trPr>
          <w:trHeight w:val="1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3E536B80" w14:textId="4DEC8415" w:rsidR="00364908" w:rsidRDefault="00364908" w:rsidP="00364908">
            <w:pPr>
              <w:jc w:val="center"/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第十二週</w:t>
            </w:r>
          </w:p>
        </w:tc>
        <w:tc>
          <w:tcPr>
            <w:tcW w:w="1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172F47A8" w14:textId="59A015FE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二、美麗的臺灣 3.思念火金蛄</w:t>
            </w:r>
          </w:p>
        </w:tc>
        <w:tc>
          <w:tcPr>
            <w:tcW w:w="216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FB1E78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5CCCB00B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338A76A8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61F6CAA5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53C8FDF2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</w:t>
            </w: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的閱讀中進行獨立思辨分析與解決生活問題。</w:t>
            </w:r>
          </w:p>
          <w:p w14:paraId="6FA59C85" w14:textId="60C31D3B" w:rsidR="00364908" w:rsidRPr="00AB2982" w:rsidRDefault="00364908" w:rsidP="00AB2982">
            <w:pPr>
              <w:spacing w:line="0" w:lineRule="atLeast"/>
              <w:ind w:leftChars="-15" w:left="-36" w:rightChars="-23" w:right="-55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9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746E9B" w14:textId="1FD34C2E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11C42234" w14:textId="0B7413B7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2C60DBF7" w14:textId="49D0BEF4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語詞應用。</w:t>
            </w:r>
          </w:p>
          <w:p w14:paraId="1AE3599D" w14:textId="24367927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1EF1AF6F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Bc-Ⅳ-2 公民素養。</w:t>
            </w:r>
          </w:p>
          <w:p w14:paraId="38E3EF2B" w14:textId="204D3837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Bd-Ⅳ-1 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環境保護。</w:t>
            </w:r>
          </w:p>
          <w:p w14:paraId="1B5B2728" w14:textId="3980A53D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Bd-Ⅳ-2 生態保育。</w:t>
            </w:r>
          </w:p>
          <w:p w14:paraId="57B2B774" w14:textId="6FC76DB9" w:rsidR="00364908" w:rsidRPr="00AB2982" w:rsidRDefault="00D01817" w:rsidP="00AB2982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</w:tc>
        <w:tc>
          <w:tcPr>
            <w:tcW w:w="13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975B6D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1.能正確念讀本課新詞，明瞭其意義，並運用於日常生活中。</w:t>
            </w:r>
          </w:p>
          <w:p w14:paraId="399B3DD7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2.能認識並正確念出本課一字多音、一詞多義的語詞。</w:t>
            </w:r>
          </w:p>
          <w:p w14:paraId="13A02166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3.能運用網路資源學習閩南語、查詢相關資料，並將所</w:t>
            </w: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學實際使用在生活中。</w:t>
            </w:r>
          </w:p>
          <w:p w14:paraId="012DF3B1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4.能從課程中了解螢火蟲生存的困境及發光的差異性，並學會用閩南語適切形容。</w:t>
            </w:r>
          </w:p>
          <w:p w14:paraId="55703D59" w14:textId="5AEA722A" w:rsidR="00364908" w:rsidRPr="00AB2982" w:rsidRDefault="00364908" w:rsidP="00AB2982">
            <w:pPr>
              <w:spacing w:line="0" w:lineRule="atLeast"/>
              <w:ind w:leftChars="-13" w:left="-31" w:rightChars="-22" w:right="-53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5.能從「走揣火金蛄」的活動，探討「生態保育」問題，並培養良好的公民素養。</w:t>
            </w:r>
          </w:p>
        </w:tc>
        <w:tc>
          <w:tcPr>
            <w:tcW w:w="4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DCF6E7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47F8EC3C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1.教師播放影片：《阿里山螢火蟲季引人注目種類占全臺三分之二 | 每日新聞的部分 | 臺語臺新聞 | 20210325》，學生看完影片後，與同學分享賞螢經驗。</w:t>
            </w:r>
          </w:p>
          <w:p w14:paraId="338B9E5A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2.同學之間經驗分享。</w:t>
            </w:r>
          </w:p>
          <w:p w14:paraId="0E46B365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95CF538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0E3842C8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活動四：咱來開講</w:t>
            </w:r>
          </w:p>
          <w:p w14:paraId="1F66B98A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1.教師帶領念「咱來開講」的圖片，詢問學生看到的內容。</w:t>
            </w:r>
          </w:p>
          <w:p w14:paraId="42E8B687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2.教師領念「咱來開講」對話，教師一句，學生一句。</w:t>
            </w:r>
          </w:p>
          <w:p w14:paraId="74AF393F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3.學生兩兩一組練習對話後，各組派出一組來比賽，由教師主評，學生互評，選出表現最佳組別，給予鼓勵。</w:t>
            </w:r>
          </w:p>
          <w:p w14:paraId="01342EC9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9F3831A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活動五：走揣火金蛄</w:t>
            </w:r>
          </w:p>
          <w:p w14:paraId="1DF94B20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教師根據「課文」及「咱來開講」，思考「討論看覓」第二、三題，並進行簡短討論。</w:t>
            </w:r>
          </w:p>
          <w:p w14:paraId="7FC3BEEC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3805BB3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3E4A8E29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活動六：俗諺</w:t>
            </w:r>
          </w:p>
          <w:p w14:paraId="4D3C9435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1.教師範讀，學生跟讀。</w:t>
            </w:r>
          </w:p>
          <w:p w14:paraId="280EA2E0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2.教師介紹這句俗諺的意涵，以及使用時機。</w:t>
            </w:r>
          </w:p>
          <w:p w14:paraId="548B3B3F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3.發下作業紙，教師念俗諺，請學生用正確的閩南語漢字書寫在作業紙上。</w:t>
            </w:r>
          </w:p>
          <w:p w14:paraId="5F07DF87" w14:textId="7C6CD1D9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4.預告：提醒學生，先預習「閩南語加油站」，並練習說說看下次上課要討論。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88B3A4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1.口語評量</w:t>
            </w:r>
          </w:p>
          <w:p w14:paraId="54607D08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2.聽寫評量</w:t>
            </w:r>
          </w:p>
          <w:p w14:paraId="3203D0D6" w14:textId="14A98FAC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3.觀察評量</w:t>
            </w:r>
          </w:p>
        </w:tc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6BF2DE" w14:textId="77777777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【環境教育】</w:t>
            </w:r>
          </w:p>
          <w:p w14:paraId="28511441" w14:textId="77777777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環J2 了解人與周遭動物的互動關係，認識動物需求，並關切動物福利。</w:t>
            </w:r>
          </w:p>
          <w:p w14:paraId="4982C0C7" w14:textId="77777777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【戶外教育】</w:t>
            </w:r>
          </w:p>
          <w:p w14:paraId="42364283" w14:textId="382A70DA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戶J3 理解知識與生活環境的關係，獲得心靈的喜悅，培養積極面對挑戰的能力與態度。</w:t>
            </w:r>
          </w:p>
        </w:tc>
      </w:tr>
      <w:tr w:rsidR="00364908" w14:paraId="20D48AFF" w14:textId="77777777" w:rsidTr="003D7557">
        <w:trPr>
          <w:trHeight w:val="1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0E6F0304" w14:textId="16AE22C1" w:rsidR="00364908" w:rsidRDefault="00364908" w:rsidP="00364908">
            <w:pPr>
              <w:jc w:val="center"/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第十三週</w:t>
            </w:r>
          </w:p>
        </w:tc>
        <w:tc>
          <w:tcPr>
            <w:tcW w:w="1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580EB2C0" w14:textId="464F5442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二、美麗的臺灣 3.思念火金蛄</w:t>
            </w:r>
          </w:p>
        </w:tc>
        <w:tc>
          <w:tcPr>
            <w:tcW w:w="216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A7E2B5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27B10D9A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4E638A3C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#1-Ⅳ-3 能蒐集、整理閩南語語音資料，分析資訊的正確性，並重視資訊倫理。</w:t>
            </w:r>
          </w:p>
          <w:p w14:paraId="5BBB0FF7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1-Ⅳ-5 能聽辨閩南語方音與語詞的差異性，並培養多元文化的精神。</w:t>
            </w:r>
          </w:p>
          <w:p w14:paraId="32604D59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33842846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 能透過科技媒材蒐集資源，以進行閩</w:t>
            </w: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南語的口語表達。</w:t>
            </w:r>
          </w:p>
          <w:p w14:paraId="7009D035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438565BC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0166A2C0" w14:textId="6F9CA719" w:rsidR="00364908" w:rsidRPr="00AB2982" w:rsidRDefault="00364908" w:rsidP="00AB2982">
            <w:pPr>
              <w:spacing w:line="0" w:lineRule="atLeast"/>
              <w:ind w:leftChars="-15" w:left="-36" w:rightChars="-23" w:right="-55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9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55A9C0" w14:textId="5396F87B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475E1BE4" w14:textId="3A305672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0060DE50" w14:textId="6E975728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語詞應用。</w:t>
            </w:r>
          </w:p>
          <w:p w14:paraId="1F3D466E" w14:textId="380BBE7F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0CC3B99D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Bc-Ⅳ-2 公民素養。</w:t>
            </w:r>
          </w:p>
          <w:p w14:paraId="4BB4811E" w14:textId="212F4209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Bd-Ⅳ-1 環境保護。</w:t>
            </w:r>
          </w:p>
          <w:p w14:paraId="66CA47DE" w14:textId="37AC5EDB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Bd-Ⅳ-2 生態保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育。</w:t>
            </w:r>
          </w:p>
          <w:p w14:paraId="79340608" w14:textId="5D3297D1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5B5F0414" w14:textId="3C408B88" w:rsidR="00364908" w:rsidRPr="00AB2982" w:rsidRDefault="00D01817" w:rsidP="00AB2982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</w:tc>
        <w:tc>
          <w:tcPr>
            <w:tcW w:w="13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37B02A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1.能正確念讀本課新詞，明瞭其意義，並運用於日常生活中。</w:t>
            </w:r>
          </w:p>
          <w:p w14:paraId="686E2A39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2.能認識並正確念出本課一字多音、一詞多義的語詞。</w:t>
            </w:r>
          </w:p>
          <w:p w14:paraId="6556CD5B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3.能運用網路資源學習閩南語、查詢相關資料，並將所學實際使用在生活中。</w:t>
            </w:r>
          </w:p>
          <w:p w14:paraId="4E11178A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4.能從課程中了解螢火</w:t>
            </w: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蟲生存的困境及發光的差異性，並學會用閩南語適切形容。</w:t>
            </w:r>
          </w:p>
          <w:p w14:paraId="525797F9" w14:textId="00C0F02A" w:rsidR="00364908" w:rsidRPr="00AB2982" w:rsidRDefault="00364908" w:rsidP="00AB2982">
            <w:pPr>
              <w:spacing w:line="0" w:lineRule="atLeast"/>
              <w:ind w:leftChars="-13" w:left="-31" w:rightChars="-22" w:right="-53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5.能從「走揣火金蛄」的活動，探討「生態保育」問題，並培養良好的公民素養。</w:t>
            </w:r>
          </w:p>
        </w:tc>
        <w:tc>
          <w:tcPr>
            <w:tcW w:w="4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086422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0EF661A7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活動七：臆謎猜</w:t>
            </w:r>
          </w:p>
          <w:p w14:paraId="1D0CEA1C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1.教師範讀，學生跟讀。</w:t>
            </w:r>
          </w:p>
          <w:p w14:paraId="137DEE9E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2.教師解釋這題謎語的意涵，學生舉手進行搶答。</w:t>
            </w:r>
          </w:p>
          <w:p w14:paraId="6137F0F3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3.教師補充一題謎語。</w:t>
            </w:r>
          </w:p>
          <w:p w14:paraId="3A23740B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D2794B2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72807489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活動八：閩南語加油站</w:t>
            </w:r>
          </w:p>
          <w:p w14:paraId="45039FFC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1.教師範讀一字多音內容，學生跟讀。</w:t>
            </w:r>
          </w:p>
          <w:p w14:paraId="371D55E6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2.請學生想想看該字還有哪些語詞。</w:t>
            </w:r>
          </w:p>
          <w:p w14:paraId="7B7519BD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3.教師範讀一詞多義內容，學生跟讀。</w:t>
            </w:r>
          </w:p>
          <w:p w14:paraId="566968E9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4.請學生利用該詞造不同的句子。</w:t>
            </w:r>
          </w:p>
          <w:p w14:paraId="24EA9939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704ECBB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活動九：詠螢</w:t>
            </w:r>
          </w:p>
          <w:p w14:paraId="72FAB7A5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1.教師範讀、領讀，學生跟讀。</w:t>
            </w:r>
          </w:p>
          <w:p w14:paraId="17641C7F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 xml:space="preserve">2.進行「古詩賞析」： </w:t>
            </w:r>
          </w:p>
          <w:p w14:paraId="76A5E8CF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⑴</w:t>
            </w:r>
            <w:r w:rsidRPr="00AB2982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教師說明古詩內容，以及語詞註解。</w:t>
            </w:r>
          </w:p>
          <w:p w14:paraId="55E141A3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⑵</w:t>
            </w:r>
            <w:r w:rsidRPr="00AB2982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教師引導學生了解本首詩的特色，並進行賞析。</w:t>
            </w:r>
          </w:p>
          <w:p w14:paraId="3D9FEE8B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3B8F2CA7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7EB0DA8E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活動十：保護火金蛄</w:t>
            </w:r>
          </w:p>
          <w:p w14:paraId="61BD7C42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1.將華語「尋找」、「螢火蟲」、「蹤跡」、「燈籠」、「閃爍」的閩南語漢字或是臺羅拼音寫在小白板，並上臺將其黏貼在黑板上公布。</w:t>
            </w:r>
          </w:p>
          <w:p w14:paraId="3D54E7CA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2.由每組的2號同學以閩南語說出，每個語詞20分，書寫不正確的閩南語用字，教師酌情扣分。</w:t>
            </w:r>
          </w:p>
          <w:p w14:paraId="7D4CF4DD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C5AC33D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活動十一：應用練習</w:t>
            </w:r>
          </w:p>
          <w:p w14:paraId="1100C5DE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1.聽力測驗：教師播放聲音檔，引導學生進行聽力測驗。</w:t>
            </w:r>
          </w:p>
          <w:p w14:paraId="65B38CCB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2.文意理解：教師可先念題目，或直接請學生先練習作答。共同討論答案後，教師再公布正確答案，然後進行講解。</w:t>
            </w:r>
          </w:p>
          <w:p w14:paraId="342D3BF6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3.塌空測驗：教師請學生先練習作答，再公布正確答案，然後進行講解。</w:t>
            </w:r>
          </w:p>
          <w:p w14:paraId="1CB13F63" w14:textId="46621BA4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4.預告：提醒學生，先預習「應用練習──看圖講話」，並練習說說看，時間１分鐘，下次上課要上臺發表。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7C2102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1.書寫評量</w:t>
            </w:r>
          </w:p>
          <w:p w14:paraId="170B267E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46888184" w14:textId="21D05E4E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3.聽寫評量</w:t>
            </w:r>
          </w:p>
        </w:tc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6DF9BD" w14:textId="77777777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【環境教育】</w:t>
            </w:r>
          </w:p>
          <w:p w14:paraId="0212B788" w14:textId="77777777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環J2 了解人與周遭動物的互動關係，認識動物需求，並關切動物福利。</w:t>
            </w:r>
          </w:p>
          <w:p w14:paraId="23179727" w14:textId="77777777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【戶外教育】</w:t>
            </w:r>
          </w:p>
          <w:p w14:paraId="0E885FEC" w14:textId="5B0E763B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戶J3 理解知識與生活環境的關係，獲得心靈的喜悅，培養積極面對挑戰的能力與態度。</w:t>
            </w:r>
          </w:p>
        </w:tc>
      </w:tr>
      <w:tr w:rsidR="00364908" w14:paraId="1B553767" w14:textId="77777777" w:rsidTr="003D7557">
        <w:trPr>
          <w:trHeight w:val="1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349DE8B9" w14:textId="62CBA63B" w:rsidR="00364908" w:rsidRDefault="00364908" w:rsidP="00364908">
            <w:pPr>
              <w:jc w:val="center"/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第十四週</w:t>
            </w:r>
          </w:p>
        </w:tc>
        <w:tc>
          <w:tcPr>
            <w:tcW w:w="1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77FB8E65" w14:textId="41685C04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二、美麗的臺灣 3.思念火金蛄</w:t>
            </w:r>
          </w:p>
        </w:tc>
        <w:tc>
          <w:tcPr>
            <w:tcW w:w="216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DC5AE7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0C98360C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465E33F0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26FB6644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158EFDA5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5597CA2A" w14:textId="29A56C99" w:rsidR="00364908" w:rsidRPr="00AB2982" w:rsidRDefault="00364908" w:rsidP="00AB2982">
            <w:pPr>
              <w:spacing w:line="0" w:lineRule="atLeast"/>
              <w:ind w:leftChars="-15" w:left="-36" w:rightChars="-23" w:right="-55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4-Ⅳ-1 能以閩南語文寫出簡單短文，進行表達溝通。</w:t>
            </w:r>
          </w:p>
        </w:tc>
        <w:tc>
          <w:tcPr>
            <w:tcW w:w="9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B1D586" w14:textId="1130BDCD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60593FB5" w14:textId="6A1F3A84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5AEDEE46" w14:textId="76FFA4DC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74DAE65E" w14:textId="5318C81D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0CC4966B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Bc-Ⅳ-2 公民素養。</w:t>
            </w:r>
          </w:p>
          <w:p w14:paraId="6CCB3A7F" w14:textId="4247AB00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Bd-Ⅳ-1 環境保護。</w:t>
            </w:r>
          </w:p>
          <w:p w14:paraId="4B8FF9BF" w14:textId="60331A89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Bd-Ⅳ-2 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生態保育。</w:t>
            </w:r>
          </w:p>
          <w:p w14:paraId="6D6CE588" w14:textId="12D39B28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7E06F271" w14:textId="60ABDACE" w:rsidR="00364908" w:rsidRPr="00AB2982" w:rsidRDefault="00D01817" w:rsidP="00AB2982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</w:tc>
        <w:tc>
          <w:tcPr>
            <w:tcW w:w="13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AA9AF5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1.能了解課文文章內容，並使用閩南語闡述大意。</w:t>
            </w:r>
          </w:p>
          <w:p w14:paraId="7A075F06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2.能正確念讀本課新詞，明瞭其意義，並運用於日常生活中。</w:t>
            </w:r>
          </w:p>
          <w:p w14:paraId="07D567F6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3.能從課程中了解螢火蟲生存的困境及發光的差異性，並學會用閩南語適切形容。</w:t>
            </w:r>
          </w:p>
          <w:p w14:paraId="5A297248" w14:textId="210208BC" w:rsidR="00364908" w:rsidRPr="00AB2982" w:rsidRDefault="00364908" w:rsidP="00AB2982">
            <w:pPr>
              <w:spacing w:line="0" w:lineRule="atLeast"/>
              <w:ind w:leftChars="-13" w:left="-31" w:rightChars="-22" w:right="-53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4.能從「走揣火金蛄」的活動，探討「生態保育」問題，並培養良好的公民素養。</w:t>
            </w:r>
          </w:p>
        </w:tc>
        <w:tc>
          <w:tcPr>
            <w:tcW w:w="4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C8E6A9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7245C9B1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1.將學生分成數組，請各組拿出小白板。</w:t>
            </w:r>
          </w:p>
          <w:p w14:paraId="7A578581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2.教師告知學生即將播放〈火金蛄佗位去〉，但本歌曲字幕上部分歌詞用字錯誤，請各組記錄正確用字，討論後書寫於小白板上。</w:t>
            </w:r>
          </w:p>
          <w:p w14:paraId="0AA9AFF6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3.教師板書示範一組歌詞正確用字。例：火金（蛄）。</w:t>
            </w:r>
          </w:p>
          <w:p w14:paraId="2AD01ADA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4.播放華倫影音工坊的〈火金蛄佗位去〉，讓學生欣賞。</w:t>
            </w:r>
          </w:p>
          <w:p w14:paraId="0CA2F6AA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5.請各組派一人上臺板書正確用字。</w:t>
            </w:r>
          </w:p>
          <w:p w14:paraId="62DD8696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6.教師檢視各組成果，如有遺漏再進行補充。</w:t>
            </w:r>
          </w:p>
          <w:p w14:paraId="6781167C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E4885C3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1F406734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活動十二：接力看圖講話</w:t>
            </w:r>
          </w:p>
          <w:p w14:paraId="04C3F5CF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1.教師詢問學生預習的狀況。</w:t>
            </w:r>
          </w:p>
          <w:p w14:paraId="6CB9B75A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2.請各組拿出小白板，各組互相討論把四格圖提供的訊息寫在小白板上，等一下各組用1分鐘時間看圖說話。</w:t>
            </w:r>
          </w:p>
          <w:p w14:paraId="2BBBD788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3.各組依圖所提供的訊息，採接力方式，串成一個</w:t>
            </w: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故事或活動，每張圖都得說到，準備時間5分鐘。</w:t>
            </w:r>
          </w:p>
          <w:p w14:paraId="60483C2B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4.各組依序發表，時間1分鐘，還剩10秒時按一短鈴，1分鐘到，按一短一長鈴。</w:t>
            </w:r>
          </w:p>
          <w:p w14:paraId="4E392D90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5.發表完，由教師做簡短講評及評選優勝組別給予鼓勵。</w:t>
            </w:r>
          </w:p>
          <w:p w14:paraId="0295D564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9281C45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22D14CBA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活動十三：換位思考——同理心地圖</w:t>
            </w:r>
          </w:p>
          <w:p w14:paraId="527934E4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1.引導角色理解與介紹同理心地圖。</w:t>
            </w:r>
          </w:p>
          <w:p w14:paraId="0EEEE6F2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2.教師介紹六個區塊（可搭配課本附錄的同理心地圖小白板呈現）並說明各區塊意涵。</w:t>
            </w:r>
          </w:p>
          <w:p w14:paraId="7E1E9CC4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3.學生分組完成同理心地圖，揣測主角或作者的心境。可鼓勵學生寫出來、畫下來，或用閩南語表達。</w:t>
            </w:r>
          </w:p>
          <w:p w14:paraId="20F7ACE5" w14:textId="7770F6A6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4.分享與討論：請各組學生分享其中一項區塊，教師引導同學欣賞彼此不同的觀點與解釋。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516D58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1.書寫評量</w:t>
            </w:r>
          </w:p>
          <w:p w14:paraId="40DC7E78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65EC8F98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3.觀察評量</w:t>
            </w:r>
          </w:p>
          <w:p w14:paraId="08F3F2E3" w14:textId="3F4D976E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4.實作評量</w:t>
            </w:r>
          </w:p>
        </w:tc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ED2210" w14:textId="77777777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【環境教育】</w:t>
            </w:r>
          </w:p>
          <w:p w14:paraId="20408ABE" w14:textId="77777777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環J2 了解人與周遭動物的互動關係，認識動物需求，並關切動物福利。</w:t>
            </w:r>
          </w:p>
          <w:p w14:paraId="67176713" w14:textId="77777777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【戶外教育】</w:t>
            </w:r>
          </w:p>
          <w:p w14:paraId="11B9AE02" w14:textId="07DA2BC2" w:rsidR="00364908" w:rsidRPr="00EB136C" w:rsidRDefault="00364908" w:rsidP="00364908">
            <w:pPr>
              <w:spacing w:line="0" w:lineRule="atLeas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EB136C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戶J3 理解知識與生活環境的關係，獲得心靈的喜悅，培養積極面對挑戰的能力與態度。</w:t>
            </w:r>
          </w:p>
        </w:tc>
      </w:tr>
      <w:tr w:rsidR="00364908" w14:paraId="337E0930" w14:textId="77777777" w:rsidTr="003D7557">
        <w:trPr>
          <w:trHeight w:val="1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0DF31DF5" w14:textId="74F33593" w:rsidR="00364908" w:rsidRDefault="00364908" w:rsidP="00364908">
            <w:pPr>
              <w:jc w:val="center"/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第十五週</w:t>
            </w:r>
          </w:p>
        </w:tc>
        <w:tc>
          <w:tcPr>
            <w:tcW w:w="1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5D7F95CB" w14:textId="7790216F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二、美麗的臺灣 4.太平洋的風</w:t>
            </w:r>
          </w:p>
        </w:tc>
        <w:tc>
          <w:tcPr>
            <w:tcW w:w="216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6F75A2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0E00A01F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490B77B0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57FB7E24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#2-Ⅳ-3 能透過科技媒材蒐集資源，以進行閩南語的口語表達。</w:t>
            </w:r>
          </w:p>
          <w:p w14:paraId="662317CC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3-Ⅳ-2能從閩南語文的閱讀中進行獨立思辨分析與解決生活問題。</w:t>
            </w:r>
          </w:p>
          <w:p w14:paraId="6B54DC73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#3-Ⅳ-4能透過閱讀閩南語藝文作品及相關資訊，體會作品的意境與美感。</w:t>
            </w:r>
          </w:p>
          <w:p w14:paraId="6BE173AC" w14:textId="319A24D5" w:rsidR="00364908" w:rsidRPr="00AB2982" w:rsidRDefault="00364908" w:rsidP="00AB2982">
            <w:pPr>
              <w:spacing w:line="0" w:lineRule="atLeast"/>
              <w:ind w:leftChars="-15" w:left="-36" w:rightChars="-23" w:right="-55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# 4-Ⅳ-4 能仿寫閩南</w:t>
            </w: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語文藝文作品。</w:t>
            </w:r>
          </w:p>
        </w:tc>
        <w:tc>
          <w:tcPr>
            <w:tcW w:w="9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1CC069" w14:textId="697FC3BC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Aa-Ⅳ-1羅馬拼音</w:t>
            </w:r>
          </w:p>
          <w:p w14:paraId="590E5CE0" w14:textId="38043848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Aa-Ⅳ-2漢字書寫</w:t>
            </w:r>
          </w:p>
          <w:p w14:paraId="170DF5CA" w14:textId="52B21931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Ab-Ⅳ-3 方因差異</w:t>
            </w:r>
          </w:p>
          <w:p w14:paraId="0D9AF5E4" w14:textId="02CF4A76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Ac-Ⅳ-1 詩歌選讀</w:t>
            </w:r>
          </w:p>
          <w:p w14:paraId="0CD7E574" w14:textId="6A410A97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Be-Ⅳ-1 數位資源</w:t>
            </w:r>
          </w:p>
          <w:p w14:paraId="518A3A67" w14:textId="284B08C5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Bg-Ⅳ-2書面表達</w:t>
            </w:r>
          </w:p>
          <w:p w14:paraId="3EEF6227" w14:textId="40B1B1E1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Bh-Ⅳ-1物產景觀</w:t>
            </w:r>
          </w:p>
          <w:p w14:paraId="2607289E" w14:textId="6F4BBF5B" w:rsidR="00364908" w:rsidRPr="00AB2982" w:rsidRDefault="00D01817" w:rsidP="00AB2982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Bh-Ⅳ-2區域人文</w:t>
            </w:r>
          </w:p>
        </w:tc>
        <w:tc>
          <w:tcPr>
            <w:tcW w:w="13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F8668C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1.能了解課文文章內容，並使用閩南語闡述大意。</w:t>
            </w:r>
          </w:p>
          <w:p w14:paraId="6A82CF11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2.能正確念讀本課新詞，明瞭其意義，並運用於發表及對話之中。</w:t>
            </w:r>
          </w:p>
          <w:p w14:paraId="374EA095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3.能理解閩南語詩文的藝術性內涵。</w:t>
            </w:r>
          </w:p>
          <w:p w14:paraId="5E735310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4.能認識並正確念讀本課一字多音、一詞多義的語詞。</w:t>
            </w:r>
          </w:p>
          <w:p w14:paraId="7BADF575" w14:textId="09466BFA" w:rsidR="00364908" w:rsidRPr="00AB2982" w:rsidRDefault="00364908" w:rsidP="00AB2982">
            <w:pPr>
              <w:spacing w:line="0" w:lineRule="atLeast"/>
              <w:ind w:leftChars="-13" w:left="-31" w:rightChars="-22" w:right="-53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5.能運用網路</w:t>
            </w:r>
            <w:r w:rsidRPr="00AB29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資源學習閩南語、查詢相關資料，並將所學實際使用在生活中。</w:t>
            </w:r>
          </w:p>
        </w:tc>
        <w:tc>
          <w:tcPr>
            <w:tcW w:w="4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04CF3C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一、引起動機：</w:t>
            </w:r>
          </w:p>
          <w:p w14:paraId="5E8EF342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進行課本「咧講啥物」：</w:t>
            </w:r>
          </w:p>
          <w:p w14:paraId="2D17093D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1.請各組組長帶領組員閱讀課本的四格漫畫。</w:t>
            </w:r>
          </w:p>
          <w:p w14:paraId="67CA2FF7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2.教師提問漫畫中的相關問題，並指定每組的特定號碼搶答加分。</w:t>
            </w:r>
          </w:p>
          <w:p w14:paraId="529F0985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3.歸納「咧講啥物」，並引導學生進入本文主題「太平洋的風」。</w:t>
            </w:r>
          </w:p>
          <w:p w14:paraId="3A3D17A5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4C0F719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二、發展活動：</w:t>
            </w:r>
          </w:p>
          <w:p w14:paraId="09D451FA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活動一：咱來讀課文</w:t>
            </w:r>
          </w:p>
          <w:p w14:paraId="315999C5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1.教師依本詩的小節範讀、學生跟讀。</w:t>
            </w:r>
          </w:p>
          <w:p w14:paraId="556CEC03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2.教師範讀時，要注意語速、念讀節奏以及語調。</w:t>
            </w:r>
          </w:p>
          <w:p w14:paraId="4EA719F0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B9AE6C6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活動二：聽詩排圖</w:t>
            </w:r>
          </w:p>
          <w:p w14:paraId="00942AED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1.教師事先找到與每小節相關的圖片，打亂順序呈現，接著播放課文語音檔，先讓學生個別照所聽到的內容，將圖片照課文順序排妥。</w:t>
            </w:r>
          </w:p>
          <w:p w14:paraId="4F3F7647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2.讓小組討論排列順序，並將小組的答案寫在小白板後，貼到黑板上。</w:t>
            </w:r>
          </w:p>
          <w:p w14:paraId="50A953C4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3.教師請同學打開課本一起將課文讀一次，找出正確答案DCBFAE，幫各組加分。</w:t>
            </w:r>
          </w:p>
          <w:p w14:paraId="0AFF6092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22876C4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活動三：課文有啥我攏知</w:t>
            </w:r>
          </w:p>
          <w:p w14:paraId="6560F9BE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1.教師配合「聽詩排圖」的圖片或影片解釋各小節重點，並提問搶答。</w:t>
            </w:r>
          </w:p>
          <w:p w14:paraId="5459E53C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2.教師歸納本詩重點。</w:t>
            </w:r>
          </w:p>
          <w:p w14:paraId="17BC1F44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7083FD5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活動四：認捌作者</w:t>
            </w:r>
          </w:p>
          <w:p w14:paraId="028596D7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1.請各組組長帶領組員閱讀課本「作者紹介」3分鐘，接著教師指定回答號碼起來回答，把答案寫在小白板，最後按照答對題數加分。</w:t>
            </w:r>
          </w:p>
          <w:p w14:paraId="59F85C05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7EF0236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四、統整活動</w:t>
            </w:r>
          </w:p>
          <w:p w14:paraId="1734ACA8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1.複習今天的重點</w:t>
            </w:r>
          </w:p>
          <w:p w14:paraId="5AD0771B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2.獎勵今天表現最好的組別</w:t>
            </w:r>
          </w:p>
          <w:p w14:paraId="0AC32303" w14:textId="0A762AFE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3.預告：下一堂課要上課的重點為「語詞運用」、「咱來開講」、「謎猜」，請同學先自行預習。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9E7CBA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7F23F104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  <w:p w14:paraId="032ABA65" w14:textId="20E213A0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3.聽力評量</w:t>
            </w:r>
          </w:p>
        </w:tc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2A1A00" w14:textId="1F9857B2" w:rsidR="00364908" w:rsidRPr="00364908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</w:t>
            </w:r>
            <w:r w:rsidRPr="00364908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環境教育</w:t>
            </w:r>
            <w:r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】</w:t>
            </w:r>
          </w:p>
          <w:p w14:paraId="1F3432AA" w14:textId="77777777" w:rsidR="00364908" w:rsidRPr="00364908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364908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環J3 經由環境美學與自然文學了解自然環境的倫理價值。</w:t>
            </w:r>
          </w:p>
          <w:p w14:paraId="3088743B" w14:textId="5A6D8729" w:rsidR="00364908" w:rsidRPr="00364908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</w:t>
            </w:r>
            <w:r w:rsidRPr="00364908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戶外教育</w:t>
            </w:r>
            <w:r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】</w:t>
            </w:r>
          </w:p>
          <w:p w14:paraId="7DDFD86B" w14:textId="77777777" w:rsidR="00364908" w:rsidRPr="00364908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364908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戶J3 理解知識與生活環境的關係，獲得心靈的喜悅，培養積極面對挑戰的能力與態度。</w:t>
            </w:r>
          </w:p>
          <w:p w14:paraId="0F7E6AAC" w14:textId="0C8CAAE4" w:rsidR="00364908" w:rsidRPr="00364908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</w:t>
            </w:r>
            <w:r w:rsidRPr="00364908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防災教育</w:t>
            </w:r>
            <w:r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】</w:t>
            </w:r>
          </w:p>
          <w:p w14:paraId="60122764" w14:textId="7FCF0E3D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64908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防J2 災害對臺灣社會及生態環境的衝擊。</w:t>
            </w:r>
          </w:p>
        </w:tc>
      </w:tr>
      <w:tr w:rsidR="00364908" w14:paraId="40F7D9FC" w14:textId="77777777" w:rsidTr="003D7557">
        <w:trPr>
          <w:trHeight w:val="1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182378F0" w14:textId="145986F1" w:rsidR="00364908" w:rsidRDefault="00364908" w:rsidP="00364908">
            <w:pPr>
              <w:jc w:val="center"/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第十六週</w:t>
            </w:r>
          </w:p>
        </w:tc>
        <w:tc>
          <w:tcPr>
            <w:tcW w:w="1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651765F8" w14:textId="41C597CF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二、美麗的臺灣 4.太平洋的風</w:t>
            </w:r>
          </w:p>
        </w:tc>
        <w:tc>
          <w:tcPr>
            <w:tcW w:w="216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7DD21F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4BF2CAE6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3C5EB904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18EC91AB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469CFDF9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#2-Ⅳ-3 能透過科技媒材蒐集資源，以進行閩南語的口語表達。</w:t>
            </w:r>
          </w:p>
          <w:p w14:paraId="0FC823C9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#3-Ⅳ-4能透過閱讀閩南語藝文作品及相關資訊，體會作品的意境與美感。</w:t>
            </w:r>
          </w:p>
          <w:p w14:paraId="0C117FD5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4-Ⅳ-1能以閩南語文寫出簡單短文，進行表達溝通。</w:t>
            </w:r>
          </w:p>
          <w:p w14:paraId="4ED3FFDB" w14:textId="1661CF7F" w:rsidR="00364908" w:rsidRPr="00AB2982" w:rsidRDefault="00364908" w:rsidP="00AB2982">
            <w:pPr>
              <w:spacing w:line="0" w:lineRule="atLeast"/>
              <w:ind w:leftChars="-15" w:left="-36" w:rightChars="-23" w:right="-55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# 4-Ⅳ-4 能仿寫閩南語文藝文作品。</w:t>
            </w:r>
          </w:p>
        </w:tc>
        <w:tc>
          <w:tcPr>
            <w:tcW w:w="9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28B8EC" w14:textId="371BCDF8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Aa-Ⅳ-2漢字書寫</w:t>
            </w:r>
          </w:p>
          <w:p w14:paraId="094B21C9" w14:textId="237CB6B8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Ab-Ⅳ-1語詞運用</w:t>
            </w:r>
          </w:p>
          <w:p w14:paraId="225BCCA6" w14:textId="2EAEF536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Ab-Ⅳ-3 方因差異</w:t>
            </w:r>
          </w:p>
          <w:p w14:paraId="36C6D1B9" w14:textId="260AF15E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Ac-Ⅳ-1 詩歌選讀</w:t>
            </w:r>
          </w:p>
          <w:p w14:paraId="046882BF" w14:textId="339B175C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Be-Ⅳ-1 數位資源</w:t>
            </w:r>
          </w:p>
          <w:p w14:paraId="386C9960" w14:textId="16401BCF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Bg-Ⅳ-1口語表達</w:t>
            </w:r>
          </w:p>
          <w:p w14:paraId="3944D65C" w14:textId="67A594A4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Bg-Ⅳ-2書面表達</w:t>
            </w:r>
          </w:p>
          <w:p w14:paraId="20E06323" w14:textId="1276188B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Bh-Ⅳ-1物產景觀</w:t>
            </w:r>
          </w:p>
          <w:p w14:paraId="5B47F5C7" w14:textId="09E32237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Bh-Ⅳ-2區域人文</w:t>
            </w:r>
          </w:p>
          <w:p w14:paraId="72ACB8BE" w14:textId="5ED89A35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Bh-Ⅳ-3 海洋文化</w:t>
            </w:r>
          </w:p>
          <w:p w14:paraId="3DC62934" w14:textId="4161E8B2" w:rsidR="00364908" w:rsidRPr="00AB2982" w:rsidRDefault="00364908" w:rsidP="00AB2982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3AB3B2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1.能了解課文文章內容，並使用閩南語闡述大意。</w:t>
            </w:r>
          </w:p>
          <w:p w14:paraId="450C9C90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2.能正確念讀本課新詞，明瞭其意義，並運用於發表及對話之中。</w:t>
            </w:r>
          </w:p>
          <w:p w14:paraId="0FDF258B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3.能理解閩南語詩文的藝術性內涵。</w:t>
            </w:r>
          </w:p>
          <w:p w14:paraId="00F1D47E" w14:textId="7EB0082E" w:rsidR="00364908" w:rsidRPr="00AB2982" w:rsidRDefault="00364908" w:rsidP="00AB2982">
            <w:pPr>
              <w:spacing w:line="0" w:lineRule="atLeast"/>
              <w:ind w:leftChars="-13" w:left="-31" w:rightChars="-22" w:right="-53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4.能運用網路資源學習閩南語、查詢相關資料，並將所學實際使用在生活中。</w:t>
            </w:r>
          </w:p>
        </w:tc>
        <w:tc>
          <w:tcPr>
            <w:tcW w:w="4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6BD542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48E1197F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教師先播放以下「國際之美在台灣-太魯閣峽谷」，發問：這段影片看煞，各位同學請恁回想咱頂禮拜學過的內容。太魯閣國家公園予你印象上深的是佗一个所在的景致？</w:t>
            </w:r>
          </w:p>
          <w:p w14:paraId="7E9BF2C7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3FBDADBC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6ABEDF6F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活動五：討論看覓</w:t>
            </w:r>
          </w:p>
          <w:p w14:paraId="378E92DF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教師提問問題，請同學分享看法。</w:t>
            </w:r>
          </w:p>
          <w:p w14:paraId="73A53DEA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5453019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活動六：語詞運用</w:t>
            </w:r>
          </w:p>
          <w:p w14:paraId="6A52ECBF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1.請學生跟讀「做伙來充電」的「語詞運用」的五個語詞和例句後，隨機請學生唸讀。</w:t>
            </w:r>
          </w:p>
          <w:p w14:paraId="0A514809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2.教師出五個句子，各組將答案寫在小白板，並搶答讀出來。</w:t>
            </w:r>
          </w:p>
          <w:p w14:paraId="6B454347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B32FBF8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活動七：咱來開講</w:t>
            </w:r>
          </w:p>
          <w:p w14:paraId="4DF938A0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1.教師領念「咱來開講」對話。</w:t>
            </w:r>
          </w:p>
          <w:p w14:paraId="6CFE42AA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2.學生兩兩一組練習對話。</w:t>
            </w:r>
          </w:p>
          <w:p w14:paraId="71506D37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3.各組抽出一對來比賽，由教師主評，學生互評，選出表現最佳組別，給予鼓勵。</w:t>
            </w:r>
          </w:p>
          <w:p w14:paraId="357AC1C1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167DCCF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活動八：咱來臆謎猜</w:t>
            </w:r>
          </w:p>
          <w:p w14:paraId="488EC6EB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 xml:space="preserve">1. </w:t>
            </w: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大姆樓頂硞硞叫，二姆攑火出來照，三姆落地掃，四姆連鞭到。(臆四種自然現象) 答案：雷公、爍爁、風、雨</w:t>
            </w:r>
          </w:p>
          <w:p w14:paraId="2871F76B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 風吹巡巡，刀切無痕，也好生食，也好燉。(臆自然界的一項物件) 答案：水</w:t>
            </w:r>
          </w:p>
          <w:p w14:paraId="372D99BD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B6FC7A4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3A4AD291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1.複習今日課程重點</w:t>
            </w:r>
          </w:p>
          <w:p w14:paraId="637CE568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2.獎勵今日表現最佳小組。</w:t>
            </w:r>
          </w:p>
          <w:p w14:paraId="4979B3BA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3.請同學先預習「口語表達」的內容，並練習說說看。下次上課會抽籤上台發表。</w:t>
            </w:r>
          </w:p>
          <w:p w14:paraId="62E6CD2A" w14:textId="5CF0C474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4.預告：下周進度為「閩南語加油站」、「應用練習」。</w:t>
            </w:r>
          </w:p>
        </w:tc>
        <w:tc>
          <w:tcPr>
            <w:tcW w:w="8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6CBE6C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0DD21346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  <w:p w14:paraId="4BAACD5F" w14:textId="4F3A1655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3.書寫評量</w:t>
            </w:r>
          </w:p>
        </w:tc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8447C4" w14:textId="77777777" w:rsidR="00364908" w:rsidRPr="00364908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</w:t>
            </w:r>
            <w:r w:rsidRPr="00364908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環境教育</w:t>
            </w:r>
            <w:r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】</w:t>
            </w:r>
          </w:p>
          <w:p w14:paraId="02C1DA76" w14:textId="77777777" w:rsidR="00364908" w:rsidRPr="00364908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364908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環J3 經由環境美學與自然文學了解自然環境的倫理價值。</w:t>
            </w:r>
          </w:p>
          <w:p w14:paraId="61E69371" w14:textId="77777777" w:rsidR="00364908" w:rsidRPr="00364908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</w:t>
            </w:r>
            <w:r w:rsidRPr="00364908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戶外教育</w:t>
            </w:r>
            <w:r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】</w:t>
            </w:r>
          </w:p>
          <w:p w14:paraId="65B34731" w14:textId="77777777" w:rsidR="00364908" w:rsidRPr="00364908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364908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戶J3 理解知識與生活環境的關係，獲得心靈的喜悅，培養積極面對挑戰的能力與態度。</w:t>
            </w:r>
          </w:p>
          <w:p w14:paraId="29BF1E49" w14:textId="77777777" w:rsidR="00364908" w:rsidRPr="00364908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</w:t>
            </w:r>
            <w:r w:rsidRPr="00364908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防災教育</w:t>
            </w:r>
            <w:r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】</w:t>
            </w:r>
          </w:p>
          <w:p w14:paraId="3D3F5049" w14:textId="23F9972F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64908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防J2 災害對臺灣社會及生態環境的衝擊。</w:t>
            </w:r>
          </w:p>
        </w:tc>
      </w:tr>
      <w:tr w:rsidR="00364908" w14:paraId="2D7BE3AE" w14:textId="77777777" w:rsidTr="003D7557">
        <w:trPr>
          <w:trHeight w:val="1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63E8D9A7" w14:textId="46306AEA" w:rsidR="00364908" w:rsidRDefault="00364908" w:rsidP="00364908">
            <w:pPr>
              <w:jc w:val="center"/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第十七週</w:t>
            </w:r>
          </w:p>
        </w:tc>
        <w:tc>
          <w:tcPr>
            <w:tcW w:w="1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3FDC1A33" w14:textId="29BFAE6E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二、美麗的臺灣 4.太平洋的風</w:t>
            </w:r>
          </w:p>
        </w:tc>
        <w:tc>
          <w:tcPr>
            <w:tcW w:w="2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1A7A69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71D6F099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5DD9117F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6B810EF9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51285E7E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3-Ⅳ-2能從閩南語文的閱讀中進行獨立思辨分析與解決生活問題。</w:t>
            </w:r>
          </w:p>
          <w:p w14:paraId="42FE3CBD" w14:textId="14BDE151" w:rsidR="00364908" w:rsidRPr="00AB2982" w:rsidRDefault="00364908" w:rsidP="00AB2982">
            <w:pPr>
              <w:spacing w:line="0" w:lineRule="atLeast"/>
              <w:ind w:leftChars="-15" w:left="-36" w:rightChars="-23" w:right="-55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4-Ⅳ-1能以閩南語文寫出簡單短文，進行表達溝通。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84F294" w14:textId="54629B43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D01817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Aa-Ⅳ-1羅馬拼音</w:t>
            </w:r>
          </w:p>
          <w:p w14:paraId="595B0ADB" w14:textId="0D33A513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D01817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Aa-Ⅳ-2漢字書寫</w:t>
            </w:r>
          </w:p>
          <w:p w14:paraId="14BC4D67" w14:textId="56B6119E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D01817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Ab-Ⅳ-1語詞運用</w:t>
            </w:r>
          </w:p>
          <w:p w14:paraId="16F213BB" w14:textId="140D4101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D01817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Ab-Ⅳ-2句型運用</w:t>
            </w:r>
          </w:p>
          <w:p w14:paraId="5FEB9FF5" w14:textId="5F898FB9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D01817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Ab-Ⅳ-3 方因差異</w:t>
            </w:r>
          </w:p>
          <w:p w14:paraId="6D646E97" w14:textId="413DCB84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D01817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Bg-Ⅳ-1口語表達</w:t>
            </w:r>
          </w:p>
          <w:p w14:paraId="40F388F9" w14:textId="18C57AA6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D01817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Bg-Ⅳ-2書面表達</w:t>
            </w:r>
          </w:p>
          <w:p w14:paraId="59DA8482" w14:textId="5148E9BD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D01817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Bh-Ⅳ-1物產景觀</w:t>
            </w:r>
          </w:p>
          <w:p w14:paraId="2F1A5714" w14:textId="151453D4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D01817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Bh-Ⅳ-2區域人文</w:t>
            </w:r>
          </w:p>
          <w:p w14:paraId="208B6AAA" w14:textId="0EF77A96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D01817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Bh-Ⅳ-3 海洋文化</w:t>
            </w:r>
          </w:p>
          <w:p w14:paraId="73BA0F63" w14:textId="53799639" w:rsidR="00364908" w:rsidRPr="00AB2982" w:rsidRDefault="00364908" w:rsidP="00AB2982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8786DA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1.能了解課文文章內容，並使用閩南語闡述大意。</w:t>
            </w:r>
          </w:p>
          <w:p w14:paraId="424D1E94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2.能正確念讀本課新詞，明瞭其意義，並運用於發表及對話之中。</w:t>
            </w:r>
          </w:p>
          <w:p w14:paraId="239AF540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3.能認識並正確念讀本課一字多音、一詞多義的語詞。</w:t>
            </w:r>
          </w:p>
          <w:p w14:paraId="2C50D551" w14:textId="0ABF57CB" w:rsidR="00364908" w:rsidRPr="00AB2982" w:rsidRDefault="00364908" w:rsidP="00AB2982">
            <w:pPr>
              <w:spacing w:line="0" w:lineRule="atLeast"/>
              <w:ind w:leftChars="-13" w:left="-31" w:rightChars="-22" w:right="-53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4.能運用網路資源學習閩南語、查詢相關資料，並將所學實際使用在生活中。</w:t>
            </w: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FDEC4E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345F76E1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1.教師先說明在台語中有很多風跟實際的風沒有關係，例如「咧講啥物」當中的「歕風」。</w:t>
            </w:r>
          </w:p>
          <w:p w14:paraId="4D606A08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2.請小組共同討論完成學習單。</w:t>
            </w:r>
          </w:p>
          <w:p w14:paraId="06D09C03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3.交換批改，教師說明後進入今日的活動「閩南語加油站」。</w:t>
            </w:r>
          </w:p>
          <w:p w14:paraId="0BFDD02C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327DA7D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</w:t>
            </w:r>
          </w:p>
          <w:p w14:paraId="4AF5B138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活動九：閩南語加油站</w:t>
            </w:r>
          </w:p>
          <w:p w14:paraId="4E9C99F1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1.教師說明閩南語漢字有一字多音、一詞多義的現象，並以本課的字詞為範例。教師可以使用教育部《臺灣台語常用詞辭典》來協助教學。</w:t>
            </w:r>
          </w:p>
          <w:p w14:paraId="68CAA244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2.句型練習。</w:t>
            </w:r>
          </w:p>
          <w:p w14:paraId="40C0043D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16F6377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活動十：情境式演說</w:t>
            </w:r>
          </w:p>
          <w:p w14:paraId="494794C3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1.各組先就個人所準備的內容討論三分鐘，接著請組長確定口語表達內容並組內兩兩練習。</w:t>
            </w:r>
          </w:p>
          <w:p w14:paraId="5A22D015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2.教師抽指定號碼回答問題(如每一組的X號)，接著抽籤決定各組發表順序，時間一分鐘，還剩10秒時按一短鈴，一分鐘到，按一短一長鈴。</w:t>
            </w:r>
          </w:p>
          <w:p w14:paraId="0495AE44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3.發表完，由教師做簡短講評及評選優勝組別給予鼓勵。</w:t>
            </w:r>
          </w:p>
          <w:p w14:paraId="7D4B2B1C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7C1CB28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活動十一：驗收時間</w:t>
            </w:r>
          </w:p>
          <w:p w14:paraId="709B8C47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1.播放聲音檔完成聽力測驗。</w:t>
            </w:r>
          </w:p>
          <w:p w14:paraId="1A617C54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2.完成文意理解。</w:t>
            </w:r>
          </w:p>
          <w:p w14:paraId="28EB51CC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6ADCA2F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34326D6D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1.複習今日課程重點</w:t>
            </w:r>
          </w:p>
          <w:p w14:paraId="0D9CCE36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2.獎勵今日表現最佳小組。</w:t>
            </w:r>
          </w:p>
          <w:p w14:paraId="539F9866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3.請同學先預習「咱來寫詩」的內容，並練習寫看看。下次上課會抽籤上臺發表。</w:t>
            </w:r>
          </w:p>
          <w:p w14:paraId="0DB2BF13" w14:textId="2CA67665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4.預告：下周進度為「咱來寫唸詩」佮環境議題融入，請同學轉去先看20240403花蓮大地震相關報導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68EA54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1.書寫評量</w:t>
            </w:r>
          </w:p>
          <w:p w14:paraId="3498A077" w14:textId="13F25EE1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5BCF4E" w14:textId="77777777" w:rsidR="00364908" w:rsidRPr="00364908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</w:t>
            </w:r>
            <w:r w:rsidRPr="00364908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環境教育</w:t>
            </w:r>
            <w:r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】</w:t>
            </w:r>
          </w:p>
          <w:p w14:paraId="032CBA68" w14:textId="77777777" w:rsidR="00364908" w:rsidRPr="00364908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364908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環J3 經由環境美學與自然文學了解自然環境的倫理價值。</w:t>
            </w:r>
          </w:p>
          <w:p w14:paraId="65F7DDCD" w14:textId="77777777" w:rsidR="00364908" w:rsidRPr="00364908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</w:t>
            </w:r>
            <w:r w:rsidRPr="00364908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戶外教育</w:t>
            </w:r>
            <w:r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】</w:t>
            </w:r>
          </w:p>
          <w:p w14:paraId="71050040" w14:textId="77777777" w:rsidR="00364908" w:rsidRPr="00364908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364908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戶J3 理解知識與生活環境的關係，獲得心靈的喜悅，培養積極面對挑戰的能力與態度。</w:t>
            </w:r>
          </w:p>
          <w:p w14:paraId="67E794FA" w14:textId="77777777" w:rsidR="00364908" w:rsidRPr="00364908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</w:t>
            </w:r>
            <w:r w:rsidRPr="00364908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防災教育</w:t>
            </w:r>
            <w:r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】</w:t>
            </w:r>
          </w:p>
          <w:p w14:paraId="4A189E40" w14:textId="3A4B333B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64908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防J2 災害對臺灣社會及生態環境的衝擊。</w:t>
            </w:r>
          </w:p>
        </w:tc>
      </w:tr>
      <w:tr w:rsidR="00364908" w14:paraId="096230F2" w14:textId="77777777" w:rsidTr="003D7557">
        <w:trPr>
          <w:trHeight w:val="1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453AE690" w14:textId="08D8AF88" w:rsidR="00364908" w:rsidRDefault="00364908" w:rsidP="00364908">
            <w:pPr>
              <w:jc w:val="center"/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第十八週</w:t>
            </w:r>
          </w:p>
        </w:tc>
        <w:tc>
          <w:tcPr>
            <w:tcW w:w="1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1441B350" w14:textId="67F4BC5B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二、美麗的臺灣 4.太平洋的風</w:t>
            </w:r>
          </w:p>
        </w:tc>
        <w:tc>
          <w:tcPr>
            <w:tcW w:w="2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59C98D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0D95E47E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4A6B6713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155E31AD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#2-Ⅳ-3 能透過科技媒材蒐集資源，以進行閩南語的口語表達。</w:t>
            </w:r>
          </w:p>
          <w:p w14:paraId="59A4714B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3-Ⅳ-2能從閩南語文的閱讀中進行獨立思辨分析與解決生活問題。</w:t>
            </w:r>
          </w:p>
          <w:p w14:paraId="149B33F9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#3-Ⅳ-3 能透過資訊及檢索工具，蒐集、整理與閱讀閩南語文資料，進行多元學科/專業領域知能的發展。</w:t>
            </w:r>
          </w:p>
          <w:p w14:paraId="21259640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#3-Ⅳ-4能透過閱讀閩南語藝文作品及相關資訊，體會作品的意境與</w:t>
            </w: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美感。</w:t>
            </w:r>
          </w:p>
          <w:p w14:paraId="3A01D0F8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4-Ⅳ-1能以閩南語文寫出簡單短文，進行表達溝通。</w:t>
            </w:r>
          </w:p>
          <w:p w14:paraId="1EE84801" w14:textId="72BA8B03" w:rsidR="00364908" w:rsidRPr="00AB2982" w:rsidRDefault="00364908" w:rsidP="00AB2982">
            <w:pPr>
              <w:spacing w:line="0" w:lineRule="atLeast"/>
              <w:ind w:leftChars="-15" w:left="-36" w:rightChars="-23" w:right="-55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# 4-Ⅳ-4 能仿寫閩南語文藝文作品。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1FED9C" w14:textId="2D7AC293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Aa-Ⅳ-2漢字書寫</w:t>
            </w:r>
          </w:p>
          <w:p w14:paraId="70EB6F15" w14:textId="364BC7A6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Ac-Ⅳ-1 詩歌選讀</w:t>
            </w:r>
          </w:p>
          <w:p w14:paraId="13116ABF" w14:textId="77777777" w:rsidR="00364908" w:rsidRPr="00AB2982" w:rsidRDefault="00364908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 xml:space="preserve"> Bc-Ⅳ-2 公民素養</w:t>
            </w:r>
          </w:p>
          <w:p w14:paraId="1E38ED71" w14:textId="1B9F8734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Bd-Ⅳ-1環境保護</w:t>
            </w:r>
          </w:p>
          <w:p w14:paraId="08F9C98B" w14:textId="30EF75FD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Bd-Ⅳ-2生態保育</w:t>
            </w:r>
          </w:p>
          <w:p w14:paraId="71B58387" w14:textId="02BA306A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Be-Ⅳ-1 數位資源</w:t>
            </w:r>
          </w:p>
          <w:p w14:paraId="5B83CE6C" w14:textId="1AA8F95D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Bg-Ⅳ-1口語表達</w:t>
            </w:r>
          </w:p>
          <w:p w14:paraId="6A92F327" w14:textId="604253CF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Bg-Ⅳ-2書面表達</w:t>
            </w:r>
          </w:p>
          <w:p w14:paraId="22870AEB" w14:textId="76D40F65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Bh-Ⅳ-1物產景觀</w:t>
            </w:r>
          </w:p>
          <w:p w14:paraId="31BA947E" w14:textId="2CBE92AF" w:rsidR="00364908" w:rsidRPr="00AB2982" w:rsidRDefault="00D01817" w:rsidP="00AB29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sz w:val="20"/>
                <w:szCs w:val="20"/>
              </w:rPr>
              <w:t>Bh-Ⅳ-2區域人文</w:t>
            </w:r>
          </w:p>
          <w:p w14:paraId="78C500D8" w14:textId="7973F8E2" w:rsidR="00364908" w:rsidRPr="00AB2982" w:rsidRDefault="00364908" w:rsidP="00AB2982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3E8919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1.能理解閩南語詩文的藝術性內涵。</w:t>
            </w:r>
          </w:p>
          <w:p w14:paraId="201E7886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2.能運用網路資源學習閩南語、查詢相關資料，並將所學實際使用在生活中。</w:t>
            </w:r>
          </w:p>
          <w:p w14:paraId="1CB05528" w14:textId="4C026A7F" w:rsidR="00364908" w:rsidRPr="00AB2982" w:rsidRDefault="00364908" w:rsidP="00AB2982">
            <w:pPr>
              <w:spacing w:line="0" w:lineRule="atLeast"/>
              <w:ind w:leftChars="-13" w:left="-31" w:rightChars="-22" w:right="-53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3.能從課程中認知環境及防災議題的重要性，並從中了解觀光資源的永續發展。</w:t>
            </w: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7CA931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1573985E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請學生聆聽下列幾段風聲(每段約10-20秒即可)，引導學生發表自己的感受後，進入今日的主題「咱來寫唸詩」。</w:t>
            </w:r>
          </w:p>
          <w:p w14:paraId="0EA90047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47C6B21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34268178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活動十二：咱來寫唸詩</w:t>
            </w:r>
          </w:p>
          <w:p w14:paraId="4441A013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1.教師引導說明作者利用太平洋的風，利用各種感官摹寫及擬人法，寫出他對臺灣美麗的情感。教師先解釋填空部分的詞性或要求，再請學生模仿作者寫作的方式，把他對某一個地方美麗的記憶寫出來！</w:t>
            </w:r>
          </w:p>
          <w:p w14:paraId="24A6DDAF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2.可視情況給予學生不同的協助：若學生程度較跟不上，可以先提供分類詞組讓學生組合成詩，或是部分改寫。若學生程度較佳者可以自由創作或是尋找近義詞替代。</w:t>
            </w:r>
          </w:p>
          <w:p w14:paraId="309341D1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3.先求語句通順，再求美感。</w:t>
            </w:r>
          </w:p>
          <w:p w14:paraId="1C50AE18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4.抽號碼請同學唸讀自己的詩，教師給予回饋。</w:t>
            </w:r>
          </w:p>
          <w:p w14:paraId="5E3386EA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5.收回學生作品，於下次上課表揚優秀作品。</w:t>
            </w:r>
          </w:p>
          <w:p w14:paraId="79CBA1AF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406BF3F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活動十三：共太魯閣的春天揣轉來</w:t>
            </w:r>
          </w:p>
          <w:p w14:paraId="61E39359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1.教師先帶領學生重新複習作者對太魯閣國家的描寫，帶出愛臺灣的深情。</w:t>
            </w:r>
          </w:p>
          <w:p w14:paraId="7298B7C3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2.教師播放0403花蓮地震滿周年的新聞，引導學生注意20240403大地震前後太魯閣景物的變化。</w:t>
            </w:r>
          </w:p>
          <w:p w14:paraId="67CEAC66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3.讓學生針對影片發表簡單的想法。</w:t>
            </w:r>
          </w:p>
          <w:p w14:paraId="7EB8A8EE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4.分組抽教師準備好的議題，討論後寫在小白板上發表。只要簡要明瞭回答。可讓學生利用平板搜尋所需的資料。</w:t>
            </w:r>
          </w:p>
          <w:p w14:paraId="0D35B789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5.教師講評並播放〈後山的山〉這首歌，為活動結尾。</w:t>
            </w:r>
          </w:p>
          <w:p w14:paraId="60CECD06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89C393E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四、統整活動：</w:t>
            </w:r>
          </w:p>
          <w:p w14:paraId="1C4CE61A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 xml:space="preserve">1.複習本課課程重點，請學生分享透過本課的課程學到了什麼。 </w:t>
            </w:r>
          </w:p>
          <w:p w14:paraId="1ECFD091" w14:textId="4D24408C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2.獎勵今日表現最佳小組。並請同學先行預習下周課程。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2E975B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45D52915" w14:textId="1A71720D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2.書寫評量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414E83" w14:textId="77777777" w:rsidR="00364908" w:rsidRPr="00364908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</w:t>
            </w:r>
            <w:r w:rsidRPr="00364908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環境教育</w:t>
            </w:r>
            <w:r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】</w:t>
            </w:r>
          </w:p>
          <w:p w14:paraId="6D6DB7E0" w14:textId="77777777" w:rsidR="00364908" w:rsidRPr="00364908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364908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環J3 經由環境美學與自然文學了解自然環境的倫理價值。</w:t>
            </w:r>
          </w:p>
          <w:p w14:paraId="253406BC" w14:textId="77777777" w:rsidR="00364908" w:rsidRPr="00364908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</w:t>
            </w:r>
            <w:r w:rsidRPr="00364908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戶外教育</w:t>
            </w:r>
            <w:r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】</w:t>
            </w:r>
          </w:p>
          <w:p w14:paraId="57F32599" w14:textId="77777777" w:rsidR="00364908" w:rsidRPr="00364908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364908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戶J3 理解知識與生活環境的關係，獲得心靈的喜悅，培養積極面對挑戰的能力與態度。</w:t>
            </w:r>
          </w:p>
          <w:p w14:paraId="25F64D7A" w14:textId="77777777" w:rsidR="00364908" w:rsidRPr="00364908" w:rsidRDefault="00364908" w:rsidP="00364908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【</w:t>
            </w:r>
            <w:r w:rsidRPr="00364908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防災教育</w:t>
            </w:r>
            <w:r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】</w:t>
            </w:r>
          </w:p>
          <w:p w14:paraId="1C47CBCD" w14:textId="75071490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64908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防J2 災害對臺灣社會及生態環境的衝擊。</w:t>
            </w:r>
          </w:p>
        </w:tc>
      </w:tr>
      <w:tr w:rsidR="00364908" w14:paraId="16D488C7" w14:textId="77777777" w:rsidTr="003D7557">
        <w:trPr>
          <w:trHeight w:val="1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6DEBC3EB" w14:textId="5E791880" w:rsidR="00364908" w:rsidRDefault="00364908" w:rsidP="00364908">
            <w:pPr>
              <w:jc w:val="center"/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第十九週</w:t>
            </w:r>
          </w:p>
        </w:tc>
        <w:tc>
          <w:tcPr>
            <w:tcW w:w="1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4409B67C" w14:textId="77320E4E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 xml:space="preserve">語文天地二 </w:t>
            </w:r>
            <w:r w:rsidRPr="00AB298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連接詞(二)</w:t>
            </w:r>
          </w:p>
        </w:tc>
        <w:tc>
          <w:tcPr>
            <w:tcW w:w="2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18CEC8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22C1838F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74E0D891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 能透過科技媒材蒐集資源，以進行閩南語的口語表達。</w:t>
            </w:r>
          </w:p>
          <w:p w14:paraId="70E127C9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#3-Ⅳ-3 能透過資訊及檢索工具，蒐集、整理與閱讀閩南語文資料，進行多元學科／專業領域知能的發展。</w:t>
            </w:r>
          </w:p>
          <w:p w14:paraId="29B633B0" w14:textId="08C046A1" w:rsidR="00364908" w:rsidRPr="00AB2982" w:rsidRDefault="00364908" w:rsidP="00AB2982">
            <w:pPr>
              <w:spacing w:line="0" w:lineRule="atLeast"/>
              <w:ind w:leftChars="-15" w:left="-36" w:rightChars="-23" w:right="-55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F0EDBE" w14:textId="032FC3DA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64DD96DF" w14:textId="77AAF20B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23F1C4CD" w14:textId="52155B7C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45A91F46" w14:textId="3AAACD1B" w:rsidR="00364908" w:rsidRPr="00AB2982" w:rsidRDefault="00D01817" w:rsidP="00AB2982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8E7F22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1.能學習閩南語不同句型關係的連接詞。</w:t>
            </w:r>
          </w:p>
          <w:p w14:paraId="22AFF845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2.能在日常生活中正確使用閩南語連接詞，並發音正確。</w:t>
            </w:r>
          </w:p>
          <w:p w14:paraId="7055C6CB" w14:textId="53D43C64" w:rsidR="00364908" w:rsidRPr="00AB2982" w:rsidRDefault="00364908" w:rsidP="00AB2982">
            <w:pPr>
              <w:spacing w:line="0" w:lineRule="atLeast"/>
              <w:ind w:leftChars="-13" w:left="-31" w:rightChars="-22" w:right="-53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3.能了解閩南語特殊用語和華語的異同。</w:t>
            </w: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7DFF4A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22B79646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教師先問學生除了並列、選擇、因果、先後關係的連接詞。還知道還有哪些連接詞，例如：愈（愈來</w:t>
            </w:r>
            <w:r w:rsidRPr="00AB2982">
              <w:rPr>
                <w:rFonts w:ascii="Cambria Math" w:eastAsia="標楷體" w:hAnsi="Cambria Math" w:cs="Cambria Math"/>
                <w:color w:val="000000"/>
                <w:kern w:val="0"/>
                <w:sz w:val="20"/>
                <w:szCs w:val="20"/>
              </w:rPr>
              <w:t>⋯⋯</w:t>
            </w: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愈來</w:t>
            </w:r>
            <w:r w:rsidRPr="00AB2982">
              <w:rPr>
                <w:rFonts w:ascii="Cambria Math" w:eastAsia="標楷體" w:hAnsi="Cambria Math" w:cs="Cambria Math"/>
                <w:color w:val="000000"/>
                <w:kern w:val="0"/>
                <w:sz w:val="20"/>
                <w:szCs w:val="20"/>
              </w:rPr>
              <w:t>⋯⋯</w:t>
            </w: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，表示漸進關係）；毋過（但是，表示轉折關係）；假使（假如，表示假設關係）。</w:t>
            </w:r>
          </w:p>
          <w:p w14:paraId="780CAD7B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9682E6A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4CC94D2F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活動一：我會曉連接詞</w:t>
            </w:r>
          </w:p>
          <w:p w14:paraId="61A2D226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1.教師說明漸進、轉折、假設和條件關係的連接詞，再引導學生運用連接詞。</w:t>
            </w:r>
          </w:p>
          <w:p w14:paraId="3E64DFFC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2.請學生利用課本找出相關的連接詞句子，或自行造句。</w:t>
            </w:r>
          </w:p>
          <w:p w14:paraId="3EF19AC4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3.</w:t>
            </w: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再請學生利用課本列出的二</w:t>
            </w:r>
            <w:r w:rsidRPr="00AB2982">
              <w:rPr>
                <w:rFonts w:ascii="Cambria Math" w:eastAsia="標楷體" w:hAnsi="Cambria Math" w:cs="Cambria Math"/>
                <w:color w:val="000000"/>
                <w:kern w:val="0"/>
                <w:sz w:val="20"/>
                <w:szCs w:val="20"/>
              </w:rPr>
              <w:t>∼</w:t>
            </w: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三個連接詞，串成一篇短文。</w:t>
            </w:r>
          </w:p>
          <w:p w14:paraId="55CB3156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F308BCD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34703654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活動二：逐家來揣空縫</w:t>
            </w:r>
          </w:p>
          <w:p w14:paraId="4FE0FBEC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1.複習本堂課所學內容。</w:t>
            </w:r>
          </w:p>
          <w:p w14:paraId="052D6A8C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2.進行活動「逐家來揣空縫」：</w:t>
            </w:r>
          </w:p>
          <w:p w14:paraId="3A5D4038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(1)教師製作PPT，內容為連接詞的短文，但是有一些語詞運用錯誤。</w:t>
            </w:r>
          </w:p>
          <w:p w14:paraId="26758980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(2)揭示PPT，老師朗讀短文或請閩南語程度較好的學生朗讀。</w:t>
            </w:r>
          </w:p>
          <w:p w14:paraId="0628AF39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(3)請學生分組討論找出短文中錯誤的連接詞。</w:t>
            </w:r>
          </w:p>
          <w:p w14:paraId="60700B17" w14:textId="61D6C844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(4)教師公布答案。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4FBA4D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1.口語評量</w:t>
            </w:r>
          </w:p>
          <w:p w14:paraId="20AAF9DC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2.書寫評量</w:t>
            </w:r>
          </w:p>
          <w:p w14:paraId="651DB6A9" w14:textId="5A403740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3.觀察評量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8D17BD" w14:textId="2BACD0F3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364908" w14:paraId="7A8C4152" w14:textId="77777777" w:rsidTr="003D7557">
        <w:trPr>
          <w:trHeight w:val="1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15E97885" w14:textId="35BAF89E" w:rsidR="00364908" w:rsidRDefault="00364908" w:rsidP="00364908">
            <w:pPr>
              <w:jc w:val="center"/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第二十週</w:t>
            </w:r>
          </w:p>
        </w:tc>
        <w:tc>
          <w:tcPr>
            <w:tcW w:w="1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2D25A6C7" w14:textId="19C56EEB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 xml:space="preserve">語文天地二 </w:t>
            </w:r>
            <w:r w:rsidRPr="00AB298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AB2982">
              <w:rPr>
                <w:rFonts w:ascii="標楷體" w:eastAsia="標楷體" w:hAnsi="標楷體" w:hint="eastAsia"/>
                <w:sz w:val="20"/>
                <w:szCs w:val="20"/>
              </w:rPr>
              <w:t>連接詞(二)</w:t>
            </w:r>
          </w:p>
        </w:tc>
        <w:tc>
          <w:tcPr>
            <w:tcW w:w="2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4444C9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280FC164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7F7AE23B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 能透過科技媒材蒐集資源，以進行閩南語的口語表達。</w:t>
            </w:r>
          </w:p>
          <w:p w14:paraId="2845E786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#3-Ⅳ-3 能透過資訊及檢索工具，蒐集、整理與閱讀閩南語文資料，進行多元學科／專業領域知能的發展。</w:t>
            </w:r>
          </w:p>
          <w:p w14:paraId="11A40BAF" w14:textId="1CCFBD59" w:rsidR="00364908" w:rsidRPr="00AB2982" w:rsidRDefault="00364908" w:rsidP="00AB2982">
            <w:pPr>
              <w:spacing w:line="0" w:lineRule="atLeast"/>
              <w:ind w:leftChars="-15" w:left="-36" w:rightChars="-23" w:right="-55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6D0069" w14:textId="0C5F3323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74B596F4" w14:textId="2A0FFA43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756D1489" w14:textId="2FD59A55" w:rsidR="00364908" w:rsidRPr="00AB2982" w:rsidRDefault="00D01817" w:rsidP="00AB298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3C3D189C" w14:textId="66B8512B" w:rsidR="00364908" w:rsidRPr="00AB2982" w:rsidRDefault="00D01817" w:rsidP="00AB2982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364908"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E05F11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1.能學習閩南語不同句型關係的連接詞。</w:t>
            </w:r>
          </w:p>
          <w:p w14:paraId="4FABDF0C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2.能在日常生活中正確使用閩南語連接詞，並發音正確。</w:t>
            </w:r>
          </w:p>
          <w:p w14:paraId="05BE9338" w14:textId="0F98C154" w:rsidR="00364908" w:rsidRPr="00AB2982" w:rsidRDefault="00364908" w:rsidP="00AB2982">
            <w:pPr>
              <w:spacing w:line="0" w:lineRule="atLeast"/>
              <w:ind w:leftChars="-13" w:left="-31" w:rightChars="-22" w:right="-53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z w:val="20"/>
                <w:szCs w:val="20"/>
              </w:rPr>
              <w:t>3.能了解閩南語特殊用語和華語的異同。</w:t>
            </w: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3A3DB6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675E42F6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活動三：連接詞總複習</w:t>
            </w:r>
          </w:p>
          <w:p w14:paraId="263BBB06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1.教師帶領學生複習上次上課的連接詞有哪些，例如：漸進關係的連接詞、轉折關係的連接詞、假設關係的連接詞與條件關係的連接詞。</w:t>
            </w:r>
          </w:p>
          <w:p w14:paraId="5C829EFC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2.帶領各組學生運用連接詞造出完整句子。</w:t>
            </w:r>
          </w:p>
          <w:p w14:paraId="1A1A002B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3.再請各組學生派人代表分享各組的造句。</w:t>
            </w:r>
          </w:p>
          <w:p w14:paraId="72852432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8CA834D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0C1C2BF8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活動四：咱來練習</w:t>
            </w:r>
          </w:p>
          <w:p w14:paraId="2FCF7A79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1.進行「應用練習」：教師說明題目，請學生進行作答。</w:t>
            </w:r>
          </w:p>
          <w:p w14:paraId="459A4255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2.請學生發表答案，再公布正確答案，並進行解說。</w:t>
            </w:r>
          </w:p>
          <w:p w14:paraId="49EF9091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689F4C7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7580318F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活動五：學習單</w:t>
            </w:r>
          </w:p>
          <w:p w14:paraId="51FA2ECA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1.請學生進行作答第一大題。</w:t>
            </w:r>
          </w:p>
          <w:p w14:paraId="05E1CE55" w14:textId="77777777" w:rsidR="00364908" w:rsidRPr="00AB2982" w:rsidRDefault="00364908" w:rsidP="00AB298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2.第二大題短文創作可分組討論後，共同習寫。</w:t>
            </w:r>
          </w:p>
          <w:p w14:paraId="60ADB01D" w14:textId="42B5494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3.鼓勵學生上臺發表短文。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17739D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1.口語評量</w:t>
            </w:r>
          </w:p>
          <w:p w14:paraId="1CBB1B97" w14:textId="77777777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2.書寫評量</w:t>
            </w:r>
          </w:p>
          <w:p w14:paraId="6A0A68F8" w14:textId="511E2341" w:rsidR="00364908" w:rsidRPr="00AB2982" w:rsidRDefault="00364908" w:rsidP="00AB298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B2982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3.觀察評量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CEE74C" w14:textId="1FD8BED7" w:rsidR="00364908" w:rsidRPr="00EB136C" w:rsidRDefault="00364908" w:rsidP="0036490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01817" w14:paraId="0497480E" w14:textId="77777777" w:rsidTr="003D7557">
        <w:trPr>
          <w:trHeight w:val="1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6255DC39" w14:textId="55FF58B7" w:rsidR="00D01817" w:rsidRPr="00786422" w:rsidRDefault="00D01817" w:rsidP="00D01817">
            <w:pPr>
              <w:jc w:val="center"/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</w:pP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</w:t>
            </w:r>
            <w:r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一</w:t>
            </w:r>
            <w:r w:rsidRPr="0078642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週</w:t>
            </w:r>
          </w:p>
        </w:tc>
        <w:tc>
          <w:tcPr>
            <w:tcW w:w="1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14:paraId="12EE66E1" w14:textId="714EE4BD" w:rsidR="00D01817" w:rsidRPr="00AB2982" w:rsidRDefault="00D01817" w:rsidP="00D01817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sz w:val="20"/>
                <w:szCs w:val="20"/>
              </w:rPr>
              <w:t>綜合練習</w:t>
            </w:r>
          </w:p>
        </w:tc>
        <w:tc>
          <w:tcPr>
            <w:tcW w:w="2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47EB6E" w14:textId="77777777" w:rsidR="00D01817" w:rsidRPr="00D01817" w:rsidRDefault="00D01817" w:rsidP="00D01817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161FAE49" w14:textId="77777777" w:rsidR="00D01817" w:rsidRPr="00D01817" w:rsidRDefault="00D01817" w:rsidP="00D01817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586DD965" w14:textId="77777777" w:rsidR="00D01817" w:rsidRPr="00D01817" w:rsidRDefault="00D01817" w:rsidP="00D01817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0939DE59" w14:textId="77777777" w:rsidR="00D01817" w:rsidRPr="00D01817" w:rsidRDefault="00D01817" w:rsidP="00D01817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0C13A9F8" w14:textId="77777777" w:rsidR="00D01817" w:rsidRPr="00D01817" w:rsidRDefault="00D01817" w:rsidP="00D01817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#2-Ⅳ-3能透過科技媒材蒐集資源，以進行閩南語的口語表達。</w:t>
            </w:r>
          </w:p>
          <w:p w14:paraId="5EED75FE" w14:textId="696C33F5" w:rsidR="00D01817" w:rsidRPr="00AB2982" w:rsidRDefault="00D01817" w:rsidP="00D01817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3-Ⅳ-2 能從閩南語文的閱讀中進行獨立思辨分析與解決生活問題。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E29CBB" w14:textId="62B6ED75" w:rsidR="00D01817" w:rsidRPr="00D01817" w:rsidRDefault="00D01817" w:rsidP="00D0181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53A37B4A" w14:textId="5945D0C5" w:rsidR="00D01817" w:rsidRPr="00D01817" w:rsidRDefault="00D01817" w:rsidP="00D0181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41BD990E" w14:textId="1688141E" w:rsidR="00D01817" w:rsidRPr="00D01817" w:rsidRDefault="00D01817" w:rsidP="00D0181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21A57964" w14:textId="158C8292" w:rsidR="00D01817" w:rsidRPr="00D01817" w:rsidRDefault="00D01817" w:rsidP="00D0181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642EB9DB" w14:textId="3EBDA693" w:rsidR="00D01817" w:rsidRPr="00D01817" w:rsidRDefault="00D01817" w:rsidP="00D0181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Ac-Ⅳ-3 應用文體。</w:t>
            </w:r>
          </w:p>
          <w:p w14:paraId="6F9D002A" w14:textId="77777777" w:rsidR="00D01817" w:rsidRPr="00D01817" w:rsidRDefault="00D01817" w:rsidP="00D0181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</w:rPr>
              <w:t>Bc-Ⅳ-1  社區活</w:t>
            </w: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動。</w:t>
            </w:r>
          </w:p>
          <w:p w14:paraId="56D46A36" w14:textId="418F525F" w:rsidR="00D01817" w:rsidRPr="00D01817" w:rsidRDefault="00D01817" w:rsidP="00D01817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A612A1" w14:textId="77777777" w:rsidR="00D01817" w:rsidRPr="00D01817" w:rsidRDefault="00D01817" w:rsidP="00D0181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1.能夠複習本學期所學的課文、語詞與句型。</w:t>
            </w:r>
          </w:p>
          <w:p w14:paraId="652556B2" w14:textId="77777777" w:rsidR="00D01817" w:rsidRPr="00D01817" w:rsidRDefault="00D01817" w:rsidP="00D0181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</w:rPr>
              <w:t>2.能了解各地方音差，並養成尊重的習慣。</w:t>
            </w:r>
          </w:p>
          <w:p w14:paraId="647BCAF2" w14:textId="77777777" w:rsidR="00D01817" w:rsidRPr="00D01817" w:rsidRDefault="00D01817" w:rsidP="00D0181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</w:rPr>
              <w:t>4.能學會本冊的韻母、聲母、複韻母。</w:t>
            </w:r>
          </w:p>
          <w:p w14:paraId="2DFB8AC3" w14:textId="7C258F69" w:rsidR="00D01817" w:rsidRPr="00AB2982" w:rsidRDefault="00D01817" w:rsidP="00D0181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z w:val="20"/>
                <w:szCs w:val="20"/>
              </w:rPr>
              <w:t>3.能依照課程內容進行練習，並融入於團體活動中。</w:t>
            </w: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32264B" w14:textId="77777777" w:rsidR="00D01817" w:rsidRPr="00D01817" w:rsidRDefault="00D01817" w:rsidP="00D0181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</w:pPr>
            <w:r w:rsidRPr="00D01817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</w:t>
            </w:r>
          </w:p>
          <w:p w14:paraId="53F3EE4D" w14:textId="77777777" w:rsidR="00D01817" w:rsidRPr="00D01817" w:rsidRDefault="00D01817" w:rsidP="00D0181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</w:pPr>
            <w:r w:rsidRPr="00D01817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教師以電子書播放與課文相關的影片，藉此喚起學生對於前幾堂課的記憶，接著依照班上人數讓學生分組。</w:t>
            </w:r>
          </w:p>
          <w:p w14:paraId="5009DEC2" w14:textId="77777777" w:rsidR="00D01817" w:rsidRPr="00D01817" w:rsidRDefault="00D01817" w:rsidP="00D0181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5B389B3" w14:textId="77777777" w:rsidR="00D01817" w:rsidRPr="00D01817" w:rsidRDefault="00D01817" w:rsidP="00D0181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</w:pPr>
            <w:r w:rsidRPr="00D01817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</w:t>
            </w:r>
          </w:p>
          <w:p w14:paraId="73B66DF8" w14:textId="77777777" w:rsidR="00D01817" w:rsidRPr="00D01817" w:rsidRDefault="00D01817" w:rsidP="00D0181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</w:pPr>
            <w:r w:rsidRPr="00D01817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1.教師指定某一課的某段課文或對話，請學生以分組的方式上臺朗讀或演示。</w:t>
            </w:r>
          </w:p>
          <w:p w14:paraId="38A5AA0C" w14:textId="77777777" w:rsidR="00D01817" w:rsidRPr="00D01817" w:rsidRDefault="00D01817" w:rsidP="00D0181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</w:pPr>
            <w:r w:rsidRPr="00D01817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2.教師帶領學生複習課本學過的語詞及俗諺，接著念出這些語詞或俗諺的華語意思，每組推派一名搶答，如此重複數回合，讓每位學生都能玩到。</w:t>
            </w:r>
          </w:p>
          <w:p w14:paraId="46795804" w14:textId="77777777" w:rsidR="00D01817" w:rsidRPr="00D01817" w:rsidRDefault="00D01817" w:rsidP="00D0181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</w:pPr>
            <w:r w:rsidRPr="00D01817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3.教師帶領學生念讀課堂上學過的方音差，接著念出語詞讓學生搶答，率先回答出該詞之華語意思的組別即獲勝。</w:t>
            </w:r>
          </w:p>
          <w:p w14:paraId="38325A22" w14:textId="77777777" w:rsidR="00D01817" w:rsidRPr="00D01817" w:rsidRDefault="00D01817" w:rsidP="00D0181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</w:pPr>
            <w:r w:rsidRPr="00D01817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4.教師帶領學生複習課堂上學過的韻母、聲母、複韻母拼音，接著分組讓學生查詢《教育部臺灣台語常用詞辭典》，每組寫出5個語詞，但要跟課本的語</w:t>
            </w:r>
            <w:r w:rsidRPr="00D01817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詞不同。</w:t>
            </w:r>
          </w:p>
          <w:p w14:paraId="7EB8AB88" w14:textId="77777777" w:rsidR="00D01817" w:rsidRPr="00D01817" w:rsidRDefault="00D01817" w:rsidP="00D0181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D9970CD" w14:textId="77777777" w:rsidR="00D01817" w:rsidRPr="00D01817" w:rsidRDefault="00D01817" w:rsidP="00D0181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</w:pPr>
            <w:r w:rsidRPr="00D01817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</w:t>
            </w:r>
          </w:p>
          <w:p w14:paraId="260718F5" w14:textId="52892DA1" w:rsidR="00D01817" w:rsidRPr="00AB2982" w:rsidRDefault="00D01817" w:rsidP="00D0181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</w:pPr>
            <w:r w:rsidRPr="00D01817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教師整理課堂活動中，學生較不熟悉或答錯率較高的語詞或俗諺，重複帶領學生複習這幾個拼音，可搭配電子書播放音檔，以加強學生印象。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9E7A19" w14:textId="77777777" w:rsidR="00D01817" w:rsidRPr="00D01817" w:rsidRDefault="00D01817" w:rsidP="00D01817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1.觀察評量</w:t>
            </w:r>
          </w:p>
          <w:p w14:paraId="03BEF650" w14:textId="77777777" w:rsidR="00D01817" w:rsidRPr="00D01817" w:rsidRDefault="00D01817" w:rsidP="00D01817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795538BB" w14:textId="4FFC1DBF" w:rsidR="00D01817" w:rsidRPr="00AB2982" w:rsidRDefault="00D01817" w:rsidP="00D01817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</w:pPr>
            <w:r w:rsidRPr="00D01817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3.書寫評量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6E53F2" w14:textId="77777777" w:rsidR="00D01817" w:rsidRPr="00EB136C" w:rsidRDefault="00D01817" w:rsidP="00D0181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14:paraId="71B2EA96" w14:textId="77777777" w:rsidR="009562CB" w:rsidRDefault="00000000">
      <w:pPr>
        <w:spacing w:line="480" w:lineRule="auto"/>
        <w:jc w:val="both"/>
        <w:rPr>
          <w:rFonts w:ascii="標楷體" w:eastAsia="標楷體" w:hAnsi="標楷體" w:cs="標楷體"/>
          <w:b/>
        </w:rPr>
      </w:pPr>
      <w:r>
        <w:rPr>
          <w:rFonts w:ascii="標楷體" w:eastAsia="標楷體" w:hAnsi="標楷體" w:cs="標楷體"/>
          <w:b/>
        </w:rPr>
        <w:t>備註：</w:t>
      </w:r>
    </w:p>
    <w:p w14:paraId="77DE69CF" w14:textId="77777777" w:rsidR="009562CB" w:rsidRDefault="00000000">
      <w:pPr>
        <w:spacing w:line="480" w:lineRule="auto"/>
        <w:jc w:val="both"/>
        <w:rPr>
          <w:rFonts w:ascii="標楷體" w:eastAsia="標楷體" w:hAnsi="標楷體" w:cs="標楷體"/>
          <w:color w:val="7030A0"/>
        </w:rPr>
      </w:pPr>
      <w:r>
        <w:rPr>
          <w:rFonts w:ascii="標楷體" w:eastAsia="標楷體" w:hAnsi="標楷體" w:cs="標楷體"/>
          <w:b/>
        </w:rPr>
        <w:t>1.總綱規範議題融入：</w:t>
      </w:r>
      <w:r>
        <w:rPr>
          <w:rFonts w:ascii="標楷體" w:eastAsia="標楷體" w:hAnsi="標楷體" w:cs="標楷體"/>
          <w:color w:val="7030A0"/>
        </w:rPr>
        <w:t>【人權教育】、【海洋教育】、【品德教育】、【閱讀素養】、【民族教育】、【生命教育】、【法治教育】、【科技教育】、</w:t>
      </w:r>
    </w:p>
    <w:p w14:paraId="2A8E2B01" w14:textId="77777777" w:rsidR="009562CB" w:rsidRDefault="00000000">
      <w:pPr>
        <w:spacing w:line="480" w:lineRule="auto"/>
        <w:jc w:val="both"/>
        <w:rPr>
          <w:rFonts w:ascii="標楷體" w:eastAsia="標楷體" w:hAnsi="標楷體" w:cs="標楷體"/>
          <w:color w:val="7030A0"/>
        </w:rPr>
      </w:pPr>
      <w:r>
        <w:rPr>
          <w:rFonts w:ascii="標楷體" w:eastAsia="標楷體" w:hAnsi="標楷體" w:cs="標楷體"/>
          <w:color w:val="7030A0"/>
        </w:rPr>
        <w:t>【資訊教育】、【能源教育】、【安全教育】、【防災教育】、【生涯規劃】、【多元文化】、【戶外教育】、【國際教育】</w:t>
      </w:r>
    </w:p>
    <w:p w14:paraId="2B148222" w14:textId="77777777" w:rsidR="009562CB" w:rsidRDefault="00000000">
      <w:pPr>
        <w:spacing w:line="480" w:lineRule="auto"/>
        <w:ind w:left="-2" w:firstLine="2"/>
        <w:jc w:val="both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標楷體" w:eastAsia="標楷體" w:hAnsi="標楷體" w:cs="標楷體"/>
          <w:b/>
        </w:rPr>
        <w:t>2.教學進度</w:t>
      </w:r>
      <w:r>
        <w:rPr>
          <w:rFonts w:ascii="標楷體" w:eastAsia="標楷體" w:hAnsi="標楷體" w:cs="標楷體"/>
          <w:b/>
          <w:u w:val="single"/>
        </w:rPr>
        <w:t>請敘明週次即可</w:t>
      </w:r>
      <w:r>
        <w:rPr>
          <w:rFonts w:ascii="標楷體" w:eastAsia="標楷體" w:hAnsi="標楷體" w:cs="標楷體"/>
          <w:b/>
        </w:rPr>
        <w:t>，如行列太多或不足，請自行增刪。</w:t>
      </w:r>
    </w:p>
    <w:sectPr w:rsidR="009562CB" w:rsidSect="003F0D53">
      <w:pgSz w:w="16838" w:h="11906" w:orient="landscape"/>
      <w:pgMar w:top="1021" w:right="1361" w:bottom="1021" w:left="136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94A3F" w14:textId="77777777" w:rsidR="00433F10" w:rsidRDefault="00433F10" w:rsidP="00EB136C">
      <w:r>
        <w:separator/>
      </w:r>
    </w:p>
  </w:endnote>
  <w:endnote w:type="continuationSeparator" w:id="0">
    <w:p w14:paraId="4167E414" w14:textId="77777777" w:rsidR="00433F10" w:rsidRDefault="00433F10" w:rsidP="00EB1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FYuanStd-W3">
    <w:altName w:val="Arial Unicode MS"/>
    <w:charset w:val="88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charset w:val="00"/>
    <w:family w:val="roman"/>
    <w:pitch w:val="default"/>
  </w:font>
  <w:font w:name="AdobeMingStd-Light">
    <w:altName w:val="Arial Unicode MS"/>
    <w:panose1 w:val="020203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66566" w14:textId="77777777" w:rsidR="00433F10" w:rsidRDefault="00433F10" w:rsidP="00EB136C">
      <w:r>
        <w:separator/>
      </w:r>
    </w:p>
  </w:footnote>
  <w:footnote w:type="continuationSeparator" w:id="0">
    <w:p w14:paraId="318B70AA" w14:textId="77777777" w:rsidR="00433F10" w:rsidRDefault="00433F10" w:rsidP="00EB13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8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62CB"/>
    <w:rsid w:val="000537F1"/>
    <w:rsid w:val="00082C15"/>
    <w:rsid w:val="000D4DFD"/>
    <w:rsid w:val="000E1C77"/>
    <w:rsid w:val="001A668C"/>
    <w:rsid w:val="00237CBA"/>
    <w:rsid w:val="00264252"/>
    <w:rsid w:val="00285D57"/>
    <w:rsid w:val="002906FA"/>
    <w:rsid w:val="002B7F8E"/>
    <w:rsid w:val="00364908"/>
    <w:rsid w:val="0039477C"/>
    <w:rsid w:val="003D7557"/>
    <w:rsid w:val="003F0D53"/>
    <w:rsid w:val="00433F10"/>
    <w:rsid w:val="004946E3"/>
    <w:rsid w:val="004B377C"/>
    <w:rsid w:val="004B549D"/>
    <w:rsid w:val="004D472D"/>
    <w:rsid w:val="004E3032"/>
    <w:rsid w:val="004E3929"/>
    <w:rsid w:val="00573083"/>
    <w:rsid w:val="005D6592"/>
    <w:rsid w:val="006570EC"/>
    <w:rsid w:val="00733871"/>
    <w:rsid w:val="0077317B"/>
    <w:rsid w:val="007902EB"/>
    <w:rsid w:val="008A4B10"/>
    <w:rsid w:val="009007FD"/>
    <w:rsid w:val="00901794"/>
    <w:rsid w:val="009562CB"/>
    <w:rsid w:val="009D3A10"/>
    <w:rsid w:val="00AB2982"/>
    <w:rsid w:val="00B72F29"/>
    <w:rsid w:val="00B75DD4"/>
    <w:rsid w:val="00B801AB"/>
    <w:rsid w:val="00D01817"/>
    <w:rsid w:val="00E43D37"/>
    <w:rsid w:val="00EB136C"/>
    <w:rsid w:val="00ED6693"/>
    <w:rsid w:val="00F2003D"/>
    <w:rsid w:val="00F24D46"/>
    <w:rsid w:val="00F35B4D"/>
    <w:rsid w:val="00F44873"/>
    <w:rsid w:val="00FF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2635E6"/>
  <w15:docId w15:val="{5C0B717B-7BED-4683-A0C6-63D0FAAD9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13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B136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B13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B136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20</Pages>
  <Words>3273</Words>
  <Characters>18658</Characters>
  <Application>Microsoft Office Word</Application>
  <DocSecurity>0</DocSecurity>
  <Lines>155</Lines>
  <Paragraphs>43</Paragraphs>
  <ScaleCrop>false</ScaleCrop>
  <Company/>
  <LinksUpToDate>false</LinksUpToDate>
  <CharactersWithSpaces>21888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365 KA</cp:lastModifiedBy>
  <cp:revision>16</cp:revision>
  <dcterms:created xsi:type="dcterms:W3CDTF">2023-04-18T08:40:00Z</dcterms:created>
  <dcterms:modified xsi:type="dcterms:W3CDTF">2026-04-09T06:56:00Z</dcterms:modified>
</cp:coreProperties>
</file>