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AC10F" w14:textId="3349E855" w:rsidR="002172CE" w:rsidRDefault="00000000">
      <w:pPr>
        <w:jc w:val="center"/>
        <w:rPr>
          <w:rFonts w:ascii="標楷體" w:eastAsia="標楷體" w:hAnsi="標楷體" w:cs="標楷體"/>
          <w:b/>
          <w:sz w:val="32"/>
        </w:rPr>
      </w:pPr>
      <w:r>
        <w:rPr>
          <w:rFonts w:ascii="標楷體" w:eastAsia="標楷體" w:hAnsi="標楷體" w:cs="標楷體"/>
          <w:b/>
          <w:sz w:val="32"/>
        </w:rPr>
        <w:t>雲林縣</w:t>
      </w:r>
      <w:r>
        <w:rPr>
          <w:rFonts w:ascii="標楷體" w:eastAsia="標楷體" w:hAnsi="標楷體" w:cs="標楷體"/>
          <w:b/>
          <w:sz w:val="32"/>
          <w:u w:val="single"/>
        </w:rPr>
        <w:t>11</w:t>
      </w:r>
      <w:r w:rsidR="00697C84">
        <w:rPr>
          <w:rFonts w:ascii="標楷體" w:eastAsia="標楷體" w:hAnsi="標楷體" w:cs="標楷體" w:hint="eastAsia"/>
          <w:b/>
          <w:sz w:val="32"/>
          <w:u w:val="single"/>
        </w:rPr>
        <w:t>5</w:t>
      </w:r>
      <w:r>
        <w:rPr>
          <w:rFonts w:ascii="標楷體" w:eastAsia="標楷體" w:hAnsi="標楷體" w:cs="標楷體"/>
          <w:b/>
          <w:sz w:val="32"/>
        </w:rPr>
        <w:t>學年度第</w:t>
      </w:r>
      <w:r>
        <w:rPr>
          <w:rFonts w:ascii="標楷體" w:eastAsia="標楷體" w:hAnsi="標楷體" w:cs="標楷體"/>
          <w:b/>
          <w:sz w:val="32"/>
          <w:u w:val="single"/>
        </w:rPr>
        <w:t>二</w:t>
      </w:r>
      <w:r>
        <w:rPr>
          <w:rFonts w:ascii="標楷體" w:eastAsia="標楷體" w:hAnsi="標楷體" w:cs="標楷體"/>
          <w:b/>
          <w:sz w:val="32"/>
        </w:rPr>
        <w:t>學期</w:t>
      </w:r>
      <w:r>
        <w:rPr>
          <w:rFonts w:ascii="標楷體" w:eastAsia="標楷體" w:hAnsi="標楷體" w:cs="標楷體"/>
          <w:b/>
          <w:sz w:val="32"/>
          <w:u w:val="single"/>
        </w:rPr>
        <w:t xml:space="preserve">   </w:t>
      </w:r>
      <w:r>
        <w:rPr>
          <w:rFonts w:ascii="標楷體" w:eastAsia="標楷體" w:hAnsi="標楷體" w:cs="標楷體"/>
          <w:b/>
          <w:sz w:val="32"/>
        </w:rPr>
        <w:t>國民中學</w:t>
      </w:r>
      <w:r>
        <w:rPr>
          <w:rFonts w:ascii="標楷體" w:eastAsia="標楷體" w:hAnsi="標楷體" w:cs="標楷體"/>
          <w:b/>
          <w:sz w:val="32"/>
          <w:u w:val="single"/>
        </w:rPr>
        <w:t>七</w:t>
      </w:r>
      <w:r>
        <w:rPr>
          <w:rFonts w:ascii="標楷體" w:eastAsia="標楷體" w:hAnsi="標楷體" w:cs="標楷體"/>
          <w:b/>
          <w:sz w:val="32"/>
        </w:rPr>
        <w:t>年級</w:t>
      </w:r>
      <w:r>
        <w:rPr>
          <w:rFonts w:ascii="標楷體" w:eastAsia="標楷體" w:hAnsi="標楷體" w:cs="標楷體"/>
          <w:b/>
          <w:sz w:val="32"/>
          <w:u w:val="single"/>
        </w:rPr>
        <w:t>閩南語文</w:t>
      </w:r>
      <w:r>
        <w:rPr>
          <w:rFonts w:ascii="標楷體" w:eastAsia="標楷體" w:hAnsi="標楷體" w:cs="標楷體"/>
          <w:b/>
          <w:sz w:val="32"/>
        </w:rPr>
        <w:t>學習領域 教學計畫表</w:t>
      </w:r>
    </w:p>
    <w:p w14:paraId="006D3FF5" w14:textId="77777777" w:rsidR="002172CE" w:rsidRDefault="00000000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一、本領域每週學習節數：</w:t>
      </w:r>
      <w:r>
        <w:rPr>
          <w:rFonts w:ascii="標楷體" w:eastAsia="標楷體" w:hAnsi="標楷體" w:cs="標楷體"/>
          <w:u w:val="single"/>
        </w:rPr>
        <w:t>1</w:t>
      </w:r>
      <w:r>
        <w:rPr>
          <w:rFonts w:ascii="標楷體" w:eastAsia="標楷體" w:hAnsi="標楷體" w:cs="標楷體"/>
        </w:rPr>
        <w:t>節</w:t>
      </w:r>
    </w:p>
    <w:p w14:paraId="7A3B55DE" w14:textId="77777777" w:rsidR="002172CE" w:rsidRDefault="00000000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二、學習總目標：</w:t>
      </w:r>
    </w:p>
    <w:p w14:paraId="515A2ADF" w14:textId="77777777" w:rsidR="002172CE" w:rsidRDefault="00000000">
      <w:pPr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本冊包含現代詩、散文、故事等不同面向的選文，期使學生培養出正確理解和活用本國語言文字的能力，並能提升讀書興趣及自學能力，奠定終身學習的基礎。</w:t>
      </w:r>
    </w:p>
    <w:p w14:paraId="0B2B90BF" w14:textId="77777777" w:rsidR="002172CE" w:rsidRDefault="00000000">
      <w:pPr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各課學習重點為：</w:t>
      </w:r>
    </w:p>
    <w:p w14:paraId="1A182483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(一)〈布袋戲尪仔〉：</w:t>
      </w:r>
    </w:p>
    <w:p w14:paraId="2B3D6EC3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1.能認識布袋戲的角色，並嘗試使用其念白形式來朗讀或配音。</w:t>
      </w:r>
    </w:p>
    <w:p w14:paraId="6ECEF904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2.能操作布袋戲偶，以布袋戲身段及念白做出簡單演出。</w:t>
      </w:r>
    </w:p>
    <w:p w14:paraId="153407EA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3.能欣賞傳統戲劇之美。</w:t>
      </w:r>
    </w:p>
    <w:p w14:paraId="0820606C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(二)〈看戲真趣味〉：</w:t>
      </w:r>
    </w:p>
    <w:p w14:paraId="5D1FBC7D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1.能從課文賞析中，了解歌仔戲的內涵，並能養成欣賞本土戲劇的興趣與習慣。</w:t>
      </w:r>
    </w:p>
    <w:p w14:paraId="258EFC86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2.從歌仔戲曲調練習中，體會傳統藝術之美，並樂於和別人分享。</w:t>
      </w:r>
    </w:p>
    <w:p w14:paraId="797A76D8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(三)〈運動身體好〉：</w:t>
      </w:r>
    </w:p>
    <w:p w14:paraId="6A2E3853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1.能與同儕合作學習，運用閩南語彼此對話、共同討論，培養在日常生活中使用閩南語的習慣。</w:t>
      </w:r>
    </w:p>
    <w:p w14:paraId="0A33ABBC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2.能應用閩南語從事思考、溝通、討論、欣賞和解決問題的能力。</w:t>
      </w:r>
    </w:p>
    <w:p w14:paraId="7B500E21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(四)〈藝術展覽〉：</w:t>
      </w:r>
    </w:p>
    <w:p w14:paraId="493B0917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1.能應用閩南語標音符號、羅馬字及漢字，協助聆聽理解，並運用在口語表達。</w:t>
      </w:r>
    </w:p>
    <w:p w14:paraId="78D88FFE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2.能從他人的態度、肢體語言與行為，理解對方情緒，並運用適切的溝通方式。</w:t>
      </w:r>
    </w:p>
    <w:p w14:paraId="2718FEE8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3.能理解藝術展覽是藝術家各種技巧、能力與創作力的展現。</w:t>
      </w:r>
    </w:p>
    <w:p w14:paraId="04F7D909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4.能明白藝術展覽可以帶給人們心理的滿足與提升欣賞的能力，對於美感的建立有所幫助。</w:t>
      </w:r>
    </w:p>
    <w:p w14:paraId="334DDE13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5.能了解休閒對健康生活與培養美感的重要性。</w:t>
      </w:r>
    </w:p>
    <w:p w14:paraId="4D4D5465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(五)〈臺灣好所在〉：</w:t>
      </w:r>
    </w:p>
    <w:p w14:paraId="2AAB8A33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1.能運用閩南語探討自己家鄉的地名由來。</w:t>
      </w:r>
    </w:p>
    <w:p w14:paraId="11E18266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2.能以閩南語文記錄討論內容，並進行溝通與發表。</w:t>
      </w:r>
    </w:p>
    <w:p w14:paraId="13543B8E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(六)〈風聲水影日月潭〉：</w:t>
      </w:r>
    </w:p>
    <w:p w14:paraId="217D686A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lastRenderedPageBreak/>
        <w:t>1.能正確念讀本課新詞，明瞭其意義，並運用於日常生活中。</w:t>
      </w:r>
    </w:p>
    <w:p w14:paraId="631B7C54" w14:textId="77777777" w:rsidR="00AA4DB8" w:rsidRPr="00EA04A7" w:rsidRDefault="00AA4DB8" w:rsidP="00AA4DB8">
      <w:pPr>
        <w:jc w:val="both"/>
        <w:rPr>
          <w:rFonts w:ascii="標楷體" w:eastAsia="標楷體" w:hAnsi="標楷體" w:cs="標楷體"/>
        </w:rPr>
      </w:pPr>
      <w:r w:rsidRPr="00EA04A7">
        <w:rPr>
          <w:rFonts w:ascii="標楷體" w:eastAsia="標楷體" w:hAnsi="標楷體" w:cs="標楷體" w:hint="eastAsia"/>
        </w:rPr>
        <w:t>2.能運用網路資源學習閩南語、查詢相關資料，並將所學實際使用在生活中。</w:t>
      </w:r>
    </w:p>
    <w:p w14:paraId="5831CF09" w14:textId="307D89D8" w:rsidR="002172CE" w:rsidRDefault="00AA4DB8" w:rsidP="00AA4DB8">
      <w:pPr>
        <w:jc w:val="both"/>
        <w:rPr>
          <w:rFonts w:ascii="Calibri" w:eastAsia="Calibri" w:hAnsi="Calibri" w:cs="Calibri"/>
          <w:sz w:val="20"/>
        </w:rPr>
      </w:pPr>
      <w:r w:rsidRPr="00EA04A7">
        <w:rPr>
          <w:rFonts w:ascii="標楷體" w:eastAsia="標楷體" w:hAnsi="標楷體" w:cs="標楷體" w:hint="eastAsia"/>
        </w:rPr>
        <w:t>3.能從課程中認識日月潭，進而認識臺灣各地的特色，並能學會用簡單的閩南語適切表達。</w:t>
      </w:r>
    </w:p>
    <w:p w14:paraId="09E0612B" w14:textId="77777777" w:rsidR="002172CE" w:rsidRDefault="002172CE">
      <w:pPr>
        <w:rPr>
          <w:rFonts w:ascii="Calibri" w:eastAsia="Calibri" w:hAnsi="Calibri" w:cs="Calibri"/>
        </w:rPr>
      </w:pPr>
    </w:p>
    <w:p w14:paraId="7FFC5A60" w14:textId="77777777" w:rsidR="002172CE" w:rsidRDefault="00000000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三、本學期課程內涵：</w:t>
      </w:r>
    </w:p>
    <w:tbl>
      <w:tblPr>
        <w:tblW w:w="0" w:type="auto"/>
        <w:tblInd w:w="13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"/>
        <w:gridCol w:w="1558"/>
        <w:gridCol w:w="769"/>
        <w:gridCol w:w="770"/>
        <w:gridCol w:w="970"/>
        <w:gridCol w:w="1015"/>
        <w:gridCol w:w="1062"/>
        <w:gridCol w:w="1587"/>
        <w:gridCol w:w="1067"/>
        <w:gridCol w:w="1435"/>
        <w:gridCol w:w="437"/>
        <w:gridCol w:w="915"/>
        <w:gridCol w:w="910"/>
        <w:gridCol w:w="1190"/>
      </w:tblGrid>
      <w:tr w:rsidR="002172CE" w14:paraId="64FB54C5" w14:textId="77777777" w:rsidTr="007805E0">
        <w:trPr>
          <w:trHeight w:val="1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F241814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週次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6BC6CD6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起訖日期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5A84913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單元主題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4083725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課程名稱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A3846BC" w14:textId="77777777" w:rsidR="002172CE" w:rsidRDefault="00000000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b/>
              </w:rPr>
              <w:t>核心素養面向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BFE47ED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核心素養項目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51A40B0" w14:textId="77777777" w:rsidR="002172CE" w:rsidRDefault="00000000">
            <w:pPr>
              <w:spacing w:line="260" w:lineRule="auto"/>
              <w:jc w:val="center"/>
              <w:rPr>
                <w:rFonts w:ascii="標楷體" w:eastAsia="標楷體" w:hAnsi="標楷體" w:cs="標楷體"/>
                <w:b/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核心素養</w:t>
            </w:r>
          </w:p>
          <w:p w14:paraId="3B3087DD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具體內涵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FD900A7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學習表現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2FAD890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學習內容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C52FA9B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學習目標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664F489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節數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A05F8B9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教學設備/資源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2239997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評量方式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AC7FB29" w14:textId="77777777" w:rsidR="002172CE" w:rsidRDefault="00000000">
            <w:pPr>
              <w:spacing w:line="26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議題融入</w:t>
            </w:r>
          </w:p>
        </w:tc>
      </w:tr>
      <w:tr w:rsidR="00697C84" w14:paraId="12156307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EFF398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第一週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60C285" w14:textId="05CAC195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1339EA" w14:textId="51237E9E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一、逐家來看戲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A1986E" w14:textId="4E153129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1.布袋戲尪仔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61864E" w14:textId="4520C224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8EDEEA" w14:textId="14C4C3DC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B1符號運用與溝通表達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4CA06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閩-J-B1</w:t>
            </w:r>
          </w:p>
          <w:p w14:paraId="16DF40F2" w14:textId="3DB32DCB" w:rsidR="00697C84" w:rsidRDefault="00697C84" w:rsidP="00697C84"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53E2E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-1 能聆聽並理解閩南語對話的主題，並思辨其內容。</w:t>
            </w:r>
          </w:p>
          <w:p w14:paraId="11349DC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-2 能聽辨生活中以閩南語表達的重要議題，並藉以增進溝通協調。</w:t>
            </w:r>
          </w:p>
          <w:p w14:paraId="2A947C7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-5 能聽辨閩南語方音與語詞的差異性，並培養多元文化的精神。</w:t>
            </w:r>
          </w:p>
          <w:p w14:paraId="1D7766B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-1 能適切的運用閩南語表達並解決問題。</w:t>
            </w:r>
          </w:p>
          <w:p w14:paraId="08ABC4D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-2 能運用閩南語適切地表情達意，並分享社會參與、團隊合作的經驗。</w:t>
            </w:r>
          </w:p>
          <w:p w14:paraId="5CA311E6" w14:textId="40AAF71F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-1 能運用標音符號、羅馬字及漢字閱讀不同文體的閩南語文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lastRenderedPageBreak/>
              <w:t>作品，藉此增進自我了解。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24FCE7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羅馬拼音。</w:t>
            </w:r>
          </w:p>
          <w:p w14:paraId="59071417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漢字書寫。</w:t>
            </w:r>
          </w:p>
          <w:p w14:paraId="7F9A9EF4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語詞運用。</w:t>
            </w:r>
          </w:p>
          <w:p w14:paraId="69D0E65B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句型運用。</w:t>
            </w:r>
          </w:p>
          <w:p w14:paraId="0E222AAC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-3 方音差異。</w:t>
            </w:r>
          </w:p>
          <w:p w14:paraId="4FCBB464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Ac-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詩歌選讀。</w:t>
            </w:r>
          </w:p>
          <w:p w14:paraId="54D44B1A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口語表達。</w:t>
            </w:r>
          </w:p>
          <w:p w14:paraId="76A7805F" w14:textId="6F51F810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書面表達。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A93C45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1.能正確讀出本課課文，並了解文意。</w:t>
            </w:r>
          </w:p>
          <w:p w14:paraId="01E01A1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0D54DD9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3.能分辨「eh、ionn」和「ueh、iunn」漳、泉對比的方音差異，並養成尊重各地方音差的態度。</w:t>
            </w:r>
          </w:p>
          <w:p w14:paraId="44FD4342" w14:textId="0BC49990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4.能正確進行「ian」、「iang 」和「iong 」的拼讀。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0A1710" w14:textId="1465DF00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BED37F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0689E4A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2.投影機</w:t>
            </w:r>
          </w:p>
          <w:p w14:paraId="73161C0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3.觸控顯示器</w:t>
            </w:r>
          </w:p>
          <w:p w14:paraId="4B6B8158" w14:textId="323F3E2C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4.電子白板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BE4A5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34F1F63" w14:textId="1A37A2C9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2A9E66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470B9DCC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23B186C9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56A4F9F0" w14:textId="6C8C812B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</w:tr>
      <w:tr w:rsidR="00697C84" w14:paraId="6267849C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84BA2A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第二週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E6C70E" w14:textId="64FDC6D5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6F5035" w14:textId="053DECAF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一、逐家來看戲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64DF36" w14:textId="280A4B98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1.布袋戲尪仔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02D8F1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  <w:p w14:paraId="0CD41248" w14:textId="7FA0E39C" w:rsidR="00697C84" w:rsidRDefault="00697C84" w:rsidP="00697C84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91400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B1符號運用與溝通表達</w:t>
            </w:r>
          </w:p>
          <w:p w14:paraId="6FE8CA14" w14:textId="225290A2" w:rsidR="00697C84" w:rsidRDefault="00697C84" w:rsidP="00697C84">
            <w:pPr>
              <w:suppressAutoHyphens/>
              <w:spacing w:line="0" w:lineRule="atLeast"/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B3藝術涵養與美感素養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CF92C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閩-J-B1</w:t>
            </w:r>
          </w:p>
          <w:p w14:paraId="2F3ECB0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170003F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閩-J-B3</w:t>
            </w:r>
          </w:p>
          <w:p w14:paraId="4496D675" w14:textId="76A40F10" w:rsidR="00697C84" w:rsidRDefault="00697C84" w:rsidP="00697C84"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59667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-1 能聆聽並理解閩南語對話的主題，並思辨其內容。</w:t>
            </w:r>
          </w:p>
          <w:p w14:paraId="7CBD553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-2 能聽辨生活中以閩南語表達的重要議題，並藉以增進溝通協調。</w:t>
            </w:r>
          </w:p>
          <w:p w14:paraId="067C468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-4 能聆聽並體會閩南語相關藝文活動所展現的內涵。</w:t>
            </w:r>
          </w:p>
          <w:p w14:paraId="68AB620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-5 能聽辨閩南語方音與語詞的差異性，並培養多元文化的精神。</w:t>
            </w:r>
          </w:p>
          <w:p w14:paraId="11DC28A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-1 能適切的運用閩南語表達並解決問題。</w:t>
            </w:r>
          </w:p>
          <w:p w14:paraId="460FF8B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-2 能運用閩南語適切地表情達意，並分享社會參與、團隊合作的經驗。</w:t>
            </w:r>
          </w:p>
          <w:p w14:paraId="6DC555D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-4 能透過閩南語進行藝術欣賞，並說出其藝文特色。</w:t>
            </w:r>
          </w:p>
          <w:p w14:paraId="467B701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-1 能運用標音符號、羅馬字及漢字閱讀不同文體的閩南語文作品，藉此增進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lastRenderedPageBreak/>
              <w:t>自我了解。</w:t>
            </w:r>
          </w:p>
          <w:p w14:paraId="088767B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-4 能透過閱讀閩南語藝文作品及相關資訊，體會作品的意境與美感。</w:t>
            </w:r>
          </w:p>
          <w:p w14:paraId="575E5651" w14:textId="4DA19C29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-5 能透過閩南語文作品的閱讀，理解、尊重不同語言與文化的特色，建立公民意識。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3D46B1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羅馬拼音。</w:t>
            </w:r>
          </w:p>
          <w:p w14:paraId="4BCDE42B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漢字書寫。</w:t>
            </w:r>
          </w:p>
          <w:p w14:paraId="34B726BB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語詞運用。</w:t>
            </w:r>
          </w:p>
          <w:p w14:paraId="715596FE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句型運用。</w:t>
            </w:r>
          </w:p>
          <w:p w14:paraId="7B8E7DEA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-3 方音差異。</w:t>
            </w:r>
          </w:p>
          <w:p w14:paraId="24816CBA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Ac-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詩歌選讀。</w:t>
            </w:r>
          </w:p>
          <w:p w14:paraId="1434D2A5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Bf-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表藝創作。</w:t>
            </w:r>
          </w:p>
          <w:p w14:paraId="4981CAD3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Bf-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藝術參與。</w:t>
            </w:r>
          </w:p>
          <w:p w14:paraId="134ED40D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口語表達。</w:t>
            </w:r>
          </w:p>
          <w:p w14:paraId="3C8AD321" w14:textId="5229B091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書面表達。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A0FEA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1.能正確讀出本課課文，並了解文意。</w:t>
            </w:r>
          </w:p>
          <w:p w14:paraId="425507D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531A49B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3.能分辨「eh、ionn」和「ueh、iunn」漳、泉對比的方音差異，並養成尊重各地方音差的態度。</w:t>
            </w:r>
          </w:p>
          <w:p w14:paraId="328A314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4.能正確進行「ian」、「iang 」和「iong 」的拼讀。</w:t>
            </w:r>
          </w:p>
          <w:p w14:paraId="7A90E45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5.能操作布袋戲偶，以布袋戲身段及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念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白做出簡單演出。</w:t>
            </w:r>
          </w:p>
          <w:p w14:paraId="3F5035B6" w14:textId="23954B0E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6.能欣賞傳統戲劇之美。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295A4B" w14:textId="42F37BDC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D295E4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4FCD369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2.投影機</w:t>
            </w:r>
          </w:p>
          <w:p w14:paraId="0EB4859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3.觸控顯示器</w:t>
            </w:r>
          </w:p>
          <w:p w14:paraId="21C6A22D" w14:textId="3E74DA6D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4.電子白板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D5FDB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61764E85" w14:textId="5572792B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2觀察評量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BAB20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054D9B4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0D4AC49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4F754F14" w14:textId="0865A25D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</w:tr>
      <w:tr w:rsidR="00697C84" w14:paraId="648E6643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57466A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第三週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352003" w14:textId="03F06FE3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C19BBDA" w14:textId="69224511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一、逐家來看戲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486CD8" w14:textId="0F4067FF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1.布袋戲尪仔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845B5B" w14:textId="69ABADEC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A3C19F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B1符號運用與溝通表達</w:t>
            </w:r>
          </w:p>
          <w:p w14:paraId="6EBBF8E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B2科技資訊與媒體素養</w:t>
            </w:r>
          </w:p>
          <w:p w14:paraId="43960A6B" w14:textId="3C48CBB3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B3藝術涵養與美感素養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BB6E9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閩-J-B1</w:t>
            </w:r>
          </w:p>
          <w:p w14:paraId="058EA67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4C96117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閩-J-B2</w:t>
            </w:r>
          </w:p>
          <w:p w14:paraId="3429702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透過資訊及檢索工具，蒐集、整理閩南語文資料，並能分析明辨資訊的正確性，重視資訊倫理，以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lastRenderedPageBreak/>
              <w:t>提升媒體識讀能力。</w:t>
            </w:r>
          </w:p>
          <w:p w14:paraId="34BF70A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閩-J-B3</w:t>
            </w:r>
          </w:p>
          <w:p w14:paraId="1FA65E75" w14:textId="2F51F8F5" w:rsidR="00697C84" w:rsidRDefault="00697C84" w:rsidP="00697C84"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F9988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-1 能聆聽並理解閩南語對話的主題，並思辨其內容。</w:t>
            </w:r>
          </w:p>
          <w:p w14:paraId="245D58D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-2 能聽辨生活中以閩南語表達的重要議題，並藉以增進溝通協調。</w:t>
            </w:r>
          </w:p>
          <w:p w14:paraId="2C27371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-3 能蒐集、整理閩南語語音資料，分析資訊的正確性，並重視資訊倫理。</w:t>
            </w:r>
          </w:p>
          <w:p w14:paraId="7778F2D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-4 能聆聽並體會閩南語相關藝文活動所展現的內涵。</w:t>
            </w:r>
          </w:p>
          <w:p w14:paraId="76086C7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-5 能聽辨閩南語方音與語詞的差異性，並培養多元文化的精神。</w:t>
            </w:r>
          </w:p>
          <w:p w14:paraId="3C359C3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-1 能適切的運用閩南語表達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lastRenderedPageBreak/>
              <w:t>並解決問題。</w:t>
            </w:r>
          </w:p>
          <w:p w14:paraId="6FB7EB5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-2 能運用閩南語適切地表情達意，並分享社會參與、團隊合作的經驗。</w:t>
            </w:r>
          </w:p>
          <w:p w14:paraId="7DCC22E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-4 能透過閩南語進行藝術欣賞，並說出其藝文特色。</w:t>
            </w:r>
          </w:p>
          <w:p w14:paraId="1B63B7A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5B8A7E3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-3 能透過資訊及檢索工具，蒐集、整理與閱讀閩南語文資料，進行多元學科／專業領域知能的發展。</w:t>
            </w:r>
          </w:p>
          <w:p w14:paraId="6B19661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-4 能透過閱讀閩南語藝文作品及相關資訊，體會作品的意境與美感。</w:t>
            </w:r>
          </w:p>
          <w:p w14:paraId="486F47B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-5 能透過閩南語文作品的閱讀，理解、尊重不同語言與文化的特色，建立公民意識。</w:t>
            </w:r>
          </w:p>
          <w:p w14:paraId="4735C35C" w14:textId="701F27F2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-2 能運用科技與資訊媒材，豐富閩南語文的</w:t>
            </w: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lastRenderedPageBreak/>
              <w:t>創作型態。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B419B3C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羅馬拼音。</w:t>
            </w:r>
          </w:p>
          <w:p w14:paraId="4EED3F83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漢字書寫。</w:t>
            </w:r>
          </w:p>
          <w:p w14:paraId="7EAA6206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語詞運用。</w:t>
            </w:r>
          </w:p>
          <w:p w14:paraId="697F6D6C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句型運用。</w:t>
            </w:r>
          </w:p>
          <w:p w14:paraId="5895C224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-3 方音差異。</w:t>
            </w:r>
          </w:p>
          <w:p w14:paraId="0445CD3A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Ac-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詩歌選讀。</w:t>
            </w:r>
          </w:p>
          <w:p w14:paraId="04DEDE00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數位資源。</w:t>
            </w:r>
          </w:p>
          <w:p w14:paraId="74F754C1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影音媒材。</w:t>
            </w:r>
          </w:p>
          <w:p w14:paraId="4F7B5724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Bf-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 xml:space="preserve">-1 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表藝創作。</w:t>
            </w:r>
          </w:p>
          <w:p w14:paraId="49CAD0A0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Bf-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藝術參與。</w:t>
            </w:r>
          </w:p>
          <w:p w14:paraId="04B26E15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口語表達。</w:t>
            </w:r>
          </w:p>
          <w:p w14:paraId="29C09C45" w14:textId="4C35DAF1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書面表達。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9572C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lastRenderedPageBreak/>
              <w:t>1.能正確讀出本課課文，並了解文意。</w:t>
            </w:r>
          </w:p>
          <w:p w14:paraId="5D61DF2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0EBB2D0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3.能分辨「eh、ionn」和「ueh、iunn」漳、泉對比的方音差異，並養成尊重各地方音差的態度。</w:t>
            </w:r>
          </w:p>
          <w:p w14:paraId="3DBBDBA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4.能正確進行「ian」、「iang 」和「iong 」的拼讀。</w:t>
            </w:r>
          </w:p>
          <w:p w14:paraId="6AE7967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5.能認識布袋戲的角色，並嘗試使用其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念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白形式來朗讀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lastRenderedPageBreak/>
              <w:t>或配音。</w:t>
            </w:r>
          </w:p>
          <w:p w14:paraId="518582B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6.能操作布袋戲偶，以布袋戲身段及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念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白做出簡單演出。</w:t>
            </w:r>
          </w:p>
          <w:p w14:paraId="6FA7B1A9" w14:textId="09F58F90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7.能欣賞傳統戲劇之美。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5789F9" w14:textId="5C693375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37836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72B9123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2.投影機</w:t>
            </w:r>
          </w:p>
          <w:p w14:paraId="40FD5F6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3.觸控顯示器</w:t>
            </w:r>
          </w:p>
          <w:p w14:paraId="51AA3960" w14:textId="53413FD7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4.電子白板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157F9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BCCACE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6120D1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5D8CBF6F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4.實作評量</w:t>
            </w:r>
          </w:p>
          <w:p w14:paraId="68A7459B" w14:textId="7B98F93C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5.聽寫評量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ABB8F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11E32DB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535DFE54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6F1DC7FF" w14:textId="57F2BA79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</w:tr>
      <w:tr w:rsidR="00697C84" w14:paraId="73C3C516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F61672" w14:textId="77777777" w:rsidR="00697C84" w:rsidRDefault="00697C84" w:rsidP="00697C84">
            <w:r>
              <w:rPr>
                <w:rFonts w:ascii="標楷體" w:eastAsia="標楷體" w:hAnsi="標楷體" w:cs="標楷體"/>
              </w:rPr>
              <w:lastRenderedPageBreak/>
              <w:t>第四週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C7E1CB" w14:textId="522DB254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B2DDC12" w14:textId="1A0CA950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一、逐家來看戲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6088A3" w14:textId="0248114A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2.看戲真趣味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972CF5F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6A81704E" w14:textId="348A496D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2FB33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A1身心素質與自我精進</w:t>
            </w:r>
          </w:p>
          <w:p w14:paraId="7309923C" w14:textId="18FC006E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B3藝術涵養與美感素養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79E3E8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閩-J-A1</w:t>
            </w:r>
          </w:p>
          <w:p w14:paraId="0CD2383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77C4124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閩-J-B3</w:t>
            </w:r>
          </w:p>
          <w:p w14:paraId="1579763D" w14:textId="37FD8495" w:rsidR="00697C84" w:rsidRDefault="00697C84" w:rsidP="00697C84"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BD720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1ACCD2E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-5 能聽辨閩南語方音與語詞的差異性，並培養多元文化的精神。</w:t>
            </w:r>
          </w:p>
          <w:p w14:paraId="3EC3EFF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能適切的運用閩南語表達並解決問題。</w:t>
            </w:r>
          </w:p>
          <w:p w14:paraId="7DDA915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45071EB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能透過閱讀閩南語藝文作品及相關資訊，體會作品的意境與美感。</w:t>
            </w:r>
          </w:p>
          <w:p w14:paraId="65BB3A60" w14:textId="3D32E1A5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C0E2A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羅馬拼音。</w:t>
            </w:r>
          </w:p>
          <w:p w14:paraId="47C453E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漢字書寫。</w:t>
            </w:r>
          </w:p>
          <w:p w14:paraId="51D3649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語詞運用。</w:t>
            </w:r>
          </w:p>
          <w:p w14:paraId="35C7AE8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句型運用。</w:t>
            </w:r>
          </w:p>
          <w:p w14:paraId="487E720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方音差異。</w:t>
            </w:r>
          </w:p>
          <w:p w14:paraId="35E9C80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Ac-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散文選讀。</w:t>
            </w:r>
          </w:p>
          <w:p w14:paraId="64AC22B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數位資源。</w:t>
            </w:r>
          </w:p>
          <w:p w14:paraId="3ABD973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影音媒材。</w:t>
            </w:r>
          </w:p>
          <w:p w14:paraId="165EB15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Bf-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表藝創作。</w:t>
            </w:r>
          </w:p>
          <w:p w14:paraId="105A2972" w14:textId="49C5E4FE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Bf-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藝術參與。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48387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1.能了解課文文章內容，並使用閩南語闡述大意。</w:t>
            </w:r>
          </w:p>
          <w:p w14:paraId="69ABC1A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7D308D3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3.能分辨「ionn、enn」和「iunn、inn」的漳、泉對比，並養成尊重各地方音差的態度。</w:t>
            </w:r>
          </w:p>
          <w:p w14:paraId="4AA557C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4.能正確進行「un」、「uan」和「uang」的拼讀。</w:t>
            </w:r>
          </w:p>
          <w:p w14:paraId="35EDA810" w14:textId="442487EA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5.能運用網路資源學習閩南語，並將所學之課文內容實際的在生活中使用。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553A29" w14:textId="4B0BE799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43F19C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1.電腦設備</w:t>
            </w:r>
          </w:p>
          <w:p w14:paraId="13CCCE3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2.投影機</w:t>
            </w:r>
          </w:p>
          <w:p w14:paraId="3311106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3.觸控顯示器</w:t>
            </w:r>
          </w:p>
          <w:p w14:paraId="30AEAD7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4.電子白板</w:t>
            </w:r>
          </w:p>
          <w:p w14:paraId="0B2183DC" w14:textId="384064C0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5.小白板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C3761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0996DF99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808A927" w14:textId="7C0CB8BC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6FB99A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1D415F9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6FFD4D91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4EF6F938" w14:textId="63959D79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</w:tr>
      <w:tr w:rsidR="00697C84" w14:paraId="23004683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6CE4D7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第五週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493CBB8" w14:textId="4D118666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FB33D9" w14:textId="59CD3839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一、逐家來看戲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00FC26" w14:textId="6FB5E4CC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2.看戲真趣味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D99B85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75F3D3FD" w14:textId="132FF477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C社會參與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C2471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A1身心素質與自我精進</w:t>
            </w:r>
          </w:p>
          <w:p w14:paraId="7FDF112C" w14:textId="052DBFE8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C3多元文化與國際理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解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02CA8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閩-J-A1</w:t>
            </w:r>
          </w:p>
          <w:p w14:paraId="661FC35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拓展閩南語文之學習內容，並能透過選擇、分析與運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用，感知其精神與文化特色，以增進自我了解。</w:t>
            </w:r>
          </w:p>
          <w:p w14:paraId="6B9643A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閩-J-C3</w:t>
            </w:r>
          </w:p>
          <w:p w14:paraId="78CD70A2" w14:textId="7EADAC49" w:rsidR="00697C84" w:rsidRDefault="00697C84" w:rsidP="00697C84"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透過閩南語文的學習，培養對自我文化的認同，具備順應社會發展、尊重多元文化、關心國際事務之素養。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8D730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4183122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-5 能聽辨閩南語方音與語詞的差異性，並培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養多元文化的精神。</w:t>
            </w:r>
          </w:p>
          <w:p w14:paraId="5C5C8C5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能透過閩南語進行藝術欣賞，並說出其藝文特色。</w:t>
            </w:r>
          </w:p>
          <w:p w14:paraId="65805FC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08E68F3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能從閩南語文的閱讀中進行獨立思辨分析與解決生活問題。</w:t>
            </w:r>
          </w:p>
          <w:p w14:paraId="1011D10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能以閩南語文寫出簡單短文，進行表達溝通。</w:t>
            </w:r>
          </w:p>
          <w:p w14:paraId="127C278E" w14:textId="168BF5E6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能運用閩南語文寫出觀看影音媒材或藝文活動的感想。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852A0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羅馬拼音。</w:t>
            </w:r>
          </w:p>
          <w:p w14:paraId="08A9D52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漢字書寫。</w:t>
            </w:r>
          </w:p>
          <w:p w14:paraId="766278F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 xml:space="preserve">-1 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語詞運用。</w:t>
            </w:r>
          </w:p>
          <w:p w14:paraId="3AC70F4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句型運用。</w:t>
            </w:r>
          </w:p>
          <w:p w14:paraId="01A2846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方音差異。</w:t>
            </w:r>
          </w:p>
          <w:p w14:paraId="52BDC97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Ac-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散文選讀。</w:t>
            </w:r>
          </w:p>
          <w:p w14:paraId="55E7C67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影音媒材。</w:t>
            </w:r>
          </w:p>
          <w:p w14:paraId="6554C8F0" w14:textId="37B55A16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Bh-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區域人文。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EB5FC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18C547A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2.能正確念讀本課新詞，明瞭其意義，並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運用於日常生活中。</w:t>
            </w:r>
          </w:p>
          <w:p w14:paraId="635BAC8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3.能分辨「ionn、enn」和「iunn、inn」的漳、泉對比，並養成尊重各地方音差的態度。</w:t>
            </w:r>
          </w:p>
          <w:p w14:paraId="4EF5F04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4.能正確進行「un」、「uan」和「uang」的拼讀。</w:t>
            </w:r>
          </w:p>
          <w:p w14:paraId="4C10F4E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5.能從課文賞析中，了解歌仔戲的內涵，並能養成欣賞本土戲劇的興趣與習慣。</w:t>
            </w:r>
          </w:p>
          <w:p w14:paraId="6950C68F" w14:textId="4190BCA1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6.從歌仔戲曲調練習中，體會傳統藝術之美，並樂於和別人分享。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DE53D5" w14:textId="0CC0A574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54435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35A73FB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2.投影機</w:t>
            </w:r>
          </w:p>
          <w:p w14:paraId="2E91B9DB" w14:textId="6C44E9CF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3.作業紙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A5297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3333D2F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351CB4B" w14:textId="6631B57B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3.聽寫評量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84D56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17FC717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人J5 了解社會上有不同的群體和文化，尊重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lastRenderedPageBreak/>
              <w:t>並欣賞其差異。</w:t>
            </w:r>
          </w:p>
          <w:p w14:paraId="4A9ABFC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52CD248E" w14:textId="2DBBCFF8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</w:tr>
      <w:tr w:rsidR="00697C84" w14:paraId="75850763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9DCAC8" w14:textId="77777777" w:rsidR="00697C84" w:rsidRDefault="00697C84" w:rsidP="00697C84">
            <w:r>
              <w:rPr>
                <w:rFonts w:ascii="標楷體" w:eastAsia="標楷體" w:hAnsi="標楷體" w:cs="標楷體"/>
              </w:rPr>
              <w:lastRenderedPageBreak/>
              <w:t>第六週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794787" w14:textId="0EE72A13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B9DCF6" w14:textId="6827D6BD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一、逐家來看戲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5E97D1" w14:textId="728E2364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2.看戲真趣味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D16070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7E5CF31A" w14:textId="796D5AE3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44AB2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A1身心素質與自我精進</w:t>
            </w:r>
          </w:p>
          <w:p w14:paraId="77E2F0F1" w14:textId="2C65E3C9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B3藝術涵養與美感素養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8C6F7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閩-J-A1</w:t>
            </w:r>
          </w:p>
          <w:p w14:paraId="089D689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拓展閩南語文之學習內容，並能透過選擇、分析與運用，感知其精神與文化特色，以增進自我了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解。</w:t>
            </w:r>
          </w:p>
          <w:p w14:paraId="19C18D4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閩-J-B3</w:t>
            </w:r>
          </w:p>
          <w:p w14:paraId="79ED6BBC" w14:textId="3156516F" w:rsidR="00697C84" w:rsidRDefault="00697C84" w:rsidP="00697C84"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透過閩南語文進行藝術欣賞，感知音韻之美，了解其中蘊涵的意義，並能體會藝文特色，具備寫作能力。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171E2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lastRenderedPageBreak/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00ED9FA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-5 能聽辨閩南語方音與語詞的差異性，並培養多元文化的精神。</w:t>
            </w:r>
          </w:p>
          <w:p w14:paraId="3713AF4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能適切的運用閩南語表達並解決問題。</w:t>
            </w:r>
          </w:p>
          <w:p w14:paraId="0938F5B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693648A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能透過閱讀閩南語藝文作品及相關資訊，體會作品的意境與美感。</w:t>
            </w:r>
          </w:p>
          <w:p w14:paraId="47CC04A5" w14:textId="628D7E0A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52CEF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羅馬拼音。</w:t>
            </w:r>
          </w:p>
          <w:p w14:paraId="05DBFF6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漢字書寫。</w:t>
            </w:r>
          </w:p>
          <w:p w14:paraId="63E2DCE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語詞運用。</w:t>
            </w:r>
          </w:p>
          <w:p w14:paraId="1142524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句型運用。</w:t>
            </w:r>
          </w:p>
          <w:p w14:paraId="385A5F8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方音差異。</w:t>
            </w:r>
          </w:p>
          <w:p w14:paraId="7E0EB42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Ac-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散文選讀。</w:t>
            </w:r>
          </w:p>
          <w:p w14:paraId="1522F3C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數位資源。</w:t>
            </w:r>
          </w:p>
          <w:p w14:paraId="78EF9DA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影音媒材。</w:t>
            </w:r>
          </w:p>
          <w:p w14:paraId="1B808AA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Bf-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表藝創作。</w:t>
            </w:r>
          </w:p>
          <w:p w14:paraId="75771A3A" w14:textId="2D54FBDF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Bf-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藝術參與。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03131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63FF7AF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5B1C74D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3.能分辨「ionn、enn」和「iunn、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inn」的漳、泉對比，並養成尊重各地方音差的態度。</w:t>
            </w:r>
          </w:p>
          <w:p w14:paraId="6DBB87F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4.能正確進行「un」、「uan」和「uang」的拼讀。</w:t>
            </w:r>
          </w:p>
          <w:p w14:paraId="51879AF0" w14:textId="4E5CE8F9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5.能運用網路資源學習閩南語，並將所學之課文內容實際的在生活中使用。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4FC187" w14:textId="26DE473A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7B1CC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1.電腦設備</w:t>
            </w:r>
          </w:p>
          <w:p w14:paraId="5A0CAD6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2.投影機</w:t>
            </w:r>
          </w:p>
          <w:p w14:paraId="336431F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3.觸控顯示器</w:t>
            </w:r>
          </w:p>
          <w:p w14:paraId="25DD8E6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4.電子白板</w:t>
            </w:r>
          </w:p>
          <w:p w14:paraId="3A316C5B" w14:textId="3FACA556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kern w:val="0"/>
                <w:sz w:val="20"/>
                <w:szCs w:val="20"/>
              </w:rPr>
              <w:t>5.小白板卡紙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03D436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48F0FB2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27C33A7" w14:textId="5FDFD158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BC3E4C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【人權教育】</w:t>
            </w:r>
          </w:p>
          <w:p w14:paraId="78AEB64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6192FB3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30A643D5" w14:textId="5EBC1C8F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多J1 珍惜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lastRenderedPageBreak/>
              <w:t>並維護我族文化。</w:t>
            </w:r>
          </w:p>
        </w:tc>
      </w:tr>
      <w:tr w:rsidR="00697C84" w14:paraId="6D764491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B7945F9" w14:textId="77777777" w:rsidR="00697C84" w:rsidRDefault="00697C84" w:rsidP="00697C84">
            <w:r>
              <w:rPr>
                <w:rFonts w:ascii="標楷體" w:eastAsia="標楷體" w:hAnsi="標楷體" w:cs="標楷體"/>
              </w:rPr>
              <w:lastRenderedPageBreak/>
              <w:t>第七週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7E0F3D" w14:textId="703985DC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1B7053" w14:textId="357DE76C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語文天地(一)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B0FFD6" w14:textId="117101E7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動詞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6F8BD7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6C54A95E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  <w:p w14:paraId="10D16745" w14:textId="06F27B6E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C社會參與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75DD3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A2系統思考與解決問題</w:t>
            </w:r>
          </w:p>
          <w:p w14:paraId="07B5426F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B2科技資訊與媒體素養</w:t>
            </w:r>
          </w:p>
          <w:p w14:paraId="411CAB7C" w14:textId="4FC2448F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C2人際關係與團隊合作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00823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閩-J-A2</w:t>
            </w:r>
          </w:p>
          <w:p w14:paraId="2690F44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21F79E9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閩-J-B2</w:t>
            </w:r>
          </w:p>
          <w:p w14:paraId="338B97B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透過資訊及檢索工具，蒐集、整理閩南語文資料，並能分析明辨資訊的正確性，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重視資訊倫理，以提升媒體識讀能力。</w:t>
            </w:r>
          </w:p>
          <w:p w14:paraId="0D481C4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 C2</w:t>
            </w:r>
          </w:p>
          <w:p w14:paraId="7BFE1F5D" w14:textId="22728121" w:rsidR="00697C84" w:rsidRDefault="00697C84" w:rsidP="00697C84"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3AF49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能聆聽並理解閩南語對話的主題，並思辨其內容。</w:t>
            </w:r>
          </w:p>
          <w:p w14:paraId="44C722E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能適切的運用閩南語表達並解決問題。</w:t>
            </w:r>
          </w:p>
          <w:p w14:paraId="2693833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kern w:val="0"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能透過科技媒材蒐集資源，以進行閩南語的口語表達。</w:t>
            </w:r>
          </w:p>
          <w:p w14:paraId="4A11F353" w14:textId="041C9EE9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能從閩南語文的閱讀中進行獨立思辨分析與解決生活問題。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B6C48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羅馬拼音。</w:t>
            </w:r>
          </w:p>
          <w:p w14:paraId="499EC5D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漢字書寫。</w:t>
            </w:r>
          </w:p>
          <w:p w14:paraId="6B19800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語詞運用。</w:t>
            </w:r>
          </w:p>
          <w:p w14:paraId="4C5291F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句型運用。</w:t>
            </w:r>
          </w:p>
          <w:p w14:paraId="50517F96" w14:textId="16B5CA4E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數位資源。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699C01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1.能認識不同動作的閩南語說法，並能練習造句。</w:t>
            </w:r>
          </w:p>
          <w:p w14:paraId="636A182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2.能在日常生活中正確使用閩南語動詞，並發音正確。</w:t>
            </w:r>
          </w:p>
          <w:p w14:paraId="0C83CEB7" w14:textId="782D710C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3.能了解閩南語特殊用語和國語不同之處，並能發覺閩南語之美。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9DF030" w14:textId="5819242A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35DD40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219B9A5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2.觸控顯示器</w:t>
            </w:r>
          </w:p>
          <w:p w14:paraId="697D8D6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3.電子白板</w:t>
            </w:r>
          </w:p>
          <w:p w14:paraId="10A62A9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4.小白板卡紙</w:t>
            </w:r>
          </w:p>
          <w:p w14:paraId="48FEE74E" w14:textId="51BCC6F5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5.分組記分板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0D0C9A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4C94F26D" w14:textId="04D4E6DC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250D27" w14:textId="77777777" w:rsidR="00697C84" w:rsidRPr="008E2736" w:rsidRDefault="00697C84" w:rsidP="00697C8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697C84" w14:paraId="07F938EE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315FBD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第八週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32D99D" w14:textId="196E4AB9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D30A91" w14:textId="555F2BFA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二、健康的生活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492ECC" w14:textId="530D0058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3.運動身體好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8B733C7" w14:textId="1E62E4ED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7F4B39" w14:textId="52F51F0E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A2系統思考與解決問題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F6B5D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閩-J-A2</w:t>
            </w:r>
          </w:p>
          <w:p w14:paraId="46678D3C" w14:textId="2DABC231" w:rsidR="00697C84" w:rsidRDefault="00697C84" w:rsidP="00697C84"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7D93C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-2能聽辨生活中以閩南語表達的重要議題，並藉以增進溝通協調。</w:t>
            </w:r>
          </w:p>
          <w:p w14:paraId="079AC1C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-1能適切的運用閩南語表達並解決問題。</w:t>
            </w:r>
          </w:p>
          <w:p w14:paraId="5F24556E" w14:textId="57081D78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-2能從閩南語文的閱讀中進行獨立思辨分析與解決生活問題。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270EF1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語詞應用。</w:t>
            </w:r>
          </w:p>
          <w:p w14:paraId="418FF8E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Ac-Ⅳ-3 應用文體。</w:t>
            </w:r>
          </w:p>
          <w:p w14:paraId="4B4B8ED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口語表達。</w:t>
            </w:r>
          </w:p>
          <w:p w14:paraId="0977DA99" w14:textId="2CB3499C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書面表達。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244F8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1.能了解課文文章內容，並使用閩南語分析課文結構。</w:t>
            </w:r>
          </w:p>
          <w:p w14:paraId="1D0C243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2.能正確唸讀本課新詞，明瞭意義，並能於日常生活中靈活運用、表達情意。</w:t>
            </w:r>
          </w:p>
          <w:p w14:paraId="36F7D892" w14:textId="75D55B71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3.能分辦「e、in、ionn」和「ue、un、iunn」的漳、泉對比，並養成尊重各地方音差的習慣。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3C3546" w14:textId="5218ACE6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125FD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5BF43BC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2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.電子白板</w:t>
            </w:r>
          </w:p>
          <w:p w14:paraId="43A7599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3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.小白板</w:t>
            </w:r>
          </w:p>
          <w:p w14:paraId="262AA850" w14:textId="06246107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4.學習單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9F192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37939E9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56AA5575" w14:textId="3537E903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ED4C7F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009C759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家 J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10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 xml:space="preserve"> 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參與家庭社區的相關活動。</w:t>
            </w:r>
          </w:p>
          <w:p w14:paraId="0D57BFF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【品德教育】</w:t>
            </w:r>
          </w:p>
          <w:p w14:paraId="3E3164EA" w14:textId="7A6CB468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</w:tr>
      <w:tr w:rsidR="00697C84" w14:paraId="5AAA9532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09C6B8" w14:textId="77777777" w:rsidR="00697C84" w:rsidRDefault="00697C84" w:rsidP="00697C84">
            <w:r>
              <w:rPr>
                <w:rFonts w:ascii="標楷體" w:eastAsia="標楷體" w:hAnsi="標楷體" w:cs="標楷體"/>
              </w:rPr>
              <w:lastRenderedPageBreak/>
              <w:t>第九週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196CE4" w14:textId="170953DB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733DF9" w14:textId="5E61C0A8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二、健康的生活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1D3672" w14:textId="24A9B06F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3.運動身體好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CE24CC5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30A7EF1E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  <w:p w14:paraId="1428CFB8" w14:textId="358D2BAA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C社會參與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D0E37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A2系統思考與解決問題</w:t>
            </w:r>
          </w:p>
          <w:p w14:paraId="7FB3036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B2科技資訊與媒體素養</w:t>
            </w:r>
          </w:p>
          <w:p w14:paraId="21DBBF6B" w14:textId="11956E18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C1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道德實踐與公民意識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3EDBF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閩-J-A2</w:t>
            </w:r>
          </w:p>
          <w:p w14:paraId="6288877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2AC0BA3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閩-J- B2</w:t>
            </w:r>
          </w:p>
          <w:p w14:paraId="3EB3AFD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0E6E5E6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閩-J- C1</w:t>
            </w:r>
          </w:p>
          <w:p w14:paraId="71CCBF07" w14:textId="3B280981" w:rsidR="00697C84" w:rsidRDefault="00697C84" w:rsidP="00697C84"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透過閩南語文的學習，具備成為社會公民的意識與責任感，並能關注社會問題與自然生態，主動參與</w:t>
            </w: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社區活動。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6FEA2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-2能聽辨生活中以閩南語表達的重要議題，並藉以增進溝通協調。</w:t>
            </w:r>
          </w:p>
          <w:p w14:paraId="6177848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-1能適切的運用閩南語表達並解決問題。</w:t>
            </w:r>
          </w:p>
          <w:p w14:paraId="41243AA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-2能從閩南語文的閱讀中進行獨立思辨分析與解決生活問題。</w:t>
            </w:r>
          </w:p>
          <w:p w14:paraId="25EA41E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  <w:p w14:paraId="6E7CEBAB" w14:textId="26EF07B9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#3-Ⅳ-5能透過閩南語文作品的閱讀，理解、尊重不同語言與文化的特色，建立公民意識。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07FEA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羅馬拼音。</w:t>
            </w:r>
          </w:p>
          <w:p w14:paraId="3CC11A3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漢字書寫。</w:t>
            </w:r>
          </w:p>
          <w:p w14:paraId="5717B01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語詞應用。</w:t>
            </w:r>
          </w:p>
          <w:p w14:paraId="42CBECE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◎Ac-Ⅳ-3 應用文體。</w:t>
            </w:r>
          </w:p>
          <w:p w14:paraId="244B2AE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數位資源。</w:t>
            </w:r>
          </w:p>
          <w:p w14:paraId="72B9145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◎Be-Ⅳ-2 影音媒材。</w:t>
            </w:r>
          </w:p>
          <w:p w14:paraId="414D36B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◎Bg-Ⅳ-1 口語表達。</w:t>
            </w:r>
          </w:p>
          <w:p w14:paraId="701DBE40" w14:textId="4A3851C2" w:rsidR="00697C84" w:rsidRPr="008E2736" w:rsidRDefault="00697C84" w:rsidP="00697C84">
            <w:pPr>
              <w:ind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◎Bg-Ⅳ-2 書面表達。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E3D491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1.能了解課文文章內容，並使用閩南語分析課文結構。</w:t>
            </w:r>
          </w:p>
          <w:p w14:paraId="102AF4A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2.能正確唸讀本課新詞，明瞭意義，並能於日常生活中靈活運用、表達情意。</w:t>
            </w:r>
          </w:p>
          <w:p w14:paraId="5AF905D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3.能分辦「e、in、ionn」和「ue、un、iunn」的漳、泉對比，並養成尊重各地方音差的習慣。</w:t>
            </w:r>
          </w:p>
          <w:p w14:paraId="1E61A1A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4.能正確進行「ong」和「om」的拼讀。</w:t>
            </w:r>
          </w:p>
          <w:p w14:paraId="2284803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  <w:p w14:paraId="1F6EE494" w14:textId="5038201D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6.能應用閩南語從事思考、溝通、討論、欣賞和解決問題的能力。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C43B6F6" w14:textId="4A9131DF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33238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27E70B5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2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.電子白板</w:t>
            </w:r>
          </w:p>
          <w:p w14:paraId="65AB213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3.小白板</w:t>
            </w:r>
          </w:p>
          <w:p w14:paraId="13C49A75" w14:textId="7126D4B5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4.字卡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B3141D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4BB6EAEF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35F9DE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1F620FF5" w14:textId="463980E8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4.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實作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54B2F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6062EFC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家 J10 參與家庭社區的相關活動。</w:t>
            </w:r>
          </w:p>
          <w:p w14:paraId="4E9629D1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【品德教育】</w:t>
            </w:r>
          </w:p>
          <w:p w14:paraId="40E635CB" w14:textId="71CF266B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</w:tr>
      <w:tr w:rsidR="00697C84" w14:paraId="3AE12477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2A80F2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第十週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A19F54" w14:textId="238F7431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6A2412" w14:textId="6482F53D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二、健康的生活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F6961C" w14:textId="1E79663F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3.運動身體好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906B16" w14:textId="658CAF64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31832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B1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符號運用與溝通表達</w:t>
            </w:r>
          </w:p>
          <w:p w14:paraId="702283ED" w14:textId="4381DB6B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B2科技資訊與媒體素養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2F97C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閩-J- B1</w:t>
            </w:r>
          </w:p>
          <w:p w14:paraId="19DF64D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2A2C965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閩-J-B2</w:t>
            </w:r>
          </w:p>
          <w:p w14:paraId="7D844985" w14:textId="0B90BE8C" w:rsidR="00697C84" w:rsidRDefault="00697C84" w:rsidP="00697C84"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8F12A8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6F976B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-2能聽辨生活中以閩南語表達的重要議題，並藉以增進溝通協調。</w:t>
            </w:r>
          </w:p>
          <w:p w14:paraId="6B4C96C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2-Ⅳ-1能適切的運用閩南語表達並解決問題。</w:t>
            </w:r>
          </w:p>
          <w:p w14:paraId="2AE06799" w14:textId="744269D9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-2能運用閩南語適切的表達情意，並分享社會參與、團隊合作的經驗。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22476D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◎Ab-Ⅳ-1 語詞運用。</w:t>
            </w:r>
          </w:p>
          <w:p w14:paraId="28BFA59A" w14:textId="2BF0231F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C81F3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1.能正確進行「ong」和「om」的拼讀。</w:t>
            </w:r>
          </w:p>
          <w:p w14:paraId="0E61F5D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2.能運用網路資源學習閩南語、查詢相關資料，並將所學實際使用在生活中。</w:t>
            </w:r>
          </w:p>
          <w:p w14:paraId="6D2AE96D" w14:textId="5F202A5E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3.能與同儕合作學習，運用閩南語彼此對話、共同討論，培養在日常生活中使用閩南語的習    慣。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49DB08" w14:textId="38932A44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03AAC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21BB635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2.電子白板</w:t>
            </w:r>
          </w:p>
          <w:p w14:paraId="63AA26CF" w14:textId="2CDEFE1D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3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.叫人鈴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0F1E56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570BB05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3055BFB" w14:textId="76790E69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534369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4E4DDC46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家 J10 參與家庭社區的相關活動。</w:t>
            </w:r>
          </w:p>
          <w:p w14:paraId="1C084E1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【品德教育】</w:t>
            </w:r>
          </w:p>
          <w:p w14:paraId="519421CA" w14:textId="05A76D1F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</w:tr>
      <w:tr w:rsidR="00697C84" w14:paraId="090CB7BB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A40BA27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第十一週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324A9A" w14:textId="4DA60D2D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64C705" w14:textId="5FB09125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二、健康的生活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33D2D3" w14:textId="59D4A16A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4.藝術展覽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A223E6D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4B44AACD" w14:textId="6EC1BBF4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54701C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A2系統思考與解決問題</w:t>
            </w:r>
          </w:p>
          <w:p w14:paraId="0CF68819" w14:textId="575DAE5F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B1符號運用與溝通表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達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1691A2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閩-J-A2</w:t>
            </w:r>
          </w:p>
          <w:p w14:paraId="081C3AC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具備運用閩南語文從事閱讀理解、獨立</w:t>
            </w:r>
          </w:p>
          <w:p w14:paraId="3E06E4F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思辨分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析，並培養解決生活問題的能力。</w:t>
            </w:r>
          </w:p>
          <w:p w14:paraId="298BA6D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閩-J-B1</w:t>
            </w:r>
          </w:p>
          <w:p w14:paraId="6D8B386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具備運用閩南語文表情達意的能力，並</w:t>
            </w:r>
          </w:p>
          <w:p w14:paraId="2A0A7935" w14:textId="110096A6" w:rsidR="00697C84" w:rsidRDefault="00697C84" w:rsidP="00697C84"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能以同理心與他人溝通互動，以運用於家庭、學校與社區之中。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A84B5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能聆聽並理解閩南語對話的主題，並思辨其內容。</w:t>
            </w:r>
          </w:p>
          <w:p w14:paraId="705FCDB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能聆聽並體會閩南語相關藝文活動所展現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的內涵。</w:t>
            </w:r>
          </w:p>
          <w:p w14:paraId="2664597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能適切的運用閩南語表達並解決問題。</w:t>
            </w:r>
          </w:p>
          <w:p w14:paraId="72C8546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能透過閩南語進行藝術欣賞，並說出其藝文特色。</w:t>
            </w:r>
          </w:p>
          <w:p w14:paraId="0A5C275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0C5E797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能從閩南語文的閱讀中進行獨立思辨分析與解決生活問題。</w:t>
            </w:r>
          </w:p>
          <w:p w14:paraId="1F65C46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能以閩南語文寫出簡單短文，進行表達溝通。</w:t>
            </w:r>
          </w:p>
          <w:p w14:paraId="43E34B55" w14:textId="1E2CBA40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能運用閩南語文寫出觀看影音媒材或藝文活動的感想。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5F52B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羅馬拼音。</w:t>
            </w:r>
          </w:p>
          <w:p w14:paraId="00F442F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漢字書寫。</w:t>
            </w:r>
          </w:p>
          <w:p w14:paraId="35B8EDF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 xml:space="preserve">-1 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語詞運用。</w:t>
            </w:r>
          </w:p>
          <w:p w14:paraId="128D20F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句型運用。</w:t>
            </w:r>
          </w:p>
          <w:p w14:paraId="4B35ECE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方音差異。</w:t>
            </w:r>
          </w:p>
          <w:p w14:paraId="6ECD757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Ac-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應用文體。</w:t>
            </w:r>
          </w:p>
          <w:p w14:paraId="5B1F33A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休憩旅遊。</w:t>
            </w:r>
          </w:p>
          <w:p w14:paraId="570CC80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Bf 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藝術參與。</w:t>
            </w:r>
          </w:p>
          <w:p w14:paraId="2068B73B" w14:textId="2063CB1B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口語表達。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1921A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6FE860C5" w14:textId="5F2CDC9B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2.能從他人的態度、肢體語言與行為，理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解對方情緒，並運用適切的溝通方式。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D55549" w14:textId="524888E4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D9A38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7062606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2.投影機</w:t>
            </w:r>
          </w:p>
          <w:p w14:paraId="0918654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3.觸控顯示器</w:t>
            </w:r>
          </w:p>
          <w:p w14:paraId="07F0ED0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4.電子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白板</w:t>
            </w:r>
          </w:p>
          <w:p w14:paraId="194D3057" w14:textId="40C27997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5.小白板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1442969" w14:textId="6E6C0E7D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4725E9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02A47F0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家 J11 規劃與執行家庭的各種活動(休閒、節慶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等)。</w:t>
            </w:r>
          </w:p>
          <w:p w14:paraId="7BA93E9F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【品德教育】</w:t>
            </w:r>
          </w:p>
          <w:p w14:paraId="78484F07" w14:textId="26D4643C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</w:tr>
      <w:tr w:rsidR="00697C84" w14:paraId="5FC442BF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F141E5" w14:textId="77777777" w:rsidR="00697C84" w:rsidRDefault="00697C84" w:rsidP="00697C84">
            <w:r>
              <w:rPr>
                <w:rFonts w:ascii="標楷體" w:eastAsia="標楷體" w:hAnsi="標楷體" w:cs="標楷體"/>
              </w:rPr>
              <w:lastRenderedPageBreak/>
              <w:t>第十二週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79DA8B" w14:textId="1D95BAC6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C1ACA3" w14:textId="12678E00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二、健康的生活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08AE27" w14:textId="2A27E25B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4.藝術展覽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1ED5B7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  <w:p w14:paraId="4A6BA15F" w14:textId="5BF981B4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C社會參與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F1C76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B3藝術涵養與美感素養</w:t>
            </w:r>
          </w:p>
          <w:p w14:paraId="2CD20998" w14:textId="0F7AD126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C2人際關係與團隊合作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51936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閩-J-B3</w:t>
            </w:r>
          </w:p>
          <w:p w14:paraId="6D90E0F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透過閩南語文進行藝術欣賞，感知音韻之美，了解其中蘊涵的意義，並能體會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藝文特色，具備寫作能力。</w:t>
            </w:r>
          </w:p>
          <w:p w14:paraId="6A1311A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閩-J-C2</w:t>
            </w:r>
          </w:p>
          <w:p w14:paraId="085C6C3D" w14:textId="78996791" w:rsidR="00697C84" w:rsidRDefault="00697C84" w:rsidP="00697C84"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94528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lastRenderedPageBreak/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7A2EA2D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能適切的運用閩南語表達並解決問題。</w:t>
            </w:r>
          </w:p>
          <w:p w14:paraId="6A2ADD5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能透過閩南語進行藝術欣賞，並說出其藝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文特色。</w:t>
            </w:r>
          </w:p>
          <w:p w14:paraId="097B13F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51BA137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能以閩南語文寫出簡單短文，進行表達溝通。</w:t>
            </w:r>
          </w:p>
          <w:p w14:paraId="61844E65" w14:textId="6A89BE87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能運用閩南語文寫出觀看影音媒材或藝文活動的感想。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9C07F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羅馬拼音。</w:t>
            </w:r>
          </w:p>
          <w:p w14:paraId="65EA677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語詞運用。</w:t>
            </w:r>
          </w:p>
          <w:p w14:paraId="6C8F5CA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方音差異。</w:t>
            </w:r>
          </w:p>
          <w:p w14:paraId="52E23D2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休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憩旅遊。</w:t>
            </w:r>
          </w:p>
          <w:p w14:paraId="4C50A38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Bf 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藝術參與。</w:t>
            </w:r>
          </w:p>
          <w:p w14:paraId="3E902532" w14:textId="4C9F8D19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口語表達。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0E93C9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1.能使用閩南語聆聽，並正確念讀本課新詞，了解其意義，並運用於日常生活中。</w:t>
            </w:r>
          </w:p>
          <w:p w14:paraId="5EC65C4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2.能應用閩南語標音符號、羅馬字及漢字，協助聆聽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理解，並運用在口語表達。</w:t>
            </w:r>
          </w:p>
          <w:p w14:paraId="7ACEC71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3.能理解藝術展覽是藝術家各種技巧、能力與創作力的展現。</w:t>
            </w:r>
          </w:p>
          <w:p w14:paraId="69B8992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4.能明白藝術展覽可以帶給人們心理的滿足與提升欣賞的能力，對於美感的建立有所幫助。</w:t>
            </w:r>
          </w:p>
          <w:p w14:paraId="456F5D1B" w14:textId="69D7E78C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5.能了解休閒對健康生活與培養美感的重要性。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C53B324" w14:textId="5723CEBD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48493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272E330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2.投影機</w:t>
            </w:r>
          </w:p>
          <w:p w14:paraId="326952A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3.觸控顯示器</w:t>
            </w:r>
          </w:p>
          <w:p w14:paraId="0D950E8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4.電子白板</w:t>
            </w:r>
          </w:p>
          <w:p w14:paraId="1DE23B13" w14:textId="2A5B8240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5.小白板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3665ED6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40650227" w14:textId="5950EE70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2.觀察評量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A15D24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597F0C69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家 J11 規劃與執行家庭的各種活動(休閒、節慶等)。</w:t>
            </w:r>
          </w:p>
          <w:p w14:paraId="7A0C0C4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【品德教育】</w:t>
            </w:r>
          </w:p>
          <w:p w14:paraId="496C6DFC" w14:textId="3B4014D3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品EJU3 誠實信用。</w:t>
            </w:r>
          </w:p>
        </w:tc>
      </w:tr>
      <w:tr w:rsidR="00697C84" w14:paraId="42F9D811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41904D" w14:textId="77777777" w:rsidR="00697C84" w:rsidRDefault="00697C84" w:rsidP="00697C84">
            <w:r>
              <w:rPr>
                <w:rFonts w:ascii="標楷體" w:eastAsia="標楷體" w:hAnsi="標楷體" w:cs="標楷體"/>
              </w:rPr>
              <w:lastRenderedPageBreak/>
              <w:t>第十三週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49978F" w14:textId="5002E2DD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4854FE" w14:textId="55CEAC90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二、健康的生活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F15A7B" w14:textId="5CEA17AA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4.藝術展覽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81E5BD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27573AE2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  <w:p w14:paraId="32B7F50B" w14:textId="587AC4EB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C社會參與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E15CE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A2系統思考與解決問題</w:t>
            </w:r>
          </w:p>
          <w:p w14:paraId="78B5516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B3藝術涵養與美感素養</w:t>
            </w:r>
          </w:p>
          <w:p w14:paraId="2FE08494" w14:textId="5F0177DF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C2人際關係與團隊合作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F0160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閩-J-A2</w:t>
            </w:r>
          </w:p>
          <w:p w14:paraId="488A50B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具備運用閩南語文從事閱讀理解、獨立</w:t>
            </w:r>
          </w:p>
          <w:p w14:paraId="7D47DA4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思辨分析，並培養解決生活問題的能力。</w:t>
            </w:r>
          </w:p>
          <w:p w14:paraId="488D55B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閩-J-B3</w:t>
            </w:r>
          </w:p>
          <w:p w14:paraId="711E46C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透過閩南語文進行藝術欣賞，感知音韻之美，了解其中蘊涵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的意義，並能體會藝文特色，具備寫作能力。</w:t>
            </w:r>
          </w:p>
          <w:p w14:paraId="318E902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閩-J-C2</w:t>
            </w:r>
          </w:p>
          <w:p w14:paraId="65D7929F" w14:textId="453CB07C" w:rsidR="00697C84" w:rsidRDefault="00697C84" w:rsidP="00697C84"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B72916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能聆聽並理解閩南語對話的主題，並思辨其內容。</w:t>
            </w:r>
          </w:p>
          <w:p w14:paraId="1540F90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能聆聽並體會閩南語相關藝文活動所展現的內涵。</w:t>
            </w:r>
          </w:p>
          <w:p w14:paraId="789E6ED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能適切的運用閩南語表達並解決問題。</w:t>
            </w:r>
          </w:p>
          <w:p w14:paraId="710FEEA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-4 能透過閩南語進行藝術欣賞，並說出其藝文特色。</w:t>
            </w:r>
          </w:p>
          <w:p w14:paraId="0B43328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能運用標音符號、羅馬字及漢字閱讀不同文體的閩南語文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作品，藉此增進自我了解。</w:t>
            </w:r>
          </w:p>
          <w:p w14:paraId="2BF6C90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能從閩南語文的閱讀中進行獨立思辨分析與解決生活問題。</w:t>
            </w:r>
          </w:p>
          <w:p w14:paraId="358BC74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能以閩南語文寫出簡單短文，進行表達溝通。</w:t>
            </w:r>
          </w:p>
          <w:p w14:paraId="5A4C7091" w14:textId="4E6984B4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能運用閩南語文寫出觀看影音媒材或藝文活動的感想。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79E7A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羅馬拼音。</w:t>
            </w:r>
          </w:p>
          <w:p w14:paraId="06B813B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漢字書寫。</w:t>
            </w:r>
          </w:p>
          <w:p w14:paraId="5ED8E92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語詞運用。</w:t>
            </w:r>
          </w:p>
          <w:p w14:paraId="4274AA2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句型運用。</w:t>
            </w:r>
          </w:p>
          <w:p w14:paraId="10B043C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方音差異。</w:t>
            </w:r>
          </w:p>
          <w:p w14:paraId="552415A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Ac-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應用文體。</w:t>
            </w:r>
          </w:p>
          <w:p w14:paraId="6460BAD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休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憩旅遊。</w:t>
            </w:r>
          </w:p>
          <w:p w14:paraId="6DED4D0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Bf 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藝術參與。</w:t>
            </w:r>
          </w:p>
          <w:p w14:paraId="17C605B7" w14:textId="43B208B3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口語表達。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2978D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1A0DB6F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2.能使用閩南語聆聽，並正確念讀本課新詞，了解其意義，並運用於日常生活中。</w:t>
            </w:r>
          </w:p>
          <w:p w14:paraId="1B31A41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3.能應用閩南語標音符號、羅馬字及漢字，協助聆聽理解，並運用在口語表達。</w:t>
            </w:r>
          </w:p>
          <w:p w14:paraId="5A709ED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4.能從他人的態度、肢體語言與行為，理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解對方情緒，並運用適切的溝通方式。</w:t>
            </w:r>
          </w:p>
          <w:p w14:paraId="2D8B209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5.能理解藝術展覽是藝術家各種技巧、能力與創作力的展現。</w:t>
            </w:r>
          </w:p>
          <w:p w14:paraId="4D6ECD7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6.能明白藝術展覽可以帶給人們心理的滿足與提升欣賞的能力，對於美感的建立有所幫助。</w:t>
            </w:r>
          </w:p>
          <w:p w14:paraId="7A194313" w14:textId="2ECD7BC4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7.能了解休閒對健康生活與培養美感的重要性。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2F3520" w14:textId="742854E0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FCFAA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0F28140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2.投影機</w:t>
            </w:r>
          </w:p>
          <w:p w14:paraId="0F95686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3.觸控顯示器</w:t>
            </w:r>
          </w:p>
          <w:p w14:paraId="34C66FF2" w14:textId="71D3D830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4.電子白板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CD077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7AA4CC1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2.觀察評量</w:t>
            </w:r>
          </w:p>
          <w:p w14:paraId="5AB786FB" w14:textId="1F36FA28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97E90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【家庭教育】</w:t>
            </w:r>
          </w:p>
          <w:p w14:paraId="33D3097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家 J11 規劃與執行家庭的各種活動(休閒、節慶等)。</w:t>
            </w:r>
          </w:p>
          <w:p w14:paraId="421EA086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【品德教育】</w:t>
            </w:r>
          </w:p>
          <w:p w14:paraId="40241301" w14:textId="2C011869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</w:tr>
      <w:tr w:rsidR="00697C84" w14:paraId="6A442914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E2E1B1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第十四週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BF8EAC9" w14:textId="60DFCE35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5416A8" w14:textId="74EABDDD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語文天地(二)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F60BC3" w14:textId="7017B8FC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量詞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887791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7B5FDCEC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  <w:p w14:paraId="31091E5A" w14:textId="27AB557A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C社會參與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2FAFA04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A2系統思考與解決問題</w:t>
            </w:r>
          </w:p>
          <w:p w14:paraId="21565D59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B2科技資訊與媒體素養</w:t>
            </w:r>
          </w:p>
          <w:p w14:paraId="275B5D30" w14:textId="0947D668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C2人際關係與團隊合作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680BF2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閩-J-A2</w:t>
            </w:r>
          </w:p>
          <w:p w14:paraId="34321B6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0151146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閩-J-B2</w:t>
            </w:r>
          </w:p>
          <w:p w14:paraId="1E88AE2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透過資訊及檢索工具，蒐集、整理閩南語文資料，並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能分析明辨資訊的正確性，重視資訊倫理，以提升媒體識讀能力。</w:t>
            </w:r>
          </w:p>
          <w:p w14:paraId="7C8DD5D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閩-J-C2</w:t>
            </w:r>
          </w:p>
          <w:p w14:paraId="5E45F205" w14:textId="6852D132" w:rsidR="00697C84" w:rsidRDefault="00697C84" w:rsidP="00697C84"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4F070B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能聆聽並理解閩南語對話的主題，並思辨其內容。</w:t>
            </w:r>
          </w:p>
          <w:p w14:paraId="47213B1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能適切的運用閩南語表達並解決問題。</w:t>
            </w:r>
          </w:p>
          <w:p w14:paraId="41B86827" w14:textId="60E542D0" w:rsidR="00697C84" w:rsidRPr="008E2736" w:rsidRDefault="00697C84" w:rsidP="00697C84">
            <w:pPr>
              <w:ind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#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-3 能透過科技媒材蒐集資源，以進行閩南語的口語表達。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C61F3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羅馬拼音。</w:t>
            </w:r>
          </w:p>
          <w:p w14:paraId="60A9029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語詞運用。</w:t>
            </w:r>
          </w:p>
          <w:p w14:paraId="4ED4FA6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-2 句型運用。</w:t>
            </w:r>
          </w:p>
          <w:p w14:paraId="27745D7A" w14:textId="5B9706F3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bCs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-1 數位資源。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4C955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1.能認識閩南語單位量詞，並了解運用方式。</w:t>
            </w:r>
          </w:p>
          <w:p w14:paraId="3F096CF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2.能在日常生活中正確使用閩南語單位量詞。</w:t>
            </w:r>
          </w:p>
          <w:p w14:paraId="4A8AD495" w14:textId="67A52095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3.能了解閩南語特殊用語和國語不同之處，並能發覺閩南語之美。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0A2AB3" w14:textId="5A0CE7D5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AD55B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78BE5F1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2.觸控顯示器</w:t>
            </w:r>
          </w:p>
          <w:p w14:paraId="3A51E63E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3.電子白板</w:t>
            </w:r>
          </w:p>
          <w:p w14:paraId="72FAB50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4.小白板紙板</w:t>
            </w:r>
          </w:p>
          <w:p w14:paraId="53E791C6" w14:textId="1700E6CE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5.分組記分板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D3667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524EFDAC" w14:textId="5A0E74B0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669A8F" w14:textId="77777777" w:rsidR="00697C84" w:rsidRPr="008E2736" w:rsidRDefault="00697C84" w:rsidP="00697C8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697C84" w14:paraId="577B18B9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E8C8E5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第十五週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6FD0DC" w14:textId="05695D91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AC4F53" w14:textId="39B7B7A0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三、在地報馬仔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6C2754" w14:textId="6CC519D0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5.</w:t>
            </w:r>
            <w:r w:rsidRPr="00367754">
              <w:rPr>
                <w:rFonts w:asciiTheme="minorEastAsia" w:hAnsiTheme="minorEastAsia" w:cs="標楷體" w:hint="eastAsia"/>
                <w:sz w:val="20"/>
                <w:szCs w:val="20"/>
              </w:rPr>
              <w:t>臺灣好所在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3B5A14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7DFB7167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  <w:p w14:paraId="424F6A87" w14:textId="323A68D7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C社會參與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5D4D3A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A2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系統思考與解決問題</w:t>
            </w:r>
          </w:p>
          <w:p w14:paraId="50C8757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B1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符號運用與溝通表達</w:t>
            </w:r>
          </w:p>
          <w:p w14:paraId="354E9711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B2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科技資訊與媒體素養</w:t>
            </w:r>
          </w:p>
          <w:p w14:paraId="23063C4C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C2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人際關係與團隊合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作</w:t>
            </w:r>
          </w:p>
          <w:p w14:paraId="28035F8D" w14:textId="4143F046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C3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多元文化與國際理解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9BE3E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閩-J-A2</w:t>
            </w:r>
          </w:p>
          <w:p w14:paraId="1D82FEB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45729E9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閩-J- B1</w:t>
            </w:r>
          </w:p>
          <w:p w14:paraId="593B57E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具備運用閩南語文表情達意的能力，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並能以同理心與他人溝通互動，以運用於家庭、學校與社區之中。</w:t>
            </w:r>
          </w:p>
          <w:p w14:paraId="54A83094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閩-J- B2</w:t>
            </w:r>
          </w:p>
          <w:p w14:paraId="535C7AA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1DDB21A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閩-J- C2</w:t>
            </w:r>
          </w:p>
          <w:p w14:paraId="7AA7DA16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  <w:p w14:paraId="146681F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閩-J- C3</w:t>
            </w:r>
          </w:p>
          <w:p w14:paraId="45AF3452" w14:textId="3B93CF72" w:rsidR="00697C84" w:rsidRDefault="00697C84" w:rsidP="00697C84"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透過閩南語文的學習，培養對自我文化的認同，具備順應社會發展、尊重多元文化、關心國際事務之素養。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28D69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能聆聽並理解閩南語對話的主題，並思辨其內容。</w:t>
            </w:r>
          </w:p>
          <w:p w14:paraId="62BDD42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78169F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2ACBC5C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能適切的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運用閩南語表達並解決問題。</w:t>
            </w:r>
          </w:p>
          <w:p w14:paraId="666E7BD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790E0A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4C0878A8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C09B22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1B03617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7993F54E" w14:textId="6BBE3AF0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395BA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◎Aa-Ⅳ-1羅馬拼音。</w:t>
            </w:r>
          </w:p>
          <w:p w14:paraId="0F7D086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◎Aa-Ⅳ-2漢字書寫。</w:t>
            </w:r>
          </w:p>
          <w:p w14:paraId="4AB92EB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Ab-Ⅳ-1 語詞運用。</w:t>
            </w:r>
          </w:p>
          <w:p w14:paraId="3D42ED24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◎Ab-Ⅳ-2句型應用。</w:t>
            </w:r>
          </w:p>
          <w:p w14:paraId="4B9047CF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◎Ab-Ⅳ-3方音差異。</w:t>
            </w:r>
          </w:p>
          <w:p w14:paraId="791F9FD8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Ac-Ⅳ-2 散文選讀。</w:t>
            </w:r>
          </w:p>
          <w:p w14:paraId="4D4424E4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Bb-Ⅳ-1 俗諺典故。</w:t>
            </w:r>
          </w:p>
          <w:p w14:paraId="4A482FBF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Bg-Ⅳ-1 口語表達。</w:t>
            </w:r>
          </w:p>
          <w:p w14:paraId="4E5C81F6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Bg-Ⅳ-2 書面表達。</w:t>
            </w:r>
          </w:p>
          <w:p w14:paraId="67945951" w14:textId="4DF29076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◎Bh-Ⅳ-2 區域人文。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805CF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1.能運用標音符號、羅馬字及漢字，正確念讀課文，藉此了解臺灣地名的由來。</w:t>
            </w:r>
          </w:p>
          <w:p w14:paraId="5E7ADE9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2AB9706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3.能認識「i、u」和「ionn、iunn」的發音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 xml:space="preserve">差異，並養成尊重各地方音差的習慣。 </w:t>
            </w:r>
          </w:p>
          <w:p w14:paraId="27196EA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4.能正確拼讀「ann」、「inn」、「enn」、「onn」，並聯想其他含有這些鼻韻母的語詞。</w:t>
            </w:r>
          </w:p>
          <w:p w14:paraId="15B659E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5.能運用閩南語探討自己家鄉的地名由來。</w:t>
            </w:r>
          </w:p>
          <w:p w14:paraId="41337389" w14:textId="0FA3C1F8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6.能以閩南語文記錄討論內容，並進行溝通與發表。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E412F4" w14:textId="12BDFAF1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3761F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56B55A1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2.電子白板</w:t>
            </w:r>
          </w:p>
          <w:p w14:paraId="064D90F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3.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小白板</w:t>
            </w:r>
          </w:p>
          <w:p w14:paraId="254AE5AB" w14:textId="68BE9264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4.學習單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DF7AF1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1BE3B256" w14:textId="767C5BAB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054CDA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402145AF" w14:textId="006285CB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多 J1 珍惜並維護我族文化。</w:t>
            </w:r>
          </w:p>
        </w:tc>
      </w:tr>
      <w:tr w:rsidR="00697C84" w14:paraId="7CFEC9E9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8705C5B" w14:textId="77777777" w:rsidR="00697C84" w:rsidRDefault="00697C84" w:rsidP="00697C84">
            <w:r>
              <w:rPr>
                <w:rFonts w:ascii="標楷體" w:eastAsia="標楷體" w:hAnsi="標楷體" w:cs="標楷體"/>
              </w:rPr>
              <w:lastRenderedPageBreak/>
              <w:t>第十六週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93DF27" w14:textId="7E48F07A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E4E20A" w14:textId="25B40312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三、在地報馬仔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C071AD" w14:textId="79F46A7B" w:rsidR="00697C84" w:rsidRDefault="00697C84" w:rsidP="00697C84">
            <w:r w:rsidRPr="00367754">
              <w:rPr>
                <w:rFonts w:asciiTheme="minorEastAsia" w:hAnsiTheme="minorEastAsia" w:cs="標楷體" w:hint="eastAsia"/>
                <w:sz w:val="20"/>
                <w:szCs w:val="20"/>
              </w:rPr>
              <w:t>5.臺灣好所在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A1AE0B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069EBFA8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  <w:p w14:paraId="78B98018" w14:textId="132B337A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C社會參與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627F9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A2系統思考與解決問題</w:t>
            </w:r>
          </w:p>
          <w:p w14:paraId="0CC5035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B1符號運用與溝通表達</w:t>
            </w:r>
          </w:p>
          <w:p w14:paraId="7D1E11D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B2科技資訊與媒體素養</w:t>
            </w:r>
          </w:p>
          <w:p w14:paraId="059E90B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C2人際關係與團隊合作</w:t>
            </w:r>
          </w:p>
          <w:p w14:paraId="42EB8AFF" w14:textId="2F23686B" w:rsidR="00697C84" w:rsidRDefault="00697C84" w:rsidP="00697C84"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C3多元文化與國際理解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64F2AC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閩-J-A2</w:t>
            </w:r>
          </w:p>
          <w:p w14:paraId="24BEB3D6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具備運用閩南語文從事閱讀理解、獨立思辨分析，並培養解決生活問題的能力。</w:t>
            </w:r>
          </w:p>
          <w:p w14:paraId="4305DC41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閩-J-B1</w:t>
            </w:r>
          </w:p>
          <w:p w14:paraId="52DF765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61CBC171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閩-J- B2</w:t>
            </w:r>
          </w:p>
          <w:p w14:paraId="60C90416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透過資訊及檢索工具，蒐集、整理閩南語文資料，並能分析明辨資訊的正確性，重視資訊倫理，以提升媒體識讀能力。 閩-J-C2</w:t>
            </w:r>
          </w:p>
          <w:p w14:paraId="1AAE996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  <w:p w14:paraId="373F12D4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閩-J- C3</w:t>
            </w:r>
          </w:p>
          <w:p w14:paraId="63ED59C1" w14:textId="09C21AC6" w:rsidR="00697C84" w:rsidRDefault="00697C84" w:rsidP="00697C84"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透過閩南語文的學習，培養對自我文化的認同，具備順應社會發展、尊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重多元文化、關心國際事務之素養。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89C38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能聆聽並理解閩南語對話的主題，並思辨其內容。</w:t>
            </w:r>
          </w:p>
          <w:p w14:paraId="1E1F8C6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B5939D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690C7CF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能適切的運用閩南語表達並解決問題。</w:t>
            </w:r>
          </w:p>
          <w:p w14:paraId="1F23E33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ED128C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#2-Ⅳ-3 能透過科技媒材蒐集資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源，以進行閩南語的口語表達。</w:t>
            </w:r>
          </w:p>
          <w:p w14:paraId="7916F63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0EFBF1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0881E664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02FF7684" w14:textId="7A703D6D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2A1546C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◎Aa-Ⅳ-1羅馬拼音。</w:t>
            </w:r>
          </w:p>
          <w:p w14:paraId="12309DA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◎Aa-Ⅳ-2漢字書寫。</w:t>
            </w:r>
          </w:p>
          <w:p w14:paraId="6E1C26F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Ab-Ⅳ-1 語詞運用。</w:t>
            </w:r>
          </w:p>
          <w:p w14:paraId="4910C1A1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◎Ab-Ⅳ-2句型應用。</w:t>
            </w:r>
          </w:p>
          <w:p w14:paraId="22E111EF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◎Ab-Ⅳ-3方音差異。</w:t>
            </w:r>
          </w:p>
          <w:p w14:paraId="2F79CC80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Ac-Ⅳ-2 散文選讀。</w:t>
            </w:r>
          </w:p>
          <w:p w14:paraId="6EA719B2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Bb-Ⅳ-1 俗諺典故。</w:t>
            </w:r>
          </w:p>
          <w:p w14:paraId="1B91C1A5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Bg-Ⅳ-1 口語表達。</w:t>
            </w:r>
          </w:p>
          <w:p w14:paraId="41BE93B5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 xml:space="preserve">Bg-Ⅳ-2 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書面表達。</w:t>
            </w:r>
          </w:p>
          <w:p w14:paraId="3A8081A6" w14:textId="47356C82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◎Bh-Ⅳ-2 區域人文。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3160D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1.能運用標音符號、羅馬字及漢字，正確念讀課文，藉此了解臺灣地名的由來。</w:t>
            </w:r>
          </w:p>
          <w:p w14:paraId="375CAEC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79AB167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 xml:space="preserve">3.能認識「i、u」和「ionn、iunn」的發音差異，並養成尊重各地方音差的習慣。 </w:t>
            </w:r>
          </w:p>
          <w:p w14:paraId="33898FD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4.能正確拼讀「ann」、「inn」、「enn」、「onn」，並聯想其他含有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這些鼻韻母的語詞。</w:t>
            </w:r>
          </w:p>
          <w:p w14:paraId="3F604FB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5.能運用閩南語探討自己家鄉的地名由來。</w:t>
            </w:r>
          </w:p>
          <w:p w14:paraId="31309312" w14:textId="6CDF4884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6.能以閩南語文記錄討論內容，並進行溝通與發表。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F86F4A7" w14:textId="5DE10EC3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4D7F9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20238E3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2.電子白板</w:t>
            </w:r>
          </w:p>
          <w:p w14:paraId="5EBB5529" w14:textId="0F143BE3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3.學習單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CA5174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5F855F58" w14:textId="0AA3B127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2559F0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670319B9" w14:textId="59C2C69A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多 J1 珍惜並維護我族文化。</w:t>
            </w:r>
          </w:p>
        </w:tc>
      </w:tr>
      <w:tr w:rsidR="00697C84" w14:paraId="2BE45A7E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594EB93" w14:textId="77777777" w:rsidR="00697C84" w:rsidRDefault="00697C84" w:rsidP="00697C84">
            <w:r>
              <w:rPr>
                <w:rFonts w:ascii="標楷體" w:eastAsia="標楷體" w:hAnsi="標楷體" w:cs="標楷體"/>
              </w:rPr>
              <w:lastRenderedPageBreak/>
              <w:t>第十七週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1E5106" w14:textId="28A89531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173F3B" w14:textId="501F160C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三、在地報馬仔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E16B10" w14:textId="63FB6FD1" w:rsidR="00697C84" w:rsidRDefault="00697C84" w:rsidP="00697C84">
            <w:r w:rsidRPr="00367754">
              <w:rPr>
                <w:rFonts w:asciiTheme="minorEastAsia" w:hAnsiTheme="minorEastAsia" w:cs="標楷體" w:hint="eastAsia"/>
                <w:sz w:val="20"/>
                <w:szCs w:val="20"/>
              </w:rPr>
              <w:t>5.臺灣好所在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6231F5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  <w:p w14:paraId="3B298172" w14:textId="0123809D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C社會參與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09BD3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B1符號運用與溝通表達</w:t>
            </w:r>
          </w:p>
          <w:p w14:paraId="72AC809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C2人際關係與團隊合作</w:t>
            </w:r>
          </w:p>
          <w:p w14:paraId="2095FD75" w14:textId="5ECEA441" w:rsidR="00697C84" w:rsidRDefault="00697C84" w:rsidP="00697C84"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C3多元文化與國際理解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E99AF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閩-J- B1</w:t>
            </w:r>
          </w:p>
          <w:p w14:paraId="18E9FFB9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  <w:p w14:paraId="64040C7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閩-J- C2</w:t>
            </w:r>
          </w:p>
          <w:p w14:paraId="0A5EE3D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善用閩南語文，增進溝通協調和群體參與的能力，建立良好的人際關係，並培</w:t>
            </w:r>
          </w:p>
          <w:p w14:paraId="755646F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養相互合作及與人和諧互動的能力。</w:t>
            </w:r>
          </w:p>
          <w:p w14:paraId="09EDC94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閩-J- C3</w:t>
            </w:r>
          </w:p>
          <w:p w14:paraId="003707E5" w14:textId="025058C8" w:rsidR="00697C84" w:rsidRDefault="00697C84" w:rsidP="00697C84"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透過閩南語文的學習，培養對自我文化的認</w:t>
            </w: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同，具備順應社會發展、尊重多元文化、關心國際事務之素養。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ABE39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能聆聽並理解閩南語對話的主題，並思辨其內容。</w:t>
            </w:r>
          </w:p>
          <w:p w14:paraId="1546D34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923FFD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能適切的運用閩南語表達並解決問題。</w:t>
            </w:r>
          </w:p>
          <w:p w14:paraId="551ACC0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能運用閩南語適切地表情達意，並分享社會參與、團隊合作的經驗。</w:t>
            </w:r>
          </w:p>
          <w:p w14:paraId="0011D1C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46A8AF3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51D1A191" w14:textId="505652C8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86D8B1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羅馬拼音。</w:t>
            </w:r>
          </w:p>
          <w:p w14:paraId="0333CB8E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漢字書寫。</w:t>
            </w:r>
          </w:p>
          <w:p w14:paraId="7514C479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語詞運用。</w:t>
            </w:r>
          </w:p>
          <w:p w14:paraId="38C2578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◎Ab-Ⅳ-2句型應用。</w:t>
            </w:r>
          </w:p>
          <w:p w14:paraId="12A4093F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-3 方音差異。</w:t>
            </w:r>
          </w:p>
          <w:p w14:paraId="3A036265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口語表達。</w:t>
            </w:r>
          </w:p>
          <w:p w14:paraId="0E54618D" w14:textId="2EE2927C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書面表達。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7CCF9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1.能運用標音符號、羅馬字及漢字，正確念讀課文，藉此了解臺灣地名的由來。</w:t>
            </w:r>
          </w:p>
          <w:p w14:paraId="0633815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00F47DC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 xml:space="preserve">3.能認識「i、u」和「ionn、iunn」的發音差異，並養成尊重各地方音差的習慣。 </w:t>
            </w:r>
          </w:p>
          <w:p w14:paraId="3E8B13F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4.能正確拼讀「ann」、「inn」、「enn」、「onn」，並聯想其他含有這些鼻韻母的語詞。</w:t>
            </w:r>
          </w:p>
          <w:p w14:paraId="7889B32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5.能運用閩南語探討自己家鄉的地名由來。</w:t>
            </w:r>
          </w:p>
          <w:p w14:paraId="60ED24DF" w14:textId="55AC102D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6.能以閩南語文記錄討論內容，並進行溝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通與發表。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AC5628" w14:textId="19B59C8E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B3E8D8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1.電腦設備</w:t>
            </w:r>
          </w:p>
          <w:p w14:paraId="19C88AB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2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.電子白板</w:t>
            </w:r>
          </w:p>
          <w:p w14:paraId="3D7EBFC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3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.小白板</w:t>
            </w:r>
          </w:p>
          <w:p w14:paraId="3B2FCFFA" w14:textId="428F6C8A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z w:val="20"/>
                <w:szCs w:val="20"/>
              </w:rPr>
              <w:t>4</w:t>
            </w:r>
            <w:r w:rsidRPr="00EA04A7">
              <w:rPr>
                <w:rFonts w:asciiTheme="minorEastAsia" w:hAnsiTheme="minorEastAsia"/>
                <w:bCs/>
                <w:sz w:val="20"/>
                <w:szCs w:val="20"/>
              </w:rPr>
              <w:t>.叫人鈴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9CF1D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4AF63F4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63E5C0BC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3.觀察評量</w:t>
            </w:r>
          </w:p>
          <w:p w14:paraId="3EFC6602" w14:textId="001FCC82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4.聽力評量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8D1E11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【多元文化教育】</w:t>
            </w:r>
          </w:p>
          <w:p w14:paraId="7257C318" w14:textId="34C721E8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多 J1 珍惜並維護我族文化。</w:t>
            </w:r>
          </w:p>
        </w:tc>
      </w:tr>
      <w:tr w:rsidR="00697C84" w14:paraId="368A0022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2706777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第十八週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D3E3C4F" w14:textId="78CF8C6B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9C9B1C" w14:textId="1DD5B977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三、在地報馬仔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DF7570B" w14:textId="3C062C97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6.</w:t>
            </w:r>
            <w:r w:rsidRPr="00367754">
              <w:rPr>
                <w:rFonts w:asciiTheme="minorEastAsia" w:hAnsiTheme="minorEastAsia" w:cs="標楷體" w:hint="eastAsia"/>
                <w:sz w:val="20"/>
                <w:szCs w:val="20"/>
              </w:rPr>
              <w:t>風聲水影日月潭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E54D07" w14:textId="3B92DDD5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34F606" w14:textId="0C5506F4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A1身心素質與自我精進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35EF7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閩-J-A1</w:t>
            </w:r>
          </w:p>
          <w:p w14:paraId="6709434D" w14:textId="1F2FDF07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1DBE4E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能聆聽並理解閩南語對話的主題，並思辨其內容。</w:t>
            </w:r>
          </w:p>
          <w:p w14:paraId="5BEA1CB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能聽辨生活中以閩南語表達的重要議題，並藉以增進溝通協調。</w:t>
            </w:r>
          </w:p>
          <w:p w14:paraId="3F5D1A7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能適切的運用閩南語表達並解決問題。</w:t>
            </w:r>
          </w:p>
          <w:p w14:paraId="71CCE340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1C86AA3D" w14:textId="5C370BE7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EF598A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語詞運用。</w:t>
            </w:r>
          </w:p>
          <w:p w14:paraId="7E4AE6DC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◎Ac-Ⅳ-1 詩歌選讀。</w:t>
            </w:r>
          </w:p>
          <w:p w14:paraId="1A877D0F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數位資源。</w:t>
            </w:r>
          </w:p>
          <w:p w14:paraId="7B8E9DB6" w14:textId="5AD57B18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口語表達。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76C57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1.能了解本課詩文的內容，並了解述詩文的大意。</w:t>
            </w:r>
          </w:p>
          <w:p w14:paraId="3492F5F7" w14:textId="08828395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F2D103" w14:textId="72A6D47E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C7DAF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5326D83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2.電子白板</w:t>
            </w:r>
          </w:p>
          <w:p w14:paraId="14429F1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3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.小白板</w:t>
            </w:r>
          </w:p>
          <w:p w14:paraId="7698CBF8" w14:textId="5ADCE8CD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4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.分組記分板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0538B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ED7FFDC" w14:textId="585DAAE8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C9EC2C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【環境教育】</w:t>
            </w:r>
          </w:p>
          <w:p w14:paraId="21A26F29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環 J3 經由環境美學與自然文學了解自然環境的倫理價值。</w:t>
            </w:r>
          </w:p>
          <w:p w14:paraId="6F8F33E9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63C75E7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【戶外教育】</w:t>
            </w:r>
          </w:p>
          <w:p w14:paraId="4689FBB4" w14:textId="727EE4FF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戶J1 善用教室外、戶外及校外教學，認識臺灣環境並參訪自然及文化資產，如國家公園及國家風景區及國家森林公園等。</w:t>
            </w:r>
          </w:p>
        </w:tc>
      </w:tr>
      <w:tr w:rsidR="00697C84" w14:paraId="2CB630A6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33E6B9" w14:textId="77777777" w:rsidR="00697C84" w:rsidRDefault="00697C84" w:rsidP="00697C84">
            <w:r>
              <w:rPr>
                <w:rFonts w:ascii="標楷體" w:eastAsia="標楷體" w:hAnsi="標楷體" w:cs="標楷體"/>
              </w:rPr>
              <w:t>第十九</w:t>
            </w:r>
            <w:r>
              <w:rPr>
                <w:rFonts w:ascii="標楷體" w:eastAsia="標楷體" w:hAnsi="標楷體" w:cs="標楷體"/>
              </w:rPr>
              <w:lastRenderedPageBreak/>
              <w:t>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274742" w14:textId="4C1AC8E5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lastRenderedPageBreak/>
              <w:t>06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E59912" w14:textId="45A9D879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三、在地報馬仔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12E4F88" w14:textId="4C30D9E9" w:rsidR="00697C84" w:rsidRDefault="00697C84" w:rsidP="00697C84">
            <w:r w:rsidRPr="00367754">
              <w:rPr>
                <w:rFonts w:asciiTheme="minorEastAsia" w:hAnsiTheme="minorEastAsia" w:cs="標楷體" w:hint="eastAsia"/>
                <w:sz w:val="20"/>
                <w:szCs w:val="20"/>
              </w:rPr>
              <w:t>6.風聲水影日月潭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F5436DC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3302114A" w14:textId="3CC97E13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C社會參與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8F664D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A2系統思考與解決問題</w:t>
            </w:r>
          </w:p>
          <w:p w14:paraId="55BB10CB" w14:textId="3F864519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C2人際關係與團隊合作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A0B16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閩-J-A2</w:t>
            </w:r>
          </w:p>
          <w:p w14:paraId="0FC18BA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具備運用閩南語文從事閱讀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理解、獨立思辨分析，並培養解決生活問題。</w:t>
            </w:r>
          </w:p>
          <w:p w14:paraId="0F17BFC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閩-J-C2</w:t>
            </w:r>
          </w:p>
          <w:p w14:paraId="05B34AE0" w14:textId="1D2589B8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2743DB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能聆聽並理解閩南語對話的主題，並思辨其內容。</w:t>
            </w:r>
          </w:p>
          <w:p w14:paraId="006FA2FF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能聽辨生活中以閩南語表達的重要議題，並藉以增進溝通協調。</w:t>
            </w:r>
          </w:p>
          <w:p w14:paraId="55CCAF22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能適切的運用閩南語表達並解決問題。</w:t>
            </w:r>
          </w:p>
          <w:p w14:paraId="2867826C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能運用閩南語適切地表情達意，並分享社會參與、團隊合作的經驗。</w:t>
            </w:r>
          </w:p>
          <w:p w14:paraId="26032AB9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#2-IV-3 能透過科技媒材蒐集資源，以進行閩南語的口語表達。</w:t>
            </w:r>
          </w:p>
          <w:p w14:paraId="698ACA0F" w14:textId="628ACB9A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6B9113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漢字書寫。</w:t>
            </w:r>
          </w:p>
          <w:p w14:paraId="42A94B4A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 xml:space="preserve">-1 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語詞運用。</w:t>
            </w:r>
          </w:p>
          <w:p w14:paraId="73BA2800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句型運用。</w:t>
            </w:r>
          </w:p>
          <w:p w14:paraId="479D8B33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Bb-IV-1 俗諺典故。</w:t>
            </w:r>
          </w:p>
          <w:p w14:paraId="01F1FF78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數位資源。</w:t>
            </w:r>
          </w:p>
          <w:p w14:paraId="3BE24D33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口語表達。</w:t>
            </w:r>
          </w:p>
          <w:p w14:paraId="73B8769E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書面表達。</w:t>
            </w:r>
          </w:p>
          <w:p w14:paraId="7BBEC373" w14:textId="06AB7B1F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Bh-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區域人文。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FBBAB7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1.能正確念讀本課新詞，明瞭其意義，並運用於日常生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活中。</w:t>
            </w:r>
          </w:p>
          <w:p w14:paraId="5D36C30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2.能運用網路資源學習閩南語、查詢相關資料，並將所學實際使用在生活中。</w:t>
            </w:r>
          </w:p>
          <w:p w14:paraId="1C423F30" w14:textId="18E53831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3.能從課程中認識日月潭，進而認識臺灣各地的特色，並能學會用簡單的閩南語適切表達。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7EE6B6" w14:textId="7C2C8B9D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48379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05887C4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2.電子白板</w:t>
            </w:r>
          </w:p>
          <w:p w14:paraId="6013CE0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3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.小白板</w:t>
            </w:r>
          </w:p>
          <w:p w14:paraId="18C72B22" w14:textId="72D3215A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4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.分組記分板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30001E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lastRenderedPageBreak/>
              <w:t>1.書寫評量</w:t>
            </w:r>
          </w:p>
          <w:p w14:paraId="348125D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7E00511" w14:textId="59965425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lastRenderedPageBreak/>
              <w:t>3.觀察評量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A65E59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【環境教育】</w:t>
            </w:r>
          </w:p>
          <w:p w14:paraId="2226908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環 J3 經由環境美學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與自然文學了解自然環境的倫理價值。</w:t>
            </w:r>
          </w:p>
          <w:p w14:paraId="3C83526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14FC03B8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【戶外教育】</w:t>
            </w:r>
          </w:p>
          <w:p w14:paraId="68415065" w14:textId="23277154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戶J1 善用教室外、戶外及校外教學，認識臺灣環境並參訪自然及文化資產，如國家公園及國家風景區及國家森林公園等。</w:t>
            </w:r>
          </w:p>
        </w:tc>
      </w:tr>
      <w:tr w:rsidR="00697C84" w14:paraId="4A0ECFFF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7510BE" w14:textId="77777777" w:rsidR="00697C84" w:rsidRDefault="00697C84" w:rsidP="00697C84">
            <w:r>
              <w:rPr>
                <w:rFonts w:ascii="標楷體" w:eastAsia="標楷體" w:hAnsi="標楷體" w:cs="標楷體"/>
              </w:rPr>
              <w:lastRenderedPageBreak/>
              <w:t>第二十週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A102AF4" w14:textId="3A8F4816" w:rsidR="00697C84" w:rsidRPr="00697C84" w:rsidRDefault="00697C84" w:rsidP="00697C8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4CBBFD" w14:textId="3D40CD10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三、在地報馬仔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D4C1BB" w14:textId="17041C2B" w:rsidR="00697C84" w:rsidRDefault="00697C84" w:rsidP="00697C84">
            <w:r w:rsidRPr="00367754">
              <w:rPr>
                <w:rFonts w:asciiTheme="minorEastAsia" w:hAnsiTheme="minorEastAsia" w:cs="標楷體" w:hint="eastAsia"/>
                <w:sz w:val="20"/>
                <w:szCs w:val="20"/>
              </w:rPr>
              <w:t>6.風聲水影日月潭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C1EE3C" w14:textId="77777777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A自主行動</w:t>
            </w:r>
          </w:p>
          <w:p w14:paraId="700F5FE7" w14:textId="52DD5162" w:rsidR="00697C84" w:rsidRDefault="00697C84" w:rsidP="00697C84">
            <w:r w:rsidRPr="00EA04A7">
              <w:rPr>
                <w:rFonts w:asciiTheme="minorEastAsia" w:hAnsiTheme="minorEastAsia" w:cs="標楷體"/>
                <w:sz w:val="20"/>
                <w:szCs w:val="20"/>
              </w:rPr>
              <w:t>B溝通互動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45876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A1身心素質與自我精進</w:t>
            </w:r>
          </w:p>
          <w:p w14:paraId="1F67C1ED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A2系統思考與解決問題</w:t>
            </w:r>
          </w:p>
          <w:p w14:paraId="2A62C5A9" w14:textId="6A87565F" w:rsidR="00697C84" w:rsidRDefault="00697C84" w:rsidP="00697C84">
            <w:pPr>
              <w:suppressAutoHyphens/>
              <w:spacing w:line="0" w:lineRule="atLeast"/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B1符號運用與溝通表達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CD68A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閩-J-A1</w:t>
            </w:r>
          </w:p>
          <w:p w14:paraId="0D353F57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拓展閩南語文之學習內容，並能透過選擇、分析與運用，感知其精神與文化特色，以增進自我了解。</w:t>
            </w:r>
          </w:p>
          <w:p w14:paraId="4ECBB091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閩-J-A2</w:t>
            </w:r>
          </w:p>
          <w:p w14:paraId="77417AD9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具備運用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閩南語文從事閱讀理解、獨立思辨分析，並培養解決生活問題。</w:t>
            </w:r>
          </w:p>
          <w:p w14:paraId="2612BE4F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閩-J-B1</w:t>
            </w:r>
          </w:p>
          <w:p w14:paraId="3A315210" w14:textId="381BB0B2" w:rsidR="00697C84" w:rsidRDefault="00697C84" w:rsidP="00697C84">
            <w:r w:rsidRPr="00EA04A7">
              <w:rPr>
                <w:rFonts w:asciiTheme="minorEastAsia" w:hAnsiTheme="minorEastAsia"/>
                <w:sz w:val="20"/>
                <w:szCs w:val="2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DC7DC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1-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能聆聽並理解閩南語對話的主題，並思辨其內容。</w:t>
            </w:r>
          </w:p>
          <w:p w14:paraId="7FD12C7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能聽辨生活中以閩南語表達的重要議題，並藉以增進溝通協調。</w:t>
            </w:r>
          </w:p>
          <w:p w14:paraId="16A43C95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1-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-5 能聽辨閩南語方音與語詞的差異性，並培養多元文化的精神。</w:t>
            </w:r>
          </w:p>
          <w:p w14:paraId="35B4E823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2-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能適切的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lastRenderedPageBreak/>
              <w:t>運用閩南語表達並解決問題。</w:t>
            </w:r>
          </w:p>
          <w:p w14:paraId="783A4F8B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00A769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3-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能運用標音符號、羅馬字及漢字閱讀不同文體的閩南語文作品，藉此增進自我了解。</w:t>
            </w:r>
          </w:p>
          <w:p w14:paraId="3F70E650" w14:textId="5C754D42" w:rsidR="00697C84" w:rsidRPr="008E2736" w:rsidRDefault="00697C84" w:rsidP="00697C84">
            <w:pPr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</w:rPr>
              <w:t>4-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能以閩南語文寫出簡單短文，進行表達溝通。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4095A0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lastRenderedPageBreak/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Aa-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羅馬拼音。</w:t>
            </w:r>
          </w:p>
          <w:p w14:paraId="77B906CB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語詞運用。</w:t>
            </w:r>
          </w:p>
          <w:p w14:paraId="10469AB3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-2 句型運用。</w:t>
            </w:r>
          </w:p>
          <w:p w14:paraId="7FA98FBA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Ab-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-3 方音差異。</w:t>
            </w:r>
          </w:p>
          <w:p w14:paraId="26FBD672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t>◎Ac-Ⅳ-1 詩歌選讀。</w:t>
            </w:r>
          </w:p>
          <w:p w14:paraId="265EA144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Bb-IV-1 俗諺典故。</w:t>
            </w:r>
          </w:p>
          <w:p w14:paraId="175D7CFB" w14:textId="77777777" w:rsidR="00697C84" w:rsidRPr="00EA04A7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Be-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數位資源。</w:t>
            </w:r>
          </w:p>
          <w:p w14:paraId="305B6B44" w14:textId="78906366" w:rsidR="00697C84" w:rsidRPr="008E2736" w:rsidRDefault="00697C84" w:rsidP="00697C84">
            <w:pPr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sz w:val="20"/>
                <w:szCs w:val="20"/>
                <w:vertAlign w:val="superscript"/>
              </w:rPr>
              <w:t>◎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Bg-</w:t>
            </w:r>
            <w:r w:rsidRPr="00EA04A7">
              <w:rPr>
                <w:rFonts w:asciiTheme="minorEastAsia" w:hAnsiTheme="minorEastAsia" w:cs="新細明體" w:hint="eastAsia"/>
                <w:sz w:val="20"/>
                <w:szCs w:val="20"/>
              </w:rPr>
              <w:t>Ⅳ</w:t>
            </w:r>
            <w:r w:rsidRPr="00EA04A7">
              <w:rPr>
                <w:rFonts w:asciiTheme="minorEastAsia" w:hAnsiTheme="minorEastAsia"/>
                <w:sz w:val="20"/>
                <w:szCs w:val="20"/>
              </w:rPr>
              <w:t>-1 口語表達。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6E4CBA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1.能了解本課詩文的內容，並了解述詩文的大意。</w:t>
            </w:r>
          </w:p>
          <w:p w14:paraId="6D824526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39A3AAE1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3.能分辦「i、in、ionn」和「u、un、iunn」的漳、泉對比，並養成尊重各地方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 xml:space="preserve">音差的習慣。 </w:t>
            </w:r>
          </w:p>
          <w:p w14:paraId="56DF5F1D" w14:textId="77777777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4.能正確進行鼻韻母「ainn、iann」的拼讀，並應用於日常生活中。</w:t>
            </w:r>
          </w:p>
          <w:p w14:paraId="52A5A3E3" w14:textId="5250D285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78D0B31" w14:textId="50B9BCB7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cs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B995014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1.電腦設備</w:t>
            </w:r>
          </w:p>
          <w:p w14:paraId="03A1D5B4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2.電子白板</w:t>
            </w:r>
          </w:p>
          <w:p w14:paraId="72900F70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3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.小白板</w:t>
            </w:r>
          </w:p>
          <w:p w14:paraId="1BAD2C9B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4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.分組記分板</w:t>
            </w:r>
          </w:p>
          <w:p w14:paraId="5D9505F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5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.叫人鈴</w:t>
            </w:r>
          </w:p>
          <w:p w14:paraId="1BB43DAE" w14:textId="39126511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6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.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學習</w:t>
            </w: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單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7BA0C3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2D35D8A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50D8A83A" w14:textId="21B844FC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53B46D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【環境教育】</w:t>
            </w:r>
          </w:p>
          <w:p w14:paraId="3E18C6DF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環 J3 經由環境美學與自然文學了解自然環境的倫理價值。</w:t>
            </w:r>
          </w:p>
          <w:p w14:paraId="57923805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1F7BFDF2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【戶外教育】</w:t>
            </w:r>
          </w:p>
          <w:p w14:paraId="6D2F48F5" w14:textId="72C9F67E" w:rsidR="00697C84" w:rsidRPr="008E2736" w:rsidRDefault="00697C84" w:rsidP="00697C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戶J1 善用教室外、戶外及校</w:t>
            </w:r>
            <w:r w:rsidRPr="00EA04A7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外教學，認識臺灣環境並參訪自然及文化資產，如國家公園及國家風景區及國家森林公園等。</w:t>
            </w:r>
          </w:p>
        </w:tc>
      </w:tr>
      <w:tr w:rsidR="00697C84" w14:paraId="3F4258AB" w14:textId="77777777" w:rsidTr="004F7EBC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2F51AF" w14:textId="54644410" w:rsidR="00697C84" w:rsidRDefault="00697C84" w:rsidP="00697C84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第二十</w:t>
            </w:r>
            <w:r>
              <w:rPr>
                <w:rFonts w:ascii="標楷體" w:eastAsia="標楷體" w:hAnsi="標楷體" w:cs="標楷體" w:hint="eastAsia"/>
              </w:rPr>
              <w:t>一</w:t>
            </w:r>
            <w:r>
              <w:rPr>
                <w:rFonts w:ascii="標楷體" w:eastAsia="標楷體" w:hAnsi="標楷體" w:cs="標楷體"/>
              </w:rPr>
              <w:t>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5D6F55" w14:textId="25CD5134" w:rsidR="00697C84" w:rsidRPr="00697C84" w:rsidRDefault="00697C84" w:rsidP="00697C84">
            <w:pPr>
              <w:jc w:val="center"/>
              <w:rPr>
                <w:rFonts w:ascii="標楷體" w:eastAsia="標楷體" w:hAnsi="標楷體" w:cs="Arial"/>
                <w:color w:val="555555"/>
                <w:sz w:val="20"/>
                <w:szCs w:val="20"/>
              </w:rPr>
            </w:pP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28~06</w:t>
            </w:r>
            <w:r w:rsidRPr="00697C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697C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984D1AB" w14:textId="333AE030" w:rsidR="00697C84" w:rsidRPr="00EA04A7" w:rsidRDefault="00697C84" w:rsidP="00697C84">
            <w:pPr>
              <w:rPr>
                <w:rFonts w:asciiTheme="minorEastAsia" w:hAnsiTheme="minorEastAsia" w:cs="標楷體"/>
                <w:sz w:val="20"/>
                <w:szCs w:val="20"/>
              </w:rPr>
            </w:pPr>
            <w:r w:rsidRPr="00697C84">
              <w:rPr>
                <w:rFonts w:asciiTheme="minorEastAsia" w:hAnsiTheme="minorEastAsia" w:cs="標楷體" w:hint="eastAsia"/>
                <w:sz w:val="20"/>
                <w:szCs w:val="20"/>
              </w:rPr>
              <w:t>綜合練習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6C5308" w14:textId="2EE4DA81" w:rsidR="00697C84" w:rsidRPr="00367754" w:rsidRDefault="00697C84" w:rsidP="00697C84">
            <w:pPr>
              <w:rPr>
                <w:rFonts w:asciiTheme="minorEastAsia" w:hAnsiTheme="minorEastAsia" w:cs="標楷體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cs="標楷體" w:hint="eastAsia"/>
                <w:sz w:val="20"/>
                <w:szCs w:val="20"/>
              </w:rPr>
              <w:t>綜合練習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48CF245" w14:textId="77777777" w:rsidR="00697C84" w:rsidRPr="00697C84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697C84">
              <w:rPr>
                <w:rFonts w:asciiTheme="minorEastAsia" w:hAnsiTheme="minorEastAsia" w:cs="標楷體"/>
                <w:sz w:val="20"/>
                <w:szCs w:val="20"/>
              </w:rPr>
              <w:t>A</w:t>
            </w:r>
            <w:r w:rsidRPr="00697C84">
              <w:rPr>
                <w:rFonts w:asciiTheme="minorEastAsia" w:hAnsiTheme="minorEastAsia" w:cs="標楷體" w:hint="eastAsia"/>
                <w:sz w:val="20"/>
                <w:szCs w:val="20"/>
              </w:rPr>
              <w:t>自主行動</w:t>
            </w:r>
          </w:p>
          <w:p w14:paraId="31BA1F71" w14:textId="2E36E1F6" w:rsidR="00697C84" w:rsidRPr="00EA04A7" w:rsidRDefault="00697C84" w:rsidP="00697C84">
            <w:pPr>
              <w:suppressAutoHyphens/>
              <w:spacing w:line="0" w:lineRule="atLeast"/>
              <w:rPr>
                <w:rFonts w:asciiTheme="minorEastAsia" w:hAnsiTheme="minorEastAsia" w:cs="標楷體"/>
                <w:sz w:val="20"/>
                <w:szCs w:val="20"/>
              </w:rPr>
            </w:pPr>
            <w:r w:rsidRPr="00697C84">
              <w:rPr>
                <w:rFonts w:asciiTheme="minorEastAsia" w:hAnsiTheme="minorEastAsia" w:cs="標楷體" w:hint="eastAsia"/>
                <w:sz w:val="20"/>
                <w:szCs w:val="20"/>
              </w:rPr>
              <w:t>B溝通互動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882E72" w14:textId="77777777" w:rsidR="00697C84" w:rsidRPr="00697C84" w:rsidRDefault="00697C84" w:rsidP="00697C84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A3規劃執行與創新應變</w:t>
            </w:r>
          </w:p>
          <w:p w14:paraId="146A9333" w14:textId="77777777" w:rsidR="00697C84" w:rsidRPr="00697C84" w:rsidRDefault="00697C84" w:rsidP="00697C84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B1符號運用與溝通表達</w:t>
            </w:r>
          </w:p>
          <w:p w14:paraId="4C54FB1B" w14:textId="579DBF74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B2科技資訊與媒體素養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93D082" w14:textId="77777777" w:rsidR="00697C84" w:rsidRPr="00697C84" w:rsidRDefault="00697C84" w:rsidP="00697C84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閩-J-A3具備閩南語文探索與發展多元專業知能之素養，進而提升規劃與執行能力，並激發創新應變之潛能。</w:t>
            </w:r>
          </w:p>
          <w:p w14:paraId="55B2E211" w14:textId="77777777" w:rsidR="00697C84" w:rsidRPr="00697C84" w:rsidRDefault="00697C84" w:rsidP="00697C84">
            <w:pPr>
              <w:spacing w:line="0" w:lineRule="atLeast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閩-J-B1具備運用閩南語文表情達意</w:t>
            </w: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的能力，並能以同理心與他人溝通互動，以運用於家庭、學校與社區之中。</w:t>
            </w:r>
          </w:p>
          <w:p w14:paraId="73321877" w14:textId="4A979405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閩-J-B2透過資訊及檢索工具，蒐集、整理閩南語文資料，並能分析明辨資訊的正確性，重視資訊倫理，以提升媒體識讀能力。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6EA60EB" w14:textId="77777777" w:rsidR="00697C84" w:rsidRPr="00697C84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5894ED03" w14:textId="77777777" w:rsidR="00697C84" w:rsidRPr="00697C84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4557D88" w14:textId="77777777" w:rsidR="00697C84" w:rsidRPr="00697C84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2-Ⅳ-1 能適切的運用閩南語表達並解決問題。</w:t>
            </w:r>
          </w:p>
          <w:p w14:paraId="3EBDA465" w14:textId="77777777" w:rsidR="00697C84" w:rsidRPr="00697C84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C58964E" w14:textId="77777777" w:rsidR="00697C84" w:rsidRPr="00697C84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#2-Ⅳ-3能透過科技媒材蒐集資源，以進行閩南語的口語表達。</w:t>
            </w:r>
          </w:p>
          <w:p w14:paraId="63E18F61" w14:textId="3D8AD91F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Theme="minorEastAsia" w:hAnsiTheme="minor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A80A730" w14:textId="572554F1" w:rsidR="00697C84" w:rsidRPr="00697C84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Aa-Ⅳ-1 羅馬拼音。</w:t>
            </w:r>
          </w:p>
          <w:p w14:paraId="249AAFE9" w14:textId="6838B91E" w:rsidR="00697C84" w:rsidRPr="00697C84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Aa-Ⅳ-2 漢字書寫。</w:t>
            </w:r>
          </w:p>
          <w:p w14:paraId="5D5B3E75" w14:textId="440B2AA3" w:rsidR="00697C84" w:rsidRPr="00697C84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Ab-Ⅳ-1 語詞運用。</w:t>
            </w:r>
          </w:p>
          <w:p w14:paraId="1077ECEB" w14:textId="003777C8" w:rsidR="00697C84" w:rsidRPr="00697C84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Ab-Ⅳ-2 句型運用。</w:t>
            </w:r>
          </w:p>
          <w:p w14:paraId="63C8A1C0" w14:textId="347C6C4E" w:rsidR="00697C84" w:rsidRPr="00697C84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 w:hint="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Ac-Ⅳ-3 應用文體。</w:t>
            </w:r>
          </w:p>
          <w:p w14:paraId="5F4669B5" w14:textId="3B2BD1F0" w:rsidR="00697C84" w:rsidRPr="00697C84" w:rsidRDefault="00697C84" w:rsidP="00697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Theme="minorEastAsia" w:hAnsiTheme="minorEastAsia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t>Be-Ⅳ-1 數位資</w:t>
            </w:r>
            <w:r w:rsidRPr="00697C84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源。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F71066" w14:textId="77777777" w:rsidR="00697C84" w:rsidRPr="00697C84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1.能夠複習本學期所學的課文、語詞與句型。</w:t>
            </w:r>
          </w:p>
          <w:p w14:paraId="033CEC61" w14:textId="77777777" w:rsidR="00697C84" w:rsidRPr="00697C84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2B522D0E" w14:textId="5344F81D" w:rsidR="00697C84" w:rsidRPr="00EA04A7" w:rsidRDefault="00697C84" w:rsidP="00697C84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A9745EF" w14:textId="17EF5731" w:rsidR="00697C84" w:rsidRPr="00EA04A7" w:rsidRDefault="00697C84" w:rsidP="00697C84">
            <w:pPr>
              <w:rPr>
                <w:rFonts w:asciiTheme="minorEastAsia" w:hAnsiTheme="minorEastAsia" w:cs="標楷體"/>
                <w:sz w:val="20"/>
                <w:szCs w:val="20"/>
              </w:rPr>
            </w:pPr>
            <w:r>
              <w:rPr>
                <w:rFonts w:asciiTheme="minorEastAsia" w:hAnsiTheme="minorEastAsia" w:cs="標楷體" w:hint="eastAsia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C17482" w14:textId="77777777" w:rsidR="00697C84" w:rsidRPr="00697C84" w:rsidRDefault="00697C84" w:rsidP="00697C84">
            <w:pPr>
              <w:spacing w:line="0" w:lineRule="atLeast"/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1電腦設備</w:t>
            </w:r>
          </w:p>
          <w:p w14:paraId="579F8F8B" w14:textId="77777777" w:rsidR="00697C84" w:rsidRPr="00697C84" w:rsidRDefault="00697C84" w:rsidP="00697C84">
            <w:pPr>
              <w:spacing w:line="0" w:lineRule="atLeast"/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2.觸控顯示器</w:t>
            </w:r>
          </w:p>
          <w:p w14:paraId="68629F1D" w14:textId="1F52AC0D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3.電子白板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9483193" w14:textId="77777777" w:rsidR="00697C84" w:rsidRPr="00697C84" w:rsidRDefault="00697C84" w:rsidP="00697C84">
            <w:pPr>
              <w:spacing w:line="0" w:lineRule="atLeast"/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11A2B477" w14:textId="77777777" w:rsidR="00697C84" w:rsidRPr="00697C84" w:rsidRDefault="00697C84" w:rsidP="00697C84">
            <w:pPr>
              <w:spacing w:line="0" w:lineRule="atLeast"/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2A7F0BB4" w14:textId="29F1E777" w:rsidR="00697C84" w:rsidRPr="00EA04A7" w:rsidRDefault="00697C84" w:rsidP="00697C84">
            <w:pPr>
              <w:spacing w:line="0" w:lineRule="atLeas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697C84"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6F0CF01" w14:textId="77777777" w:rsidR="00697C84" w:rsidRPr="00EA04A7" w:rsidRDefault="00697C84" w:rsidP="00697C84">
            <w:pPr>
              <w:spacing w:line="0" w:lineRule="atLeast"/>
              <w:rPr>
                <w:rFonts w:asciiTheme="minorEastAsia" w:hAnsiTheme="minorEastAsia" w:hint="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</w:tbl>
    <w:p w14:paraId="354E402E" w14:textId="77777777" w:rsidR="002172CE" w:rsidRPr="00827E4A" w:rsidRDefault="002172CE">
      <w:pPr>
        <w:rPr>
          <w:rFonts w:ascii="Calibri" w:eastAsia="Calibri" w:hAnsi="Calibri" w:cs="Calibri"/>
        </w:rPr>
      </w:pPr>
    </w:p>
    <w:sectPr w:rsidR="002172CE" w:rsidRPr="00827E4A" w:rsidSect="001306EB">
      <w:pgSz w:w="16838" w:h="11906" w:orient="landscape"/>
      <w:pgMar w:top="1021" w:right="1361" w:bottom="102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EBA2A" w14:textId="77777777" w:rsidR="00FF47C7" w:rsidRDefault="00FF47C7" w:rsidP="008E2736">
      <w:r>
        <w:separator/>
      </w:r>
    </w:p>
  </w:endnote>
  <w:endnote w:type="continuationSeparator" w:id="0">
    <w:p w14:paraId="48D7F607" w14:textId="77777777" w:rsidR="00FF47C7" w:rsidRDefault="00FF47C7" w:rsidP="008E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70241" w14:textId="77777777" w:rsidR="00FF47C7" w:rsidRDefault="00FF47C7" w:rsidP="008E2736">
      <w:r>
        <w:separator/>
      </w:r>
    </w:p>
  </w:footnote>
  <w:footnote w:type="continuationSeparator" w:id="0">
    <w:p w14:paraId="64EF1C28" w14:textId="77777777" w:rsidR="00FF47C7" w:rsidRDefault="00FF47C7" w:rsidP="008E2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2CE"/>
    <w:rsid w:val="001306EB"/>
    <w:rsid w:val="002172CE"/>
    <w:rsid w:val="00537B7F"/>
    <w:rsid w:val="0057785C"/>
    <w:rsid w:val="005C3F34"/>
    <w:rsid w:val="00697C84"/>
    <w:rsid w:val="007005AD"/>
    <w:rsid w:val="00761E18"/>
    <w:rsid w:val="00772FEF"/>
    <w:rsid w:val="007805E0"/>
    <w:rsid w:val="007F214A"/>
    <w:rsid w:val="00827E4A"/>
    <w:rsid w:val="008E2736"/>
    <w:rsid w:val="009A2F9D"/>
    <w:rsid w:val="00AA034F"/>
    <w:rsid w:val="00AA4DB8"/>
    <w:rsid w:val="00D5527F"/>
    <w:rsid w:val="00D5767E"/>
    <w:rsid w:val="00DC09FA"/>
    <w:rsid w:val="00F9225B"/>
    <w:rsid w:val="00FB27B0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046679"/>
  <w15:docId w15:val="{5DB4FD83-BBB8-4804-9FB1-4CBE247AF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7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E27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E27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E27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23</Pages>
  <Words>2567</Words>
  <Characters>14636</Characters>
  <Application>Microsoft Office Word</Application>
  <DocSecurity>0</DocSecurity>
  <Lines>121</Lines>
  <Paragraphs>34</Paragraphs>
  <ScaleCrop>false</ScaleCrop>
  <Company/>
  <LinksUpToDate>false</LinksUpToDate>
  <CharactersWithSpaces>17169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9</cp:revision>
  <dcterms:created xsi:type="dcterms:W3CDTF">2023-04-18T09:25:00Z</dcterms:created>
  <dcterms:modified xsi:type="dcterms:W3CDTF">2026-04-09T07:16:00Z</dcterms:modified>
</cp:coreProperties>
</file>