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91E2" w14:textId="77777777" w:rsidR="00147E2F" w:rsidRDefault="00000000">
      <w:pPr>
        <w:snapToGrid w:val="0"/>
        <w:spacing w:before="240" w:line="480" w:lineRule="atLeast"/>
        <w:jc w:val="both"/>
        <w:rPr>
          <w:rFonts w:ascii="標楷體" w:eastAsia="標楷體" w:hAnsi="標楷體" w:cs="Times New Roman"/>
          <w:sz w:val="36"/>
        </w:rPr>
      </w:pPr>
      <w:r>
        <w:rPr>
          <w:rFonts w:ascii="標楷體" w:eastAsia="標楷體" w:hAnsi="標楷體" w:cs="Times New Roman"/>
          <w:sz w:val="36"/>
        </w:rPr>
        <w:t>貳、各年級各領域/科目課程計畫(部定課程)</w:t>
      </w:r>
    </w:p>
    <w:p w14:paraId="72F37858" w14:textId="4050DC33" w:rsidR="00147E2F" w:rsidRDefault="000000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11</w:t>
      </w:r>
      <w:r w:rsidR="00421F72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/>
        </w:rPr>
        <w:t>學年度嘉義縣</w:t>
      </w:r>
      <w:r>
        <w:rPr>
          <w:rFonts w:ascii="標楷體" w:eastAsia="標楷體" w:hAnsi="標楷體"/>
          <w:u w:val="single"/>
        </w:rPr>
        <w:t>OO</w:t>
      </w:r>
      <w:r>
        <w:rPr>
          <w:rFonts w:ascii="標楷體" w:eastAsia="標楷體" w:hAnsi="標楷體"/>
        </w:rPr>
        <w:t>國民中學</w:t>
      </w:r>
      <w:r w:rsidR="00B066EC">
        <w:rPr>
          <w:rFonts w:ascii="標楷體" w:eastAsia="標楷體" w:hAnsi="標楷體" w:hint="eastAsia"/>
          <w:u w:val="single"/>
        </w:rPr>
        <w:t>八</w:t>
      </w:r>
      <w:r>
        <w:rPr>
          <w:rFonts w:ascii="標楷體" w:eastAsia="標楷體" w:hAnsi="標楷體"/>
        </w:rPr>
        <w:t>年級第</w:t>
      </w:r>
      <w:r>
        <w:rPr>
          <w:rFonts w:ascii="標楷體" w:eastAsia="標楷體" w:hAnsi="標楷體"/>
          <w:u w:val="single"/>
        </w:rPr>
        <w:t>一</w:t>
      </w:r>
      <w:r>
        <w:rPr>
          <w:rFonts w:ascii="標楷體" w:eastAsia="標楷體" w:hAnsi="標楷體"/>
        </w:rPr>
        <w:t>學期</w:t>
      </w:r>
      <w:r>
        <w:rPr>
          <w:rFonts w:ascii="標楷體" w:eastAsia="標楷體" w:hAnsi="標楷體"/>
          <w:u w:val="single"/>
        </w:rPr>
        <w:t>閩南語文</w:t>
      </w:r>
      <w:r>
        <w:rPr>
          <w:rFonts w:ascii="標楷體" w:eastAsia="標楷體" w:hAnsi="標楷體"/>
        </w:rPr>
        <w:t>領域   教學計畫表  設計者：</w:t>
      </w:r>
      <w:r>
        <w:rPr>
          <w:rFonts w:ascii="標楷體" w:eastAsia="標楷體" w:hAnsi="標楷體"/>
          <w:u w:val="single"/>
        </w:rPr>
        <w:t xml:space="preserve">                   </w:t>
      </w:r>
      <w:r>
        <w:rPr>
          <w:rFonts w:ascii="標楷體" w:eastAsia="標楷體" w:hAnsi="標楷體"/>
        </w:rPr>
        <w:t>（表十二之一）</w:t>
      </w:r>
    </w:p>
    <w:p w14:paraId="015CC1BB" w14:textId="77777777" w:rsidR="00147E2F" w:rsidRDefault="00000000">
      <w:pPr>
        <w:pStyle w:val="aa"/>
      </w:pPr>
      <w:r>
        <w:t xml:space="preserve">一、教材版本：真平版第1冊      二、本領域每週學習節數：     節    </w:t>
      </w:r>
    </w:p>
    <w:p w14:paraId="5E80DCDA" w14:textId="77777777" w:rsidR="00147E2F" w:rsidRDefault="00000000">
      <w:pPr>
        <w:pStyle w:val="aa"/>
      </w:pPr>
      <w:r>
        <w:t>三、本學期課程內涵：</w:t>
      </w:r>
    </w:p>
    <w:p w14:paraId="10A580B3" w14:textId="77777777" w:rsidR="00147E2F" w:rsidRDefault="00000000">
      <w:pPr>
        <w:pStyle w:val="aa"/>
      </w:pPr>
      <w:r>
        <w:t xml:space="preserve"> 第一學期：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692"/>
        <w:gridCol w:w="834"/>
        <w:gridCol w:w="1378"/>
        <w:gridCol w:w="1215"/>
        <w:gridCol w:w="925"/>
        <w:gridCol w:w="1316"/>
        <w:gridCol w:w="4516"/>
        <w:gridCol w:w="994"/>
        <w:gridCol w:w="1056"/>
        <w:gridCol w:w="1074"/>
      </w:tblGrid>
      <w:tr w:rsidR="00147E2F" w14:paraId="4B2DF145" w14:textId="77777777" w:rsidTr="000766AA">
        <w:trPr>
          <w:trHeight w:val="776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0861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教學進度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314E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單元名稱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3C6E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學習領域</w:t>
            </w:r>
          </w:p>
          <w:p w14:paraId="276BF931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核心素養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8D3C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學習重點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3F17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學習目標</w:t>
            </w:r>
          </w:p>
        </w:tc>
        <w:tc>
          <w:tcPr>
            <w:tcW w:w="4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3EC8" w14:textId="74D26372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教學重點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47F0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評量方式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8E63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議題融入</w:t>
            </w: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761C1" w14:textId="77777777" w:rsidR="00147E2F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跨領域統整規劃（無則免填）</w:t>
            </w:r>
          </w:p>
        </w:tc>
      </w:tr>
      <w:tr w:rsidR="00147E2F" w14:paraId="1730FD1D" w14:textId="77777777" w:rsidTr="000766AA">
        <w:trPr>
          <w:trHeight w:val="776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BAD5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6442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FA84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58D2" w14:textId="77777777" w:rsidR="00147E2F" w:rsidRDefault="0000000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學習表現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32F9" w14:textId="77777777" w:rsidR="00147E2F" w:rsidRDefault="0000000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學習內容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6D9F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4DA6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B8776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8F83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65FAA" w14:textId="77777777" w:rsidR="00147E2F" w:rsidRDefault="00147E2F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4A7D3AB6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FADB" w14:textId="3FEDF013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7BAD" w14:textId="785D542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36F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閩-J-A3</w:t>
            </w:r>
          </w:p>
          <w:p w14:paraId="1E26B20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4D8923B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7F67CC79" w14:textId="212B1305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78D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77A8C2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35F942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4C369D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作的經驗。</w:t>
            </w:r>
          </w:p>
          <w:p w14:paraId="07C1515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7AEB7BE" w14:textId="1E5AAC29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58CB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7DA2A8D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79F5603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6B3956B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2780C08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2724070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41EBEA4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CECC331" w14:textId="7A8444A9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F23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393C0F4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502255E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5046739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39CCEDD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5.運用閩南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語探討母親扮演的多元角色。</w:t>
            </w:r>
          </w:p>
          <w:p w14:paraId="05CD8C0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6.能以閩南語文記錄討論內容，並進行溝通與發表。</w:t>
            </w:r>
          </w:p>
          <w:p w14:paraId="5C23D2BD" w14:textId="3982AFF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291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E9E0A7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進行課本「咧講啥物」：</w:t>
            </w:r>
          </w:p>
          <w:p w14:paraId="100525C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1.請學生先自行閱讀課本的四格漫畫。</w:t>
            </w:r>
          </w:p>
          <w:p w14:paraId="3087A23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5E668D5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3.請學生用閩南語說出四格漫畫所要表達的意思。</w:t>
            </w:r>
          </w:p>
          <w:p w14:paraId="1F49246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4.教師提問：「假使你是bàng-gà內底的阿惠，你會按怎回應阿母？請你講看覓。」藉此討論進入本課課文。</w:t>
            </w:r>
          </w:p>
          <w:p w14:paraId="5405C56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C71E4C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8630F5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活動一：唸讀現代詩</w:t>
            </w:r>
          </w:p>
          <w:p w14:paraId="4B4F930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46C8765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2.新詞解釋：教師可以使用教育部《臺灣台語常用詞辭典》來進行新詞解釋，並引導學生運用辭典學習新詞。</w:t>
            </w:r>
          </w:p>
          <w:p w14:paraId="1371D3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3.教師說明本詩的特色是運用譬喻形容母親的頭髮，請學生嘗試運用譬喻來形容人的外貌，參考句型如下：</w:t>
            </w:r>
          </w:p>
          <w:p w14:paraId="10CCEB0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（頭毛）親像（寒天）的（日頭）</w:t>
            </w:r>
          </w:p>
          <w:p w14:paraId="2060AD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→（目睭）親像（閃爍）的（天星）</w:t>
            </w:r>
          </w:p>
          <w:p w14:paraId="37EA188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→（耳仔）親像（大大）的（葵扇）</w:t>
            </w:r>
          </w:p>
          <w:p w14:paraId="2ABC868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1D82CB4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5.教師播放作者朗讀本課現代詩的網路影片。</w:t>
            </w:r>
          </w:p>
          <w:p w14:paraId="3DBE416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DF227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活動二：心智圖</w:t>
            </w:r>
          </w:p>
          <w:p w14:paraId="793A359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1.請學生4-5人為一組，討論本課的心智圖，並利用小白板將討論內容用閩南語文記錄下來。</w:t>
            </w:r>
          </w:p>
          <w:p w14:paraId="49263C6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2.教師行間巡視，協助學生完成心智圖。</w:t>
            </w:r>
          </w:p>
          <w:p w14:paraId="5AE7A90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3.各組上臺發表心智圖。（參考本書補充資料，第28頁）</w:t>
            </w:r>
          </w:p>
          <w:p w14:paraId="044D916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CFAD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042D1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1.教師請學生先各自書寫本課學習單第一大題，再進行答案討論。</w:t>
            </w:r>
          </w:p>
          <w:p w14:paraId="6E185B08" w14:textId="4E5C66C0" w:rsidR="002252BD" w:rsidRPr="002252BD" w:rsidRDefault="002252BD" w:rsidP="002252BD">
            <w:pPr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2.預告：請學生回家自行使用教育部《臺灣台語常用詞辭典》搜查「做伙來充電」的「語詞運用」中的四個語詞，以先行了解語詞及例句的意思。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7C7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閱讀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70753C4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7A782607" w14:textId="5C96CE0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D92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053A041" w14:textId="3E199B9D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B08F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4B3319D1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66C5" w14:textId="261FF001" w:rsidR="002252BD" w:rsidRDefault="002252BD" w:rsidP="002252BD">
            <w:pPr>
              <w:spacing w:line="2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61A5" w14:textId="2E20AF83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BC8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2A644EC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52DEF1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閩-J-C2</w:t>
            </w:r>
          </w:p>
          <w:p w14:paraId="5B2CB4C2" w14:textId="2E396C9B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9EC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7BCF76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76C68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14E99D0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適切地表情達意，並分享社會參與、團隊合作的經驗。</w:t>
            </w:r>
          </w:p>
          <w:p w14:paraId="6138D2C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D1F4AB2" w14:textId="5BFBFF74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9668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6F5F869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547ABE2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999F1D8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1DF9ECB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ADBBBD9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4816ECD" w14:textId="4AC22F1A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Bg-Ⅳ-2 書面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1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6BCB4D3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15EAD9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58358B7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子吟〉，並理解詩的內容。</w:t>
            </w:r>
          </w:p>
          <w:p w14:paraId="1934FE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448463AC" w14:textId="212651A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A74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D60AA2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1.請學生拿出本課學習單，帶領全班進行第二大題「臆謎猜」。</w:t>
            </w:r>
          </w:p>
          <w:p w14:paraId="606C7AD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2.請各組將答案寫在小白板上，教師提問後，全班一起翻牌回答。</w:t>
            </w:r>
          </w:p>
          <w:p w14:paraId="3CB0D6A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3.教師帶領學生念讀題目，並解釋及複誦較難的語詞。</w:t>
            </w:r>
          </w:p>
          <w:p w14:paraId="6726C07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B3921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7F860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5EAA9B5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52164A7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2.教師解釋語詞和造句。</w:t>
            </w:r>
          </w:p>
          <w:p w14:paraId="3C34C79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3.請學生運用語詞造句。</w:t>
            </w:r>
          </w:p>
          <w:p w14:paraId="4FD9194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6ABD8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19AD693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2CAA458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2.學生兩兩一組練習對話，再請自願的學生上臺表演，並給予學生回饋與鼓勵。</w:t>
            </w:r>
          </w:p>
          <w:p w14:paraId="1B3986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8FB531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活動五：俗諺</w:t>
            </w:r>
          </w:p>
          <w:p w14:paraId="2CAED33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49EA0AF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32B2CC9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弓蕉吐囝為囝死。</w:t>
            </w:r>
          </w:p>
          <w:p w14:paraId="105EAAA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在生一粒豆，較贏死了拜豬頭。</w:t>
            </w:r>
          </w:p>
          <w:p w14:paraId="1AC653B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3.請學生運用俗諺造句。</w:t>
            </w:r>
          </w:p>
          <w:p w14:paraId="4586550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4.進行「應用練習：二、朗讀語句」。由於本課朗讀語句中，運用第二句俗諺，所以在此進行朗讀練習。</w:t>
            </w:r>
          </w:p>
          <w:p w14:paraId="4D795E5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425E7A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D35EC8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預告：教師提醒學生，回家後進行下列兩項功課，於下一堂課中進行本課「討論看覓」。</w:t>
            </w:r>
          </w:p>
          <w:p w14:paraId="18BEF91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1.觀察家中一位長輩的頭髮、外型。</w:t>
            </w:r>
          </w:p>
          <w:p w14:paraId="25F095FA" w14:textId="7166B44E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2.找一篇有關孝順的故事，並思考對故事的看法。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5F28" w14:textId="2AADC761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AFCE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046D3204" w14:textId="25594921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6492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0FD07C56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2D03" w14:textId="6FB510B3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9E37" w14:textId="317B89F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021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閩-J-A3</w:t>
            </w:r>
          </w:p>
          <w:p w14:paraId="3113EE7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64AF46D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333D34C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於家庭、學校與社區之中。</w:t>
            </w:r>
          </w:p>
          <w:p w14:paraId="4E1F1A4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閩-J-C2</w:t>
            </w:r>
          </w:p>
          <w:p w14:paraId="637CE0FE" w14:textId="1A40CB8D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522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714FCE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364B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D0CD86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2-Ⅳ-2 能運用閩南語適切地表情達意，並分享社會參與、團隊合作的經驗。</w:t>
            </w:r>
          </w:p>
          <w:p w14:paraId="60D6146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6266253" w14:textId="0FD95D02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CE1C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534CB4F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56865F2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11BE35B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5EE1038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8F11F6B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54F1500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AC85EF8" w14:textId="05E585A2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4AF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69C2B6F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DF33E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27AC34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4.能用閩南語朗讀〈遊子吟〉，並理解詩的內容。</w:t>
            </w:r>
          </w:p>
          <w:p w14:paraId="1469CDA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4450DFFA" w14:textId="3A029EB6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9C8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62881A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6B025CE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54B3BC9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E5724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二發展活動：</w:t>
            </w:r>
          </w:p>
          <w:p w14:paraId="403189A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活動六：做伙來討論</w:t>
            </w:r>
          </w:p>
          <w:p w14:paraId="477A531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3AD24C2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1.根據課文，阿母的頭毛對少女時代到老，產生啥物變化？是按怎會有按呢的變化？</w:t>
            </w:r>
          </w:p>
          <w:p w14:paraId="30C07A3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2.你敢捌斟酌觀察厝內序大人的頭毛？是長的抑是短的？虯的抑是直的？敢有染色？染啥物色？（請揀一个對象來分享）</w:t>
            </w:r>
          </w:p>
          <w:p w14:paraId="631D68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請學生拿出剛剛畫的長輩特色圖，請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4-6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位學生介紹自己所觀察到的頭髮特色，以及其他外型的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細節。</w:t>
            </w:r>
          </w:p>
          <w:p w14:paraId="7A2F51E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0467294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04A7283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①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阿母的頭毛有烏嘛有白，無染色，因為伊的年歲愈來愈大</w:t>
            </w:r>
          </w:p>
          <w:p w14:paraId="1BBD976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，毋但愛食頭路，閣愛無閒厝內的工課，照顧阿媽的身體，</w:t>
            </w:r>
          </w:p>
          <w:p w14:paraId="5365F55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所以就算講有白頭毛，嘛無時間去染烏。</w:t>
            </w:r>
          </w:p>
          <w:p w14:paraId="09825A9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②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68DACF2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3.對古早到今，有真濟有孝的故事，請你去揣一篇故事來分享。</w:t>
            </w:r>
          </w:p>
          <w:p w14:paraId="2D4961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33FD19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活動七：文白異讀</w:t>
            </w:r>
          </w:p>
          <w:p w14:paraId="725862A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1.教師播放本課「文白異讀」聲音檔，讓學生聆聽、分辨文言音與白話音的差異。</w:t>
            </w:r>
          </w:p>
          <w:p w14:paraId="43CE520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2.進行「語詞大捙拚」：</w:t>
            </w:r>
          </w:p>
          <w:p w14:paraId="5D2CAB0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全班分為兩組。</w:t>
            </w:r>
          </w:p>
          <w:p w14:paraId="15AA345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教師選取本課例字的文言音，寫在黑板上，進行語詞聯想比賽。例如：教師在黑板上寫下「家，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ka」。</w:t>
            </w:r>
          </w:p>
          <w:p w14:paraId="3DA7A13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請兩組輪流說出這個字的語詞，直到對方想不出語詞則獲勝。</w:t>
            </w:r>
          </w:p>
          <w:p w14:paraId="62DF7A4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以此類推，再進行該例字白話音的語詞聯想。</w:t>
            </w:r>
          </w:p>
          <w:p w14:paraId="326255A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17C9E1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活動八：做伙來讀古詩</w:t>
            </w:r>
          </w:p>
          <w:p w14:paraId="24C8C71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1.教師說明母愛由古至今皆相同，並介紹與母愛相關的古詩。</w:t>
            </w:r>
          </w:p>
          <w:p w14:paraId="4589CFA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2.教師範讀或播放聲音檔，學生跟讀。</w:t>
            </w:r>
          </w:p>
          <w:p w14:paraId="52F06EB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3.進行「古詩賞析」：</w:t>
            </w:r>
          </w:p>
          <w:p w14:paraId="6CD4E67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3E9AE1C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56D3D10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706D58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C3B848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1.分組念本堂課所教的內容。</w:t>
            </w:r>
          </w:p>
          <w:p w14:paraId="5F8B549E" w14:textId="1257DDA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2.預告：請學生預習「看圖講話」的內容，於下一堂課進行討論與發表。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A06C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25C00CF1" w14:textId="5F7F372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973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34A65C13" w14:textId="3673C71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17FF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7C4FC30A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BBE5" w14:textId="308BC634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1311" w14:textId="2F6419D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752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閩-J-A3</w:t>
            </w:r>
          </w:p>
          <w:p w14:paraId="50A806C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具備閩南語文探索與發展多元知能之素養，進而提升規劃與執行能力，並激發創新應變之潛能。</w:t>
            </w:r>
          </w:p>
          <w:p w14:paraId="5919B1B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47DD44AA" w14:textId="49C307F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59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036730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3E8C85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345971F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674EB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進自我了解。</w:t>
            </w:r>
          </w:p>
          <w:p w14:paraId="3E19628D" w14:textId="2E8D2C29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4F73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84EDE33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4AF01D3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8E5D770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486D116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30FF3F6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60EFC55" w14:textId="77777777" w:rsidR="002252BD" w:rsidRPr="002252BD" w:rsidRDefault="002252BD" w:rsidP="00225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2A8EADB" w14:textId="17F32C29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C59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1E4422B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6F5AF6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0A57279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4.能用閩南語朗讀〈遊子吟〉，並理解詩的內容。</w:t>
            </w:r>
          </w:p>
          <w:p w14:paraId="4C957FA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5.運用閩南語探討母親扮演的多元角色。</w:t>
            </w:r>
          </w:p>
          <w:p w14:paraId="1E4FEAD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6.能以閩南語文記錄討論內容，並進行溝通與發表。</w:t>
            </w:r>
          </w:p>
          <w:p w14:paraId="2C48FA17" w14:textId="7AEFF4A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7.能正確拼讀「iunn」、「uann」和「uainn」，並聯想其他含有這些鼻韻母的語詞。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FF1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80485E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活動九：做伙來看影片</w:t>
            </w:r>
          </w:p>
          <w:p w14:paraId="609278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1.教師播放線上動畫影片《Bao》（包寶寶）。</w:t>
            </w:r>
          </w:p>
          <w:p w14:paraId="6E271CD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2.請學生用閩南語說說看這個短片的內容。</w:t>
            </w:r>
          </w:p>
          <w:p w14:paraId="6D89AA8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3.討論影片內容：</w:t>
            </w:r>
          </w:p>
          <w:p w14:paraId="55611CF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你對這个阿母對待包仔囝的方式有啥物看法？</w:t>
            </w:r>
          </w:p>
          <w:p w14:paraId="09A13B0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你認為包仔囝對待阿母的態度按怎？為啥物你會按呢想？</w:t>
            </w:r>
          </w:p>
          <w:p w14:paraId="096222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你的阿母是按怎咧照顧你？佮影片內底的阿母有啥物仝款抑無仝款的所在？</w:t>
            </w:r>
          </w:p>
          <w:p w14:paraId="14CCDA5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你若無佮意阿母對待你的方式，你會按怎做？</w:t>
            </w:r>
          </w:p>
          <w:p w14:paraId="11E141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你平常時仔對阿母的態度按怎？你認為家己做了敢好？為啥物？</w:t>
            </w:r>
          </w:p>
          <w:p w14:paraId="09921C6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559876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6ACFD7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0583D5A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2DA76BD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2.教師解釋例詞意思，讓學生練習這些語詞的拼讀，並鼓勵學生再造詞。</w:t>
            </w:r>
          </w:p>
          <w:p w14:paraId="0ADFDAB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</w:t>
            </w:r>
          </w:p>
          <w:p w14:paraId="48D745C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請學生兩人一組，討論臺羅拼音短句的內容，並將答案寫在課本上。</w:t>
            </w:r>
          </w:p>
          <w:p w14:paraId="059C90D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教師公布答案，並說明短句的意思。</w:t>
            </w:r>
          </w:p>
          <w:p w14:paraId="626DBF7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756B13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活動十一：看圖講話</w:t>
            </w:r>
          </w:p>
          <w:p w14:paraId="43D855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5D5232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35638FC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3.發表完，由教師做簡短講評及評選優勝組別給予鼓勵。</w:t>
            </w:r>
          </w:p>
          <w:p w14:paraId="478F85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F8F9A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58DE44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3F7BD14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1.請學生各自完成應用練習內容三、聽力測驗；四、文意理解；五、塌空測驗。</w:t>
            </w:r>
          </w:p>
          <w:p w14:paraId="0C19A92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2.教師公布答案，並與學生檢討訂正。</w:t>
            </w:r>
          </w:p>
          <w:p w14:paraId="2D53F648" w14:textId="4F7B14C2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3.請學生思考透過第一課的課程學到了什麼？對於家人的付出，有什麼想法上的改變？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120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1.觀察評量</w:t>
            </w:r>
          </w:p>
          <w:p w14:paraId="2EB9982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2.書寫評量</w:t>
            </w:r>
          </w:p>
          <w:p w14:paraId="51E55A1E" w14:textId="210E6683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3.聽力評量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D45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70EEE30A" w14:textId="7DC589C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5F0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59E06888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4215" w14:textId="097FD209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E564" w14:textId="46A82A4C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AEB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942D88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47AA84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2BE799FC" w14:textId="0095E2A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6AE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8AD0A4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16F06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B5C209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85C713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材蒐集資源，以進行閩南語的口語表達。</w:t>
            </w:r>
          </w:p>
          <w:p w14:paraId="1D6F415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D322ADA" w14:textId="502A6698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DC1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F78B7D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532CB7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78B46BD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142464CA" w14:textId="3C993E17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0BD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78522C5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37B3C7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29CBE35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20A8867D" w14:textId="0DDE7F3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CD3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3CB180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活動一：咧講啥物</w:t>
            </w:r>
          </w:p>
          <w:p w14:paraId="6165EA6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教師播放本課bàng-gà的聲音檔。</w:t>
            </w:r>
          </w:p>
          <w:p w14:paraId="1DDF840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2D818D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73DE15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活動二：唸讀課文</w:t>
            </w:r>
          </w:p>
          <w:p w14:paraId="7BF9F23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3ECED3C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2.共同討論與發表：教師提問，學生自由回答或教師指定學生回答。</w:t>
            </w:r>
          </w:p>
          <w:p w14:paraId="1F9EFCA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314FE64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614196B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4.句型練習。</w:t>
            </w:r>
          </w:p>
          <w:p w14:paraId="2C40E14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5.教師介紹本課作者及其作品。</w:t>
            </w:r>
          </w:p>
          <w:p w14:paraId="500F03A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0B497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活動三：提取大意</w:t>
            </w:r>
          </w:p>
          <w:p w14:paraId="2B0D945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拿出小白板，請各組學生用「5W1H」寫下關鍵詞，提取課文大意，再請各組派代表上臺發表。</w:t>
            </w:r>
          </w:p>
          <w:p w14:paraId="42FFFC0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73B9F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FB2C98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1.複習念讀課文。</w:t>
            </w:r>
          </w:p>
          <w:p w14:paraId="12A72048" w14:textId="08EAC0FA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440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78E7D1FE" w14:textId="567B7D2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681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4C9B0161" w14:textId="2A221B96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C4F2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25167296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038C" w14:textId="04554760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D90B" w14:textId="0133856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015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D475B1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57DBF5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B7745F4" w14:textId="34226BE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D7B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AE4513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40C544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80991D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2-Ⅳ-2 能運用閩南語適切地表情達意，並分享社會參與、團隊合作的經驗。</w:t>
            </w:r>
          </w:p>
          <w:p w14:paraId="722CB67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38614A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664068E" w14:textId="07686551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E9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5A73AD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B8853C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80373D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D4D0B2F" w14:textId="67805B9E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EE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5C81E9F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EF8FDC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312D51E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4.能體會長輩與晚輩的親情，並學會用閩南語適切形容，與表達對長輩的關懷。</w:t>
            </w:r>
          </w:p>
          <w:p w14:paraId="026BEC6D" w14:textId="32AAE56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B7D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A3A90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活動四：快問快答</w:t>
            </w:r>
          </w:p>
          <w:p w14:paraId="13C1058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教師在黑板寫下「電話」，讓學生分組討論搶答「電話」前可以接什麼動詞？且須說出華語的意思。</w:t>
            </w:r>
          </w:p>
          <w:p w14:paraId="6EFE837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505F0C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FF3C5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05EB034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23EA8D1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2.進行課本「討論看覓」。</w:t>
            </w:r>
          </w:p>
          <w:p w14:paraId="7833AFA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E7778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57E0933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1.教師範讀、學生齊讀、分組讀或個別讀「做伙來充電」的「語詞運用」的語詞和例句。</w:t>
            </w:r>
          </w:p>
          <w:p w14:paraId="5D7C687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08C1768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3.教師可以藉著網路搜尋相關語詞，協助解釋其意義及如何運用。</w:t>
            </w:r>
          </w:p>
          <w:p w14:paraId="00EBE65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4.使用學習單，請同學完成第一題。</w:t>
            </w:r>
          </w:p>
          <w:p w14:paraId="74F0694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03A22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1471BEE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1.使用學習單，請同學完成第二題。</w:t>
            </w:r>
          </w:p>
          <w:p w14:paraId="48D835F9" w14:textId="6AB5E8AD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2.請學生回家用閩南語教長輩使用手機中他們不知道的特殊功能，或便利的操作方法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0D31" w14:textId="17F8C0C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D76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0066DA40" w14:textId="37E00B1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705E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0B202E96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9B53" w14:textId="4FA33F36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A6F7" w14:textId="5956CFF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C62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574151B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校與社區之中。</w:t>
            </w:r>
          </w:p>
          <w:p w14:paraId="7FE98BB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7125BC22" w14:textId="3DA1ACF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558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3BF283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達的重要議題，並藉以增進溝通協調。</w:t>
            </w:r>
          </w:p>
          <w:p w14:paraId="277759F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8C24BB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40DF8B2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AEAA25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C984923" w14:textId="766407BA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C3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11CBC7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675EC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51025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30E012C8" w14:textId="1778D02B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B12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1..能正確念讀本課新詞，了解語詞意涵，並運用於日常生活中。</w:t>
            </w:r>
          </w:p>
          <w:p w14:paraId="3A136EF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2.能理解科技產品可能對長輩產生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困擾，並透過反思，增進同理心，提升包容與體諒。</w:t>
            </w:r>
          </w:p>
          <w:p w14:paraId="1694403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3.能正確分辨入聲韻尾「ah」、「ih」、「eh」、「oh」、「ooh」和「uh」的差異，並正確拼讀。</w:t>
            </w:r>
          </w:p>
          <w:p w14:paraId="0AE052C7" w14:textId="506F381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2E9C" w14:textId="77777777" w:rsidR="002252BD" w:rsidRPr="002252BD" w:rsidRDefault="002252BD" w:rsidP="002252BD">
            <w:pPr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引起動機：</w:t>
            </w:r>
          </w:p>
          <w:p w14:paraId="6E5DF81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活動七：敲電話跋感情</w:t>
            </w:r>
          </w:p>
          <w:p w14:paraId="2602F63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1.教師選兩位自願的學生上臺，扮演打電話的人。</w:t>
            </w:r>
          </w:p>
          <w:p w14:paraId="5AABE1C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2.以鈴聲作為開場，接電話的人說：「喂，請問你敲電話來欲共我講啥物？」</w:t>
            </w:r>
          </w:p>
          <w:p w14:paraId="0F00CA8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3.打電話的人用脣語說話（以閩南語為主），讓臺下的同學猜。</w:t>
            </w:r>
          </w:p>
          <w:p w14:paraId="2C65C0C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4.請學生將答案寫在小白板上，教師可指定或讓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學生搶答，直到猜對為止，並給答對的同學鼓勵或加分。</w:t>
            </w:r>
          </w:p>
          <w:p w14:paraId="56A2880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5.活動主要讓學生從中運用閩南語的表達，來增進同學間的感情，因此教師可引導學生以正面的語詞或短句來進行。</w:t>
            </w:r>
          </w:p>
          <w:p w14:paraId="34499C0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F2D14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C53F88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活動八：咱來開講</w:t>
            </w:r>
          </w:p>
          <w:p w14:paraId="2C72E59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1.教師領念「咱來開講」對話，學生跟念。</w:t>
            </w:r>
          </w:p>
          <w:p w14:paraId="4EDE4CF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413C40C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F8EEFD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活動九：俗諺佮謎猜</w:t>
            </w:r>
          </w:p>
          <w:p w14:paraId="6993A5C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604BB69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53A9470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3.教師念閩南語謎語（或播放聲音檔），並解釋謎語的意思。</w:t>
            </w:r>
          </w:p>
          <w:p w14:paraId="2017A96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4.請學生在書本上寫下謎語的答案，再請學生用閩南語說出謎底。</w:t>
            </w:r>
          </w:p>
          <w:p w14:paraId="46CA623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D264E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21AE41A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351A351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2.教師解釋例詞意義，讓學生練習這些語詞的拼讀，並鼓勵學生造詞。</w:t>
            </w:r>
          </w:p>
          <w:p w14:paraId="4973390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3.進行「短句讀看覓」：教師和學生共同討論臺羅拼音短句的內容，將答案寫在課本上，並說明短句的意思。</w:t>
            </w:r>
          </w:p>
          <w:p w14:paraId="64607A1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437CF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AAF7674" w14:textId="4C3039DF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2252BD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看圖講話」，並練習說說看，時間1分鐘，下次上課要上臺發表。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BCE3" w14:textId="5AF5C4C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957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EECDC30" w14:textId="3D3A3B7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1D7E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273BF056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F2BA" w14:textId="1A8E656C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1F20" w14:textId="42A64BD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一、溫暖的親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 2.阮阿媽專用的電話簿仔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E4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閩-J-A2</w:t>
            </w:r>
          </w:p>
          <w:p w14:paraId="01C784C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南語文從事閱讀理解、獨立思辨分析，並培養解決生活問題的能力。</w:t>
            </w:r>
          </w:p>
          <w:p w14:paraId="5E3C7FB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62A64000" w14:textId="51FD1BCD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881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閩南語對話的主題，並思辨其內容。</w:t>
            </w:r>
          </w:p>
          <w:p w14:paraId="377C99C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224279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00F532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6F4BDD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6243C1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生活問題。</w:t>
            </w:r>
          </w:p>
          <w:p w14:paraId="54265A1C" w14:textId="47235644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57F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拼音。</w:t>
            </w:r>
          </w:p>
          <w:p w14:paraId="5662B15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3396EF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D63650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1926BEB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31A17750" w14:textId="7E6E525B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202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1.能了解課文內容，並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使用閩南語闡述大意。</w:t>
            </w:r>
          </w:p>
          <w:p w14:paraId="0720648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0BCE8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6A2E957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36255E2C" w14:textId="1827C7B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5.能正確分辨入聲韻尾「ah」、「ih」、「eh」、「oh」、「ooh」和「uh」的差異，並正確拼讀。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B2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CC159D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活動十一：快寫快答</w:t>
            </w:r>
          </w:p>
          <w:p w14:paraId="20A14C9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1.教師提問，學生分組討論，用小白板搶答。</w:t>
            </w:r>
          </w:p>
          <w:p w14:paraId="670477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2.請各組拿出小白板，互相討論，把語詞的閩南語漢字、臺羅拼音、華語的意思寫在小白板上。</w:t>
            </w:r>
          </w:p>
          <w:p w14:paraId="315DD5C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7DE8BC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FA6423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1848074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1.各組依圖所提供的訊息，採接力方式，串成一個故事或活動，每張圖都得說到，準備時間5分鐘。</w:t>
            </w:r>
          </w:p>
          <w:p w14:paraId="1E4C4F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708AA69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1224FCF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00965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399DD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活動十三：應用練習</w:t>
            </w:r>
          </w:p>
          <w:p w14:paraId="70E35FC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5DDD51C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0E97BB2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  <w:p w14:paraId="4AECEA5E" w14:textId="6DF2A76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4.書寫學習單第三題。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F25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1.觀察評量</w:t>
            </w:r>
          </w:p>
          <w:p w14:paraId="7FDF4EA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2.口語評量</w:t>
            </w:r>
          </w:p>
          <w:p w14:paraId="37B91FEF" w14:textId="34D9BAF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065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14:paraId="540AECFD" w14:textId="7CEA8181" w:rsidR="002252BD" w:rsidRPr="002252BD" w:rsidRDefault="002252BD" w:rsidP="002252BD">
            <w:pPr>
              <w:snapToGrid w:val="0"/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家J5 了解與家人溝通互動及相互支持的適切方式。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8598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5E3DD0DC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DE19" w14:textId="13963E89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2A2A" w14:textId="110FFD5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9FB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46A3D1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6AB6A7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1A52068" w14:textId="7C353AB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3CB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624462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8A3A60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3C852CAC" w14:textId="492510F1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618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199A19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DD9933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015594B" w14:textId="1EF2ACDC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331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400D5A3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0B79A14A" w14:textId="5B4ACDC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F8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6B31D77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1.教師和學生討論使用閩南語單字詞和疊字詞形容事或物的差異。</w:t>
            </w:r>
          </w:p>
          <w:p w14:paraId="722327B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2.教師詢問學生，於日常生活中曾經聽過哪些疊字詞，並請各組討論後寫在小白板上。</w:t>
            </w:r>
          </w:p>
          <w:p w14:paraId="49B6DE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3.請各組派出一名組員發表答案，依序念出小白板上的疊字詞，教師判斷是否正確，答對題數較多的組別則獲勝。</w:t>
            </w:r>
          </w:p>
          <w:p w14:paraId="0781260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09C366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03E0DEA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活動一：我會曉疊字詞</w:t>
            </w:r>
          </w:p>
          <w:p w14:paraId="64CB359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1.教師帶讀，並依據不同的疊字詞加以解釋其用法。</w:t>
            </w:r>
          </w:p>
          <w:p w14:paraId="62D4B82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2.教師和學生討論疊字詞可形容哪些事或物。</w:t>
            </w:r>
          </w:p>
          <w:p w14:paraId="15A9DB9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3.請學生將所學的疊字詞延伸為短句。</w:t>
            </w:r>
          </w:p>
          <w:p w14:paraId="305A939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4.教師可視學生能力或教學實際情形，彈性運用補充資料，介紹其他與疊字詞相關的內容。</w:t>
            </w:r>
          </w:p>
          <w:p w14:paraId="1DDBD5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1595AA7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29B8F12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3708CD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1.教師說明應用練習題目，請學生進行作答。</w:t>
            </w:r>
          </w:p>
          <w:p w14:paraId="6B741618" w14:textId="67D28AA4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D17E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65B8AD2E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書寫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43FF4C4D" w14:textId="78D8B8D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C7EE" w14:textId="2D37147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A8EF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4AA953E3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7865" w14:textId="7259EE8F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6075" w14:textId="6903082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C98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76EB96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獨立思辨分析，並培養解決生活問題的能力。</w:t>
            </w:r>
          </w:p>
          <w:p w14:paraId="4DCA6B6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2469BE54" w14:textId="6987D603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1B2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思辨其內容。</w:t>
            </w:r>
          </w:p>
          <w:p w14:paraId="23F51B1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D1DAB4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56FD2F3F" w14:textId="4640C624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497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47A6B1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 語詞運用。</w:t>
            </w:r>
          </w:p>
          <w:p w14:paraId="676B6F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72CCA870" w14:textId="1F9CB927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3C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1.能認識閩南語疊字詞，並了解運用方式。</w:t>
            </w:r>
          </w:p>
          <w:p w14:paraId="6C31424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2.能在日常生活中正確使用閩南語疊字詞，豐富閩南語對話的活潑性。</w:t>
            </w:r>
          </w:p>
          <w:p w14:paraId="775B5636" w14:textId="38C97F2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68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一、引起動機：</w:t>
            </w:r>
          </w:p>
          <w:p w14:paraId="117DFAE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活動三：疊字詞大挑戰</w:t>
            </w:r>
          </w:p>
          <w:p w14:paraId="290EF4B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1.將學生分成兩組，每組各自推派一位代表，輪流說出三個字的疊字詞，一次說一個語詞，直到</w:t>
            </w: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對方想不出語詞則獲勝。</w:t>
            </w:r>
          </w:p>
          <w:p w14:paraId="3DCEDBE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2.可換不同字數或詞性的疊字詞再進行活動。（參見本書補充資料第86頁）</w:t>
            </w:r>
          </w:p>
          <w:p w14:paraId="43D836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58A7A64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32A1B84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活動四：疊字詞總複習</w:t>
            </w:r>
          </w:p>
          <w:p w14:paraId="012712C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1.教師帶領學生複習課本上不同詞性的疊字詞，例如：動詞、名詞與形容詞。</w:t>
            </w:r>
          </w:p>
          <w:p w14:paraId="5308ECE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2.教師說明不同詞性及意思的疊字詞，適合用在什麼地方。</w:t>
            </w:r>
          </w:p>
          <w:p w14:paraId="18746C9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3.教師視實際教學情形，帶領學生運用疊字詞造出完整的長句，並可請自願者分享發表造句。</w:t>
            </w:r>
          </w:p>
          <w:p w14:paraId="45770E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36EC50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4B895CB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活動五：學習單</w:t>
            </w:r>
          </w:p>
          <w:p w14:paraId="6FB66A5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1.請學生各自完成學習單內容。</w:t>
            </w:r>
          </w:p>
          <w:p w14:paraId="441961B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2.師生共同討論、檢討學習單答案。</w:t>
            </w:r>
          </w:p>
          <w:p w14:paraId="12E5E77F" w14:textId="1CC79868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332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  <w:p w14:paraId="39C41F6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書寫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3451A145" w14:textId="33F6796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3B9E" w14:textId="119C5856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08BF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630C4CE7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16C3" w14:textId="4F0FE262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14E1" w14:textId="47EBB09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D1E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59A6A0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FE2952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324AF411" w14:textId="32823BF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感，並能關注社會問題與自然生態，主動參與社區活動。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2EC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9220B5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A1AD9C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透過科技媒材蒐集資源，以進行閩南語的口語表達。</w:t>
            </w:r>
          </w:p>
          <w:p w14:paraId="7321B62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F56EB8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E3C315C" w14:textId="7496C51A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A4B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2858F49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77AB864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0A4BAB6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3C6DEFB7" w14:textId="13FABB07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CF7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1.能理解、思辨課文內容，並使用閩南語闡述大意，表達想法、情感，進行價值判斷。</w:t>
            </w:r>
          </w:p>
          <w:p w14:paraId="60BB801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142DED7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3.能以去偽存真的態度審慎運用科技產品與時代互動。</w:t>
            </w:r>
          </w:p>
          <w:p w14:paraId="48CB055B" w14:textId="40FBB26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4.能從課程中思考科技的影響，以及面對科技時應有的態度，並學會用閩南語進行表達觀點。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629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515A95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活動一：生活大改造</w:t>
            </w:r>
          </w:p>
          <w:p w14:paraId="3B0EC1C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1.教師準備電話、農耕、火車等，過去與現在具有差異的物品或行為圖片。</w:t>
            </w:r>
          </w:p>
          <w:p w14:paraId="402BDDB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2.藉由圖片與學生進行討論。</w:t>
            </w:r>
          </w:p>
          <w:p w14:paraId="6DE5455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師：講看覓你對相片的觀察，伊的作用抑是這个人是咧做啥物？</w:t>
            </w:r>
          </w:p>
          <w:p w14:paraId="0FA2EE1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3.每張圖片都發表後，教師進行總結。</w:t>
            </w:r>
          </w:p>
          <w:p w14:paraId="78955C3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師：科技攏是根據咱的需要來發展，嘛予生活過了閣較好。這馬咱就來看第三課〈綴會著時代的老教授〉的「咧講啥物」。</w:t>
            </w:r>
          </w:p>
          <w:p w14:paraId="1500BFF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D05F7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CEBF73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活動二：認捌課文</w:t>
            </w:r>
          </w:p>
          <w:p w14:paraId="137779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1.進行「咧講啥物」：</w:t>
            </w:r>
          </w:p>
          <w:p w14:paraId="698E6D5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閱讀課本「咧講啥物」的內容。</w:t>
            </w:r>
          </w:p>
          <w:p w14:paraId="18058B6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學生發表「有哪些線上購物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APP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？」。</w:t>
            </w:r>
          </w:p>
          <w:p w14:paraId="27C2D93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2.念讀課文：</w:t>
            </w:r>
          </w:p>
          <w:p w14:paraId="7914268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1516626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3.講解幾句不好理解與翻譯的句子。</w:t>
            </w:r>
          </w:p>
          <w:p w14:paraId="16C9079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4.介紹作者及其作品。</w:t>
            </w:r>
          </w:p>
          <w:p w14:paraId="393427D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0E8EE4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活動三：老教授的科技生活</w:t>
            </w:r>
          </w:p>
          <w:p w14:paraId="2309A9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1.課文引導：</w:t>
            </w:r>
          </w:p>
          <w:p w14:paraId="44B3BFA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師：課文中的老教授真正足厲害，真</w:t>
            </w:r>
            <w:r w:rsidRPr="002252BD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𠢕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運用科技。咱先來寫學習單的第一題，共老教授會曉用的科技勾起來。</w:t>
            </w:r>
          </w:p>
          <w:p w14:paraId="3ECD876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2.發下學習單，請學生完成第一題。（連結「討論看覓」第一題）</w:t>
            </w:r>
          </w:p>
          <w:p w14:paraId="6DD114D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3.檢討與發表：</w:t>
            </w:r>
          </w:p>
          <w:p w14:paraId="0918AD4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師：請大家講看覓答案是啥物?</w:t>
            </w:r>
          </w:p>
          <w:p w14:paraId="12BC79B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639599F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師：請問「愛用報紙看新聞」，應該改做啥物?</w:t>
            </w:r>
          </w:p>
          <w:p w14:paraId="7D41C0E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生：看網路新聞。</w:t>
            </w:r>
          </w:p>
          <w:p w14:paraId="5E921BA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師：回答了誠好。而且雖然老教授會曉線頂教學，毋過課文無講著老教授會曉修理電腦喔。</w:t>
            </w:r>
          </w:p>
          <w:p w14:paraId="263BEFA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465713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C596D80" w14:textId="22B4665B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師：老教授的行為予作者啥物款的啟發呢？咱後一節課才閣來討論。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1AA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73EEC2C" w14:textId="2301097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038C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7287D5C4" w14:textId="1729F298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BD55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61B3EA75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30C1" w14:textId="787318F1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391A" w14:textId="163DAFD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09B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9CCA05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A30300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閩-J-B1</w:t>
            </w:r>
          </w:p>
          <w:p w14:paraId="24A6DC67" w14:textId="65AF514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994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8972DB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以閩南語表達的重要議題，並藉以增進溝通協調。</w:t>
            </w:r>
          </w:p>
          <w:p w14:paraId="1AC20D9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19120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57890D5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FD092A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FF8B99E" w14:textId="3F97BDCE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1A9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311EDBF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07E87D6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運用。</w:t>
            </w:r>
          </w:p>
          <w:p w14:paraId="7D1F8B8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25C0CE33" w14:textId="3E384283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2DE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1.能理解、思辨課文內容，並使用閩南語闡述大意，表達想法、情感，進行價值判斷。</w:t>
            </w:r>
          </w:p>
          <w:p w14:paraId="2CA0DCB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2.能正確念讀本課新詞，了解語詞意涵，並運用於日常生活中。</w:t>
            </w:r>
          </w:p>
          <w:p w14:paraId="29D4BBC2" w14:textId="323FA5A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347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BCC3A9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複習上一節課的學習單，說說看老教授會用哪些科技？</w:t>
            </w:r>
          </w:p>
          <w:p w14:paraId="04F14A0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7B2338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A6FB05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課文重點探究：老教授用兩句話說明伊願意運用科技的原因。請問你認同佗一點咧？為啥物？</w:t>
            </w:r>
          </w:p>
          <w:p w14:paraId="39CCBB7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7E40B777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我認為第一句說得很好。科技發展能讓我們的生活更加便利。</w:t>
            </w:r>
          </w:p>
          <w:p w14:paraId="13CB5E5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我認為第二句說得不錯。若將科技發明棄而不用，人生就沒有享受到便利的生活了。</w:t>
            </w:r>
          </w:p>
          <w:p w14:paraId="7BF02C0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D5768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活動四：討論看覓</w:t>
            </w:r>
          </w:p>
          <w:p w14:paraId="6332355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1.請學生發表課本中第二題的答案，分組或請自願者發表皆可。</w:t>
            </w:r>
          </w:p>
          <w:p w14:paraId="18366D2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題目二：對來你講，科技有啥物</w:t>
            </w: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䆀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處？想看覓，你欲按怎克服？</w:t>
            </w:r>
          </w:p>
          <w:p w14:paraId="7B0663B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3F2CF2B9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A686B5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52EBA58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1.請學生分組讀或個別讀出課本上的語詞。</w:t>
            </w:r>
          </w:p>
          <w:p w14:paraId="353AF91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2.教師解釋語詞並示範正確讀音，接著帶領學生念讀造句，並引導學生運用語詞造出不同的句子。</w:t>
            </w:r>
          </w:p>
          <w:p w14:paraId="32731CFC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52BAE6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04268F4" w14:textId="77CEDB31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師：請逐家轉去完成學習單的第二題，後擺才閣來討論。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D15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  <w:p w14:paraId="55E31331" w14:textId="621880C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2.多元評量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A91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52B2041F" w14:textId="51E08AE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FE7E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6DD1A61E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7DAB" w14:textId="36124524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E9EE" w14:textId="5E3367E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B99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ACE908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718C6D3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閩-J-B3</w:t>
            </w:r>
          </w:p>
          <w:p w14:paraId="33473B8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  <w:p w14:paraId="4EC2EAB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5A3BD0D9" w14:textId="26B3CF1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009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90B51F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254D07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1ACE4D9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7840E1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01E9AC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訊，體會作品的意境與美感。</w:t>
            </w:r>
          </w:p>
          <w:p w14:paraId="0B759D9E" w14:textId="51254E5D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AE6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4295BF2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05D3CA5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290606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673184D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67C90BAF" w14:textId="71C25F55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598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40B70B1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931988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0EB5096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224DB172" w14:textId="5235604C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055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D7101B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活動六：想像科技新生活</w:t>
            </w:r>
          </w:p>
          <w:p w14:paraId="735C9F8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4360DF3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師：你感覺啥人的未來世界上有創意？</w:t>
            </w:r>
          </w:p>
          <w:p w14:paraId="76607E2C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6ED55079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87D20C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35F3EA5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37F31D4E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學生兩兩一組練習對話後提問學生問題。</w:t>
            </w:r>
          </w:p>
          <w:p w14:paraId="04B7F941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師：買臭豆腐真正會當用LINEPAY嗎?</w:t>
            </w:r>
          </w:p>
          <w:p w14:paraId="20E1E3C5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14EBB60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1B35D5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490FFBC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1.請學生分組讀或個別讀。</w:t>
            </w:r>
          </w:p>
          <w:p w14:paraId="053A540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2.教師解釋這兩句俗諺的意涵，以及使用時機。</w:t>
            </w:r>
          </w:p>
          <w:p w14:paraId="29B6C23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344EBB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661335A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1.請學生分組讀或個別讀拼音。</w:t>
            </w:r>
          </w:p>
          <w:p w14:paraId="09FF0D29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2.進行「短句讀看覓」。</w:t>
            </w:r>
          </w:p>
          <w:p w14:paraId="18A8932C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22B815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D655EFB" w14:textId="4CFCC0D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9D6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6AADBBFA" w14:textId="06772ED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3669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15306E06" w14:textId="7B2B36F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A8E7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56953A40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C503" w14:textId="121FBE1E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BE28" w14:textId="7B3CC0F9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671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35493B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EB36E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549E61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AFFB81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閩-J-B3</w:t>
            </w:r>
          </w:p>
          <w:p w14:paraId="4D206C88" w14:textId="1F4683E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透過閩南語文進行藝術欣賞，感知音韻之美，了解其中蘊涵的意義，並能體會藝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文特色，具備寫作能力。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188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FB513A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0C00B7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284C29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5A2A56C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從閩南語文的閱讀中進行獨立思辨分析與解決生活問題。</w:t>
            </w:r>
          </w:p>
          <w:p w14:paraId="254FD90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10C8F216" w14:textId="03468984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F00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5BC6695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65C3901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A7C5EC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304D0BF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41A1BB6C" w14:textId="16D15030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C2C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79E1035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8493A4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3C4CA4F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3D150190" w14:textId="6361209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中思考科技的影響，以及面對科技時應有的態度，並學會用閩南語進行表達觀點。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5EB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DE5D84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活動十：未來新科技</w:t>
            </w:r>
          </w:p>
          <w:p w14:paraId="25A6570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1.介紹MichioKaku所著的《2100科技大未來：從現在到2100年，科技將如何改變我們的生活》。</w:t>
            </w:r>
          </w:p>
          <w:p w14:paraId="7964CB7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2.若無書籍也可播放參考資料的影片。</w:t>
            </w:r>
          </w:p>
          <w:p w14:paraId="2ADE184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562E7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64065F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活動十一：看圖講故事</w:t>
            </w:r>
          </w:p>
          <w:p w14:paraId="1F938D9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請學生一人一句，或分組後一組一句，進行故事接龍。</w:t>
            </w:r>
          </w:p>
          <w:p w14:paraId="7AAAC45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3C626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1B97E6D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活動十二：驗收活動</w:t>
            </w:r>
          </w:p>
          <w:p w14:paraId="2D80267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1.播放聲音檔，完成聽力測驗。</w:t>
            </w:r>
          </w:p>
          <w:p w14:paraId="54D0EB28" w14:textId="284F9073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2.完成課後文意理解練習題。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F58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2B48676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2.多元評量</w:t>
            </w:r>
          </w:p>
          <w:p w14:paraId="13B29DF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3.口語評量</w:t>
            </w:r>
          </w:p>
          <w:p w14:paraId="6859FFDF" w14:textId="466339F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4.書寫評量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BFD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58EC229B" w14:textId="335C7E2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6DB2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33723E4C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9B5E" w14:textId="684F1FAF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3120" w14:textId="502A7BD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C7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3FE65C9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37BE11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40CDE261" w14:textId="42779C2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相互合作及與人和諧互動的能力。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D2B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177D73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D87C81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D152C1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2-Ⅳ-3 能透過科技媒材蒐集資源，以進行閩南語的口語表達。</w:t>
            </w:r>
          </w:p>
          <w:p w14:paraId="104A799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427E8B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5A17207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5EBDF839" w14:textId="4445AF0D" w:rsidR="002252BD" w:rsidRPr="002252BD" w:rsidRDefault="002252BD" w:rsidP="002252BD">
            <w:pPr>
              <w:spacing w:line="0" w:lineRule="atLeast"/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C9F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6012AB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05CFCA1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F882BD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7605E6D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B76826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72EDC91" w14:textId="6C7491D6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99F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07F0EE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07E568D2" w14:textId="40FD66AD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0807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ECAE99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教師要求學生分組分配工作（平板手、白板手、提問手、回答手、搶答手），再播放本課的bàng-gà。</w:t>
            </w:r>
          </w:p>
          <w:p w14:paraId="496FC87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06AD7F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DEB40C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4520A7F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1.教師分段範讀、學生跟讀：</w:t>
            </w:r>
          </w:p>
          <w:p w14:paraId="10D7DBC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教師分段範讀（班上有閩南語講得好的學生，也可請學生領讀），學生跟讀。</w:t>
            </w:r>
          </w:p>
          <w:p w14:paraId="441784F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5553B9A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3.教師帶學生讀語詞註解，並說明語詞的用法。</w:t>
            </w:r>
          </w:p>
          <w:p w14:paraId="080582E0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567A8AF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632EDE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活動二：提問與理解</w:t>
            </w:r>
          </w:p>
          <w:p w14:paraId="5ADE1A5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藉由問答的過程，讓學生了解文意。</w:t>
            </w:r>
          </w:p>
          <w:p w14:paraId="15A4C6B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2.聆聽並使用閩南語漢字書寫正確漢字。</w:t>
            </w:r>
          </w:p>
          <w:p w14:paraId="6D67DE73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4CDD3A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73E248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1E77D74A" w14:textId="160D48D6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64E9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1.觀察評量</w:t>
            </w:r>
          </w:p>
          <w:p w14:paraId="142A024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4BE970EF" w14:textId="2AA7450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E29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4C17DA01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4A132AB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59E6B25" w14:textId="5C5A537E" w:rsidR="002252BD" w:rsidRPr="002252BD" w:rsidRDefault="002252BD" w:rsidP="002252BD">
            <w:pPr>
              <w:snapToGrid w:val="0"/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60FB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5950C677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BD88" w14:textId="3B3BF777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CEAB" w14:textId="6516B63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4.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好奇號上火星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1A2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閩-J-A2</w:t>
            </w:r>
          </w:p>
          <w:p w14:paraId="1138934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閱讀理解、獨立思辨分析，並培養解決生活問題的能力。</w:t>
            </w:r>
          </w:p>
          <w:p w14:paraId="4275AC5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3761078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06BA1C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6E1394BB" w14:textId="5C2A75A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44E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的主題，並思辨其內容。</w:t>
            </w:r>
          </w:p>
          <w:p w14:paraId="3984784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A07854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D90B8D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340F742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FE805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59738335" w14:textId="133989A2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7B6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70F407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F29D0F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242F1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6D2FA85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85A8A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B3059AC" w14:textId="247833FE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7C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意義，並運用於日常生活中。</w:t>
            </w:r>
          </w:p>
          <w:p w14:paraId="2DFC3B3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38CF1FDD" w14:textId="40798E9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70E4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240B771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1.教師準備臺羅拼音語詞卡，讓各組學生搶答，答對的得1分。</w:t>
            </w:r>
          </w:p>
          <w:p w14:paraId="57CA310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2C6F418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58EF27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1.教師領讀，再請學生跟讀、隨機或指定學生念讀「做伙來充電」的「語詞運用」的五個語詞和例句。</w:t>
            </w:r>
          </w:p>
          <w:p w14:paraId="77F7BBF5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75F28DDA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7538DB1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213A7ED7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4.請學生拿出小白板，進行聽寫測驗。</w:t>
            </w:r>
          </w:p>
          <w:p w14:paraId="5C20C476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01DD235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4316384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467B0EA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2.學生兩兩一組練習對話後，各組派出一組來比賽，由教師主評，學生互評，選出表現最佳的組別，給予鼓勵。</w:t>
            </w:r>
          </w:p>
          <w:p w14:paraId="79EF1D3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400E42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56FE6FF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活動六：好奇號上火星</w:t>
            </w:r>
          </w:p>
          <w:p w14:paraId="10FDA97E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1.分享及提問</w:t>
            </w:r>
          </w:p>
          <w:p w14:paraId="6E5C0CFB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3AE6D4AE" w14:textId="5C6ADA9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生：好！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BCF0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.觀察評量</w:t>
            </w:r>
          </w:p>
          <w:p w14:paraId="4FF917DB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口語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評量</w:t>
            </w:r>
          </w:p>
          <w:p w14:paraId="11EB3663" w14:textId="2215102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F7EB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【防災教育】</w:t>
            </w:r>
          </w:p>
          <w:p w14:paraId="61EBA6BF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 xml:space="preserve">防 J2 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災害對臺灣社會及生態環境的衝擊。</w:t>
            </w:r>
          </w:p>
          <w:p w14:paraId="2868C5F4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567EEFF1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EJU1 尊重生命。</w:t>
            </w:r>
          </w:p>
          <w:p w14:paraId="5EC7C345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關懷行善。</w:t>
            </w:r>
          </w:p>
          <w:p w14:paraId="309B1C4A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10DCEACD" w14:textId="4998FDC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7658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29AF7692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9B6D" w14:textId="14E0F7BB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500D" w14:textId="30D4BDB2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718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1C2DAF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1FA6F8D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3A61F1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770453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329F98F2" w14:textId="7C01902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7A9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5DDF1A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E8D745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3B5A03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9D08A6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059F67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檢索工具，蒐集、整理與閱讀閩南語文資料，進行多元學科／專業領域知能的發展。</w:t>
            </w:r>
          </w:p>
          <w:p w14:paraId="36503E4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356DD664" w14:textId="3F71A227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DD5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9F045F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1B8F0E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EFE44D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BA439D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64C7EA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FA4468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61A28DC" w14:textId="7C3386A8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3D5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5C3568E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08053D6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4F7B35D8" w14:textId="4C118510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CF4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400A9C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咱進前學過有疊字的詞，比論講「媠噹噹」、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1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587E4E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08ACDC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804F7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活動七：俗諺</w:t>
            </w:r>
          </w:p>
          <w:p w14:paraId="218C4A4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1E0B4B0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千算萬算，毋值天一劃。</w:t>
            </w:r>
          </w:p>
          <w:p w14:paraId="324B452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送伊魚，較輸教伊掠魚。</w:t>
            </w:r>
          </w:p>
          <w:p w14:paraId="0CA9E1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6C3E06D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299E15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活動八：做伙來造句</w:t>
            </w:r>
          </w:p>
          <w:p w14:paraId="0466A21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1.教師說明本課句型「無論……攏……」。</w:t>
            </w:r>
          </w:p>
          <w:p w14:paraId="7065443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2.請學生拿出小白板，利用句型進行造句。</w:t>
            </w:r>
          </w:p>
          <w:p w14:paraId="77F7C9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3.請學生發表造句，並進行討論。</w:t>
            </w:r>
          </w:p>
          <w:p w14:paraId="780C52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BC08BD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74C1405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1.語詞讀看覓：</w:t>
            </w:r>
          </w:p>
          <w:p w14:paraId="34CD70B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教師可藉板書或以PPT方式呈現臺羅拼音，盡量不要出現漢字，減少學生對漢字的依賴，可以提升學生對臺羅拼音的熟悉度。</w:t>
            </w:r>
          </w:p>
          <w:p w14:paraId="486AF2A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2.短句讀看覓：</w:t>
            </w:r>
          </w:p>
          <w:p w14:paraId="49ECC5E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教師和學生共同討論臺羅拼音短句的內容，將答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案寫在課本上，並說明短句的意思。</w:t>
            </w:r>
          </w:p>
          <w:p w14:paraId="1B709D0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A44461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4802AC1" w14:textId="3842D86C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2252BD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8C4B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4CAEDA49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6AF8EF78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  <w:p w14:paraId="4958978D" w14:textId="6B07BD56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4.聽力評量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7811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0AC5E657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防 J2 災害對臺灣社會及生態環境的衝擊。</w:t>
            </w:r>
          </w:p>
          <w:p w14:paraId="652259FD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71E33C90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EJU1 尊重生命。</w:t>
            </w:r>
          </w:p>
          <w:p w14:paraId="3597519B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關懷行善。</w:t>
            </w:r>
          </w:p>
          <w:p w14:paraId="0922735D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196DDC1C" w14:textId="09B0784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D685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04F4A234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991A" w14:textId="481B74A9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6105" w14:textId="408F526C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BE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4EDFB53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7738050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3B25B5A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動，以運用於家庭、學校與社區之中。</w:t>
            </w:r>
          </w:p>
          <w:p w14:paraId="30B6DF4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閩-J-C2</w:t>
            </w:r>
          </w:p>
          <w:p w14:paraId="6CE3822C" w14:textId="729F5F55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1A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7618FC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4D4B72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題。</w:t>
            </w:r>
          </w:p>
          <w:p w14:paraId="7F833D6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8D7FB1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0C7F39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51D828E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45D29209" w14:textId="6CA68307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46C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C6B6D6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04FEC7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53077D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5F72335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3B279DE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資源。</w:t>
            </w:r>
          </w:p>
          <w:p w14:paraId="79E10A2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8EF5F1E" w14:textId="494F10DF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3E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772F23F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6684F7A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54B992B7" w14:textId="161DB1FD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</w:t>
            </w:r>
            <w:r w:rsidRPr="002252BD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B72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7D2D1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1.教師帶領學生複習上節課教到的「漢羅攏會通」及入聲韻尾。</w:t>
            </w:r>
          </w:p>
          <w:p w14:paraId="3DCDF48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2.教師進入教育部「臺灣台語羅馬字拼音教學網」網站，並帶領學生練習。</w:t>
            </w:r>
          </w:p>
          <w:p w14:paraId="212ACC4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01EC06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6B9B20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CEE8C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活動十：接力看圖講話</w:t>
            </w:r>
          </w:p>
          <w:p w14:paraId="569228C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師：頂一節課老師交代恁轉去愛先看「看圖講話」，毋知逐家有看無？</w:t>
            </w:r>
          </w:p>
          <w:p w14:paraId="40333F4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生：轉去有（無）先看。</w:t>
            </w:r>
          </w:p>
          <w:p w14:paraId="09101AC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1.各組依圖所提供的訊息，採接力方式，串成一個故事或活動，每張圖都要說到，準備時間5分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鐘。</w:t>
            </w:r>
          </w:p>
          <w:p w14:paraId="49DF374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13587E7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44F8E67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4.發表完，由教師做簡短講評及評選優勝組別，並給予鼓勵。</w:t>
            </w:r>
          </w:p>
          <w:p w14:paraId="1BAD218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師：這馬請各組共小白枋提出來，共這四格圖的重要訊息寫佇小白枋頂面，愛用閩南語文寫，若是恁攏袂曉寫的，平枋手愛緊去揣資料，好，開始。</w:t>
            </w:r>
          </w:p>
          <w:p w14:paraId="5BEC969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E5997B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E1EFDA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35F6FC1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5F32C0C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61182E37" w14:textId="391A3669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E5D4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5437CC08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2252B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7B48C1EC" w14:textId="7B9B3CD3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5667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02F468B1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防 J2 災害對臺灣社會及生態環境的衝擊。</w:t>
            </w:r>
          </w:p>
          <w:p w14:paraId="7560F569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23B3B64F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EJU1 尊重生命。</w:t>
            </w:r>
          </w:p>
          <w:p w14:paraId="4065B42A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關懷行善。</w:t>
            </w:r>
          </w:p>
          <w:p w14:paraId="18BD8355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【生命教育】</w:t>
            </w:r>
          </w:p>
          <w:p w14:paraId="2EEAD9F8" w14:textId="3963FFB6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C1EF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18E2988F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5719" w14:textId="12D9A531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1903" w14:textId="727C0C2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 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擬聲詞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F9F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閩-J-A2</w:t>
            </w:r>
          </w:p>
          <w:p w14:paraId="137546E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南語文從事閱讀理解、獨立思辨分析，並培養解決生活問題的能力。</w:t>
            </w:r>
          </w:p>
          <w:p w14:paraId="152D10E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30F8E692" w14:textId="7CEDA48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385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閩南語對話的主題，並思辨其內容。</w:t>
            </w:r>
          </w:p>
          <w:p w14:paraId="1C87D8C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293A08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B5CF6D8" w14:textId="1483611F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5C3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拼音。</w:t>
            </w:r>
          </w:p>
          <w:p w14:paraId="43CA308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EB370D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4FD003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2078CC9" w14:textId="78FDE71D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6DD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自然聲音及車聲的閩南語擬聲詞。</w:t>
            </w:r>
          </w:p>
          <w:p w14:paraId="50121EE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2.能用閩南語擬聲詞來模擬事物或自然界的聲音，以及描述事物情態。</w:t>
            </w:r>
          </w:p>
          <w:p w14:paraId="32CA501F" w14:textId="6238694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175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2554DF9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1.教師問學生動物或物體會發出哪些聲音，例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如：羊叫聲「咩咩咩」、公雞叫聲「ku-ku-kuh」、鞭炮聲「砰砰碰碰（phing-phingpöng-pöng）」，再問學生還知道哪些擬聲詞，由此進入本堂課主題。</w:t>
            </w:r>
          </w:p>
          <w:p w14:paraId="441376E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39C5793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C767F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7ECC27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活動一：擬聲詞</w:t>
            </w:r>
          </w:p>
          <w:p w14:paraId="00EDA84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1.教師帶讀，並依據不同的擬聲詞加以解釋其用法。</w:t>
            </w:r>
          </w:p>
          <w:p w14:paraId="385E4D9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2.教師引導學生運用擬聲詞造句，在黑板上寫句型：</w:t>
            </w:r>
          </w:p>
          <w:p w14:paraId="14D4705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（車聲）（哹哹叫）。</w:t>
            </w:r>
          </w:p>
          <w:p w14:paraId="34E71CB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新細明體-ExtB" w:hint="eastAsia"/>
                <w:color w:val="000000"/>
                <w:kern w:val="0"/>
                <w:sz w:val="20"/>
                <w:szCs w:val="20"/>
              </w:rPr>
              <w:t>(1)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說明：車聲→主語。</w:t>
            </w:r>
          </w:p>
          <w:p w14:paraId="2145612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哹哹叫→擬聲詞，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AAB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重疊式結構。</w:t>
            </w:r>
          </w:p>
          <w:p w14:paraId="7DAD431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(2)例句：（蠓仔聲）（嗚嗚叫）。</w:t>
            </w:r>
          </w:p>
          <w:p w14:paraId="7AF3204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（羊仔聲）（咩咩叫）。</w:t>
            </w:r>
          </w:p>
          <w:p w14:paraId="5C2AC8C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（鑼鼓聲）（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tsh</w:t>
            </w:r>
            <w:r w:rsidRPr="002252BD">
              <w:rPr>
                <w:rFonts w:ascii="Cambria" w:eastAsia="標楷體" w:hAnsi="Cambria" w:cs="Cambria"/>
                <w:color w:val="000000"/>
                <w:kern w:val="0"/>
                <w:sz w:val="20"/>
                <w:szCs w:val="20"/>
              </w:rPr>
              <w:t>ī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n-tshi</w:t>
            </w:r>
            <w:r w:rsidRPr="002252B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ä</w:t>
            </w:r>
            <w:r w:rsidRPr="002252B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ng</w:t>
            </w: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叫）。</w:t>
            </w:r>
          </w:p>
          <w:p w14:paraId="7064FA3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3.教師引導學生使用教育部《臺灣台語常用詞辭典》來認識其他擬聲詞。</w:t>
            </w:r>
          </w:p>
          <w:p w14:paraId="6CE0093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4.教師可視學生能力或教學實際情形，彈性運用補充資料，介紹其他與擬聲詞相關的內容。</w:t>
            </w:r>
          </w:p>
          <w:p w14:paraId="69CE58E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363CC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37C5D55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活動二：應用練習</w:t>
            </w:r>
          </w:p>
          <w:p w14:paraId="3B953B0D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1.教師說明應用練習題目，請學生進行作答。</w:t>
            </w:r>
          </w:p>
          <w:p w14:paraId="7FE4F88F" w14:textId="67072528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CCEC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  <w:p w14:paraId="2FF984E9" w14:textId="12A3517A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83B3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14:paraId="36BE1D5B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 EJU1 尊重生命。</w:t>
            </w:r>
          </w:p>
          <w:p w14:paraId="3678EFCB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關懷行善。</w:t>
            </w:r>
          </w:p>
          <w:p w14:paraId="58942060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68764D99" w14:textId="45AAF6B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D7CD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6C35350B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B8F" w14:textId="05751646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1CF9" w14:textId="15035B9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F3A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D6838C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題的能力。</w:t>
            </w:r>
          </w:p>
          <w:p w14:paraId="225753E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71B93E24" w14:textId="0B3BB44B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883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468547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適切的運用閩南語表達並解決問題。</w:t>
            </w:r>
          </w:p>
          <w:p w14:paraId="317C17D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DEEEBBB" w14:textId="00AB7411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0C7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36B3B0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3C5568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 數位資源。</w:t>
            </w:r>
          </w:p>
          <w:p w14:paraId="2495A66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B406F9D" w14:textId="1C1E8994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BC1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6E5FEFA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</w:t>
            </w: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模擬事物或自然界的聲音，以及描述事物情態。</w:t>
            </w:r>
          </w:p>
          <w:p w14:paraId="66B6A0D3" w14:textId="7179110F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94E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2DF35F4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活動三：聲音接龍</w:t>
            </w:r>
          </w:p>
          <w:p w14:paraId="6C9BFBF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1.教師將學生分組，第一組說一個擬聲詞，指定另一組接力說出該擬聲詞的來源或發生的情境。</w:t>
            </w:r>
          </w:p>
          <w:p w14:paraId="371D26C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2.答錯或回答不出來的組別則先淘汰，看哪一組是最後的贏家。</w:t>
            </w:r>
          </w:p>
          <w:p w14:paraId="7464FB5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10B96D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二、發展活動：</w:t>
            </w:r>
          </w:p>
          <w:p w14:paraId="14A6ACB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活動四：擬聲詞總複習</w:t>
            </w:r>
          </w:p>
          <w:p w14:paraId="593CD6E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1.教師帶領學生複習課本上不同情境會出現的擬聲詞，例如：人發出來的、動物發出來的、物件發出來的。</w:t>
            </w:r>
          </w:p>
          <w:p w14:paraId="0E0E11E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2.教師說明不同情境的擬聲詞，適合用在什麼地方。</w:t>
            </w:r>
          </w:p>
          <w:p w14:paraId="4CD1693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3.教師視實際教學情形，帶領學生運用擬聲詞造出完整的長句，並可請自願者分享發表造句。</w:t>
            </w:r>
          </w:p>
          <w:p w14:paraId="18BD3EF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254C1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4E5F23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44890CB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1.請學生各自完成學習單內容。</w:t>
            </w:r>
          </w:p>
          <w:p w14:paraId="58BA2DF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2.師生共同討論、檢討學習單答案。</w:t>
            </w:r>
          </w:p>
          <w:p w14:paraId="6B572DDE" w14:textId="79830465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3.教師引導學生上教育部《臺灣台語常用詞辭典》網站，查詢更多不同情境會出現的擬聲詞。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9D47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  <w:p w14:paraId="1C68B336" w14:textId="66E97B9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3989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56040E24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EJU1 尊重生命。</w:t>
            </w:r>
          </w:p>
          <w:p w14:paraId="749F5EF4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</w:t>
            </w: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善。</w:t>
            </w:r>
          </w:p>
          <w:p w14:paraId="210ABBB7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2821C26C" w14:textId="33D025BC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6541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  <w:tr w:rsidR="002252BD" w14:paraId="5B1171DD" w14:textId="77777777" w:rsidTr="000766AA">
        <w:trPr>
          <w:trHeight w:val="30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DD4F" w14:textId="088944B7" w:rsidR="002252BD" w:rsidRDefault="002252BD" w:rsidP="002252BD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一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週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F258" w14:textId="717DB58E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713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-J-A3</w:t>
            </w:r>
          </w:p>
          <w:p w14:paraId="2693D95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1105066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-J-B1</w:t>
            </w:r>
          </w:p>
          <w:p w14:paraId="08D3F25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</w:t>
            </w:r>
          </w:p>
          <w:p w14:paraId="4605BC2A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能以同理心與他人溝通互動，以運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用於家庭、學校與社區之中。</w:t>
            </w:r>
          </w:p>
          <w:p w14:paraId="6510840D" w14:textId="77777777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閩-J-B2</w:t>
            </w:r>
          </w:p>
          <w:p w14:paraId="1CCBCAF1" w14:textId="45A6DD09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3C63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4D68B77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45B1247B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37D14AC4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2-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732E1100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#2-Ⅳ-3能透過科技媒材蒐集資源，以進行閩南語的口語表達。</w:t>
            </w:r>
          </w:p>
          <w:p w14:paraId="494F17FF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2DE80046" w14:textId="2D7A74D8" w:rsidR="002252BD" w:rsidRPr="002252BD" w:rsidRDefault="002252BD" w:rsidP="002252BD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5FA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2C891462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21DFCC7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21B3DB6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2252B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2252BD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0BF4E70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2252B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4D4F742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57981CC2" w14:textId="7C288F27" w:rsidR="002252BD" w:rsidRPr="002252BD" w:rsidRDefault="002252BD" w:rsidP="002252BD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252B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265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3368FE8C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0E9FBD17" w14:textId="5DFA0F02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237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73F3B976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681EE24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03DB5B6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114DDB81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72EAA4F9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2EC7DEBE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44B8E348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03F42D35" w14:textId="77777777" w:rsidR="002252BD" w:rsidRPr="002252BD" w:rsidRDefault="002252BD" w:rsidP="00225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0A50DBB9" w14:textId="4976FAE2" w:rsidR="002252BD" w:rsidRPr="002252BD" w:rsidRDefault="002252BD" w:rsidP="002252BD">
            <w:pPr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教師整理課堂活動中，學生較不熟悉或答錯率較</w:t>
            </w:r>
            <w:r w:rsidRPr="002252BD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高的語詞或俗諺，重複帶領學生複習這幾個拼音，可搭配電子書播放音檔，以加強學生印象。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775C" w14:textId="77777777" w:rsidR="002252BD" w:rsidRPr="002252BD" w:rsidRDefault="002252BD" w:rsidP="002252BD">
            <w:pPr>
              <w:spacing w:line="0" w:lineRule="atLeast"/>
              <w:ind w:leftChars="25" w:left="60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1.口語評量</w:t>
            </w:r>
          </w:p>
          <w:p w14:paraId="631C5B91" w14:textId="04A3EB01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2C07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5354D7E4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EJU1 尊重生命。</w:t>
            </w:r>
          </w:p>
          <w:p w14:paraId="78EB2D60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品 EJU8 關懷行善。</w:t>
            </w:r>
          </w:p>
          <w:p w14:paraId="7138BD20" w14:textId="77777777" w:rsidR="002252BD" w:rsidRPr="002252BD" w:rsidRDefault="002252BD" w:rsidP="002252BD">
            <w:pPr>
              <w:spacing w:line="0" w:lineRule="atLeas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165A5BC3" w14:textId="28BC5B34" w:rsidR="002252BD" w:rsidRPr="002252BD" w:rsidRDefault="002252BD" w:rsidP="00225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252BD">
              <w:rPr>
                <w:rFonts w:ascii="標楷體" w:eastAsia="標楷體" w:hAnsi="標楷體" w:hint="eastAsia"/>
                <w:sz w:val="20"/>
                <w:szCs w:val="20"/>
              </w:rPr>
              <w:t>生 J3 反思生老病死與人生無常的現象，探索人生的目的、價值與意義。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05E2" w14:textId="77777777" w:rsidR="002252BD" w:rsidRPr="002252BD" w:rsidRDefault="002252BD" w:rsidP="002252BD">
            <w:pPr>
              <w:pStyle w:val="aa"/>
              <w:rPr>
                <w:sz w:val="20"/>
                <w:szCs w:val="20"/>
              </w:rPr>
            </w:pPr>
          </w:p>
        </w:tc>
      </w:tr>
    </w:tbl>
    <w:p w14:paraId="630C569D" w14:textId="77777777" w:rsidR="00147E2F" w:rsidRDefault="00147E2F">
      <w:pPr>
        <w:pStyle w:val="aa"/>
      </w:pPr>
    </w:p>
    <w:p w14:paraId="6B63B07B" w14:textId="77777777" w:rsidR="00147E2F" w:rsidRDefault="00000000">
      <w:pPr>
        <w:snapToGrid w:val="0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註1：請分別列出七、八、九年級第一學期及第二學期八個學習領域（語文、數學、自然科學、綜合、藝術、健體、社會及科技等領域）之教學計畫表。</w:t>
      </w:r>
    </w:p>
    <w:p w14:paraId="6A764AA7" w14:textId="77777777" w:rsidR="00147E2F" w:rsidRDefault="00000000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註2：議題融入部份，請填入法定議題及課綱議題。</w:t>
      </w:r>
    </w:p>
    <w:sectPr w:rsidR="00147E2F" w:rsidSect="006F2785">
      <w:pgSz w:w="16838" w:h="11906" w:orient="landscape"/>
      <w:pgMar w:top="1021" w:right="1361" w:bottom="1021" w:left="136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40642" w14:textId="77777777" w:rsidR="0082738E" w:rsidRDefault="0082738E" w:rsidP="00680EBF">
      <w:pPr>
        <w:rPr>
          <w:rFonts w:hint="eastAsia"/>
        </w:rPr>
      </w:pPr>
      <w:r>
        <w:separator/>
      </w:r>
    </w:p>
  </w:endnote>
  <w:endnote w:type="continuationSeparator" w:id="0">
    <w:p w14:paraId="571B2F9A" w14:textId="77777777" w:rsidR="0082738E" w:rsidRDefault="0082738E" w:rsidP="00680EB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man PS">
    <w:altName w:val="新細明體"/>
    <w:charset w:val="88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charset w:val="88"/>
    <w:family w:val="roman"/>
    <w:pitch w:val="variable"/>
  </w:font>
  <w:font w:name="DFYuanStd-W3">
    <w:altName w:val="Arial Unicode MS"/>
    <w:panose1 w:val="00000000000000000000"/>
    <w:charset w:val="00"/>
    <w:family w:val="roman"/>
    <w:notTrueType/>
    <w:pitch w:val="default"/>
  </w:font>
  <w:font w:name="DFKaiShu-SB-Estd-BF">
    <w:altName w:val="Arial Unicode MS"/>
    <w:charset w:val="88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obeMingStd-Light">
    <w:altName w:val="Arial Unicode MS"/>
    <w:panose1 w:val="020203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7">
    <w:altName w:val="Arial Unicode MS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D305" w14:textId="77777777" w:rsidR="0082738E" w:rsidRDefault="0082738E" w:rsidP="00680EBF">
      <w:pPr>
        <w:rPr>
          <w:rFonts w:hint="eastAsia"/>
        </w:rPr>
      </w:pPr>
      <w:r>
        <w:separator/>
      </w:r>
    </w:p>
  </w:footnote>
  <w:footnote w:type="continuationSeparator" w:id="0">
    <w:p w14:paraId="632D112E" w14:textId="77777777" w:rsidR="0082738E" w:rsidRDefault="0082738E" w:rsidP="00680EB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2709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E2F"/>
    <w:rsid w:val="0001199C"/>
    <w:rsid w:val="000766AA"/>
    <w:rsid w:val="00147E2F"/>
    <w:rsid w:val="002252BD"/>
    <w:rsid w:val="00421F72"/>
    <w:rsid w:val="005D031F"/>
    <w:rsid w:val="00680EBF"/>
    <w:rsid w:val="006E6CC3"/>
    <w:rsid w:val="006F2785"/>
    <w:rsid w:val="00813D0A"/>
    <w:rsid w:val="0082738E"/>
    <w:rsid w:val="009A2F9D"/>
    <w:rsid w:val="00AA3E75"/>
    <w:rsid w:val="00B066EC"/>
    <w:rsid w:val="00F23E4A"/>
    <w:rsid w:val="00F5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ED57F"/>
  <w15:docId w15:val="{782BB723-F442-4FF6-B653-FB1CCCF4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D2"/>
    <w:pPr>
      <w:widowControl w:val="0"/>
    </w:pPr>
    <w:rPr>
      <w:rFonts w:ascii="Roman PS" w:hAnsi="Roman PS" w:cs="Roman P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C60D40"/>
    <w:rPr>
      <w:rFonts w:ascii="Roman PS" w:eastAsia="新細明體" w:hAnsi="Roman PS" w:cs="Roman PS"/>
      <w:sz w:val="20"/>
      <w:szCs w:val="20"/>
    </w:rPr>
  </w:style>
  <w:style w:type="character" w:customStyle="1" w:styleId="a4">
    <w:name w:val="頁尾 字元"/>
    <w:basedOn w:val="a0"/>
    <w:uiPriority w:val="99"/>
    <w:qFormat/>
    <w:rsid w:val="00C60D40"/>
    <w:rPr>
      <w:rFonts w:ascii="Roman PS" w:eastAsia="新細明體" w:hAnsi="Roman PS" w:cs="Roman PS"/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表"/>
    <w:basedOn w:val="a"/>
    <w:autoRedefine/>
    <w:qFormat/>
    <w:rsid w:val="00F913D2"/>
    <w:pPr>
      <w:snapToGrid w:val="0"/>
    </w:pPr>
    <w:rPr>
      <w:rFonts w:ascii="標楷體" w:eastAsia="標楷體" w:hAnsi="標楷體"/>
    </w:rPr>
  </w:style>
  <w:style w:type="paragraph" w:customStyle="1" w:styleId="Default">
    <w:name w:val="Default"/>
    <w:qFormat/>
    <w:rsid w:val="00F913D2"/>
    <w:pPr>
      <w:widowControl w:val="0"/>
    </w:pPr>
    <w:rPr>
      <w:rFonts w:ascii="標楷體+錆屍舀." w:eastAsia="標楷體+錆屍舀." w:hAnsi="標楷體+錆屍舀." w:cs="標楷體+錆屍舀."/>
      <w:color w:val="000000"/>
      <w:kern w:val="0"/>
      <w:szCs w:val="24"/>
    </w:rPr>
  </w:style>
  <w:style w:type="paragraph" w:customStyle="1" w:styleId="ab">
    <w:name w:val="頁首與頁尾"/>
    <w:basedOn w:val="a"/>
    <w:qFormat/>
  </w:style>
  <w:style w:type="paragraph" w:styleId="ac">
    <w:name w:val="header"/>
    <w:basedOn w:val="a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e">
    <w:name w:val="Hyperlink"/>
    <w:uiPriority w:val="99"/>
    <w:unhideWhenUsed/>
    <w:rsid w:val="00F50DF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25</Pages>
  <Words>3434</Words>
  <Characters>19580</Characters>
  <Application>Microsoft Office Word</Application>
  <DocSecurity>0</DocSecurity>
  <Lines>163</Lines>
  <Paragraphs>45</Paragraphs>
  <ScaleCrop>false</ScaleCrop>
  <Company/>
  <LinksUpToDate>false</LinksUpToDate>
  <CharactersWithSpaces>22969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8</cp:revision>
  <dcterms:created xsi:type="dcterms:W3CDTF">2023-04-19T01:08:00Z</dcterms:created>
  <dcterms:modified xsi:type="dcterms:W3CDTF">2026-04-09T07:22:00Z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