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56E68E0F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C65B4B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667D1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77777777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5849C341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1.能用客語正確朗讀課文，並認讀課文中的重要語詞。</w:t>
      </w:r>
    </w:p>
    <w:p w14:paraId="20D46A1C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2.能聽懂本課中運動項目與態度的客語說法及其基礎漢字，並運用語詞造句。</w:t>
      </w:r>
    </w:p>
    <w:p w14:paraId="0FF77151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3.能閱讀課文中的客語文，並進行大意分析。</w:t>
      </w:r>
    </w:p>
    <w:p w14:paraId="22C2EC4C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4.能用客語書寫並發表運動會時的班級加油口號。</w:t>
      </w:r>
    </w:p>
    <w:p w14:paraId="2AEFD81B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5.能用客語進行發表與討論，傳達自己的想法。</w:t>
      </w:r>
    </w:p>
    <w:p w14:paraId="4E425C00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6.能聽懂本課中休閒活動的客語說法及其基礎漢字，並運用語詞造句。</w:t>
      </w:r>
    </w:p>
    <w:p w14:paraId="62D03DD2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7.能用客語進行簡單的口語表達。</w:t>
      </w:r>
    </w:p>
    <w:p w14:paraId="69E0889D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8.能用客語簡述放假時所從事的休閒活動，並寫出完整句子。</w:t>
      </w:r>
    </w:p>
    <w:p w14:paraId="65E5DB61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9.能以客語說出身體不適的相關症狀，並有合宜的應對，且運用語詞、句型造句。</w:t>
      </w:r>
    </w:p>
    <w:p w14:paraId="3E1E0B1B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10.能用客語書寫並發表身體不適的具體部位及症狀、發生地點及原因等資訊，並應用於日常生活。</w:t>
      </w:r>
    </w:p>
    <w:p w14:paraId="219CCFBF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11.能聽懂本課中常見意外傷害的客語說法及其基礎漢字，並運用語詞造句。</w:t>
      </w:r>
    </w:p>
    <w:p w14:paraId="17DA8A10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12.能用客語書寫並發表意外傷害的具體情狀。</w:t>
      </w:r>
    </w:p>
    <w:p w14:paraId="35EF39B7" w14:textId="77777777" w:rsidR="003245D9" w:rsidRPr="003245D9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13.能聽懂並說出本課文中交通工具的客語說法，且能運用語詞、句型造句。</w:t>
      </w:r>
    </w:p>
    <w:p w14:paraId="611C1D64" w14:textId="3585FA45" w:rsidR="003D141A" w:rsidRDefault="003245D9" w:rsidP="003245D9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245D9">
        <w:rPr>
          <w:rFonts w:ascii="標楷體" w:eastAsia="標楷體" w:hAnsi="標楷體" w:cs="標楷體" w:hint="eastAsia"/>
          <w:sz w:val="24"/>
          <w:szCs w:val="24"/>
        </w:rPr>
        <w:t>14.能用客語書寫並發表各種交通工具的特色，並能針對不同生活情境，提出搭乘交通工具的合理方案，且應用於日常生活。</w:t>
      </w:r>
    </w:p>
    <w:p w14:paraId="0D358C79" w14:textId="77777777" w:rsidR="003245D9" w:rsidRDefault="003245D9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59D8FB6" w14:textId="12ACE0B7" w:rsidR="00280F0F" w:rsidRPr="00285A39" w:rsidRDefault="003D141A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E667D1" w:rsidRPr="004A16B2" w14:paraId="5D878CBB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AEF57" w14:textId="77777777" w:rsidR="00E667D1" w:rsidRPr="00434C48" w:rsidRDefault="00E667D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C8CEF" w14:textId="77777777" w:rsidR="00E667D1" w:rsidRPr="00434C48" w:rsidRDefault="00E667D1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E667D1" w:rsidRPr="004A16B2" w14:paraId="4CE777DF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ECEF5" w14:textId="77777777" w:rsidR="00E667D1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02C64B80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C4B0D59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64BCA61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149FBACE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ECE37A5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839815E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124D77B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D6B4579" w14:textId="77777777" w:rsidR="00E667D1" w:rsidRPr="00EC7948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7553136" w14:textId="77777777" w:rsidR="00E667D1" w:rsidRPr="001D3382" w:rsidRDefault="00E667D1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DC101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03F21BC8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文，認識客家民情風俗，藉此培養良好生活習慣以促進身心健康、發展個人生命潛能。</w:t>
            </w:r>
          </w:p>
          <w:p w14:paraId="7A208804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4D0F02C7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文思考的能力，並能運用所學處理日常生活的問題。</w:t>
            </w:r>
          </w:p>
          <w:p w14:paraId="53EA79EA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6553D5E1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文進行日常生活的表達。</w:t>
            </w:r>
          </w:p>
          <w:p w14:paraId="5C410AB4" w14:textId="77777777" w:rsidR="00E667D1" w:rsidRPr="00C83049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46447FCB" w14:textId="77777777" w:rsidR="00E667D1" w:rsidRPr="00743AE8" w:rsidRDefault="00E667D1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C83049">
              <w:rPr>
                <w:rFonts w:ascii="標楷體" w:eastAsia="標楷體" w:hAnsi="標楷體" w:hint="eastAsia"/>
                <w:sz w:val="24"/>
                <w:szCs w:val="24"/>
              </w:rPr>
              <w:t>文溝通能力，與他人建立良好關係，樂於與人互動協調，提升團隊合作的能力。</w:t>
            </w:r>
          </w:p>
        </w:tc>
      </w:tr>
    </w:tbl>
    <w:p w14:paraId="5EA3B8B4" w14:textId="77777777" w:rsidR="00280F0F" w:rsidRPr="001F5D98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507F8FA" w14:textId="77777777" w:rsidR="003245D9" w:rsidRDefault="003245D9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5A5AB614" w:rsidR="00A514FC" w:rsidRDefault="003D141A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010B63D6" w:rsidR="00A514FC" w:rsidRDefault="00000000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76B47D5B">
          <v:group id="_x0000_s2130" style="position:absolute;left:0;text-align:left;margin-left:24.05pt;margin-top:10.1pt;width:642.65pt;height:353.7pt;z-index:251658240" coordorigin="1615,1990" coordsize="13855,7912">
            <v:line id="_x0000_s2131" style="position:absolute;mso-wrap-edited:f" from="4900,9234" to="10540,9240" wrapcoords="-847 0 -847 0 22024 0 22024 0 -847 0" strokeweight="1.5pt"/>
            <v:line id="_x0000_s2132" style="position:absolute;mso-wrap-edited:f" from="4900,2997" to="9748,2997" wrapcoords="-847 0 -847 0 22024 0 22024 0 -847 0" strokeweight="1.5pt"/>
            <v:line id="_x0000_s2133" style="position:absolute;mso-wrap-edited:f" from="4273,6020" to="9703,6020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34" type="#_x0000_t202" style="position:absolute;left:5433;top:5358;width:3582;height:1285;mso-wrap-edited:f" wrapcoords="-180 0 -180 21600 21780 21600 21780 0 -180 0" strokeweight="3pt">
              <v:stroke linestyle="thinThin"/>
              <v:textbox style="mso-next-textbox:#_x0000_s2134">
                <w:txbxContent>
                  <w:p w14:paraId="36E37EEA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824F96"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第二單元  </w:t>
                    </w:r>
                  </w:p>
                  <w:p w14:paraId="5088A5B8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824F9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愛細義</w:t>
                    </w:r>
                  </w:p>
                </w:txbxContent>
              </v:textbox>
            </v:shape>
            <v:shape id="_x0000_s2135" type="#_x0000_t202" style="position:absolute;left:1615;top:4820;width:2986;height:1943;mso-wrap-edited:f" wrapcoords="-180 0 -180 21600 21780 21600 21780 0 -180 0" strokeweight="3pt">
              <v:stroke linestyle="thinThin"/>
              <v:textbox style="mso-next-textbox:#_x0000_s2135">
                <w:txbxContent>
                  <w:p w14:paraId="254A69C0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客語3下</w:t>
                    </w:r>
                  </w:p>
                  <w:p w14:paraId="32C79F6D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（第6冊）</w:t>
                    </w:r>
                  </w:p>
                </w:txbxContent>
              </v:textbox>
            </v:shape>
            <v:shape id="_x0000_s2136" type="#_x0000_t202" style="position:absolute;left:5433;top:2379;width:3582;height:1285;mso-wrap-edited:f" wrapcoords="-180 0 -180 21600 21780 21600 21780 0 -180 0" strokeweight="3pt">
              <v:stroke linestyle="thinThin"/>
              <v:textbox style="mso-next-textbox:#_x0000_s2136">
                <w:txbxContent>
                  <w:p w14:paraId="2F3BE6AD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第一單元</w:t>
                    </w:r>
                  </w:p>
                  <w:p w14:paraId="280D38AA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健康个生活</w:t>
                    </w:r>
                  </w:p>
                </w:txbxContent>
              </v:textbox>
            </v:shape>
            <v:shape id="_x0000_s2137" type="#_x0000_t202" style="position:absolute;left:5433;top:8616;width:3582;height:1286;mso-wrap-edited:f" wrapcoords="-180 0 -180 21600 21780 21600 21780 0 -180 0" strokeweight="3pt">
              <v:stroke linestyle="thinThin"/>
              <v:textbox style="mso-next-textbox:#_x0000_s2137">
                <w:txbxContent>
                  <w:p w14:paraId="1E43A5FB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第三單元</w:t>
                    </w:r>
                    <w:r w:rsidRPr="00824F96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</w:p>
                  <w:p w14:paraId="244347F5" w14:textId="77777777" w:rsidR="00E667D1" w:rsidRPr="00824F96" w:rsidRDefault="00E667D1" w:rsidP="00E667D1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利便</w:t>
                    </w: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个交通</w:t>
                    </w:r>
                  </w:p>
                </w:txbxContent>
              </v:textbox>
            </v:shape>
            <v:shape id="_x0000_s2138" type="#_x0000_t202" style="position:absolute;left:9703;top:1990;width:5725;height:1906;mso-wrap-edited:f" wrapcoords="-180 0 -180 21600 21780 21600 21780 0 -180 0" strokeweight="3pt">
              <v:stroke linestyle="thinThin"/>
              <v:textbox style="mso-next-textbox:#_x0000_s2138">
                <w:txbxContent>
                  <w:p w14:paraId="442C3734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第一課  運動會</w:t>
                    </w:r>
                  </w:p>
                  <w:p w14:paraId="6F4E9E61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第二課 </w:t>
                    </w:r>
                    <w:r w:rsidRPr="00824F9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放尞日做麼个</w:t>
                    </w:r>
                  </w:p>
                </w:txbxContent>
              </v:textbox>
            </v:shape>
            <v:shape id="_x0000_s2139" type="#_x0000_t202" style="position:absolute;left:9748;top:5159;width:5722;height:1996;mso-wrap-edited:f" wrapcoords="-180 0 -180 21600 21780 21600 21780 0 -180 0" strokeweight="3pt">
              <v:stroke linestyle="thinThin"/>
              <v:textbox style="mso-next-textbox:#_x0000_s2139">
                <w:txbxContent>
                  <w:p w14:paraId="361EDCEF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第三課  愛細義</w:t>
                    </w:r>
                  </w:p>
                  <w:p w14:paraId="590E93AA" w14:textId="77777777" w:rsidR="00E667D1" w:rsidRDefault="00E667D1" w:rsidP="00E667D1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第四課 毋堵好著傷</w:t>
                    </w:r>
                  </w:p>
                </w:txbxContent>
              </v:textbox>
            </v:shape>
            <v:shape id="_x0000_s2140" type="#_x0000_t202" style="position:absolute;left:9703;top:8613;width:5725;height:1285;mso-wrap-edited:f" wrapcoords="-180 0 -180 21600 21780 21600 21780 0 -180 0" strokeweight="3pt">
              <v:stroke linestyle="thinThin"/>
              <v:textbox style="mso-next-textbox:#_x0000_s2140">
                <w:txbxContent>
                  <w:p w14:paraId="1F43CE9B" w14:textId="77777777" w:rsidR="00E667D1" w:rsidRDefault="00E667D1" w:rsidP="00E667D1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第五課  交通當利便</w:t>
                    </w:r>
                  </w:p>
                </w:txbxContent>
              </v:textbox>
            </v:shape>
            <v:line id="_x0000_s2141" style="position:absolute" from="4900,2997" to="4900,9234" strokeweight="1.5pt"/>
          </v:group>
        </w:pict>
      </w: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737840C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7D1928E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7DF0356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33D151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95E21FD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B4AC793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4ED702A8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213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442"/>
        <w:gridCol w:w="1456"/>
        <w:gridCol w:w="5809"/>
        <w:gridCol w:w="294"/>
        <w:gridCol w:w="1274"/>
        <w:gridCol w:w="1134"/>
        <w:gridCol w:w="1134"/>
        <w:gridCol w:w="1134"/>
        <w:gridCol w:w="1358"/>
      </w:tblGrid>
      <w:tr w:rsidR="000F16D8" w:rsidRPr="004A16B2" w14:paraId="141F22FA" w14:textId="77777777" w:rsidTr="004441E4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B2648F" w14:textId="77777777" w:rsidR="000F16D8" w:rsidRPr="002026C7" w:rsidRDefault="000F16D8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88F20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8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279BE9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29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9518F4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EB2447" w14:textId="17D6DCA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1BD61" w14:textId="352642A1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DB9741" w14:textId="668688FA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465BD3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53D84DF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0F16D8" w:rsidRPr="004A16B2" w14:paraId="69AD475D" w14:textId="77777777" w:rsidTr="004441E4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D7AA2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659F8" w14:textId="77777777" w:rsidR="000F16D8" w:rsidRPr="00434C48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D62CA6" w14:textId="77777777" w:rsidR="000F16D8" w:rsidRPr="00434C48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8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7BC6EE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8B5E38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AA684D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DAE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7049A2" w14:textId="3F0B14EB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C5A8C3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9E823AC" w14:textId="77777777" w:rsidR="000F16D8" w:rsidRPr="002026C7" w:rsidRDefault="000F16D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65B4B" w:rsidRPr="004A16B2" w14:paraId="708368B8" w14:textId="77777777" w:rsidTr="000F16D8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7985F" w14:textId="5AF6CBE7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65B4B">
              <w:rPr>
                <w:rFonts w:ascii="標楷體" w:eastAsia="標楷體" w:hAnsi="標楷體" w:hint="eastAsia"/>
              </w:rPr>
              <w:t>第一週</w:t>
            </w:r>
            <w:r w:rsidRPr="00C65B4B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D495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71B30D0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D07CCD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2F4B15E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E94DE4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601FC73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E2B8F2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281EDDA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29078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812E6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281D5914" w14:textId="4D4C86B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08EF2A7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A3BB9D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40546A6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183E03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簡單生活應對。</w:t>
            </w:r>
          </w:p>
          <w:p w14:paraId="3B3C96A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CA99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一、健康个生活</w:t>
            </w:r>
          </w:p>
          <w:p w14:paraId="49B2BCC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1.</w:t>
            </w:r>
            <w:r w:rsidRPr="00C65B4B">
              <w:rPr>
                <w:rFonts w:ascii="標楷體" w:eastAsia="標楷體" w:hAnsi="標楷體" w:hint="eastAsia"/>
              </w:rPr>
              <w:t>運動會</w:t>
            </w:r>
          </w:p>
          <w:p w14:paraId="6900FD9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60DD89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3C3AAB9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1.師生一起回憶運動會當天的情景。</w:t>
            </w:r>
          </w:p>
          <w:p w14:paraId="31D5831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2.老師提問，運動會當天學校在校園布置上增加了什麼？運動會活動中最喜歡什麼項目？為什麼？</w:t>
            </w:r>
          </w:p>
          <w:p w14:paraId="6711FA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BFB8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511BAED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</w:t>
            </w:r>
            <w:r w:rsidRPr="00C65B4B">
              <w:rPr>
                <w:rFonts w:ascii="標楷體" w:eastAsia="標楷體" w:hAnsi="標楷體"/>
              </w:rPr>
              <w:t></w:t>
            </w:r>
            <w:r w:rsidRPr="00C65B4B">
              <w:rPr>
                <w:rFonts w:ascii="標楷體" w:eastAsia="標楷體" w:hAnsi="標楷體" w:hint="eastAsia"/>
              </w:rPr>
              <w:t>俚來讀課文</w:t>
            </w:r>
          </w:p>
          <w:p w14:paraId="2E0F559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1D53090D" w14:textId="4084F69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158EFBF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2965B83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59866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（二）活動二：課文分析</w:t>
            </w:r>
          </w:p>
          <w:p w14:paraId="0B86D90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1.老師請學生將課文分成三段，並寫下課文主旨、段落大意，再隨機或請自願的學生上臺發表。</w:t>
            </w:r>
          </w:p>
          <w:p w14:paraId="4F404A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7089B242" w14:textId="318F2E5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  <w:p w14:paraId="6D8892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4.參考「    博士博」補充相關的語文知識。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5847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01557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1138BA5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510B4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666AA28" w14:textId="30FA1CF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D38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53F8BD2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C7D0FEB" w14:textId="087C567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AA8D5" w14:textId="38CC9BA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  <w:p w14:paraId="374BC7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3A7D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7126B95C" w14:textId="1E2B4D6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1EE96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04AED8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3587F3D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BA2731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6226407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5E5CD5D7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55F17" w14:textId="1EE96148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第二週</w:t>
            </w:r>
            <w:r w:rsidRPr="00C65B4B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DE61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65E21B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E3F979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58A87F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532BBD8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50129F3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7573AD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71DA50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3D5E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504F2C5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0865B25F" w14:textId="620AA44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40789E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6E53899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15D2939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簡單生活應對。</w:t>
            </w:r>
          </w:p>
          <w:p w14:paraId="4A75D09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CF1F0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一、健康个生活</w:t>
            </w:r>
          </w:p>
          <w:p w14:paraId="38E6D71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1.</w:t>
            </w:r>
            <w:r w:rsidRPr="00C65B4B">
              <w:rPr>
                <w:rFonts w:ascii="標楷體" w:eastAsia="標楷體" w:hAnsi="標楷體" w:hint="eastAsia"/>
              </w:rPr>
              <w:t>運動會</w:t>
            </w:r>
          </w:p>
          <w:p w14:paraId="0AD57A8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C9336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（三）活動三：認識語詞</w:t>
            </w:r>
          </w:p>
          <w:p w14:paraId="53C4D087" w14:textId="01B4DF4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0809F0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21620DD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3.</w:t>
            </w:r>
            <w:r w:rsidRPr="00C65B4B">
              <w:rPr>
                <w:rFonts w:ascii="標楷體" w:eastAsia="標楷體" w:hAnsi="標楷體" w:hint="eastAsia"/>
              </w:rPr>
              <w:t>老師帶領學生重新審視剛才討論之「常見个運動項目」，指導學生其他運動項目的客語說法。</w:t>
            </w:r>
          </w:p>
          <w:p w14:paraId="49BA98D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4.</w:t>
            </w:r>
            <w:r w:rsidRPr="00C65B4B">
              <w:rPr>
                <w:rFonts w:ascii="標楷體" w:eastAsia="標楷體" w:hAnsi="標楷體" w:hint="eastAsia"/>
              </w:rPr>
              <w:t>參考教學百寶箱，補充「其他个運動」、「其他个心理狀況」。</w:t>
            </w:r>
          </w:p>
          <w:p w14:paraId="1686943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3F03A6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71FE2F8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3F72364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1B98C20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8023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2C038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2390DE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BADA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15923D7" w14:textId="06373CA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26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12669CF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002FAA7C" w14:textId="059F91A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C0A341" w14:textId="04D87C9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BD0E14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4043DEA3" w14:textId="3AD2035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0EDF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3275823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6110F98D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3428F4E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0B80918F" w14:textId="77777777" w:rsidR="00C65B4B" w:rsidRPr="00C65B4B" w:rsidRDefault="00C65B4B" w:rsidP="00C65B4B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3E5FFB81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9078" w14:textId="61EA3571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第三週</w:t>
            </w:r>
            <w:r w:rsidRPr="00C65B4B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70CA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359C6FC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D79FA3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5B80FB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7E43102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6DD09E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能認唸與拼讀客語的聲韻調。</w:t>
            </w:r>
          </w:p>
          <w:p w14:paraId="77666D0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2F71CA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8221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0A5EBC7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6F717ECA" w14:textId="1432203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701A0FD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基礎生活用語。</w:t>
            </w:r>
          </w:p>
          <w:p w14:paraId="32DF23C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56CF77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簡單生活應對。</w:t>
            </w:r>
          </w:p>
          <w:p w14:paraId="305F60F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177C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一、健康个生活</w:t>
            </w:r>
          </w:p>
          <w:p w14:paraId="5E000CB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1.</w:t>
            </w:r>
            <w:r w:rsidRPr="00C65B4B">
              <w:rPr>
                <w:rFonts w:ascii="標楷體" w:eastAsia="標楷體" w:hAnsi="標楷體" w:hint="eastAsia"/>
              </w:rPr>
              <w:t>運動會</w:t>
            </w:r>
          </w:p>
          <w:p w14:paraId="42F5AA1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58A2E3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（五）活動五：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</w:t>
            </w:r>
          </w:p>
          <w:p w14:paraId="011C8865" w14:textId="0073BAC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3EA940F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2.參考「共下來造句」進行教學活動。</w:t>
            </w:r>
          </w:p>
          <w:p w14:paraId="7E2D248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4DE750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（六）活動六：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</w:t>
            </w:r>
          </w:p>
          <w:p w14:paraId="053D6E3C" w14:textId="7EF96E9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20BAA69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2.參考「講看啊」進行教學活動。</w:t>
            </w:r>
          </w:p>
          <w:p w14:paraId="33961B4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3.視教學情況，可補充教學補給站的「俗語」。</w:t>
            </w:r>
          </w:p>
          <w:p w14:paraId="20A0D7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845E2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（七）活動七：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</w:t>
            </w:r>
          </w:p>
          <w:p w14:paraId="521C7686" w14:textId="1245C87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28FBDE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參考「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个（吾）班當慶」進行教學活動。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97CB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84AFF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6A5F057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62BB8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8516BD7" w14:textId="101DA5B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3A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6038A24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等。</w:t>
            </w:r>
          </w:p>
          <w:p w14:paraId="45CC0BF9" w14:textId="77B74C7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A2F344" w14:textId="3FAC086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745B619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8E68D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70BB377D" w14:textId="50D195E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CB69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F0676C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6607B70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104DEB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42E09FD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6A46FDD9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050E5" w14:textId="387861B0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第四週</w:t>
            </w:r>
            <w:r w:rsidRPr="00C65B4B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C0A2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2CCF47E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706347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3416D6D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B3D301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256A42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788C2DA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34C12F5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2399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71A7D1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4E11D491" w14:textId="37E62BF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1D14915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3917DE0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3AE0B0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簡單生活應對。</w:t>
            </w:r>
          </w:p>
          <w:p w14:paraId="26E942B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12B0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一、健康个生活</w:t>
            </w:r>
          </w:p>
          <w:p w14:paraId="70CD003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1.</w:t>
            </w:r>
            <w:r w:rsidRPr="00C65B4B">
              <w:rPr>
                <w:rFonts w:ascii="標楷體" w:eastAsia="標楷體" w:hAnsi="標楷體" w:hint="eastAsia"/>
              </w:rPr>
              <w:t>運動會</w:t>
            </w:r>
          </w:p>
          <w:p w14:paraId="038D1E5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D093B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（八）活動八：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</w:t>
            </w:r>
          </w:p>
          <w:p w14:paraId="77BEC2B7" w14:textId="0902B31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會聽」內容並作答。</w:t>
            </w:r>
          </w:p>
          <w:p w14:paraId="6C40E96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2.老師請學生跟著CD，再念一次節目表內容。</w:t>
            </w:r>
          </w:p>
          <w:p w14:paraId="114614A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3.</w:t>
            </w:r>
            <w:r w:rsidRPr="00C65B4B">
              <w:rPr>
                <w:rFonts w:ascii="標楷體" w:eastAsia="標楷體" w:hAnsi="標楷體" w:hint="eastAsia"/>
              </w:rPr>
              <w:t>參考「揣看啊，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在比麼个？」進行教學遊戲。</w:t>
            </w:r>
          </w:p>
          <w:p w14:paraId="4893A34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2EC061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（九）活動九：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</w:t>
            </w:r>
          </w:p>
          <w:p w14:paraId="13B20FF3" w14:textId="0D2B34E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311A99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6474DF2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2A26F0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C8B3E4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134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D75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</w:t>
            </w:r>
          </w:p>
          <w:p w14:paraId="0F2BED4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3A0EF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961BFB" w14:textId="5C6BEE7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8CE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396FB7E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70341B6" w14:textId="0DEF182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C3670" w14:textId="3FF4378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說話評量</w:t>
            </w:r>
          </w:p>
          <w:p w14:paraId="028140C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2B5BE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339DEC54" w14:textId="0982FB9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01F8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65B4B" w:rsidRPr="004A16B2" w14:paraId="055106F4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54C51" w14:textId="5D7D9EEF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第五週</w:t>
            </w:r>
            <w:r w:rsidRPr="00C65B4B">
              <w:rPr>
                <w:rFonts w:ascii="標楷體" w:eastAsia="標楷體" w:hAnsi="標楷體" w:hint="eastAsia"/>
              </w:rPr>
              <w:br/>
              <w:t>03-08~03-12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D9B2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6EC5742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8056E8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736E2F2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6513932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3B0225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C6763E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0570219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51F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5A50B1CF" w14:textId="4721CA3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64C2448A" w14:textId="7658634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0BCC430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3633C4F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7B185A1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7045628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188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一、健康个生活</w:t>
            </w:r>
          </w:p>
          <w:p w14:paraId="574AA78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放尞日做麼个</w:t>
            </w:r>
          </w:p>
          <w:p w14:paraId="660A75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5378E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2F51F3F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老師可以播放一段休閒活動的影片或照片，師生一起討論這些活動是什麼？在何時進行？在哪些地方進行……等。</w:t>
            </w:r>
          </w:p>
          <w:p w14:paraId="7608E72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97B0C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2C64DF5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34D7DBE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581CE119" w14:textId="113C3DD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66F4594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3.參考「角色扮演」進行教學活動。</w:t>
            </w:r>
          </w:p>
          <w:p w14:paraId="47126A9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88FDC4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（二）活動二：課文分析</w:t>
            </w:r>
          </w:p>
          <w:p w14:paraId="320162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 老師指導學生進行課文大意分析，依照課文「總-分-總」方式習得本課課文主旨、段落大意，可採問題與討論、分組合作及學習單方式完成，再隨機或請自願的學生上臺發表。</w:t>
            </w:r>
          </w:p>
          <w:p w14:paraId="7A2643F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 根據課文內容提問，協助學生理解文本。</w:t>
            </w:r>
          </w:p>
          <w:p w14:paraId="290A9348" w14:textId="02F147D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3.播放聲音檔或教學電子書，讓學生跟著說白節奏念唱課文。</w:t>
            </w:r>
          </w:p>
          <w:p w14:paraId="15C0F35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4.視教學情況，可補充教學補給站的「師傅話」。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43532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8C9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0EC3D97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A79B91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FDABCA3" w14:textId="33A75A6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D9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0BA8C8A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27CF09C" w14:textId="6525DE9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83AA83" w14:textId="72FCACC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說話評量</w:t>
            </w:r>
          </w:p>
          <w:p w14:paraId="2731094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E49D2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環境教育</w:t>
            </w:r>
          </w:p>
          <w:p w14:paraId="1F3DD0A5" w14:textId="7BD2C53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A1A57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451519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1EB52EA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7CCB4F6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7346FC7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4D862C4C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47352" w14:textId="3CA797CF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第六週</w:t>
            </w:r>
            <w:r w:rsidRPr="00C65B4B">
              <w:rPr>
                <w:rFonts w:ascii="標楷體" w:eastAsia="標楷體" w:hAnsi="標楷體" w:hint="eastAsia"/>
              </w:rPr>
              <w:br/>
              <w:t>03-15~03-19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8B88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34DAEAA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D69E96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732D01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語的習慣。</w:t>
            </w:r>
          </w:p>
          <w:p w14:paraId="208FD14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485C8FC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2055A6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426909D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AB45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0F8FD1FB" w14:textId="23491E7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1B774694" w14:textId="3DE8B3D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Ab-Ⅱ-2 客語基礎語詞。</w:t>
            </w:r>
          </w:p>
          <w:p w14:paraId="49DB5EA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7FCBF4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E71C00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0C1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一、健康个生活</w:t>
            </w:r>
          </w:p>
          <w:p w14:paraId="5572203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放尞日做麼个</w:t>
            </w:r>
          </w:p>
          <w:p w14:paraId="164A1A2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DAD51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（三）活動三：認識語詞</w:t>
            </w:r>
          </w:p>
          <w:p w14:paraId="6D2CA0CD" w14:textId="1D7D7F2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1.播放聲音檔或教學電子書，讓學生聆聽「語詞練習」內容，老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師再帶領學生複誦，講解語詞並指導學生正確發音。</w:t>
            </w:r>
          </w:p>
          <w:p w14:paraId="6421B81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7C9FCEC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3.老師詢問學生是否還知道其他的休閒活動，並指導學生其客語說法。</w:t>
            </w:r>
          </w:p>
          <w:p w14:paraId="19CC774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0856E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5EFB992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1.老師帶領學生念讀「語詞造句」，講解句意及結構，讓學生理解語詞之應用。</w:t>
            </w:r>
          </w:p>
          <w:p w14:paraId="752FBCA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2.參考「指手畫腳」、「語詞賓果」進行教學遊戲，讓學生透過表演、口語、聽力及書寫練習來熟悉語詞。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4DE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BF7A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0E69D02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C62A7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B32FCA" w14:textId="3643730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A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F0994E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誦重要的字詞、句型訊息等。</w:t>
            </w:r>
          </w:p>
          <w:p w14:paraId="7A4D6853" w14:textId="4DA2EA5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D0CFB" w14:textId="6E27720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E332D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環境教育</w:t>
            </w:r>
          </w:p>
          <w:p w14:paraId="0927E6A8" w14:textId="608E24C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環E1 參與戶外學習與自然體驗，覺知自然環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境的美、平衡與完整性。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87CF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586F09F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lastRenderedPageBreak/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36DD1FD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C1B6B46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22EF330D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2610A6F0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E50C1" w14:textId="000C249A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第七週</w:t>
            </w:r>
            <w:r w:rsidRPr="00C65B4B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CBA3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2A91332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F64A1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72A41E5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1D2CE06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5DA8849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4F353C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25E282C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BF61E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21AFC49" w14:textId="6499BDC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504D469F" w14:textId="7911E0C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3F9B344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40306A1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1C6200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6285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一、健康个生活</w:t>
            </w:r>
          </w:p>
          <w:p w14:paraId="2B0595D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放尞日做麼个</w:t>
            </w:r>
          </w:p>
          <w:p w14:paraId="105196C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512CD1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（五）活動五：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</w:t>
            </w:r>
          </w:p>
          <w:p w14:paraId="5D5332BD" w14:textId="62627EE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5BCE63C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2.參考「共下來造句」進行教學活動，並指導學生利用小白板完成句型練習。</w:t>
            </w:r>
          </w:p>
          <w:p w14:paraId="17D6074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E22E0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（六）活動六：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</w:t>
            </w:r>
          </w:p>
          <w:p w14:paraId="680C5FFD" w14:textId="26804B1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3DCB558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2.參考「你問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答」進行教學活動，老師根據對話內容向學生提問。</w:t>
            </w:r>
          </w:p>
          <w:p w14:paraId="3C9C4BF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1A56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（七）活動七：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</w:t>
            </w:r>
          </w:p>
          <w:p w14:paraId="3465554C" w14:textId="491301C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2E860D2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參考「放尞日愛做麼个」進行教學遊戲。</w:t>
            </w:r>
          </w:p>
          <w:p w14:paraId="67B2F15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6E0CF6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（八）活動八：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</w:t>
            </w:r>
          </w:p>
          <w:p w14:paraId="09824D03" w14:textId="58D0BC6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會聽」內容並作答。</w:t>
            </w:r>
          </w:p>
          <w:p w14:paraId="66D1195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7EC63A1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3.視情況，可補充教學補給站的「老古人言」。</w:t>
            </w:r>
          </w:p>
          <w:p w14:paraId="15AF0DC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7B120C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（九）活動九：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</w:t>
            </w:r>
          </w:p>
          <w:p w14:paraId="61425731" w14:textId="63EE4E8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917CCF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2.參考「拼音練習」、「口耳相傳」進行教學活動／遊戲。</w:t>
            </w:r>
          </w:p>
          <w:p w14:paraId="311E00B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0EF53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三、統整活動</w:t>
            </w:r>
          </w:p>
          <w:p w14:paraId="43E19B9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1BBA1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A649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324B3A6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0D2EA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FBDE475" w14:textId="54A10FC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5D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1CF1777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FF6BC40" w14:textId="767FEEE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244E2" w14:textId="06A841F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7349468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  <w:p w14:paraId="5D246EC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寫作評量</w:t>
            </w:r>
          </w:p>
          <w:p w14:paraId="59B9D2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83F1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環境教育</w:t>
            </w:r>
          </w:p>
          <w:p w14:paraId="48D629FF" w14:textId="09C9AA8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60236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765FC50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5315AD1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19D998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1617B1E7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07DC1E07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1171F" w14:textId="231E8BC5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第八週</w:t>
            </w:r>
            <w:r w:rsidRPr="00C65B4B">
              <w:rPr>
                <w:rFonts w:ascii="標楷體" w:eastAsia="標楷體" w:hAnsi="標楷體" w:hint="eastAsia"/>
              </w:rPr>
              <w:br/>
              <w:t>03-29~04-02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0DED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70B270F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8A3B14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0AD4E80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24D547D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2531653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調。</w:t>
            </w:r>
          </w:p>
          <w:p w14:paraId="7304903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111EB39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DCF86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75318E7B" w14:textId="51F950B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0933FE72" w14:textId="1D188D8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2AB515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000047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Ad-Ⅱ-1 客語簡短文章。</w:t>
            </w:r>
          </w:p>
          <w:p w14:paraId="25BF247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0E7977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B9A5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一、健康个生活</w:t>
            </w:r>
          </w:p>
          <w:p w14:paraId="354D903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放尞日做麼个</w:t>
            </w:r>
          </w:p>
          <w:p w14:paraId="7BA365A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6807EC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4A8D807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老師問學生第一、二課的學習心得，藉此進入「複習一」教學。</w:t>
            </w:r>
          </w:p>
          <w:p w14:paraId="3186816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1FA91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二、發展活動</w:t>
            </w:r>
          </w:p>
          <w:p w14:paraId="29A661D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（一）活動一：複習一</w:t>
            </w:r>
          </w:p>
          <w:p w14:paraId="6F0485CA" w14:textId="7E3F9CA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1.播放聲音檔或教學電子書，讓學生聆聽「第一、二大題」的內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容，引導學生根據自己的喜好排序各項運動、分享放假日會從事何種休閒活動，老師隨機或請自願的學生發表，並視情況予以指導或獎勵。</w:t>
            </w:r>
          </w:p>
          <w:p w14:paraId="1B8D8CEC" w14:textId="357F078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2.播放聲音檔或教學電子書，讓學生聆聽「第三大題」的內容並作答。</w:t>
            </w:r>
          </w:p>
          <w:p w14:paraId="2063FB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3.師生可採互動方式對答，請學生依序念出正確的拼音。</w:t>
            </w:r>
          </w:p>
          <w:p w14:paraId="36A0EA7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4.視教學情況，參考「你手寫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口」進行教學遊戲。</w:t>
            </w:r>
          </w:p>
          <w:p w14:paraId="5650C62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5.視教學情況，可補充教學補給站「笑科」。</w:t>
            </w:r>
          </w:p>
          <w:p w14:paraId="73CEB2F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BB47DA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36464EDC" w14:textId="46B2428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424C0EC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2.老師協助學生分組，參考「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AE1009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24DFFE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402F06E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28140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三、統整活動</w:t>
            </w:r>
          </w:p>
          <w:p w14:paraId="0794F0B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266D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9FF1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5E6C9F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3E31E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390AE02" w14:textId="41E6907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7B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214F1DA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EECF160" w14:textId="7331760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06376" w14:textId="37A0CD3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12A46C7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  <w:p w14:paraId="48E155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  <w:p w14:paraId="07A025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D5D2A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環境教育</w:t>
            </w:r>
          </w:p>
          <w:p w14:paraId="25BB9E07" w14:textId="26DBE55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A2EA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00CBF09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2ADAA93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19AE90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lastRenderedPageBreak/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4EEA26B7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3098CBBD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89EC1" w14:textId="17B0D368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第九週</w:t>
            </w:r>
            <w:r w:rsidRPr="00C65B4B">
              <w:rPr>
                <w:rFonts w:ascii="標楷體" w:eastAsia="標楷體" w:hAnsi="標楷體" w:hint="eastAsia"/>
              </w:rPr>
              <w:br/>
              <w:t>04-05~04-09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F0C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272D786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670FE0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07CE40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0E9FF9B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2A3B7FC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能認唸與拼讀客語的聲韻調。</w:t>
            </w:r>
          </w:p>
          <w:p w14:paraId="47A0D14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7F89532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8E3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139685E" w14:textId="1BF6B9E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2265B12C" w14:textId="63465AD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324AA25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Ac-Ⅱ-1 客語基礎生活用語。</w:t>
            </w:r>
          </w:p>
          <w:p w14:paraId="7443277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4F4DF9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7D59C0B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42D9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二、愛細義</w:t>
            </w:r>
          </w:p>
          <w:p w14:paraId="0D96ABC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3.愛細義</w:t>
            </w:r>
          </w:p>
          <w:p w14:paraId="6849306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D3FA2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113160C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老師請學生發表身體不適的生活經驗，並簡單說明面對不同病痛會有什麼不同的處理方式？</w:t>
            </w:r>
          </w:p>
          <w:p w14:paraId="2E59556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42E3E5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 xml:space="preserve">二、發展活動  </w:t>
            </w:r>
          </w:p>
          <w:p w14:paraId="6D1A54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263B4F6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4C61954E" w14:textId="69B2FEB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56A9B35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475200E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FA424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ECDE19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2B53DCA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4B44F677" w14:textId="19B2060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0207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91BA4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19A3013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727E4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2DABBB8" w14:textId="4541234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C4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747271C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型訊息等。</w:t>
            </w:r>
          </w:p>
          <w:p w14:paraId="0FA4146E" w14:textId="65830CD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03BB0" w14:textId="52F4AD2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42DEB17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C38E4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5336C25D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744B1D09" w14:textId="76CB520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5D75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7541C10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7697D0E9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lastRenderedPageBreak/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9366112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7636D51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7FDB9BFB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CCE20" w14:textId="39686A4E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第十週</w:t>
            </w:r>
            <w:r w:rsidRPr="00C65B4B">
              <w:rPr>
                <w:rFonts w:ascii="標楷體" w:eastAsia="標楷體" w:hAnsi="標楷體" w:hint="eastAsia"/>
              </w:rPr>
              <w:br/>
              <w:t>04-12~04-16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C91D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0944CF6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FD4C56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10A6FD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714C917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2175CA2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ED8923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156EC26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</w:t>
            </w:r>
            <w:r w:rsidRPr="00C65B4B">
              <w:rPr>
                <w:rFonts w:ascii="標楷體" w:eastAsia="標楷體" w:hAnsi="標楷體" w:hint="eastAsia"/>
              </w:rPr>
              <w:lastRenderedPageBreak/>
              <w:t>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451D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6D639072" w14:textId="3B1B28B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1FA9573C" w14:textId="1D95A02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3E8448F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73F070C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A23EAA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EDA01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二、愛細義</w:t>
            </w:r>
          </w:p>
          <w:p w14:paraId="7D24997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3.愛細義</w:t>
            </w:r>
          </w:p>
          <w:p w14:paraId="0020E3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D0A49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（三）活動三：認識語詞</w:t>
            </w:r>
          </w:p>
          <w:p w14:paraId="474607C6" w14:textId="6F0E549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4A5088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2A44997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3.</w:t>
            </w:r>
            <w:r w:rsidRPr="00C65B4B">
              <w:rPr>
                <w:rFonts w:ascii="標楷體" w:eastAsia="標楷體" w:hAnsi="標楷體" w:hint="eastAsia"/>
              </w:rPr>
              <w:t>老師帶領學生重新審視剛才討論之「常見个身體病痛」，指導學生其他病痛名稱的客語說法。</w:t>
            </w:r>
          </w:p>
          <w:p w14:paraId="24BFC7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4.</w:t>
            </w:r>
            <w:r w:rsidRPr="00C65B4B">
              <w:rPr>
                <w:rFonts w:ascii="標楷體" w:eastAsia="標楷體" w:hAnsi="標楷體" w:hint="eastAsia"/>
              </w:rPr>
              <w:t>參考教學百寶箱，補充「其他个病痛」、「常見个醫療院所」。</w:t>
            </w:r>
          </w:p>
          <w:p w14:paraId="6C510F6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CC8FEF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45E94EA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227A195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412A971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407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DDD6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69C4CE3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287E4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C07869" w14:textId="6EF288B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85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41F40FE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FCDC6EC" w14:textId="4B14274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82E70" w14:textId="24B0703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930A7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2B1C7479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737A2D71" w14:textId="7DAD1EE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E2F14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53D0E2D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0F9A298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83792A2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770116F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</w:p>
        </w:tc>
      </w:tr>
      <w:tr w:rsidR="00C65B4B" w:rsidRPr="004A16B2" w14:paraId="14B2DEE5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F5AE" w14:textId="55E7F554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第十一週</w:t>
            </w:r>
            <w:r w:rsidRPr="00C65B4B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D3A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262167E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6A9C749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0F30C27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5CA1C06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445FE3F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DB9A12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4567F28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079C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BDC21AE" w14:textId="5C6EB15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0704E303" w14:textId="5C7DAD5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618592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C5408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1ED182C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9389A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二、愛細義</w:t>
            </w:r>
          </w:p>
          <w:p w14:paraId="45139DD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3.愛細義</w:t>
            </w:r>
          </w:p>
          <w:p w14:paraId="1C9AE5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4FE4B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（五）活動五：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</w:t>
            </w:r>
          </w:p>
          <w:p w14:paraId="7D058D9A" w14:textId="17CD5D7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會造句」內容，老師再帶領學生複誦，並參考「共下來造句」進行教學活動。</w:t>
            </w:r>
          </w:p>
          <w:p w14:paraId="5916406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B1D28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（六）活動六：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</w:t>
            </w:r>
          </w:p>
          <w:p w14:paraId="51E6BC2B" w14:textId="0CA4028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BCD94C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2.參考「講看啊」進行教學活動。</w:t>
            </w:r>
          </w:p>
          <w:p w14:paraId="38D0E03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4035B27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0C199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（七）活動七：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</w:t>
            </w:r>
          </w:p>
          <w:p w14:paraId="563F26C0" w14:textId="673E0BA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4FBE6C9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2.老師請學生作答，並採互動方式對答，可隨機或請自願的學生上臺書寫正確的語詞。</w:t>
            </w:r>
          </w:p>
          <w:p w14:paraId="5759AD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3.視教學情況，可參考「你係仰般形了？」進行教學遊戲。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6B2D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CC61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6A37D71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B426CE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1844E9" w14:textId="6974E53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3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39914B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F4D8412" w14:textId="1604B9E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18982E" w14:textId="3455168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  <w:p w14:paraId="2F92E80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232982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28FC37F8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31DBA9FC" w14:textId="6EFBF3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4FBC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70C6D04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62BF1D39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8D10DB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67070E0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1490E5FD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DA653" w14:textId="3C25D19F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第十二週</w:t>
            </w:r>
            <w:r w:rsidRPr="00C65B4B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27B4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59C0CE7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4BDFD2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17A6A5E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6F3760B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3A8719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BFCC4F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5B1D319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348A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B068190" w14:textId="34DB4F4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03A53DD1" w14:textId="7EE1BB4C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75413FD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633BB8F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533675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107A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二、愛細義</w:t>
            </w:r>
          </w:p>
          <w:p w14:paraId="334110A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3.愛細義</w:t>
            </w:r>
          </w:p>
          <w:p w14:paraId="6228C3C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EAFBA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（八）活動八：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</w:t>
            </w:r>
          </w:p>
          <w:p w14:paraId="61C56AD8" w14:textId="0DE3335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會聽」內容並作答。</w:t>
            </w:r>
          </w:p>
          <w:p w14:paraId="6DA0C23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老師請學生與鄰座一組，用「佢係哪位無鬆爽？／佢</w:t>
            </w:r>
            <w:r w:rsidRPr="00C65B4B">
              <w:rPr>
                <w:rFonts w:ascii="Cambria Math" w:eastAsia="標楷體" w:hAnsi="Cambria Math" w:cs="Cambria Math"/>
              </w:rPr>
              <w:t>∼</w:t>
            </w:r>
            <w:r w:rsidRPr="00C65B4B">
              <w:rPr>
                <w:rFonts w:ascii="標楷體" w:eastAsia="標楷體" w:hAnsi="標楷體" w:hint="eastAsia"/>
              </w:rPr>
              <w:t>」的句型進行對話練習，老師檢視練習狀況，並視情況給予指導。</w:t>
            </w:r>
          </w:p>
          <w:p w14:paraId="4B48EC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3.視教學情況，補充教學補給站的「師傅話」。</w:t>
            </w:r>
          </w:p>
          <w:p w14:paraId="47AC005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C94CCA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（九）活動九：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</w:t>
            </w:r>
          </w:p>
          <w:p w14:paraId="637B5F4E" w14:textId="7FFE9E0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0F04283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2.參考「拼音翻翻卡」進行教學遊戲。</w:t>
            </w:r>
          </w:p>
          <w:p w14:paraId="2D87FA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9B70B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6A40BEA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DFDFA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3EF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5BF35D3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4AEB6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938CE4" w14:textId="448998E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9BB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2B71B76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66FD6B8" w14:textId="4496219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0D966" w14:textId="1BD0704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聽力評量</w:t>
            </w:r>
          </w:p>
          <w:p w14:paraId="79F0FE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1E054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3AA7DF1E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2D5A12BE" w14:textId="55274B41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DD34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22EEEC8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42F42D8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C83D9B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5943AEA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3002348B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3C4CC" w14:textId="7D4B15CE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第十三週</w:t>
            </w:r>
            <w:r w:rsidRPr="00C65B4B">
              <w:rPr>
                <w:rFonts w:ascii="標楷體" w:eastAsia="標楷體" w:hAnsi="標楷體" w:hint="eastAsia"/>
              </w:rPr>
              <w:br/>
              <w:t>05-03~05-07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18E3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2028BD9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5FE81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1FC0D32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4371B08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7B8DDC5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調。</w:t>
            </w:r>
          </w:p>
          <w:p w14:paraId="0C4B09B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35C1758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7463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4CDC8078" w14:textId="403CFDC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42395E0D" w14:textId="4A191B6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2DD9E62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B5E257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簡短文章。</w:t>
            </w:r>
          </w:p>
          <w:p w14:paraId="05CFA6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A2376C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F9F0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二、愛細義</w:t>
            </w:r>
          </w:p>
          <w:p w14:paraId="59D3E1D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4.毋堵好著傷</w:t>
            </w:r>
          </w:p>
          <w:p w14:paraId="308C1EA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A8161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2098CE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老師問學生下雨天容易發生什麼意外傷害呢？為什麼？藉此進入課文教學。</w:t>
            </w:r>
          </w:p>
          <w:p w14:paraId="2138AE1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67AC0E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7E46577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6B97823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1.老師播放教學電子書中的課文情境掛圖，師生共同討論掛圖內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容，引導學生進入課文情境。</w:t>
            </w:r>
          </w:p>
          <w:p w14:paraId="2E6B8B84" w14:textId="509BB37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6ED4137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58FB347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8178AB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（二）活動二：課文分析</w:t>
            </w:r>
          </w:p>
          <w:p w14:paraId="7A31B37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1.老師指導學生將課文分為三段進行課文大意分析，可採問題與討論、分組合作及學習單方式完成，再隨機或請自願的學生上臺發表。</w:t>
            </w:r>
          </w:p>
          <w:p w14:paraId="5FBF01B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3DB2DFAB" w14:textId="7E09142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3.播放聲音檔或教學電子書，讓學生跟著說白節奏念唱課文。</w:t>
            </w:r>
          </w:p>
          <w:p w14:paraId="123B707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4.視教學情況，可補充教學補給站的「客家棚頭節選」。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5B0A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CF6A5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682F651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4538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B663448" w14:textId="6DBB219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888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3345C27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C6729E6" w14:textId="1641FD8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08A8C" w14:textId="2B8D078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48FFCE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ECFC8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生涯規劃教育</w:t>
            </w:r>
          </w:p>
          <w:p w14:paraId="1EF61D53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62CFC1AE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574629D2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1E27896E" w14:textId="39BF2F9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002F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00EE54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367E679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A59492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</w:t>
            </w:r>
            <w:r w:rsidRPr="00C65B4B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3E5723B9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0D4E7BC8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68525" w14:textId="7395F385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第十四週</w:t>
            </w:r>
            <w:r w:rsidRPr="00C65B4B">
              <w:rPr>
                <w:rFonts w:ascii="標楷體" w:eastAsia="標楷體" w:hAnsi="標楷體" w:hint="eastAsia"/>
              </w:rPr>
              <w:br/>
              <w:t>05-10~05-14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ED5A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756823A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72C239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335E4FF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442E97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4A67177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FFBD5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2B4D601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C451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EA2A0E7" w14:textId="4AD01FA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60037DD5" w14:textId="0C343B3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00FF2BE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843D00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C905C3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2F37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二、愛細義</w:t>
            </w:r>
          </w:p>
          <w:p w14:paraId="737F4A3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4.毋堵好著傷</w:t>
            </w:r>
          </w:p>
          <w:p w14:paraId="754E0E0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7CB5F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（三）活動三：認識語詞</w:t>
            </w:r>
          </w:p>
          <w:p w14:paraId="215D06EB" w14:textId="65D0C34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08DF1E7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72A0A4C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3.老師詢問學生是否還知道其他的意外傷害，並指導學生其客語說法，再進一步討論常見意外傷害發生地點，培養學生的安全意識，增進其處理或預防意外傷害的能力。</w:t>
            </w:r>
          </w:p>
          <w:p w14:paraId="17DF4A0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4.</w:t>
            </w:r>
            <w:r w:rsidRPr="00C65B4B">
              <w:rPr>
                <w:rFonts w:ascii="標楷體" w:eastAsia="標楷體" w:hAnsi="標楷體" w:hint="eastAsia"/>
              </w:rPr>
              <w:t>視教學情況，可補充教學補給站的「其他个意外傷害」。</w:t>
            </w:r>
          </w:p>
          <w:p w14:paraId="6C28BF0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235FF8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1C98EC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1.參考「語詞排列與歸納」進行教學活動，讓學生按常見頻率排</w:t>
            </w:r>
            <w:r w:rsidRPr="00C65B4B">
              <w:rPr>
                <w:rFonts w:ascii="標楷體" w:eastAsia="標楷體" w:hAnsi="標楷體" w:hint="eastAsia"/>
              </w:rPr>
              <w:lastRenderedPageBreak/>
              <w:t>列意外傷害種類，在操作中思考深化學習。</w:t>
            </w:r>
          </w:p>
          <w:p w14:paraId="31A3D0D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748F8B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D7DA0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30C15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57764BF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04D64B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D4354F" w14:textId="3F058C7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45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60B8C38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0B5D9EC" w14:textId="2B32132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DC75B" w14:textId="7CBF448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16BD4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生涯規劃教育</w:t>
            </w:r>
          </w:p>
          <w:p w14:paraId="091272C5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23C99F5F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08F3D502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073533C9" w14:textId="0D3F6AD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06124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526B619E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7C8CC56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F7F27C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0C25482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5C0D32D0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F5930" w14:textId="18D9404F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第十五週</w:t>
            </w:r>
            <w:r w:rsidRPr="00C65B4B">
              <w:rPr>
                <w:rFonts w:ascii="標楷體" w:eastAsia="標楷體" w:hAnsi="標楷體" w:hint="eastAsia"/>
              </w:rPr>
              <w:br/>
              <w:t>05-17~05-21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D3C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0342736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7526E1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205563B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06E000D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5A8BD30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412C68F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5FC4DF3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B446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04FBD0D4" w14:textId="5362B12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4B86F83B" w14:textId="529258B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13EDD78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6717B8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A9CDA0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6607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二、愛細義</w:t>
            </w:r>
          </w:p>
          <w:p w14:paraId="5890A2F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4.毋堵好著傷</w:t>
            </w:r>
          </w:p>
          <w:p w14:paraId="3FC85B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592D6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（五）活動五：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</w:t>
            </w:r>
          </w:p>
          <w:p w14:paraId="6C30A189" w14:textId="79AEE3F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會造句」內容，老師再帶領</w:t>
            </w:r>
          </w:p>
          <w:p w14:paraId="20B1F70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學生複誦，並參考「共下來造句」進行教學活動。</w:t>
            </w:r>
          </w:p>
          <w:p w14:paraId="665EEE4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2E7399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（六）活動六：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</w:t>
            </w:r>
          </w:p>
          <w:p w14:paraId="5B9900A3" w14:textId="6C47E4E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7BA628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2.參考「來做戲」進行教學活動。</w:t>
            </w:r>
          </w:p>
          <w:p w14:paraId="6463A64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DEF7AB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（七）活動七：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會講</w:t>
            </w:r>
          </w:p>
          <w:p w14:paraId="4744894A" w14:textId="557790A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會做」內容並作答。</w:t>
            </w:r>
          </w:p>
          <w:p w14:paraId="2B53B3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老師隨機或請自願的學生以「毋堵好（著傷）會（仰般）愛（做麼个）」的句型發表答案，視情況給予指導或獎勵。</w:t>
            </w:r>
          </w:p>
          <w:p w14:paraId="451BEFA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3.視教學情況，可補充教學補給站的「老古人言」和「揣令仔」。</w:t>
            </w:r>
          </w:p>
          <w:p w14:paraId="5BC4D14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89E3A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（八）活動八：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</w:t>
            </w:r>
          </w:p>
          <w:p w14:paraId="5930B408" w14:textId="7C54EAE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會聽」內容並作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答。</w:t>
            </w:r>
          </w:p>
          <w:p w14:paraId="3C7778F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參考「麼人著傷吔／咧？」進行教學活動。</w:t>
            </w:r>
          </w:p>
          <w:p w14:paraId="4E6952D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9B95D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（九）活動九：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</w:t>
            </w:r>
          </w:p>
          <w:p w14:paraId="20CF1DA3" w14:textId="14C0E98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4B0BE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2.參考「拼音賓果」進行教學遊戲。</w:t>
            </w:r>
          </w:p>
          <w:p w14:paraId="4B7E598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93DCBE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62C3AB9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B924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E96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2D15F4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41884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648A63B" w14:textId="52EB1BA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B0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3AEB5A0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90149C5" w14:textId="71E9914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E14DA" w14:textId="6B76009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  <w:p w14:paraId="0912CCE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A29E9A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生涯規劃教育</w:t>
            </w:r>
          </w:p>
          <w:p w14:paraId="53AB2BC6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68BB1CC0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6D4AD913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65048C41" w14:textId="6B769A3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7B5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DD8CD3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3146458C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FE6E219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077CDBE9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4169736F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3461C" w14:textId="3FAE821D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第十六週</w:t>
            </w:r>
            <w:r w:rsidRPr="00C65B4B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54CE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0CE4249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75D998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2-Ⅱ-3</w:t>
            </w:r>
          </w:p>
          <w:p w14:paraId="4CD727C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751EF54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3FB4B72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2E23D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4-Ⅱ-3</w:t>
            </w:r>
          </w:p>
          <w:p w14:paraId="0C4E558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2E78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FE98362" w14:textId="0F2D293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5C620FCE" w14:textId="6FB85F4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39053D6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9129ED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7A6598C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26A37E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6F47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二、愛細義</w:t>
            </w:r>
          </w:p>
          <w:p w14:paraId="167D40D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4.毋堵好著傷</w:t>
            </w:r>
          </w:p>
          <w:p w14:paraId="5E2E2AA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C268C9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5DEBC9A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老師問學生第三、四課的學習心得，藉此進入「複習二」教學。</w:t>
            </w:r>
          </w:p>
          <w:p w14:paraId="39A4EFB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8D926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二、發展活動</w:t>
            </w:r>
          </w:p>
          <w:p w14:paraId="5D365F7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（一）活動一：複習二</w:t>
            </w:r>
          </w:p>
          <w:p w14:paraId="09F96792" w14:textId="5BB8534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1.播放聲音檔或教學電子書，讓學生聆聽「第一、二大題」的內容並作答。</w:t>
            </w:r>
          </w:p>
          <w:p w14:paraId="400711D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6A457CF0" w14:textId="2096193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3.播放聲音檔或教學電子書，讓學生聆聽「第三大題」的內容並作答。</w:t>
            </w:r>
          </w:p>
          <w:p w14:paraId="06D6F6B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4.師生可採互動方式對答，請學生依序念出語詞及其正確的拼音。</w:t>
            </w:r>
          </w:p>
          <w:p w14:paraId="7FC41AD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5.視教學情況，參考「拼音鬥做對」進行教學遊戲。</w:t>
            </w:r>
          </w:p>
          <w:p w14:paraId="214722D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117A4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568D21FA" w14:textId="0525A1A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F5D5D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2.老師協助學生分組，參考「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3BD4C2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6C46289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5A90927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750604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三、統整活動</w:t>
            </w:r>
          </w:p>
          <w:p w14:paraId="618B988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8621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36E8A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7689247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49C1F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688ED45" w14:textId="2091C99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59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6ABA404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ACAF1C5" w14:textId="0640E22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337C6" w14:textId="3177C4F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  <w:p w14:paraId="7C7F7A3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  <w:p w14:paraId="4181C27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451DE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生涯規劃教育</w:t>
            </w:r>
          </w:p>
          <w:p w14:paraId="5E55680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0D856942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5223B4BC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20B745AE" w14:textId="3ED96D2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8EB52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35686AB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01D3356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EB5072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21E0A01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47CC37E5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E3934" w14:textId="5079DF6B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第十七週</w:t>
            </w:r>
            <w:r w:rsidRPr="00C65B4B">
              <w:rPr>
                <w:rFonts w:ascii="標楷體" w:eastAsia="標楷體" w:hAnsi="標楷體" w:hint="eastAsia"/>
              </w:rPr>
              <w:br/>
              <w:t>05-31~06-04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5252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014E476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315B07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621F25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5FFE43D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387D1E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331ABD3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23DA5AC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A203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6D120111" w14:textId="551708C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66BFE062" w14:textId="098F2F5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6A100F8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052FA40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0FB4640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166F39D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9BA6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三、利便个交通</w:t>
            </w:r>
          </w:p>
          <w:p w14:paraId="4440D31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5.</w:t>
            </w:r>
            <w:r w:rsidRPr="00C65B4B">
              <w:rPr>
                <w:rFonts w:ascii="標楷體" w:eastAsia="標楷體" w:hAnsi="標楷體" w:hint="eastAsia"/>
              </w:rPr>
              <w:t>交通當利便</w:t>
            </w:r>
          </w:p>
          <w:p w14:paraId="05EEF2C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E3579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3EA4EDC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老師詢問學生平常搭乘交通工具的經驗，隨機或請自願的學生發表，藉此進入課文教學。</w:t>
            </w:r>
          </w:p>
          <w:p w14:paraId="58432A5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BCEC4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21C240D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343EE73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6C3880F7" w14:textId="7E396CB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4EB8841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17AFF95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FC4A2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（二）活動二：課文分析</w:t>
            </w:r>
          </w:p>
          <w:p w14:paraId="6DB6919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0FFB2CC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31F0FA99" w14:textId="3901B4F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  <w:p w14:paraId="04CA9D8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4.視教學情況，可補充教學補給站的「唸謠欣賞」。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AAEC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6C3D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62F4475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623AA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0E07EA8" w14:textId="13F058F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28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787B7BD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07A5C79" w14:textId="344A128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</w:t>
            </w:r>
            <w:r w:rsidRPr="00C65B4B">
              <w:rPr>
                <w:rFonts w:ascii="標楷體" w:eastAsia="標楷體" w:hAnsi="標楷體" w:hint="eastAsia"/>
              </w:rPr>
              <w:lastRenderedPageBreak/>
              <w:t>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7D5DC" w14:textId="36A9F074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7D84493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244F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56FA8DCA" w14:textId="0E1D2E6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E561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57DAD80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019D51B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B53B70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25A1B5E7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2E3D15E7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92DA4" w14:textId="4A7C5228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第十八週</w:t>
            </w:r>
            <w:r w:rsidRPr="00C65B4B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8957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437BBC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D0E46C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27BE5B6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4CC50B8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3E58321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88602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2820B54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670B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02AF81EA" w14:textId="6AE5B64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2217A887" w14:textId="640D3CE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00A9179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71F9DBF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19782E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825A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三、利便个交通</w:t>
            </w:r>
          </w:p>
          <w:p w14:paraId="11E9D03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5.</w:t>
            </w:r>
            <w:r w:rsidRPr="00C65B4B">
              <w:rPr>
                <w:rFonts w:ascii="標楷體" w:eastAsia="標楷體" w:hAnsi="標楷體" w:hint="eastAsia"/>
              </w:rPr>
              <w:t>交通當利便</w:t>
            </w:r>
          </w:p>
          <w:p w14:paraId="51E57F3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C4DFB0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（三）活動三：認識語詞</w:t>
            </w:r>
          </w:p>
          <w:p w14:paraId="06A52A05" w14:textId="189A82F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0949C4E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6E12B50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3.老師帶領學生重新審視剛才討論之「常見的交通工具」，指導學生其他交通工具名稱的客語說法。</w:t>
            </w:r>
          </w:p>
          <w:p w14:paraId="5EB74D0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4.</w:t>
            </w:r>
            <w:r w:rsidRPr="00C65B4B">
              <w:rPr>
                <w:rFonts w:ascii="標楷體" w:eastAsia="標楷體" w:hAnsi="標楷體" w:hint="eastAsia"/>
              </w:rPr>
              <w:t>參考教學補給站與教學百寶箱，補充語詞及「其他个交通工具」。</w:t>
            </w:r>
          </w:p>
          <w:p w14:paraId="3912885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7045A8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1D12A5D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6F721CE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07CB88F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3.參考「九宮格大戰」進行教學遊戲，並結合造句練習，檢視學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生語詞及其應用的學習狀況。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1098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417F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07681B4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FEB1D4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DE72536" w14:textId="0692AA4B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9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76A63BB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4010495" w14:textId="624DB4B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8B3FB0" w14:textId="613A48A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95FAB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3417302F" w14:textId="38B7DBD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04E9E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38F4F18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27E33BF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37F22E1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4F69F086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61C29E22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E14DC" w14:textId="30439B83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第十九週</w:t>
            </w:r>
            <w:r w:rsidRPr="00C65B4B">
              <w:rPr>
                <w:rFonts w:ascii="標楷體" w:eastAsia="標楷體" w:hAnsi="標楷體" w:hint="eastAsia"/>
              </w:rPr>
              <w:br/>
              <w:t>06-14~06-18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322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658DB50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866BC9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685DA7A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6BF661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6615B9E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A89793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36FBB92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9D66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8A39FE3" w14:textId="1A777872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</w:p>
          <w:p w14:paraId="58399936" w14:textId="745460A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34B78CF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00A81CE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C6A7C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C858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三、利便个交通</w:t>
            </w:r>
          </w:p>
          <w:p w14:paraId="430B63C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5.</w:t>
            </w:r>
            <w:r w:rsidRPr="00C65B4B">
              <w:rPr>
                <w:rFonts w:ascii="標楷體" w:eastAsia="標楷體" w:hAnsi="標楷體" w:hint="eastAsia"/>
              </w:rPr>
              <w:t>交通當利便</w:t>
            </w:r>
          </w:p>
          <w:p w14:paraId="26FFE46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E9D06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（五）活動五：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</w:t>
            </w:r>
          </w:p>
          <w:p w14:paraId="41EC0356" w14:textId="681E31A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會造句」內容，老師再帶領學生複誦，並參考「共下來造句」進行教學活動。</w:t>
            </w:r>
          </w:p>
          <w:p w14:paraId="1648DBE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27EDD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（六）活動六：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</w:t>
            </w:r>
          </w:p>
          <w:p w14:paraId="0ADC96FF" w14:textId="56C6E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4B995D1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2.</w:t>
            </w:r>
            <w:r w:rsidRPr="00C65B4B">
              <w:rPr>
                <w:rFonts w:ascii="標楷體" w:eastAsia="標楷體" w:hAnsi="標楷體" w:hint="eastAsia"/>
              </w:rPr>
              <w:t>老師請學生與鄰座兩兩一組，以「（麼人）坐（交通工具）去（哪位／做麼个活動）」的句型進行對話練習。</w:t>
            </w:r>
          </w:p>
          <w:p w14:paraId="5595653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3.老師告訴學生本練習無固定答案，除課本提示的「地點或活動」，學生也可根據所選的交通工具，自行延伸相應的「地點或活動」。</w:t>
            </w:r>
          </w:p>
          <w:p w14:paraId="5F58E6B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097DE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（七）活動七：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</w:t>
            </w:r>
          </w:p>
          <w:p w14:paraId="0D3A4E22" w14:textId="57DCAB1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會聽」內容並作答。</w:t>
            </w:r>
          </w:p>
          <w:p w14:paraId="10D4389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2.老師透過提問，引導學生掌握CD念內容，並核對答案。</w:t>
            </w:r>
          </w:p>
          <w:p w14:paraId="388C6C6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3.老師可延續「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會做」句型，引導學生用「佢兜坐（交通工具）去（哪位）」的句型說出這家人的旅遊行程。</w:t>
            </w:r>
          </w:p>
          <w:p w14:paraId="7E265F1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11AC26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（八）活動八：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</w:t>
            </w:r>
          </w:p>
          <w:p w14:paraId="1A9FF8F4" w14:textId="55593F63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5B4B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5B4B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061E69D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2.參考「聽音辨聲」進行教學遊戲。</w:t>
            </w:r>
          </w:p>
          <w:p w14:paraId="57CEC4E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64B86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D03CD4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789B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8B63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18B37BC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8A1522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9B18A8" w14:textId="439BC48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9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53B3050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E8A4E3C" w14:textId="15D3BE7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DC384" w14:textId="0619958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  <w:p w14:paraId="3E127AA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2F459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65F8B22F" w14:textId="0464E2C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89A8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60AD04A2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6897A1A7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C21659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484387EE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65B4B" w:rsidRPr="004A16B2" w14:paraId="7F7CA206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9750B" w14:textId="38965354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第二十週</w:t>
            </w:r>
            <w:r w:rsidRPr="00C65B4B">
              <w:rPr>
                <w:rFonts w:ascii="標楷體" w:eastAsia="標楷體" w:hAnsi="標楷體" w:hint="eastAsia"/>
              </w:rPr>
              <w:br/>
              <w:t>06-21~06-25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BCFA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1-Ⅱ-2</w:t>
            </w:r>
          </w:p>
          <w:p w14:paraId="046B384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059F1B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2-Ⅱ-2</w:t>
            </w:r>
          </w:p>
          <w:p w14:paraId="359A42E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能養成使用客語的習慣。</w:t>
            </w:r>
          </w:p>
          <w:p w14:paraId="7A069BA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3-Ⅱ-3</w:t>
            </w:r>
          </w:p>
          <w:p w14:paraId="6A8EEEF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0871B5A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4-Ⅱ-2</w:t>
            </w:r>
          </w:p>
          <w:p w14:paraId="0D516A5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902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62A4820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Ab-Ⅱ-1 客語基礎漢字。</w:t>
            </w:r>
            <w:r w:rsidRPr="00C65B4B">
              <w:rPr>
                <w:rFonts w:ascii="標楷體" w:eastAsia="標楷體" w:hAnsi="標楷體" w:hint="eastAsia"/>
              </w:rPr>
              <w:tab/>
            </w:r>
          </w:p>
          <w:p w14:paraId="5C1CD90D" w14:textId="6AD20BB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59BF9C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6DF8BE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Ad-Ⅱ-1 客語簡短文章。</w:t>
            </w:r>
          </w:p>
          <w:p w14:paraId="69072C7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342456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E18C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三、利便个交通</w:t>
            </w:r>
          </w:p>
          <w:p w14:paraId="0ABA3EC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5.</w:t>
            </w:r>
            <w:r w:rsidRPr="00C65B4B">
              <w:rPr>
                <w:rFonts w:ascii="標楷體" w:eastAsia="標楷體" w:hAnsi="標楷體" w:hint="eastAsia"/>
              </w:rPr>
              <w:t>交通當利便</w:t>
            </w:r>
          </w:p>
          <w:p w14:paraId="260704A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64A428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19E6EFF0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老師問學生第五課的學習心得，藉此進入「複習三」教學。</w:t>
            </w:r>
          </w:p>
          <w:p w14:paraId="4B8F9B5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F47013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二、發展活動</w:t>
            </w:r>
          </w:p>
          <w:p w14:paraId="4206860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（一）活動一：複習三</w:t>
            </w:r>
          </w:p>
          <w:p w14:paraId="0F519038" w14:textId="7C08499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1.播放聲音檔或教學電子書，讓學生聆聽「第一大題」的內容並作答。</w:t>
            </w:r>
          </w:p>
          <w:p w14:paraId="4716729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4337A257" w14:textId="62BE7658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3.播放聲音檔或教學電子書，讓學生聆聽「第二、三大題」的內容並作答。</w:t>
            </w:r>
          </w:p>
          <w:p w14:paraId="485BAB0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4.師生可採互動方式對答，請學生依序念出語詞及其正確的拼音。</w:t>
            </w:r>
          </w:p>
          <w:p w14:paraId="7FBC6FE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5.視教學情況，老師可與學生進一步討論騎乘交通工具應注意的事項。</w:t>
            </w:r>
          </w:p>
          <w:p w14:paraId="7B1DB44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99ED0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5526C1F1" w14:textId="00495A3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4AEB0E5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2.老師協助學生分組，參考「　會讀故事」進行教學活動，老師提問後，讓各組進行討論，並寫下討論結果。</w:t>
            </w:r>
          </w:p>
          <w:p w14:paraId="36913C7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3.老師隨機或請自願的組別派代表發表意見，老師視情況給予指導或鼓勵。</w:t>
            </w:r>
          </w:p>
          <w:p w14:paraId="7CC9E23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67F96121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5100B8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三、統整活動</w:t>
            </w:r>
          </w:p>
          <w:p w14:paraId="3396FA0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2E36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F961C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  <w:p w14:paraId="06284C2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2FE7DF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DA4F0B" w14:textId="49D0561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9E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439FCA0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72323C8" w14:textId="64169EFF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17190F" w14:textId="3AE826B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/>
              </w:rPr>
              <w:t>說話評量</w:t>
            </w:r>
          </w:p>
          <w:p w14:paraId="362939E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聽力評量</w:t>
            </w:r>
          </w:p>
          <w:p w14:paraId="669F2A8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21450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安全教育</w:t>
            </w:r>
          </w:p>
          <w:p w14:paraId="032EA408" w14:textId="0D622146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7827A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4B35454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55B0C103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8E97DB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13840045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  <w:p w14:paraId="30887EFE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</w:p>
        </w:tc>
      </w:tr>
      <w:tr w:rsidR="00C65B4B" w:rsidRPr="004A16B2" w14:paraId="7924A665" w14:textId="77777777" w:rsidTr="000F16D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356C2" w14:textId="7A07896A" w:rsidR="00C65B4B" w:rsidRPr="00C65B4B" w:rsidRDefault="00C65B4B" w:rsidP="00C65B4B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第二十一週</w:t>
            </w:r>
            <w:r w:rsidRPr="00C65B4B">
              <w:rPr>
                <w:rFonts w:ascii="標楷體" w:eastAsia="標楷體" w:hAnsi="標楷體" w:hint="eastAsia"/>
              </w:rPr>
              <w:br/>
              <w:t>06-28~06-30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C3FD1" w14:textId="77777777" w:rsidR="00C65B4B" w:rsidRPr="00C65B4B" w:rsidRDefault="00C65B4B" w:rsidP="00C65B4B">
            <w:pPr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2-Ⅱ-2 能養成使用客語的習慣。</w:t>
            </w:r>
          </w:p>
          <w:p w14:paraId="68F40AFE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47994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7556AD27" w14:textId="30791050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8E448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總複習</w:t>
            </w:r>
          </w:p>
          <w:p w14:paraId="512D083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525B3B" w14:textId="09BA752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0F82C047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活動一：翻書快手</w:t>
            </w:r>
          </w:p>
          <w:p w14:paraId="26170F1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5DAB31D5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二、發展活動</w:t>
            </w:r>
          </w:p>
          <w:p w14:paraId="0BA3ACF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活動二：課文拼圖王</w:t>
            </w:r>
          </w:p>
          <w:p w14:paraId="212F71D9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342F5DCF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182EAF1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活動三：對話設計家</w:t>
            </w:r>
          </w:p>
          <w:p w14:paraId="51FF8D26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53D6C072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70A1C6D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0956998D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A4D6F8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活動四：造句接龍</w:t>
            </w:r>
          </w:p>
          <w:p w14:paraId="67BCFF9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58A6F4E3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193DAD2D" w14:textId="180D93EA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96280" w14:textId="47A14F3E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2B5BA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課文拼圖紙條、</w:t>
            </w:r>
          </w:p>
          <w:p w14:paraId="44B4A975" w14:textId="19528C05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B25B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46C2343C" w14:textId="77777777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1D5C924" w14:textId="235AC049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24989" w14:textId="56A6AB3D" w:rsidR="00C65B4B" w:rsidRPr="00C65B4B" w:rsidRDefault="00C65B4B" w:rsidP="00C65B4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口語評量、遊戲評量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1BF658" w14:textId="77777777" w:rsidR="00C65B4B" w:rsidRPr="00C65B4B" w:rsidRDefault="00C65B4B" w:rsidP="00C65B4B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30300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4D36E11B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4D6694E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36C83A4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協同節數：</w:t>
            </w:r>
          </w:p>
          <w:p w14:paraId="25031D38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  <w:p w14:paraId="7FC6652F" w14:textId="77777777" w:rsidR="00C65B4B" w:rsidRPr="00C65B4B" w:rsidRDefault="00C65B4B" w:rsidP="00C65B4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 w:hint="eastAsia"/>
              </w:rPr>
            </w:pP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836AA8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543801C9" w14:textId="77777777" w:rsidR="003D141A" w:rsidRDefault="003D141A" w:rsidP="003D141A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03A95D95" w14:textId="77777777" w:rsidR="003D141A" w:rsidRPr="006B77E9" w:rsidRDefault="003D141A" w:rsidP="003D141A">
      <w:pPr>
        <w:rPr>
          <w:rFonts w:ascii="標楷體" w:eastAsia="標楷體" w:hAnsi="標楷體" w:cs="標楷體"/>
          <w:b/>
          <w:sz w:val="24"/>
          <w:szCs w:val="24"/>
        </w:rPr>
      </w:pPr>
    </w:p>
    <w:p w14:paraId="4753173D" w14:textId="77777777" w:rsidR="003D141A" w:rsidRPr="003D141A" w:rsidRDefault="003D141A" w:rsidP="00D37619">
      <w:pPr>
        <w:rPr>
          <w:rFonts w:ascii="新細明體" w:cs="標楷體"/>
          <w:b/>
          <w:sz w:val="24"/>
          <w:szCs w:val="24"/>
        </w:rPr>
      </w:pPr>
    </w:p>
    <w:sectPr w:rsidR="003D141A" w:rsidRPr="003D141A" w:rsidSect="00BA798E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2A14" w14:textId="77777777" w:rsidR="0087705B" w:rsidRDefault="0087705B">
      <w:r>
        <w:separator/>
      </w:r>
    </w:p>
  </w:endnote>
  <w:endnote w:type="continuationSeparator" w:id="0">
    <w:p w14:paraId="3CF3A76C" w14:textId="77777777" w:rsidR="0087705B" w:rsidRDefault="0087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348B" w14:textId="77777777" w:rsidR="0087705B" w:rsidRDefault="0087705B">
      <w:r>
        <w:separator/>
      </w:r>
    </w:p>
  </w:footnote>
  <w:footnote w:type="continuationSeparator" w:id="0">
    <w:p w14:paraId="75AC7A67" w14:textId="77777777" w:rsidR="0087705B" w:rsidRDefault="00877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1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2A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5C3F"/>
    <w:rsid w:val="000C7F25"/>
    <w:rsid w:val="000D26F4"/>
    <w:rsid w:val="000D3281"/>
    <w:rsid w:val="000D3612"/>
    <w:rsid w:val="000D4140"/>
    <w:rsid w:val="000D6C88"/>
    <w:rsid w:val="000E334A"/>
    <w:rsid w:val="000E67EC"/>
    <w:rsid w:val="000E7B47"/>
    <w:rsid w:val="000F16D8"/>
    <w:rsid w:val="000F33DD"/>
    <w:rsid w:val="000F6784"/>
    <w:rsid w:val="0010364E"/>
    <w:rsid w:val="0010527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3740"/>
    <w:rsid w:val="0014796F"/>
    <w:rsid w:val="00150A4C"/>
    <w:rsid w:val="00156A6B"/>
    <w:rsid w:val="0015727D"/>
    <w:rsid w:val="00170D0B"/>
    <w:rsid w:val="00181ACE"/>
    <w:rsid w:val="001850A6"/>
    <w:rsid w:val="00185AD0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37EC"/>
    <w:rsid w:val="001E5752"/>
    <w:rsid w:val="001E6F9A"/>
    <w:rsid w:val="001E724D"/>
    <w:rsid w:val="001F1F5B"/>
    <w:rsid w:val="001F4460"/>
    <w:rsid w:val="001F4DA4"/>
    <w:rsid w:val="001F5D98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3397"/>
    <w:rsid w:val="002465A9"/>
    <w:rsid w:val="002513D9"/>
    <w:rsid w:val="0025196E"/>
    <w:rsid w:val="00252B38"/>
    <w:rsid w:val="00252E0C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15C9"/>
    <w:rsid w:val="002920BA"/>
    <w:rsid w:val="00292425"/>
    <w:rsid w:val="00294813"/>
    <w:rsid w:val="00295036"/>
    <w:rsid w:val="00295374"/>
    <w:rsid w:val="002A105E"/>
    <w:rsid w:val="002A156D"/>
    <w:rsid w:val="002A2334"/>
    <w:rsid w:val="002A402E"/>
    <w:rsid w:val="002A422B"/>
    <w:rsid w:val="002A4EAA"/>
    <w:rsid w:val="002A7515"/>
    <w:rsid w:val="002A7EE3"/>
    <w:rsid w:val="002B115D"/>
    <w:rsid w:val="002B5B91"/>
    <w:rsid w:val="002B5BB9"/>
    <w:rsid w:val="002B6FFE"/>
    <w:rsid w:val="002C00B8"/>
    <w:rsid w:val="002C21B3"/>
    <w:rsid w:val="002C2C4F"/>
    <w:rsid w:val="002C39CE"/>
    <w:rsid w:val="002D1AA2"/>
    <w:rsid w:val="002D3F86"/>
    <w:rsid w:val="002D7331"/>
    <w:rsid w:val="002D73F3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5D9"/>
    <w:rsid w:val="003249FB"/>
    <w:rsid w:val="00334F63"/>
    <w:rsid w:val="0034044A"/>
    <w:rsid w:val="00342067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B222A"/>
    <w:rsid w:val="003B57B2"/>
    <w:rsid w:val="003B75E7"/>
    <w:rsid w:val="003B7C4D"/>
    <w:rsid w:val="003C1C0A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7AD9"/>
    <w:rsid w:val="00454FAA"/>
    <w:rsid w:val="00455AB2"/>
    <w:rsid w:val="0046203E"/>
    <w:rsid w:val="00465A21"/>
    <w:rsid w:val="00466D6E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65"/>
    <w:rsid w:val="00493294"/>
    <w:rsid w:val="004948D9"/>
    <w:rsid w:val="004A16B2"/>
    <w:rsid w:val="004A46BB"/>
    <w:rsid w:val="004A5072"/>
    <w:rsid w:val="004B0A44"/>
    <w:rsid w:val="004B103C"/>
    <w:rsid w:val="004B128A"/>
    <w:rsid w:val="004B2A8F"/>
    <w:rsid w:val="004C31EE"/>
    <w:rsid w:val="004C3351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567"/>
    <w:rsid w:val="005103D7"/>
    <w:rsid w:val="00517FDB"/>
    <w:rsid w:val="00524F98"/>
    <w:rsid w:val="005336C0"/>
    <w:rsid w:val="0053472D"/>
    <w:rsid w:val="00535001"/>
    <w:rsid w:val="00540EB2"/>
    <w:rsid w:val="00541940"/>
    <w:rsid w:val="00542621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728"/>
    <w:rsid w:val="005D5AD7"/>
    <w:rsid w:val="005D6008"/>
    <w:rsid w:val="005D63EE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7C91"/>
    <w:rsid w:val="006121F2"/>
    <w:rsid w:val="0061264C"/>
    <w:rsid w:val="00614693"/>
    <w:rsid w:val="006152D1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878E7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62AE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4D8"/>
    <w:rsid w:val="00793F87"/>
    <w:rsid w:val="007A03E7"/>
    <w:rsid w:val="007A04AF"/>
    <w:rsid w:val="007B08AA"/>
    <w:rsid w:val="007B2C62"/>
    <w:rsid w:val="007B458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80608E"/>
    <w:rsid w:val="00811297"/>
    <w:rsid w:val="00812AC4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3EAE"/>
    <w:rsid w:val="00864919"/>
    <w:rsid w:val="008656BF"/>
    <w:rsid w:val="00871317"/>
    <w:rsid w:val="00871E0A"/>
    <w:rsid w:val="0087429D"/>
    <w:rsid w:val="0087452F"/>
    <w:rsid w:val="00874ABB"/>
    <w:rsid w:val="00875CBB"/>
    <w:rsid w:val="0087705B"/>
    <w:rsid w:val="0088018D"/>
    <w:rsid w:val="00882293"/>
    <w:rsid w:val="00882E64"/>
    <w:rsid w:val="0089035D"/>
    <w:rsid w:val="0089168C"/>
    <w:rsid w:val="008920B6"/>
    <w:rsid w:val="0089672F"/>
    <w:rsid w:val="008A339B"/>
    <w:rsid w:val="008A5122"/>
    <w:rsid w:val="008A5131"/>
    <w:rsid w:val="008A5E7D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0DDD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E90"/>
    <w:rsid w:val="009D42FE"/>
    <w:rsid w:val="009D5D4A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7F97"/>
    <w:rsid w:val="00A20A0D"/>
    <w:rsid w:val="00A21133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14FC"/>
    <w:rsid w:val="00A5508B"/>
    <w:rsid w:val="00A57619"/>
    <w:rsid w:val="00A60A64"/>
    <w:rsid w:val="00A60CEC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733D"/>
    <w:rsid w:val="00AA0F26"/>
    <w:rsid w:val="00AA158C"/>
    <w:rsid w:val="00AA2CA8"/>
    <w:rsid w:val="00AA4807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C539A"/>
    <w:rsid w:val="00AD2399"/>
    <w:rsid w:val="00AD3378"/>
    <w:rsid w:val="00AD3A58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708"/>
    <w:rsid w:val="00B229C9"/>
    <w:rsid w:val="00B2365E"/>
    <w:rsid w:val="00B308B6"/>
    <w:rsid w:val="00B346A1"/>
    <w:rsid w:val="00B41FD5"/>
    <w:rsid w:val="00B43FFD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96329"/>
    <w:rsid w:val="00BA1445"/>
    <w:rsid w:val="00BA61D7"/>
    <w:rsid w:val="00BA798E"/>
    <w:rsid w:val="00BB0783"/>
    <w:rsid w:val="00BB2520"/>
    <w:rsid w:val="00BB3889"/>
    <w:rsid w:val="00BB5457"/>
    <w:rsid w:val="00BB69DE"/>
    <w:rsid w:val="00BB7248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A3D"/>
    <w:rsid w:val="00BE3EEA"/>
    <w:rsid w:val="00BE7C71"/>
    <w:rsid w:val="00BF024C"/>
    <w:rsid w:val="00BF060B"/>
    <w:rsid w:val="00BF1A42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3B62"/>
    <w:rsid w:val="00C64EC6"/>
    <w:rsid w:val="00C65B4B"/>
    <w:rsid w:val="00C669AB"/>
    <w:rsid w:val="00C66C03"/>
    <w:rsid w:val="00C67293"/>
    <w:rsid w:val="00C73B44"/>
    <w:rsid w:val="00C73DB2"/>
    <w:rsid w:val="00C76C1C"/>
    <w:rsid w:val="00C80467"/>
    <w:rsid w:val="00C85389"/>
    <w:rsid w:val="00C93D91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91CCA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052F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67D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0995"/>
    <w:rsid w:val="00F30474"/>
    <w:rsid w:val="00F37A1E"/>
    <w:rsid w:val="00F471D9"/>
    <w:rsid w:val="00F50AA5"/>
    <w:rsid w:val="00F53B9A"/>
    <w:rsid w:val="00F55354"/>
    <w:rsid w:val="00F56BE7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56D8"/>
    <w:rsid w:val="00F8686C"/>
    <w:rsid w:val="00F906D6"/>
    <w:rsid w:val="00F9202A"/>
    <w:rsid w:val="00F931AD"/>
    <w:rsid w:val="00F94E97"/>
    <w:rsid w:val="00FA2518"/>
    <w:rsid w:val="00FA47CC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42"/>
    <o:shapelayout v:ext="edit">
      <o:idmap v:ext="edit" data="2"/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2659</Words>
  <Characters>15162</Characters>
  <Application>Microsoft Office Word</Application>
  <DocSecurity>0</DocSecurity>
  <Lines>126</Lines>
  <Paragraphs>35</Paragraphs>
  <ScaleCrop>false</ScaleCrop>
  <Company>Hewlett-Packard Company</Company>
  <LinksUpToDate>false</LinksUpToDate>
  <CharactersWithSpaces>17786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13</cp:revision>
  <cp:lastPrinted>2018-11-20T02:54:00Z</cp:lastPrinted>
  <dcterms:created xsi:type="dcterms:W3CDTF">2023-05-17T00:49:00Z</dcterms:created>
  <dcterms:modified xsi:type="dcterms:W3CDTF">2026-04-10T09:21:00Z</dcterms:modified>
</cp:coreProperties>
</file>