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26BF5" w14:textId="3FECF60E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="00A42C98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一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107481AE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609FBB5D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6AE3BFBD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3E3FB783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406"/>
        <w:gridCol w:w="1400"/>
        <w:gridCol w:w="462"/>
        <w:gridCol w:w="630"/>
        <w:gridCol w:w="979"/>
        <w:gridCol w:w="92"/>
        <w:gridCol w:w="2126"/>
        <w:gridCol w:w="1559"/>
        <w:gridCol w:w="3124"/>
        <w:gridCol w:w="924"/>
        <w:gridCol w:w="1197"/>
      </w:tblGrid>
      <w:tr w:rsidR="009A0F0A" w:rsidRPr="004865F4" w14:paraId="356F08F7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2D6FEE30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3"/>
            <w:tcBorders>
              <w:bottom w:val="single" w:sz="2" w:space="0" w:color="auto"/>
            </w:tcBorders>
            <w:vAlign w:val="center"/>
          </w:tcPr>
          <w:p w14:paraId="3A1179DC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B7CBF45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0BC28573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408635EA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一年級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77CF2121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6036E7FF" w14:textId="7F8E900E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A42C9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37569A" w:rsidRPr="004865F4" w14:paraId="55725DC9" w14:textId="77777777" w:rsidTr="00C46D02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7FB7B1B6" w14:textId="77777777" w:rsidR="0037569A" w:rsidRPr="004865F4" w:rsidRDefault="0037569A" w:rsidP="00960F5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  <w:vAlign w:val="center"/>
          </w:tcPr>
          <w:p w14:paraId="6231784A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1.能正確使用閩南語朗誦課文，並認讀課文中的重要語詞。</w:t>
            </w:r>
          </w:p>
          <w:p w14:paraId="1EE08FC4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2.能正確說出生活中常見的禮貌用語，並學會替換語詞、加長語句。</w:t>
            </w:r>
          </w:p>
          <w:p w14:paraId="27F826B9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3.能正確運用課程所學習的句型，並主動應用於日常生活中。</w:t>
            </w:r>
          </w:p>
          <w:p w14:paraId="75F25CD9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4.能正確而且主動的使用閩南語介紹自己的家人的稱謂。</w:t>
            </w:r>
          </w:p>
          <w:p w14:paraId="6DE0E245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5.能正確說出生活中常見文具的閩南語名稱，並進行語詞運用。</w:t>
            </w:r>
          </w:p>
          <w:p w14:paraId="67557191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6.能以正確的閩南語文來表達自己的想法，並達到和別人溝通的目的。</w:t>
            </w:r>
          </w:p>
          <w:p w14:paraId="53F2B54C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7.能養成主動維護環境整潔、愛物惜物的好習慣。</w:t>
            </w:r>
          </w:p>
          <w:p w14:paraId="2121F47C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8.能正確使用閩南語說出日常生活中常見動物的名稱。</w:t>
            </w:r>
          </w:p>
          <w:p w14:paraId="2EAD04A7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9.能正確的使用閩南語文來表達，並主動的與人以閩南語文溝通。</w:t>
            </w:r>
          </w:p>
          <w:p w14:paraId="3E9838B6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10.能懂得欣賞課文裡各種動物的閩南語名稱，並養成愛護動物的習慣。</w:t>
            </w:r>
          </w:p>
          <w:p w14:paraId="70C460E0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11.能正確書寫漢字數字一～十。</w:t>
            </w:r>
          </w:p>
          <w:p w14:paraId="38C56B82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12.能正確的使用閩南語文來表達數字意義，並正確的運用於日常生活中。</w:t>
            </w:r>
          </w:p>
          <w:p w14:paraId="08BA3711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13.能使用閩南語和同學共同討論解決問題，並樂於共同完成任務。</w:t>
            </w:r>
          </w:p>
          <w:p w14:paraId="6ADF3CAC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14.能使用閩南語正確念唱傳統念謠＜一放雞＞，並了解念謠的內容及意義。</w:t>
            </w:r>
          </w:p>
          <w:p w14:paraId="112786DA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15.能聽辨數字一～十的白話音和文言音的差異，並正確念誦。</w:t>
            </w:r>
          </w:p>
          <w:p w14:paraId="346D101E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16.能拋接沙包，並做出拍胸、拍手、摸鼻、拉耳等動作，並從遊戲得到學習的樂趣。</w:t>
            </w:r>
          </w:p>
          <w:p w14:paraId="57102E35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/>
              </w:rPr>
              <w:t>17.</w:t>
            </w:r>
            <w:r w:rsidRPr="006337EC">
              <w:rPr>
                <w:rFonts w:ascii="標楷體" w:eastAsia="標楷體" w:hAnsi="標楷體" w:cs="Times New Roman" w:hint="eastAsia"/>
              </w:rPr>
              <w:t>能邊念邊玩並與他人合作進行競賽，並養成競賽時勝不驕敗不餒的精神。</w:t>
            </w:r>
          </w:p>
          <w:p w14:paraId="22C982E5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18.能了解＜舊曆過年＞的內容及意義，並懂得珍惜有意義的民俗活動。</w:t>
            </w:r>
          </w:p>
          <w:p w14:paraId="27AF444A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19.能正確使用閩南語念唱＜舊曆過年＞，並做著念謠律動，激發喜愛閩南語念謠的學習興趣。</w:t>
            </w:r>
          </w:p>
          <w:p w14:paraId="09DB8E19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lastRenderedPageBreak/>
              <w:t>20.能認識農曆過年的傳統習俗，並和家人一起分享年節的樂趣。</w:t>
            </w:r>
          </w:p>
          <w:p w14:paraId="39A04B37" w14:textId="46E705EF" w:rsidR="0037569A" w:rsidRPr="00EA1F12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21.能聽懂並會正確使用閩南語與人分享臺灣本土的過年傳說「沉地」。</w:t>
            </w:r>
          </w:p>
        </w:tc>
      </w:tr>
      <w:tr w:rsidR="0037569A" w:rsidRPr="004865F4" w14:paraId="5949928A" w14:textId="77777777" w:rsidTr="00C46D02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1F84DBF0" w14:textId="77777777" w:rsidR="0037569A" w:rsidRPr="004865F4" w:rsidRDefault="0037569A" w:rsidP="00E3290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  <w:vAlign w:val="center"/>
          </w:tcPr>
          <w:p w14:paraId="30F35976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閩-E-A1</w:t>
            </w:r>
          </w:p>
          <w:p w14:paraId="02BBD2C5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具備認識閩南語文對個人生活的重要性，並能主動學習，進而建立學習閩南語文的能力。</w:t>
            </w:r>
          </w:p>
          <w:p w14:paraId="7A918D4E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閩-E-A2</w:t>
            </w:r>
          </w:p>
          <w:p w14:paraId="3CE6DCF4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具備使用閩南語文進行思考的能力，並用之於日常生活中，以處理相關問題。</w:t>
            </w:r>
          </w:p>
          <w:p w14:paraId="7FB75188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閩-E-B1</w:t>
            </w:r>
          </w:p>
          <w:p w14:paraId="36BFC6E4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具備理解與使用閩南語文的基本能力，並能從事表達、溝通，以運用於家庭、學校、社區生活之中。</w:t>
            </w:r>
          </w:p>
          <w:p w14:paraId="763DF5A9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閩-E-C2</w:t>
            </w:r>
          </w:p>
          <w:p w14:paraId="6BDEB16D" w14:textId="4206569F" w:rsidR="0037569A" w:rsidRPr="00EA1F12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具備運用閩南語文的溝通能力，珍愛自己、尊重別人，發揮團隊合作的精神。</w:t>
            </w:r>
          </w:p>
        </w:tc>
      </w:tr>
      <w:tr w:rsidR="0037569A" w:rsidRPr="004865F4" w14:paraId="41F42AAD" w14:textId="77777777" w:rsidTr="00C46D02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7687A05B" w14:textId="77777777" w:rsidR="0037569A" w:rsidRPr="004865F4" w:rsidRDefault="00C46D02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重大議題融入</w:t>
            </w:r>
          </w:p>
        </w:tc>
        <w:tc>
          <w:tcPr>
            <w:tcW w:w="12899" w:type="dxa"/>
            <w:gridSpan w:val="11"/>
            <w:vAlign w:val="center"/>
          </w:tcPr>
          <w:p w14:paraId="40B7FDD5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【品德教育】</w:t>
            </w:r>
          </w:p>
          <w:p w14:paraId="6D91B017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品E1 良好生活習慣與德行。</w:t>
            </w:r>
          </w:p>
          <w:p w14:paraId="091D48C9" w14:textId="77777777" w:rsid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品E3 溝通合作與和諧人際關係。</w:t>
            </w:r>
          </w:p>
          <w:p w14:paraId="02995BE2" w14:textId="43125A43" w:rsidR="00A302A3" w:rsidRDefault="00A302A3" w:rsidP="006337EC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【生命教育】</w:t>
            </w:r>
          </w:p>
          <w:p w14:paraId="2D813FC7" w14:textId="77777777" w:rsidR="00A302A3" w:rsidRPr="00A302A3" w:rsidRDefault="00A302A3" w:rsidP="00A302A3">
            <w:pPr>
              <w:rPr>
                <w:rFonts w:ascii="標楷體" w:eastAsia="標楷體" w:hAnsi="標楷體" w:cs="Times New Roman"/>
              </w:rPr>
            </w:pPr>
            <w:r w:rsidRPr="00A302A3">
              <w:rPr>
                <w:rFonts w:ascii="標楷體" w:eastAsia="標楷體" w:hAnsi="標楷體" w:cs="Times New Roman" w:hint="eastAsia"/>
              </w:rPr>
              <w:t>生E1 探討生活議題，培養思考的適當情意與態度。</w:t>
            </w:r>
          </w:p>
          <w:p w14:paraId="341174A4" w14:textId="5278926E" w:rsidR="00A302A3" w:rsidRPr="006337EC" w:rsidRDefault="00A302A3" w:rsidP="00A302A3">
            <w:pPr>
              <w:rPr>
                <w:rFonts w:ascii="標楷體" w:eastAsia="標楷體" w:hAnsi="標楷體" w:cs="Times New Roman"/>
              </w:rPr>
            </w:pPr>
            <w:r w:rsidRPr="00A302A3">
              <w:rPr>
                <w:rFonts w:ascii="標楷體" w:eastAsia="標楷體" w:hAnsi="標楷體" w:cs="Times New Roman" w:hint="eastAsia"/>
              </w:rPr>
              <w:t>生E7 發展設身處地、感同身受的同理心及主動去愛的能力，察覺自己從他者接受的各種幫助，培養感恩之心。</w:t>
            </w:r>
          </w:p>
          <w:p w14:paraId="437E062F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【家庭教育】</w:t>
            </w:r>
          </w:p>
          <w:p w14:paraId="54C017A2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家E3 察覺家庭中不同角色，並反思個人在家庭中扮演的角色。</w:t>
            </w:r>
          </w:p>
          <w:p w14:paraId="68578488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【環境教育】</w:t>
            </w:r>
          </w:p>
          <w:p w14:paraId="008437B7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*環E2 覺知生物生命的美與價值，關懷動、植物的生命。</w:t>
            </w:r>
          </w:p>
          <w:p w14:paraId="6B5A26F1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【閱讀素養教育】</w:t>
            </w:r>
          </w:p>
          <w:p w14:paraId="7C94E5FB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閱E11低年級：能在一般生活情境中，懂得運用文本習得的知識解決問題。</w:t>
            </w:r>
          </w:p>
          <w:p w14:paraId="7747D247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閱E14 喜歡與他人討論、分享自己閱讀的文本。</w:t>
            </w:r>
          </w:p>
          <w:p w14:paraId="195AF6FD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【多元文化教育】</w:t>
            </w:r>
          </w:p>
          <w:p w14:paraId="5B82BF5D" w14:textId="51C211DD" w:rsidR="0037569A" w:rsidRPr="00EA1F12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多E1 了解自己的文化特質。</w:t>
            </w:r>
          </w:p>
        </w:tc>
      </w:tr>
      <w:tr w:rsidR="0037569A" w:rsidRPr="004865F4" w14:paraId="1BB6F558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4F160B29" w14:textId="77777777" w:rsidR="0037569A" w:rsidRPr="00D726F4" w:rsidRDefault="0037569A" w:rsidP="005D4ACC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D726F4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課程架構</w:t>
            </w:r>
          </w:p>
        </w:tc>
      </w:tr>
      <w:tr w:rsidR="00BE687E" w:rsidRPr="008A3824" w14:paraId="604FF75B" w14:textId="77777777" w:rsidTr="00BE687E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54EEF574" w14:textId="77777777" w:rsidR="00BE687E" w:rsidRPr="00D726F4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D726F4">
              <w:rPr>
                <w:rFonts w:ascii="標楷體" w:eastAsia="標楷體" w:hAnsi="標楷體" w:hint="eastAsia"/>
                <w:b/>
                <w:color w:val="000000" w:themeColor="text1"/>
              </w:rPr>
              <w:t>教學進度</w:t>
            </w:r>
          </w:p>
          <w:p w14:paraId="6E4B3DBA" w14:textId="77777777" w:rsidR="00BE687E" w:rsidRPr="00D726F4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D726F4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(週次)</w:t>
            </w:r>
          </w:p>
        </w:tc>
        <w:tc>
          <w:tcPr>
            <w:tcW w:w="1190" w:type="dxa"/>
            <w:gridSpan w:val="2"/>
            <w:vMerge w:val="restart"/>
            <w:vAlign w:val="center"/>
          </w:tcPr>
          <w:p w14:paraId="2FF1DFDB" w14:textId="649AD387" w:rsidR="00BE687E" w:rsidRPr="00D726F4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D726F4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教學單元</w:t>
            </w:r>
            <w:r w:rsidRPr="00D726F4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名稱</w:t>
            </w:r>
          </w:p>
        </w:tc>
        <w:tc>
          <w:tcPr>
            <w:tcW w:w="2492" w:type="dxa"/>
            <w:gridSpan w:val="3"/>
            <w:vAlign w:val="center"/>
          </w:tcPr>
          <w:p w14:paraId="6D25A687" w14:textId="77777777" w:rsidR="00BE687E" w:rsidRPr="00D726F4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D726F4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學習重點</w:t>
            </w:r>
          </w:p>
        </w:tc>
        <w:tc>
          <w:tcPr>
            <w:tcW w:w="979" w:type="dxa"/>
            <w:vMerge w:val="restart"/>
            <w:vAlign w:val="center"/>
          </w:tcPr>
          <w:p w14:paraId="58727E4E" w14:textId="77777777" w:rsidR="00BE687E" w:rsidRPr="00D726F4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D726F4">
              <w:rPr>
                <w:rFonts w:ascii="標楷體" w:eastAsia="標楷體" w:hAnsi="標楷體" w:hint="eastAsia"/>
                <w:b/>
                <w:color w:val="000000" w:themeColor="text1"/>
              </w:rPr>
              <w:t>學習目</w:t>
            </w:r>
            <w:r w:rsidRPr="00D726F4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標</w:t>
            </w:r>
          </w:p>
        </w:tc>
        <w:tc>
          <w:tcPr>
            <w:tcW w:w="6901" w:type="dxa"/>
            <w:gridSpan w:val="4"/>
            <w:vMerge w:val="restart"/>
            <w:vAlign w:val="center"/>
          </w:tcPr>
          <w:p w14:paraId="3B645A84" w14:textId="77777777" w:rsidR="00BE687E" w:rsidRPr="00D726F4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D726F4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學習活動</w:t>
            </w:r>
          </w:p>
        </w:tc>
        <w:tc>
          <w:tcPr>
            <w:tcW w:w="924" w:type="dxa"/>
            <w:vMerge w:val="restart"/>
            <w:vAlign w:val="center"/>
          </w:tcPr>
          <w:p w14:paraId="13F14E2D" w14:textId="77777777" w:rsidR="00BE687E" w:rsidRPr="00251082" w:rsidRDefault="00BE687E" w:rsidP="00C46D02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</w:t>
            </w:r>
            <w:r w:rsidRPr="00100568">
              <w:rPr>
                <w:rFonts w:ascii="標楷體" w:eastAsia="標楷體" w:hAnsi="標楷體" w:hint="eastAsia"/>
                <w:b/>
              </w:rPr>
              <w:lastRenderedPageBreak/>
              <w:t>方式</w:t>
            </w:r>
          </w:p>
        </w:tc>
        <w:tc>
          <w:tcPr>
            <w:tcW w:w="1197" w:type="dxa"/>
            <w:vMerge w:val="restart"/>
            <w:vAlign w:val="center"/>
          </w:tcPr>
          <w:p w14:paraId="2B50CE1E" w14:textId="77777777" w:rsidR="00BE687E" w:rsidRDefault="00BE687E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lastRenderedPageBreak/>
              <w:t>融入議題</w:t>
            </w:r>
          </w:p>
          <w:p w14:paraId="56003076" w14:textId="77777777" w:rsidR="00BE687E" w:rsidRPr="00251082" w:rsidRDefault="00BE687E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內容重點</w:t>
            </w:r>
          </w:p>
        </w:tc>
      </w:tr>
      <w:tr w:rsidR="00BE687E" w:rsidRPr="008A3824" w14:paraId="6F3C0CC6" w14:textId="77777777" w:rsidTr="00BE687E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76D14BC0" w14:textId="77777777" w:rsidR="00BE687E" w:rsidRPr="00D726F4" w:rsidRDefault="00BE687E" w:rsidP="00C46D0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90" w:type="dxa"/>
            <w:gridSpan w:val="2"/>
            <w:vMerge/>
            <w:vAlign w:val="center"/>
          </w:tcPr>
          <w:p w14:paraId="6FDBDB8F" w14:textId="77777777" w:rsidR="00BE687E" w:rsidRPr="00D726F4" w:rsidRDefault="00BE687E" w:rsidP="00C46D0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00" w:type="dxa"/>
            <w:vAlign w:val="center"/>
          </w:tcPr>
          <w:p w14:paraId="6082E8B2" w14:textId="77777777" w:rsidR="00BE687E" w:rsidRPr="00D726F4" w:rsidRDefault="00BE687E" w:rsidP="00C46D0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726F4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學習表現</w:t>
            </w:r>
          </w:p>
        </w:tc>
        <w:tc>
          <w:tcPr>
            <w:tcW w:w="1092" w:type="dxa"/>
            <w:gridSpan w:val="2"/>
            <w:vAlign w:val="center"/>
          </w:tcPr>
          <w:p w14:paraId="1925D64C" w14:textId="77777777" w:rsidR="00BE687E" w:rsidRPr="00D726F4" w:rsidRDefault="00BE687E" w:rsidP="00C46D0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D726F4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學習內容</w:t>
            </w:r>
          </w:p>
        </w:tc>
        <w:tc>
          <w:tcPr>
            <w:tcW w:w="979" w:type="dxa"/>
            <w:vMerge/>
            <w:vAlign w:val="center"/>
          </w:tcPr>
          <w:p w14:paraId="5B9AEF15" w14:textId="77777777" w:rsidR="00BE687E" w:rsidRPr="00FF0F11" w:rsidRDefault="00BE687E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901" w:type="dxa"/>
            <w:gridSpan w:val="4"/>
            <w:vMerge/>
            <w:vAlign w:val="center"/>
          </w:tcPr>
          <w:p w14:paraId="61D2F1C9" w14:textId="77777777" w:rsidR="00BE687E" w:rsidRPr="00FF0F11" w:rsidRDefault="00BE687E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24" w:type="dxa"/>
            <w:vMerge/>
            <w:vAlign w:val="center"/>
          </w:tcPr>
          <w:p w14:paraId="7492A134" w14:textId="77777777" w:rsidR="00BE687E" w:rsidRDefault="00BE687E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7" w:type="dxa"/>
            <w:vMerge/>
            <w:vAlign w:val="center"/>
          </w:tcPr>
          <w:p w14:paraId="383F4B64" w14:textId="77777777" w:rsidR="00BE687E" w:rsidRDefault="00BE687E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E687E" w:rsidRPr="008A3824" w14:paraId="34AE115C" w14:textId="77777777" w:rsidTr="00BE687E">
        <w:tc>
          <w:tcPr>
            <w:tcW w:w="1186" w:type="dxa"/>
            <w:shd w:val="clear" w:color="auto" w:fill="FFFFFF" w:themeFill="background1"/>
          </w:tcPr>
          <w:p w14:paraId="77F6E68B" w14:textId="3FCB615D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190" w:type="dxa"/>
            <w:gridSpan w:val="2"/>
            <w:vAlign w:val="center"/>
          </w:tcPr>
          <w:p w14:paraId="0DE5C689" w14:textId="3DD5F440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一、囡仔真好禮1.來去讀冊</w:t>
            </w:r>
          </w:p>
        </w:tc>
        <w:tc>
          <w:tcPr>
            <w:tcW w:w="1400" w:type="dxa"/>
          </w:tcPr>
          <w:p w14:paraId="6972BDC1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71E67E76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328E5D8B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1AA76DE6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242FC036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56ED9F2C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2-Ⅰ-4能主動使用閩南語與他人互動。 </w:t>
            </w:r>
          </w:p>
          <w:p w14:paraId="457BBDE6" w14:textId="750046BA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92" w:type="dxa"/>
            <w:gridSpan w:val="2"/>
          </w:tcPr>
          <w:p w14:paraId="5627A97C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Aa-Ⅰ-1 文字認讀。Ba-Ⅰ-2 親屬稱謂。</w:t>
            </w:r>
          </w:p>
          <w:p w14:paraId="4A9DDC0E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698BBDC" w14:textId="250FCF0B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632C0940" w14:textId="6A86972F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1.能正確朗誦閩南語課文並認讀課文中的重要語詞。</w:t>
            </w:r>
          </w:p>
        </w:tc>
        <w:tc>
          <w:tcPr>
            <w:tcW w:w="6901" w:type="dxa"/>
            <w:gridSpan w:val="4"/>
          </w:tcPr>
          <w:p w14:paraId="13CA533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一、禮貌的囡仔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1.來去讀冊</w:t>
            </w:r>
          </w:p>
          <w:p w14:paraId="53E84EF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  <w:p w14:paraId="1229FA4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F723CA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1.教師請學生翻開課本第8、9頁，觀察單元情境圖內容。</w:t>
            </w:r>
          </w:p>
          <w:p w14:paraId="0C8D662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2.參考本書第8頁「單元情境引導」之提問，請學生發表己見。</w:t>
            </w:r>
          </w:p>
          <w:p w14:paraId="2794A25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3.播放本書第9頁「囡仔古來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路」之音檔，教師引導學生理解故事概要，並順勢帶出單元主題「禮貌用語」及「稱呼」讓學生知悉。</w:t>
            </w:r>
          </w:p>
          <w:p w14:paraId="0C24919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F2FBB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1B07B5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3A78B83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443FAFE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2.看完動畫，老師引導學生用閩南語回答「激頭殼」的問題，帶出本課主題：「禮貌用語」，並藉此進入課文教學。</w:t>
            </w:r>
          </w:p>
          <w:p w14:paraId="5A4C2B4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250E0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2397BDB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1.老師可用人物、事件、時間、地點來引導學生描述課文情境圖，可指定學生發表意見或請學生舉手回答。</w:t>
            </w:r>
          </w:p>
          <w:p w14:paraId="0F56F96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2.老師範讀、領讀，再由全班一起朗讀課文；也可播放MP3或教學電子書，帶領學生聆聽、朗讀課文。</w:t>
            </w:r>
          </w:p>
          <w:p w14:paraId="16AA433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1CE1D00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4.句型練習：</w:t>
            </w:r>
          </w:p>
          <w:p w14:paraId="1DF5783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老師說明本課句型「（啥物人）欲來去（佗位）」，可參考「教學補給站」，讓學生做句型練習。</w:t>
            </w:r>
          </w:p>
          <w:p w14:paraId="6D1215F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※例句：1.我欲來去學校。（我要去學校。）</w:t>
            </w:r>
          </w:p>
          <w:p w14:paraId="69E0CCB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2.阿姊欲來去冊局。（姊姊要去書局。）</w:t>
            </w:r>
          </w:p>
          <w:p w14:paraId="70196BC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1A499EF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15636CF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(1)老師教導學生課文律動動作，請學生隨著歌曲一同做律動，並請學生開口唱，藉此熟悉本課課文。</w:t>
            </w:r>
          </w:p>
          <w:p w14:paraId="22587C1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(2)待學生熟悉課文律動動作後，老師可依班級人數做適當分組，請各組學生依序上臺表演律動，老師視各組表現給予獎勵。</w:t>
            </w:r>
          </w:p>
          <w:p w14:paraId="379DBDA6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▲SDGs議題融入：詳見本書P15、23之說明。</w:t>
            </w:r>
          </w:p>
          <w:p w14:paraId="674003E4" w14:textId="398158BB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924" w:type="dxa"/>
          </w:tcPr>
          <w:p w14:paraId="3235C61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53FD371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651BECA1" w14:textId="34388724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197" w:type="dxa"/>
          </w:tcPr>
          <w:p w14:paraId="17939644" w14:textId="77777777" w:rsidR="00BE687E" w:rsidRPr="00483313" w:rsidRDefault="00BE687E" w:rsidP="006337E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48331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0B396A42" w14:textId="13F87178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品E3　溝通合作與和諧人際關係。</w:t>
            </w:r>
          </w:p>
        </w:tc>
      </w:tr>
      <w:tr w:rsidR="00BE687E" w:rsidRPr="008A3824" w14:paraId="1078A904" w14:textId="77777777" w:rsidTr="00BE687E">
        <w:tc>
          <w:tcPr>
            <w:tcW w:w="1186" w:type="dxa"/>
            <w:shd w:val="clear" w:color="auto" w:fill="FFFFFF" w:themeFill="background1"/>
          </w:tcPr>
          <w:p w14:paraId="67E084F7" w14:textId="7862F2EA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190" w:type="dxa"/>
            <w:gridSpan w:val="2"/>
            <w:vAlign w:val="center"/>
          </w:tcPr>
          <w:p w14:paraId="32EE7B80" w14:textId="1A991F7A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一、囡仔真好禮1.來去讀冊</w:t>
            </w:r>
          </w:p>
        </w:tc>
        <w:tc>
          <w:tcPr>
            <w:tcW w:w="1400" w:type="dxa"/>
          </w:tcPr>
          <w:p w14:paraId="6AC3FAAF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7B74FFDC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1-Ⅰ-2能聽懂日常生活中閩南語語句並掌握重點。</w:t>
            </w:r>
          </w:p>
          <w:p w14:paraId="52889787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5D29F294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1325B438" w14:textId="2D4BFE1E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92" w:type="dxa"/>
            <w:gridSpan w:val="2"/>
          </w:tcPr>
          <w:p w14:paraId="3168C251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AF35D7E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Bb-Ⅰ-2 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學校生活。</w:t>
            </w:r>
          </w:p>
          <w:p w14:paraId="055669DE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790C4387" w14:textId="5F281AE0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1873A248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1.能了解禮貌用語的適用情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境，並主動應用於日常生活當中。</w:t>
            </w:r>
          </w:p>
          <w:p w14:paraId="0284AA5B" w14:textId="27256725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2.能學習待人接物的基本禮儀，並主動應用於日常生活當中。</w:t>
            </w:r>
          </w:p>
        </w:tc>
        <w:tc>
          <w:tcPr>
            <w:tcW w:w="6901" w:type="dxa"/>
            <w:gridSpan w:val="4"/>
          </w:tcPr>
          <w:p w14:paraId="5AA6946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一、禮貌的囡仔1.來去讀冊</w:t>
            </w:r>
          </w:p>
          <w:p w14:paraId="43995BB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612D5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4415279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老師揭示問題，引導學生分組討論，再推派代表根據課文中出現過的禮貌用語回答。例： </w:t>
            </w:r>
          </w:p>
          <w:p w14:paraId="7A9D971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1.去學校上課，佇學校門口看著老師佮同學，愛共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講啥物？</w:t>
            </w:r>
          </w:p>
          <w:p w14:paraId="0ABB0EA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（去學校上課，在校門口看到老師和同學，要對他們說什麼？）</w:t>
            </w:r>
          </w:p>
          <w:p w14:paraId="452DCB5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※答案：去學校上課，佇學校門口看著老師佮同學，愛共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講：你好／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早。（去學校上課，在校門口看到老師和同學，要向他們說：你好／早安。）</w:t>
            </w:r>
          </w:p>
          <w:p w14:paraId="08DEF56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2.無細膩挵著人，我會共伊講啥物？（不小心撞到人，我會對他說什麼？）</w:t>
            </w:r>
          </w:p>
          <w:p w14:paraId="6C78D1E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※答案：無細膩挵著人，我會共伊講：失禮／歹勢。（不小心撞到人，我會跟他說：對不起。）</w:t>
            </w:r>
          </w:p>
          <w:p w14:paraId="721A275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64484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（四）活動四：輕鬆學語詞</w:t>
            </w:r>
          </w:p>
          <w:p w14:paraId="5236195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1.老師範讀、領讀，再由全班一起念誦「輕鬆學語詞」；也可播放MP3或教學電子書，帶領學生聆聽、念誦語詞。</w:t>
            </w:r>
          </w:p>
          <w:p w14:paraId="007641E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53CBBA1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3.老師可以讓學生互動，以排為單位，讓第一排當老師，第二排當學生，互相問好（早上：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早，下午：你好），其餘各排依此類推，玩過一輪再互換角色，藉此加深學生對禮貌用語的學習印象。</w:t>
            </w:r>
          </w:p>
          <w:p w14:paraId="49B02AB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0664035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45E16F1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(2)播放MP3或教學電子書，請學生聆聽「語詞造句」。</w:t>
            </w:r>
          </w:p>
          <w:p w14:paraId="74704FB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(3)由老師領讀後，再指定學生念誦語詞造句，並適時糾正其發音。</w:t>
            </w:r>
          </w:p>
          <w:p w14:paraId="13AF622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(4)可請學生先用國語進行語詞造句，然後老師再教導其閩南語講法。</w:t>
            </w:r>
          </w:p>
          <w:p w14:paraId="4A54FBA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5.語詞延伸</w:t>
            </w:r>
          </w:p>
          <w:p w14:paraId="3948450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248D49A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(2)參考「教學補給站」的語詞延伸，教導學生其他日常生活禮貌用語及電話禮貌用語，並讓學生跟著複誦。</w:t>
            </w:r>
          </w:p>
          <w:p w14:paraId="5B4F6E4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464EC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（五）活動五：跟老師的小約定</w:t>
            </w:r>
          </w:p>
          <w:p w14:paraId="51489F2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老師可先用一張海報做成班級公約，再進行提問與口語練習：</w:t>
            </w:r>
          </w:p>
          <w:p w14:paraId="6A0E6ED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1.透早看著老師佮同學愛講：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早。</w:t>
            </w:r>
          </w:p>
          <w:p w14:paraId="46BFEA0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2.上課開始愛共老師問好</w:t>
            </w:r>
          </w:p>
          <w:p w14:paraId="4B80FA6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(口令) 師：徛予正     師：行禮</w:t>
            </w:r>
          </w:p>
          <w:p w14:paraId="2E13640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   生：得人疼     生：老師好</w:t>
            </w:r>
          </w:p>
          <w:p w14:paraId="38F0A71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3.下課愛共老師感謝</w:t>
            </w:r>
          </w:p>
          <w:p w14:paraId="0346518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(口令) 師：徛予正</w:t>
            </w:r>
          </w:p>
          <w:p w14:paraId="3BB288C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   生：得人疼</w:t>
            </w:r>
          </w:p>
          <w:p w14:paraId="4B3600E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師：行禮</w:t>
            </w:r>
          </w:p>
          <w:p w14:paraId="71CC864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生：多謝老師  (老師再會)</w:t>
            </w:r>
          </w:p>
          <w:p w14:paraId="4E479FF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4.老師改簿仔、分物件予你，抑是別人共你鬥相共，愛講：多謝、勞力。</w:t>
            </w:r>
          </w:p>
          <w:p w14:paraId="7A7F33BE" w14:textId="2CD0A8AA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5.對不起別人的時陣愛講：失禮、歹勢。</w:t>
            </w:r>
          </w:p>
        </w:tc>
        <w:tc>
          <w:tcPr>
            <w:tcW w:w="924" w:type="dxa"/>
          </w:tcPr>
          <w:p w14:paraId="38D115B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483A445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態度評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量</w:t>
            </w:r>
          </w:p>
          <w:p w14:paraId="5528DA7F" w14:textId="7E5CFFBE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1197" w:type="dxa"/>
          </w:tcPr>
          <w:p w14:paraId="3F446756" w14:textId="797B8EC0" w:rsidR="00BE687E" w:rsidRPr="006337EC" w:rsidRDefault="00483313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8331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28423F07" w14:textId="3E3D1AD2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品E3　溝通合作與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和諧人際關係。</w:t>
            </w:r>
          </w:p>
        </w:tc>
      </w:tr>
      <w:tr w:rsidR="00BE687E" w:rsidRPr="008A3824" w14:paraId="34A1E73C" w14:textId="77777777" w:rsidTr="00BE687E">
        <w:tc>
          <w:tcPr>
            <w:tcW w:w="1186" w:type="dxa"/>
            <w:shd w:val="clear" w:color="auto" w:fill="FFFFFF" w:themeFill="background1"/>
          </w:tcPr>
          <w:p w14:paraId="4D6BF419" w14:textId="070DFBD0" w:rsidR="00BE687E" w:rsidRPr="006337EC" w:rsidRDefault="00BE687E" w:rsidP="006337EC">
            <w:pPr>
              <w:spacing w:line="0" w:lineRule="atLeast"/>
              <w:rPr>
                <w:rFonts w:ascii="標楷體" w:eastAsia="標楷體" w:hAnsi="標楷體" w:cs="Calibri"/>
                <w:color w:val="000000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190" w:type="dxa"/>
            <w:gridSpan w:val="2"/>
            <w:vAlign w:val="center"/>
          </w:tcPr>
          <w:p w14:paraId="725FDC5E" w14:textId="26620DE2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一、囡仔真好禮1.來去讀冊</w:t>
            </w:r>
          </w:p>
        </w:tc>
        <w:tc>
          <w:tcPr>
            <w:tcW w:w="1400" w:type="dxa"/>
          </w:tcPr>
          <w:p w14:paraId="6C6C4FB6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6295E3EE" w14:textId="123AF820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</w:tc>
        <w:tc>
          <w:tcPr>
            <w:tcW w:w="1092" w:type="dxa"/>
            <w:gridSpan w:val="2"/>
          </w:tcPr>
          <w:p w14:paraId="69FE19E0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43390FF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2B55FCF3" w14:textId="594E72AF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5B74E218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.能正確說出活中常見的禮貌用語，並學會替換語詞、加長語句。</w:t>
            </w:r>
          </w:p>
          <w:p w14:paraId="2E128F42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2.能了解禮貌用語的適用情境，並主動應用於日常生活當中。</w:t>
            </w:r>
          </w:p>
          <w:p w14:paraId="1CD5C7CD" w14:textId="190E96F8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3.能學習待人接物的基本禮儀，並主動應用於日常生活當中。</w:t>
            </w:r>
          </w:p>
        </w:tc>
        <w:tc>
          <w:tcPr>
            <w:tcW w:w="6901" w:type="dxa"/>
            <w:gridSpan w:val="4"/>
          </w:tcPr>
          <w:p w14:paraId="3EF1F9B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6404E1B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54820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070CF7C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1.老師範讀、領讀，再由全班一起念誦；也可播放MP3或教學電子書，帶領學生聆聽、念誦「語詞運用」。</w:t>
            </w:r>
          </w:p>
          <w:p w14:paraId="178A275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2.請學生依照「語詞運用」的形式，進行替換語詞及加長語句的練習，例如將課本語詞替換為：失禮、勞力、免客氣、歹勢。</w:t>
            </w:r>
          </w:p>
          <w:p w14:paraId="2A15231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EF9F9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0ECB32B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1.老師範讀、領讀，再由全班一起念誦；也可播放MP3或教學電子書，帶領學生聆聽、念誦「講看覓」。</w:t>
            </w:r>
          </w:p>
          <w:p w14:paraId="2465407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2.老師講解「講看覓」內容，再問學生日常生活中哪些狀況可以說這些話。</w:t>
            </w:r>
          </w:p>
          <w:p w14:paraId="5B65FE1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3.請學生依「講看覓」內容，兩兩練習對話。</w:t>
            </w:r>
          </w:p>
          <w:p w14:paraId="72D1F71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4.老師可藉此告訴學生禮貌的重要，培養學生有禮貌的好習慣。</w:t>
            </w:r>
          </w:p>
          <w:p w14:paraId="7C024BA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1C6AED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505ECEED" w14:textId="003F07A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老師發下本課學習單（本書P159），引導學生完成指定作業。</w:t>
            </w:r>
          </w:p>
        </w:tc>
        <w:tc>
          <w:tcPr>
            <w:tcW w:w="924" w:type="dxa"/>
          </w:tcPr>
          <w:p w14:paraId="0460AA3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60353090" w14:textId="0B6F9F06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197" w:type="dxa"/>
          </w:tcPr>
          <w:p w14:paraId="7A837FBE" w14:textId="38C21B9C" w:rsidR="00BE687E" w:rsidRPr="006337EC" w:rsidRDefault="00483313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8331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394F5AD" w14:textId="21C89855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品E3　溝通合作與和諧人際關係。</w:t>
            </w:r>
          </w:p>
        </w:tc>
      </w:tr>
      <w:tr w:rsidR="00BE687E" w:rsidRPr="008A3824" w14:paraId="795F15BC" w14:textId="77777777" w:rsidTr="00BE687E">
        <w:tc>
          <w:tcPr>
            <w:tcW w:w="1186" w:type="dxa"/>
            <w:shd w:val="clear" w:color="auto" w:fill="FFFFFF" w:themeFill="background1"/>
          </w:tcPr>
          <w:p w14:paraId="08DC62FF" w14:textId="3E821754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190" w:type="dxa"/>
            <w:gridSpan w:val="2"/>
            <w:vAlign w:val="center"/>
          </w:tcPr>
          <w:p w14:paraId="5563DF0A" w14:textId="0182A31B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一、囡仔真好禮1.來去讀冊</w:t>
            </w:r>
          </w:p>
        </w:tc>
        <w:tc>
          <w:tcPr>
            <w:tcW w:w="1400" w:type="dxa"/>
          </w:tcPr>
          <w:p w14:paraId="42A965F8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7B9B814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2AD7C111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392AF909" w14:textId="32166EEF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2-Ⅰ-4能主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動使用閩南語與他人互動。</w:t>
            </w:r>
          </w:p>
        </w:tc>
        <w:tc>
          <w:tcPr>
            <w:tcW w:w="1092" w:type="dxa"/>
            <w:gridSpan w:val="2"/>
          </w:tcPr>
          <w:p w14:paraId="2A808452" w14:textId="77777777" w:rsidR="00BE687E" w:rsidRPr="006337EC" w:rsidRDefault="00BE687E" w:rsidP="006337EC">
            <w:pPr>
              <w:spacing w:line="0" w:lineRule="atLeast"/>
              <w:ind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7001A14" w14:textId="1F60F45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0A1424C9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1.能了解禮貌用語的適用情境，並主動應用於日常生活當中。</w:t>
            </w:r>
          </w:p>
          <w:p w14:paraId="7AF6CED9" w14:textId="41D3EA3E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2.能學習待人接物的基本禮儀，並主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動應用於日常生活當中。</w:t>
            </w:r>
          </w:p>
        </w:tc>
        <w:tc>
          <w:tcPr>
            <w:tcW w:w="6901" w:type="dxa"/>
            <w:gridSpan w:val="4"/>
          </w:tcPr>
          <w:p w14:paraId="73E1F81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一、禮貌的囡仔1.來去讀冊</w:t>
            </w:r>
          </w:p>
          <w:p w14:paraId="3EF89E4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DD85C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6761F7A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3466FC7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2.兩人一組，其中一人作答時，老師提醒另一人不要直接告訴他答案，讓他先自行尋找圖卡，除非他操作三次以上皆有困難，另一人再提示他。</w:t>
            </w:r>
          </w:p>
          <w:p w14:paraId="6DF0348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3.老師可視學生能力，讓學生兩人一組輪流問與答，例如讓1號先提出其他生活情境，再讓2號回答。</w:t>
            </w:r>
          </w:p>
          <w:p w14:paraId="331CDE7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8F3B9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12EE112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1.老師念題目或播放教用MP3、教學電子書，請學生聆聽「聽看覓」。</w:t>
            </w:r>
          </w:p>
          <w:p w14:paraId="5215FF5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2.請學生在課本上作答。</w:t>
            </w:r>
          </w:p>
          <w:p w14:paraId="30F12FC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3.老師公布正確答案，然後進行講解。</w:t>
            </w:r>
          </w:p>
          <w:p w14:paraId="2FC1CAB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8AB2E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BFD713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1.老師搭配教學電子書，播放「影音資源」影片讓學生欣賞，再問學生影片中有提到哪些禮貌用語？</w:t>
            </w:r>
          </w:p>
          <w:p w14:paraId="04ED91D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2.小組出任務：將學生分為三組，完成小組任務。</w:t>
            </w:r>
          </w:p>
          <w:p w14:paraId="2900C1C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（1）老師先在三張空白卡片上寫上任務。</w:t>
            </w:r>
          </w:p>
          <w:p w14:paraId="1D1756A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＊任務一：念誦課文</w:t>
            </w:r>
          </w:p>
          <w:p w14:paraId="2364DAB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　要求：必須設計動作（不可和課文律動動作一樣）</w:t>
            </w:r>
          </w:p>
          <w:p w14:paraId="6F27EE0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＊任務二：演唱課文歌曲</w:t>
            </w:r>
          </w:p>
          <w:p w14:paraId="69E3884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　要求：必須邊唱邊跳律動（也可自行設計動作）</w:t>
            </w:r>
          </w:p>
          <w:p w14:paraId="58F0619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＊任務三：說一個與禮貌用語有關的生活情境要求：以問答方式進行，一人提出生活情境，另一人回答</w:t>
            </w:r>
          </w:p>
          <w:p w14:paraId="18DBB39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（2）各組派代表猜拳，猜贏者可優先選擇任務卡。</w:t>
            </w:r>
          </w:p>
          <w:p w14:paraId="3F869A3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（3）各組依任務卡要求，彼此討論，如何完成任務。</w:t>
            </w:r>
          </w:p>
          <w:p w14:paraId="29D32A9C" w14:textId="29D77724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（4）老師針對各組出任務情形做講評。</w:t>
            </w:r>
          </w:p>
        </w:tc>
        <w:tc>
          <w:tcPr>
            <w:tcW w:w="924" w:type="dxa"/>
          </w:tcPr>
          <w:p w14:paraId="5AE6CB3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聽力評量</w:t>
            </w:r>
          </w:p>
          <w:p w14:paraId="630F948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67C2408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570B8970" w14:textId="223194EB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197" w:type="dxa"/>
          </w:tcPr>
          <w:p w14:paraId="632ABF1B" w14:textId="59D8C51E" w:rsidR="00BE687E" w:rsidRPr="006337EC" w:rsidRDefault="00A764F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764FE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483313" w:rsidRPr="00A764FE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6608C449" w14:textId="198816FE" w:rsidR="00BE687E" w:rsidRPr="006337EC" w:rsidRDefault="00A764F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764FE">
              <w:rPr>
                <w:rFonts w:ascii="標楷體" w:eastAsia="標楷體" w:hAnsi="標楷體" w:hint="eastAsia"/>
                <w:sz w:val="20"/>
                <w:szCs w:val="20"/>
              </w:rPr>
              <w:t>生E1 探討生活議題，培養思考的適當情意與態度。</w:t>
            </w:r>
          </w:p>
        </w:tc>
      </w:tr>
      <w:tr w:rsidR="00BE687E" w:rsidRPr="008A3824" w14:paraId="1C599FED" w14:textId="77777777" w:rsidTr="00BE687E">
        <w:tc>
          <w:tcPr>
            <w:tcW w:w="1186" w:type="dxa"/>
            <w:shd w:val="clear" w:color="auto" w:fill="FFFFFF" w:themeFill="background1"/>
          </w:tcPr>
          <w:p w14:paraId="669B9266" w14:textId="1FC5D745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190" w:type="dxa"/>
            <w:gridSpan w:val="2"/>
            <w:vAlign w:val="center"/>
          </w:tcPr>
          <w:p w14:paraId="7EDB2B63" w14:textId="2CD5F346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</w:tc>
        <w:tc>
          <w:tcPr>
            <w:tcW w:w="1400" w:type="dxa"/>
          </w:tcPr>
          <w:p w14:paraId="0082ABAD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3000BA61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6FAED5D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22C6CD63" w14:textId="0370CAC3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92" w:type="dxa"/>
            <w:gridSpan w:val="2"/>
          </w:tcPr>
          <w:p w14:paraId="638BDE52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7DCE026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F8FC043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08CF957F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7C44BEE2" w14:textId="1EA6E3BC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2DFBF8C2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1.能正確使用閩南語朗誦課文，並認讀課文中的重要語詞。</w:t>
            </w:r>
          </w:p>
          <w:p w14:paraId="0D45F973" w14:textId="3682F5EE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</w:tc>
        <w:tc>
          <w:tcPr>
            <w:tcW w:w="6901" w:type="dxa"/>
            <w:gridSpan w:val="4"/>
          </w:tcPr>
          <w:p w14:paraId="7582527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3A2724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A05E4F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2.看完動畫，老師引導學生用閩南語回答「激頭殼」的問題，帶出本課主題：「稱呼」，並藉此進入課文教學。</w:t>
            </w:r>
          </w:p>
          <w:p w14:paraId="3F2E41F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A5267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16C2D5D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4B917A2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1.老師播放MP3或教學電子書，或親自帶學生念課文。</w:t>
            </w:r>
          </w:p>
          <w:p w14:paraId="27092CF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2.老師指定男學生先將課文領念一次，再換女學生念一次。</w:t>
            </w:r>
          </w:p>
          <w:p w14:paraId="260E31E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3.老師講解課文中的語詞與方音差，並指導學生正確發音。</w:t>
            </w:r>
          </w:p>
          <w:p w14:paraId="099C692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4.按照教室座位排數或組數，一排(組)念誦一句，老師進行指定任務，指到該排(組)，該排(組)立刻念出課文句子。</w:t>
            </w:r>
          </w:p>
          <w:p w14:paraId="507A733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5.學生兩人一組認讀課文，使學生對課程更加熟悉，老師行間巡視。</w:t>
            </w:r>
          </w:p>
          <w:p w14:paraId="04A265A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6.課文分解動作(老師自行編排動作)，學生學會後，各排輪流上臺邊領念課文邊做動作，完成後進行加分。</w:t>
            </w:r>
          </w:p>
          <w:p w14:paraId="6522E11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7.句型練習：</w:t>
            </w:r>
          </w:p>
          <w:p w14:paraId="0621B08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(1)老師說明本課句型「（啥物人）愛（做啥物代誌）」。</w:t>
            </w:r>
          </w:p>
          <w:p w14:paraId="557F0DD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(2)教師請學生踴躍發表。（參考本書P29）</w:t>
            </w:r>
          </w:p>
          <w:p w14:paraId="06425A7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8.播放MP3或教學電子書，教導學生學唱本課歌曲。</w:t>
            </w:r>
          </w:p>
          <w:p w14:paraId="3A95D9B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9.歡樂動一動：老師進行課文律動教學。</w:t>
            </w:r>
          </w:p>
          <w:p w14:paraId="21CDB10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0C01F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（二）活動二：蜻蜓點水</w:t>
            </w:r>
          </w:p>
          <w:p w14:paraId="46B4976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1.老師將全班分數組，輪流出列，以組為單位圍成一個圓圈，一人雙手手心向上，一人雙手手心向下，一上一下間隔排列。</w:t>
            </w:r>
          </w:p>
          <w:p w14:paraId="192144A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2.學生一邊念課文，一邊用手指輕點左右同學的手心，每念完一句，左右同學手心上下換方向，直到課文結束。</w:t>
            </w:r>
          </w:p>
          <w:p w14:paraId="2C5291C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AF6F7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  <w:p w14:paraId="14BFE92A" w14:textId="4353D87C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「阮兜的人」自評表。</w:t>
            </w:r>
          </w:p>
        </w:tc>
        <w:tc>
          <w:tcPr>
            <w:tcW w:w="924" w:type="dxa"/>
          </w:tcPr>
          <w:p w14:paraId="0B17E5B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2ED3756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14C6A9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15957C87" w14:textId="6BA226EA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197" w:type="dxa"/>
          </w:tcPr>
          <w:p w14:paraId="2E5F7F9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0468499" w14:textId="20AEE15B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家E3 察覺家庭中不同角色，並反思個人在家庭中扮演的角色。</w:t>
            </w:r>
          </w:p>
        </w:tc>
      </w:tr>
      <w:tr w:rsidR="00BE687E" w:rsidRPr="008A3824" w14:paraId="52BB901B" w14:textId="77777777" w:rsidTr="00BE687E">
        <w:tc>
          <w:tcPr>
            <w:tcW w:w="1186" w:type="dxa"/>
            <w:shd w:val="clear" w:color="auto" w:fill="FFFFFF" w:themeFill="background1"/>
          </w:tcPr>
          <w:p w14:paraId="4DF74A4B" w14:textId="03E03F2C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190" w:type="dxa"/>
            <w:gridSpan w:val="2"/>
          </w:tcPr>
          <w:p w14:paraId="06DFDD54" w14:textId="73B9CFCE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</w:tc>
        <w:tc>
          <w:tcPr>
            <w:tcW w:w="1400" w:type="dxa"/>
          </w:tcPr>
          <w:p w14:paraId="05884AE8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58AE472C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30ED5939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1C84AB50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28ACDA1B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2-Ⅰ-4能主動使用閩南語與他人互動。 </w:t>
            </w:r>
          </w:p>
          <w:p w14:paraId="5D19DA85" w14:textId="0A380093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92" w:type="dxa"/>
            <w:gridSpan w:val="2"/>
          </w:tcPr>
          <w:p w14:paraId="7B7745E2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9C0E364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7E04992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22734281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1C9E0F16" w14:textId="3ACB07E2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32373A18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1.能正確使用閩南語說出親屬稱謂，並主動應用於日常生活中。</w:t>
            </w:r>
          </w:p>
          <w:p w14:paraId="0BBC6E4F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06F5E216" w14:textId="56E07A08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3.能正確而且主動的使用閩南語介紹自己的家人的稱謂。</w:t>
            </w:r>
          </w:p>
        </w:tc>
        <w:tc>
          <w:tcPr>
            <w:tcW w:w="6901" w:type="dxa"/>
            <w:gridSpan w:val="4"/>
          </w:tcPr>
          <w:p w14:paraId="7ABF7E2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（三）活動三：搶答我最行</w:t>
            </w:r>
          </w:p>
          <w:p w14:paraId="1F5833E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1.老師利用提問的方式，請學生進行搶答，答對平時成績加分。</w:t>
            </w:r>
          </w:p>
          <w:p w14:paraId="15CCF22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2.老師讓學生了解長輩也有自己喜歡做的事情，藉此鼓勵學生關懷親人，並懂得尊長敬老。</w:t>
            </w:r>
          </w:p>
          <w:p w14:paraId="7271861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324A1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（四）活動四：輕鬆學語詞</w:t>
            </w:r>
          </w:p>
          <w:p w14:paraId="0C50580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014EB77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43E0909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3.老師將學生分數組，各組依序當小弟、小妹、阿姊、阿兄、阿母、阿爸、阿媽、阿公，輪流說出「我是○○」（各組的稱謂），之後各組再互換角色。</w:t>
            </w:r>
          </w:p>
          <w:p w14:paraId="1918CF1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67CCCA6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367D4AE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(2)播放MP3或教學電子書，請學生聆聽、念誦「語詞造句」。</w:t>
            </w:r>
          </w:p>
          <w:p w14:paraId="7FAF3AF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(3)老師鼓勵學生照樣造句。</w:t>
            </w:r>
          </w:p>
          <w:p w14:paraId="0075CE4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5.語詞延伸</w:t>
            </w:r>
          </w:p>
          <w:p w14:paraId="42783F3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1A1DA8E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(2)參考「教學補給站」的語詞延伸，教導學生其他的親屬稱謂，並讓學生跟著複誦。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(3)老師可用提問的方式，鼓勵學生說出稱謂答案，並複述關係。</w:t>
            </w:r>
          </w:p>
          <w:p w14:paraId="7EE654C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4F377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（五）活動五：啥物人欲去食喜酒？ </w:t>
            </w:r>
          </w:p>
          <w:p w14:paraId="2B100D6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1.老師先說明「啥物人欲去食喜酒？」（誰要去吃喜酒？）的意思，並讓學生練習說這句話。</w:t>
            </w:r>
          </w:p>
          <w:p w14:paraId="21DFDAB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2.將學生分組進行遊戲。完成任務時由各組組長舉手示意，全組組員再一起用閩南語分別說出圖卡稱謂。舉手速度最快且回答正確的組別，可得到一分。</w:t>
            </w:r>
          </w:p>
          <w:p w14:paraId="23D6DA0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3.老師可更換稱謂和人數，也可更換組長，盡量讓每一位學生都有擔任組長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的機會。</w:t>
            </w:r>
          </w:p>
          <w:p w14:paraId="04770AD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E6F0A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67AC2D9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1.老師範讀、領讀，再由全班一起念誦；也可播放MP3或教學電子書，帶領學生聆聽、念誦「語詞運用」。</w:t>
            </w:r>
          </w:p>
          <w:p w14:paraId="535E90D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2.讓學生練習句型，可全班回答、分組回答、個人回答，也可以讓學生互相出題練習。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</w:p>
          <w:p w14:paraId="6DE65EE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39D431A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1.老師範讀、領讀，再由全班一起念誦；也可播放MP3或教學電子書，帶領學生聆聽、念誦「講看覓」。</w:t>
            </w:r>
          </w:p>
          <w:p w14:paraId="1C822DF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2.讓學生參照「講看覓」句型：我是（    ），阮兜有（……）佮我，介紹自己和家人。</w:t>
            </w:r>
          </w:p>
          <w:p w14:paraId="604DD719" w14:textId="4929083C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▲SDGs議題融入：詳見本書P33、37之說明。</w:t>
            </w:r>
          </w:p>
        </w:tc>
        <w:tc>
          <w:tcPr>
            <w:tcW w:w="924" w:type="dxa"/>
          </w:tcPr>
          <w:p w14:paraId="635A2AA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5243A4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EB6820C" w14:textId="29DD03FF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7" w:type="dxa"/>
          </w:tcPr>
          <w:p w14:paraId="57124D4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7563EFF" w14:textId="742B24A8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家E3 察覺家庭中不同角色，並反思個人在家庭中扮演的角色。</w:t>
            </w:r>
          </w:p>
        </w:tc>
      </w:tr>
      <w:tr w:rsidR="00BE687E" w:rsidRPr="008A3824" w14:paraId="76531054" w14:textId="77777777" w:rsidTr="00BE687E">
        <w:tc>
          <w:tcPr>
            <w:tcW w:w="1186" w:type="dxa"/>
            <w:shd w:val="clear" w:color="auto" w:fill="FFFFFF" w:themeFill="background1"/>
          </w:tcPr>
          <w:p w14:paraId="279DDAC0" w14:textId="4CE42AF0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190" w:type="dxa"/>
            <w:gridSpan w:val="2"/>
          </w:tcPr>
          <w:p w14:paraId="7037711D" w14:textId="5B350BDD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</w:tc>
        <w:tc>
          <w:tcPr>
            <w:tcW w:w="1400" w:type="dxa"/>
          </w:tcPr>
          <w:p w14:paraId="0E7FC7B0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3CF60D1" w14:textId="571C5EF0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092" w:type="dxa"/>
            <w:gridSpan w:val="2"/>
          </w:tcPr>
          <w:p w14:paraId="33D1D556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3F21518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91FECD2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68CD097B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05C219EE" w14:textId="1CF1A1AE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79EFDDAC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1.能正確使用閩南語說出親屬稱謂，並主動應用於日常生活中。</w:t>
            </w:r>
          </w:p>
          <w:p w14:paraId="0217F5EA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05BADD76" w14:textId="6C41D12C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3.能正確而且主動的使用閩南語介紹自己的家人的稱謂。</w:t>
            </w:r>
          </w:p>
        </w:tc>
        <w:tc>
          <w:tcPr>
            <w:tcW w:w="6901" w:type="dxa"/>
            <w:gridSpan w:val="4"/>
          </w:tcPr>
          <w:p w14:paraId="5AB1C541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70E92ED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老師發下本課學習單（本書P160），引導學生完成指定作業。</w:t>
            </w:r>
          </w:p>
          <w:p w14:paraId="3CB610D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FB01CBC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124B26FA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1.老師依據課本「做伙來練習」的內容，向學生說明活動方式。</w:t>
            </w:r>
          </w:p>
          <w:p w14:paraId="6822EDA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2.本活動需運用前面「講看覓」和「語詞運用」學過的口語能力，因此老師可斟酌學生的學習情形，再複習一次，使分組練習時進行更順暢。</w:t>
            </w:r>
          </w:p>
          <w:p w14:paraId="1F041FA6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3.老師巡視各組練習情形，如果學生無法用閩南語說出家人的嗜好時，老師可直接提示，協助學生說出完整的句子。</w:t>
            </w:r>
          </w:p>
          <w:p w14:paraId="7C3EE011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326F84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5910227F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1.老師念題目或播放MP3、教學電子書，請學生仔細聆聽。</w:t>
            </w:r>
          </w:p>
          <w:p w14:paraId="5B08466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2.請學生根據聽到的內容，將順序寫在課本上。</w:t>
            </w:r>
          </w:p>
          <w:p w14:paraId="6781458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3.老師公布正確答案，然後進行講解。</w:t>
            </w:r>
          </w:p>
          <w:p w14:paraId="6554B4F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4.老師隨機點選學生，讓他們用閩南語再說一次答案。</w:t>
            </w:r>
          </w:p>
          <w:p w14:paraId="7DAF43AA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7C3CC1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6B5F353" w14:textId="3D796798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老師可視教學狀況，進行「請你猜猜看」教學遊戲。（詳見本書P35）</w:t>
            </w:r>
          </w:p>
        </w:tc>
        <w:tc>
          <w:tcPr>
            <w:tcW w:w="924" w:type="dxa"/>
          </w:tcPr>
          <w:p w14:paraId="012EF70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01C6D30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39AA27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D3D3B9A" w14:textId="1E56816F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7" w:type="dxa"/>
          </w:tcPr>
          <w:p w14:paraId="40F80D5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B95365C" w14:textId="0724E02F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家E3 察覺家庭中不同角色，並反思個人在家庭中扮演的角色。</w:t>
            </w:r>
          </w:p>
        </w:tc>
      </w:tr>
      <w:tr w:rsidR="00BE687E" w:rsidRPr="008A3824" w14:paraId="483AAF23" w14:textId="77777777" w:rsidTr="00BE687E">
        <w:tc>
          <w:tcPr>
            <w:tcW w:w="1186" w:type="dxa"/>
            <w:shd w:val="clear" w:color="auto" w:fill="FFFFFF" w:themeFill="background1"/>
          </w:tcPr>
          <w:p w14:paraId="355D2573" w14:textId="68501C9D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190" w:type="dxa"/>
            <w:gridSpan w:val="2"/>
          </w:tcPr>
          <w:p w14:paraId="2FA0A439" w14:textId="7DF97C85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</w:tc>
        <w:tc>
          <w:tcPr>
            <w:tcW w:w="1400" w:type="dxa"/>
          </w:tcPr>
          <w:p w14:paraId="54C7798A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握重點。</w:t>
            </w:r>
          </w:p>
          <w:p w14:paraId="038E9122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0EA2823" w14:textId="0F626B58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092" w:type="dxa"/>
            <w:gridSpan w:val="2"/>
          </w:tcPr>
          <w:p w14:paraId="5E037B02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Ba-Ⅰ-2 親屬稱謂。</w:t>
            </w:r>
          </w:p>
          <w:p w14:paraId="4692D33E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Bb-Ⅰ-1 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家庭生活。</w:t>
            </w:r>
          </w:p>
          <w:p w14:paraId="65D1794A" w14:textId="09BED15C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5A29F925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1.能正確使用閩南語說出親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屬稱謂，並主動應用於日常生活中。</w:t>
            </w:r>
          </w:p>
          <w:p w14:paraId="3FE8D244" w14:textId="1747ECB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2.能正確而且主動的使用閩南語介紹自己的家人的稱謂。</w:t>
            </w:r>
          </w:p>
        </w:tc>
        <w:tc>
          <w:tcPr>
            <w:tcW w:w="6901" w:type="dxa"/>
            <w:gridSpan w:val="4"/>
          </w:tcPr>
          <w:p w14:paraId="64C7D88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一、囡仔真好禮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(十一)活動十一：複習一之1</w:t>
            </w:r>
          </w:p>
          <w:p w14:paraId="61C9D0E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1.老師播放MP3、教學電子書或親念題目，請學生仔細聆聽，根據聽到的內容，將貼紙貼在作答區。</w:t>
            </w:r>
          </w:p>
          <w:p w14:paraId="165F704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666234A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3.老師隨機抽籤，被抽到的學生用閩南語再說一次答案。</w:t>
            </w:r>
          </w:p>
          <w:p w14:paraId="608A7F4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4.老師請學生踴躍發表。</w:t>
            </w:r>
          </w:p>
          <w:p w14:paraId="3C41786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4.老師幫助學生複習家中成員的講法，老師可隨機抽問學生。</w:t>
            </w:r>
          </w:p>
          <w:p w14:paraId="36B49DF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1D26C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（十二）活動十二：複習一之2</w:t>
            </w:r>
          </w:p>
          <w:p w14:paraId="5B65B1E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1.老師先問學生第一、二課學過哪些語詞或句子，請學生發表。</w:t>
            </w:r>
          </w:p>
          <w:p w14:paraId="6765DBC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2.老師再播放MP3或教學電子書，請學生聆聽後在課本上作答。</w:t>
            </w:r>
          </w:p>
          <w:p w14:paraId="49AE4A3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3.老師可先教導學生「祝你生日快樂」的念法，再徵求自願的 學生或由老師直接點名，請學生就「生日禮物」的情境內容，上臺做對話練習。</w:t>
            </w:r>
          </w:p>
          <w:p w14:paraId="3E62451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舉例：男孩手拿鉛筆盒，然後用閩南語對女孩說：「這个禮物送你，祝你生日快樂！」女孩回答：「多謝！」</w:t>
            </w:r>
          </w:p>
          <w:p w14:paraId="5B029CF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4D70E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（十三）活動十三：看圖聽故事</w:t>
            </w:r>
          </w:p>
          <w:p w14:paraId="4BF0087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52823EF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69B71D6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30EF68F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6B9B555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(1)這家伙仔去揣啥物人？（這家人去找什麼人？）</w:t>
            </w:r>
          </w:p>
          <w:p w14:paraId="4126345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※答案：這家伙仔去揣阿公、阿媽。（這家人去找爺爺、奶奶。）</w:t>
            </w:r>
          </w:p>
          <w:p w14:paraId="71B1BA0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39832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B68E0B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1.老師重點式複習本單元所學。</w:t>
            </w:r>
          </w:p>
          <w:p w14:paraId="698E68D1" w14:textId="2181576C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2.老師搭配教學電子書，播放「情境對話教學」影片讓學生觀賞。鼓勵學生使用閩南語描述影片中的情節，留意當中提到了哪些親屬稱謂？</w:t>
            </w:r>
          </w:p>
        </w:tc>
        <w:tc>
          <w:tcPr>
            <w:tcW w:w="924" w:type="dxa"/>
          </w:tcPr>
          <w:p w14:paraId="75F71E6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2D49ADEF" w14:textId="2455A5B1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口語評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197" w:type="dxa"/>
          </w:tcPr>
          <w:p w14:paraId="29A4D24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家庭教育</w:t>
            </w:r>
          </w:p>
          <w:p w14:paraId="317A9F36" w14:textId="3324ED80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家E3 察覺家庭中不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同角色，並反思個人在家庭中扮演的角色。</w:t>
            </w:r>
          </w:p>
        </w:tc>
      </w:tr>
      <w:tr w:rsidR="00BE687E" w:rsidRPr="008A3824" w14:paraId="41F90277" w14:textId="77777777" w:rsidTr="00BE687E">
        <w:tc>
          <w:tcPr>
            <w:tcW w:w="1186" w:type="dxa"/>
            <w:shd w:val="clear" w:color="auto" w:fill="FFFFFF" w:themeFill="background1"/>
          </w:tcPr>
          <w:p w14:paraId="6A92EB7D" w14:textId="6466B4A9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190" w:type="dxa"/>
            <w:gridSpan w:val="2"/>
            <w:vAlign w:val="center"/>
          </w:tcPr>
          <w:p w14:paraId="206462F7" w14:textId="0B9FBC9E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1400" w:type="dxa"/>
          </w:tcPr>
          <w:p w14:paraId="75EF2C3F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3816D03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473FFD4E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1-Ⅰ-4能從聆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聽中建立主動學習閩南語的興趣與習慣。</w:t>
            </w:r>
          </w:p>
          <w:p w14:paraId="7CE584DB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01BF340E" w14:textId="0C26B881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92" w:type="dxa"/>
            <w:gridSpan w:val="2"/>
          </w:tcPr>
          <w:p w14:paraId="1D1A5313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15F1D04E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5FAF9BC" w14:textId="78D0EFFD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6425DADD" w14:textId="760D72D6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1.能正確朗讀閩南語課文並認讀課文中的重要語詞。</w:t>
            </w:r>
          </w:p>
        </w:tc>
        <w:tc>
          <w:tcPr>
            <w:tcW w:w="6901" w:type="dxa"/>
            <w:gridSpan w:val="4"/>
          </w:tcPr>
          <w:p w14:paraId="533FA4A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4B9CC0C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9CAD3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0AF15A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1.老師請學生翻開課本第40、41頁，觀察單元情境圖內容。 </w:t>
            </w:r>
          </w:p>
          <w:p w14:paraId="47DE008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2.參考本書第42頁「單元情境引導」之提問，請學生發表己見。 </w:t>
            </w:r>
          </w:p>
          <w:p w14:paraId="2AC8287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3.播放本書第43頁「囡仔古來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路」之音檔，老師引導學生理解故事概要，並順勢帶出單元主題「文具」讓學生知悉。</w:t>
            </w:r>
          </w:p>
          <w:p w14:paraId="5BC5581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D2262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0F7DC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（一）活動一：看影片激頭殼</w:t>
            </w:r>
          </w:p>
          <w:p w14:paraId="1E59886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6BD1841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2.看完動畫，老師引導學生用閩南語回答「激頭殼」的問題，帶出本課主題：「文具」，並藉此進入課文教學。</w:t>
            </w:r>
          </w:p>
          <w:p w14:paraId="5FC66A6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ED0D3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762002D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全班一起念：「坐予正，得人疼；坐歪歪，足無乖。手指頭仔指課本，那看那讀上蓋準。」然後由老師領讀課文，學生跟讀，學生的手指頭隨老師的念誦指到對應的字。也可播放MP3或教學電子書，帶領學生聆聽、朗讀課文。</w:t>
            </w:r>
          </w:p>
          <w:p w14:paraId="4519DD7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2.老師講解課文內容及語詞。</w:t>
            </w:r>
          </w:p>
          <w:p w14:paraId="0C52766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3.句型練習：</w:t>
            </w:r>
          </w:p>
          <w:p w14:paraId="5295022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老師說明本課句型「我有幾若（量詞）（啥物物件）」可參考「教學補給站」，讓學生做句型練習。</w:t>
            </w:r>
          </w:p>
          <w:p w14:paraId="398100A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※例句：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我有幾若本簿仔。（我有好幾本簿子。）</w:t>
            </w:r>
          </w:p>
          <w:p w14:paraId="250359D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我有幾若塊拊仔（拭仔）。（我有好幾塊橡皮擦。）</w:t>
            </w:r>
          </w:p>
          <w:p w14:paraId="0C997B8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772479E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4D66666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6C73F14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(2)視學生人數做適當分組，各組依序上臺表演律動，老師視各組表現給予獎勵。</w:t>
            </w:r>
          </w:p>
          <w:p w14:paraId="36FD46C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90390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（三）活動三：課文接力</w:t>
            </w:r>
          </w:p>
          <w:p w14:paraId="10E9608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1.將學生分為甲乙兩組。</w:t>
            </w:r>
          </w:p>
          <w:p w14:paraId="64289C0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2.甲組先念單數句，乙組再念雙數句。然後兩組再交換念誦。</w:t>
            </w:r>
          </w:p>
          <w:p w14:paraId="04F62D2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3.老師也可隨機點選學生，讓他們輪流接念課文句子（每人念一句），並適時指導其發音。</w:t>
            </w:r>
          </w:p>
          <w:p w14:paraId="732F19F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4.遊戲結束後，老師拿出一樣文具（如：鉛筆），問：「這號做啥物？」（這個叫做什麼?）學生搶答：「這號做『鉛筆(文具名稱)』。」（這個叫做「鉛筆(文具名稱)」。）</w:t>
            </w:r>
          </w:p>
          <w:p w14:paraId="7105038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6565B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  <w:p w14:paraId="72FBDC27" w14:textId="14FC6B03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「鉛筆」自評表</w:t>
            </w:r>
          </w:p>
        </w:tc>
        <w:tc>
          <w:tcPr>
            <w:tcW w:w="924" w:type="dxa"/>
          </w:tcPr>
          <w:p w14:paraId="0E1DED7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2D2AD94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5FDE285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14:paraId="295A2B6E" w14:textId="68BFAB76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7" w:type="dxa"/>
          </w:tcPr>
          <w:p w14:paraId="5578B667" w14:textId="1D142044" w:rsidR="00BE687E" w:rsidRPr="006337EC" w:rsidRDefault="00483313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8331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6AF13131" w14:textId="12FA76D8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品E1　良好生活習慣與德行。</w:t>
            </w:r>
          </w:p>
        </w:tc>
      </w:tr>
      <w:tr w:rsidR="00BE687E" w:rsidRPr="008A3824" w14:paraId="4847A50D" w14:textId="77777777" w:rsidTr="00BE687E">
        <w:tc>
          <w:tcPr>
            <w:tcW w:w="1186" w:type="dxa"/>
            <w:shd w:val="clear" w:color="auto" w:fill="FFFFFF" w:themeFill="background1"/>
          </w:tcPr>
          <w:p w14:paraId="0D11B579" w14:textId="532D9A60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190" w:type="dxa"/>
            <w:gridSpan w:val="2"/>
            <w:vAlign w:val="center"/>
          </w:tcPr>
          <w:p w14:paraId="693A94B6" w14:textId="4711571B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1400" w:type="dxa"/>
          </w:tcPr>
          <w:p w14:paraId="081F62F5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3723FA11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南語語句並掌握重點。</w:t>
            </w:r>
          </w:p>
          <w:p w14:paraId="7A3D2654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16F461A6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693BC269" w14:textId="3852DDF8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092" w:type="dxa"/>
            <w:gridSpan w:val="2"/>
          </w:tcPr>
          <w:p w14:paraId="309EEEAA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5C36B331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9854AEC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Bb-Ⅰ-2 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學校生活。</w:t>
            </w:r>
          </w:p>
          <w:p w14:paraId="02744506" w14:textId="49981DB2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0DEFE848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1.能正確說出生活中常見文具的閩南語名稱，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並進行語詞運用。</w:t>
            </w:r>
          </w:p>
          <w:p w14:paraId="47AECEA0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  <w:p w14:paraId="0C24E319" w14:textId="18399A02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3.能養成主動維護環境整潔、愛物惜物的好習慣。</w:t>
            </w:r>
          </w:p>
        </w:tc>
        <w:tc>
          <w:tcPr>
            <w:tcW w:w="6901" w:type="dxa"/>
            <w:gridSpan w:val="4"/>
          </w:tcPr>
          <w:p w14:paraId="4F49401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二、我的鉛筆盒仔3.鉛筆</w:t>
            </w:r>
          </w:p>
          <w:p w14:paraId="482CCA3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5740C0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（四）活動四：想一想  </w:t>
            </w:r>
          </w:p>
          <w:p w14:paraId="235C079A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老師揭示問題，請學生舉手回答，答對平時成績加分。</w:t>
            </w:r>
          </w:p>
          <w:p w14:paraId="1C9C708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1.課文內底有講著啥物文具？（課文中有提到什麼文具？）</w:t>
            </w:r>
          </w:p>
          <w:p w14:paraId="389656E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※答案：課文內底有講著鉛筆。（課文中有提到鉛筆。）</w:t>
            </w:r>
          </w:p>
          <w:p w14:paraId="7A9147B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2.鉛筆會當做啥物？（鉛筆可以做什麼？）</w:t>
            </w:r>
          </w:p>
          <w:p w14:paraId="32792939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※答案：鉛筆會當畫圖佮寫字。（鉛筆可以畫圖和寫字。）</w:t>
            </w:r>
          </w:p>
          <w:p w14:paraId="6D2F3F5A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89E631F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7F4D66D0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576E2F80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392117BE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3.老師引導學生討論，在什麼情況下會使用這些文具？例：</w:t>
            </w:r>
          </w:p>
          <w:p w14:paraId="4598B07C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(1)啥物時陣會用著尺？（什麼時候會用到尺？）</w:t>
            </w:r>
          </w:p>
          <w:p w14:paraId="0DB7646F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※答案：畫線的時陣會用著尺。（畫線的時候會用到尺。）</w:t>
            </w:r>
          </w:p>
          <w:p w14:paraId="4F94B291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(2)啥物時陣會用著彩色筆？（什麼時候會用到彩色筆？）</w:t>
            </w:r>
          </w:p>
          <w:p w14:paraId="1693400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※答案：畫圖的時陣會用著彩色筆。（畫圖的時候會用到彩色筆。）</w:t>
            </w:r>
          </w:p>
          <w:p w14:paraId="2A0B9D0A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4.請學生利用課本附件的文具圖卡，兩人一組，面對面，互相出題回答。（將圖卡一張一張撕下疊好，像玩撲克牌一樣，隨機抽一張，看圖回答。）</w:t>
            </w:r>
          </w:p>
          <w:p w14:paraId="1A945C55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5.語詞造句</w:t>
            </w:r>
          </w:p>
          <w:p w14:paraId="48A6D83C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43C247D8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(2)播放MP3或教學電子書，請學生聆聽「語詞造句」。</w:t>
            </w:r>
          </w:p>
          <w:p w14:paraId="0F4AFF5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(3)由老師領讀後，再指定學生念誦語詞造句，並適時糾正其發音。</w:t>
            </w:r>
          </w:p>
          <w:p w14:paraId="4B32663A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(4)鼓勵學生以閩南語進行語詞造句，如有困難可請學生先用國語進行語詞造句，然後老師再指導其閩南語講法。</w:t>
            </w:r>
          </w:p>
          <w:p w14:paraId="67888CB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C8A6965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64FA34A3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6DC22F3F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2.採分組方式，引導學生進行「語詞運用」。</w:t>
            </w:r>
          </w:p>
          <w:p w14:paraId="4D9B828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3.老師可指定學生回答或請各組推派代表回答。</w:t>
            </w:r>
          </w:p>
          <w:p w14:paraId="61EADAE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9DC4DF9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63A8079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1.老師範讀、領讀，再由全班一起念誦；也可播放MP3或教學電子書，帶領學生聆聽、念誦「講看覓」。</w:t>
            </w:r>
          </w:p>
          <w:p w14:paraId="40375C2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2.老師講解「講看覓」內容，藉此告訴學生當接受別人的幫助時，要記得向對方道謝，培養學生有禮貌的好習慣。</w:t>
            </w:r>
          </w:p>
          <w:p w14:paraId="26D65401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3.請學生依「講看覓」內容，兩兩練習對話。</w:t>
            </w:r>
          </w:p>
          <w:p w14:paraId="07616111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4.老師可引導學生分組討論，依照「講看覓」的形式，進行文具名稱或禮貌用語的替換。例：</w:t>
            </w:r>
          </w:p>
          <w:p w14:paraId="3DD56D3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（1）阿娟：敢會當共你借尺？（可以跟你借尺嗎？）　</w:t>
            </w:r>
          </w:p>
          <w:p w14:paraId="3FCBBEF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  阿勇：好啊，尺借你。</w:t>
            </w:r>
          </w:p>
          <w:p w14:paraId="066A8186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  阿娟：勞力。（謝謝。）</w:t>
            </w:r>
          </w:p>
          <w:p w14:paraId="3EF79918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  阿勇：免客氣／免細膩。（不用客氣。）</w:t>
            </w:r>
          </w:p>
          <w:p w14:paraId="4F83E04E" w14:textId="3BB8F606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5.老師可以指定學生或請各組推派代表上臺來做對話練習。</w:t>
            </w:r>
          </w:p>
        </w:tc>
        <w:tc>
          <w:tcPr>
            <w:tcW w:w="924" w:type="dxa"/>
          </w:tcPr>
          <w:p w14:paraId="41C328E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0205B64B" w14:textId="770444BC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97" w:type="dxa"/>
          </w:tcPr>
          <w:p w14:paraId="79CDC9F1" w14:textId="7B884EB8" w:rsidR="00BE687E" w:rsidRPr="006337EC" w:rsidRDefault="005869F4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483313" w:rsidRPr="005869F4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0DEFEC44" w14:textId="64E0E9E7" w:rsidR="00BE687E" w:rsidRPr="006337EC" w:rsidRDefault="005869F4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869F4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</w:t>
            </w:r>
            <w:r w:rsidRPr="005869F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心及主動去愛的能力，察覺自己從他者接受的各種幫助，培養感恩之心。</w:t>
            </w:r>
          </w:p>
        </w:tc>
      </w:tr>
      <w:tr w:rsidR="00BE687E" w:rsidRPr="008A3824" w14:paraId="50CF4C70" w14:textId="77777777" w:rsidTr="00BE687E">
        <w:tc>
          <w:tcPr>
            <w:tcW w:w="1186" w:type="dxa"/>
            <w:shd w:val="clear" w:color="auto" w:fill="FFFFFF" w:themeFill="background1"/>
          </w:tcPr>
          <w:p w14:paraId="3901A9D4" w14:textId="17882CB2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190" w:type="dxa"/>
            <w:gridSpan w:val="2"/>
            <w:vAlign w:val="center"/>
          </w:tcPr>
          <w:p w14:paraId="2D14D84B" w14:textId="52436961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1400" w:type="dxa"/>
          </w:tcPr>
          <w:p w14:paraId="13EC04B9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607DE76D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737B19EB" w14:textId="59241F9B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092" w:type="dxa"/>
            <w:gridSpan w:val="2"/>
          </w:tcPr>
          <w:p w14:paraId="1D3C8945" w14:textId="77777777" w:rsidR="00BE687E" w:rsidRPr="006337EC" w:rsidRDefault="00BE687E" w:rsidP="006337EC">
            <w:pPr>
              <w:spacing w:line="0" w:lineRule="atLeast"/>
              <w:ind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549E3006" w14:textId="366ADDC8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52E2B73C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1.能正確說出生活中常見文具的閩南語名稱，並進行語詞運用。</w:t>
            </w:r>
          </w:p>
          <w:p w14:paraId="5E9C67D7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  <w:p w14:paraId="33781087" w14:textId="3148844A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3.能養成主動維護環境整潔、愛物惜物的好習慣。</w:t>
            </w:r>
          </w:p>
        </w:tc>
        <w:tc>
          <w:tcPr>
            <w:tcW w:w="6901" w:type="dxa"/>
            <w:gridSpan w:val="4"/>
          </w:tcPr>
          <w:p w14:paraId="357FDA2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04E1703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9A206E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4EDAF5E0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老師發下本課學習單（本書P161），引導學生完成指定作業。</w:t>
            </w:r>
          </w:p>
          <w:p w14:paraId="41176B0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A714DB9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27BF80CF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1.播放MP3或教學電子書，讓學生聆聽「做伙來練習」內容。</w:t>
            </w:r>
          </w:p>
          <w:p w14:paraId="78BD4D6D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2.老師說明遊戲步驟，協助學生分組進行遊戲，並酌予優勝者獎勵。</w:t>
            </w:r>
          </w:p>
          <w:p w14:paraId="115052B3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181597E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6A53270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1.老師念題目或播放MP3、教學電子書，請學生仔細聆聽。</w:t>
            </w:r>
          </w:p>
          <w:p w14:paraId="130CA20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2.請學生依聽到的內容，將貼紙貼在課本上。</w:t>
            </w:r>
          </w:p>
          <w:p w14:paraId="66B12E73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3.老師公布正確答案，然後進行講解。</w:t>
            </w:r>
          </w:p>
          <w:p w14:paraId="57D013F7" w14:textId="364FE34B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4.老師也可隨機點選學生，讓他們用閩南語再說一次答案。</w:t>
            </w:r>
          </w:p>
        </w:tc>
        <w:tc>
          <w:tcPr>
            <w:tcW w:w="924" w:type="dxa"/>
          </w:tcPr>
          <w:p w14:paraId="039BC76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作業評量</w:t>
            </w:r>
          </w:p>
          <w:p w14:paraId="0A3CA5C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14:paraId="3A58738F" w14:textId="53AFF54B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1197" w:type="dxa"/>
          </w:tcPr>
          <w:p w14:paraId="206214B7" w14:textId="454026BB" w:rsidR="00BE687E" w:rsidRPr="006337EC" w:rsidRDefault="00483313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8331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06ED1871" w14:textId="6DC17B7B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品E1　良好生活習慣與德行。</w:t>
            </w:r>
          </w:p>
        </w:tc>
      </w:tr>
      <w:tr w:rsidR="00BE687E" w:rsidRPr="008A3824" w14:paraId="41CCE79B" w14:textId="77777777" w:rsidTr="00BE687E">
        <w:tc>
          <w:tcPr>
            <w:tcW w:w="1186" w:type="dxa"/>
            <w:shd w:val="clear" w:color="auto" w:fill="FFFFFF" w:themeFill="background1"/>
          </w:tcPr>
          <w:p w14:paraId="6E2D921D" w14:textId="5E2757A5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190" w:type="dxa"/>
            <w:gridSpan w:val="2"/>
            <w:vAlign w:val="center"/>
          </w:tcPr>
          <w:p w14:paraId="1776C5A7" w14:textId="31718FA3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1400" w:type="dxa"/>
          </w:tcPr>
          <w:p w14:paraId="68A0CAE7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B94F70D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1CD6A696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4A615E96" w14:textId="71C17B84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092" w:type="dxa"/>
            <w:gridSpan w:val="2"/>
          </w:tcPr>
          <w:p w14:paraId="3FA67F40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16C8639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B663FF3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B35BD88" w14:textId="4CB0483C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43FC1CF9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1.能正確說出生活中常見文具的閩南語名稱，並進行語詞運用。</w:t>
            </w:r>
          </w:p>
          <w:p w14:paraId="39F052B3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  <w:p w14:paraId="51B0BEC7" w14:textId="53A1797D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3.能養成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主動維護環境整潔、愛物惜物的好習慣。</w:t>
            </w:r>
          </w:p>
        </w:tc>
        <w:tc>
          <w:tcPr>
            <w:tcW w:w="6901" w:type="dxa"/>
            <w:gridSpan w:val="4"/>
          </w:tcPr>
          <w:p w14:paraId="4D9F415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二、我的鉛筆盒仔3.鉛筆</w:t>
            </w:r>
          </w:p>
          <w:p w14:paraId="719AF508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</w:t>
            </w:r>
          </w:p>
          <w:p w14:paraId="60B71DDA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1.播放MP3或教學電子書，讓學生聆聽「複習二」內容。</w:t>
            </w:r>
          </w:p>
          <w:p w14:paraId="6C012E6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2.做句型「…佮…」的練習：</w:t>
            </w:r>
          </w:p>
          <w:p w14:paraId="045E091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(1)兩種物品，句型：A佮B</w:t>
            </w:r>
          </w:p>
          <w:p w14:paraId="268EE7DC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(2)三種物品，句型：A、B佮C</w:t>
            </w:r>
          </w:p>
          <w:p w14:paraId="5361A11D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3.老師同時出示兩至三種文具，請學生使用連接詞「佮」連接語詞，同時說出這些文具的閩南語說法。</w:t>
            </w:r>
          </w:p>
          <w:p w14:paraId="636EA63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□註 「佮kah」在此當連接詞使用，所以變調時要變成高短調。</w:t>
            </w:r>
          </w:p>
          <w:p w14:paraId="26EC175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A47A896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A1B6FBD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（十二）活動十二：看圖聽故事</w:t>
            </w:r>
          </w:p>
          <w:p w14:paraId="499A790E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4622EE4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451C95C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3.老師可針對故事裡的語詞做解釋，然後再鼓勵學生試著看圖說故事。</w:t>
            </w:r>
          </w:p>
          <w:p w14:paraId="74AAC7A9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4.老師可針對故事情節提問，例：</w:t>
            </w:r>
          </w:p>
          <w:p w14:paraId="56BA8C7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(1)阿英借同學啥物文具？（阿英借同學什麼文具？）</w:t>
            </w:r>
          </w:p>
          <w:p w14:paraId="4DAB84A0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※答案：阿英借同學鉛筆佮拊仔。（阿英借同學鉛筆和橡皮擦。）</w:t>
            </w:r>
          </w:p>
          <w:p w14:paraId="480BCE55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(2)故事內底有講著啥物禮貌用語？（故事裡有提到什麼禮貌用語？）</w:t>
            </w:r>
          </w:p>
          <w:p w14:paraId="07F7756A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※答案：故事內底有講著 早、你好、多謝、免客氣、再會。（故事裡有提到早安、你好、謝謝、不用客氣、再見。）</w:t>
            </w:r>
          </w:p>
          <w:p w14:paraId="3B601184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F8CBCA8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0AC9347A" w14:textId="052E72B8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1.老師播放本課電子書的「情境對話教學」影片讓學生觀賞，再問學生動畫中有提到哪些文具及禮貌用語？</w:t>
            </w:r>
          </w:p>
        </w:tc>
        <w:tc>
          <w:tcPr>
            <w:tcW w:w="924" w:type="dxa"/>
          </w:tcPr>
          <w:p w14:paraId="5CA90C7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5F00BBC9" w14:textId="5C513821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1197" w:type="dxa"/>
          </w:tcPr>
          <w:p w14:paraId="527184B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7FC51A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E1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　了解家庭的意義與功能。</w:t>
            </w:r>
          </w:p>
          <w:p w14:paraId="55D5DF0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察覺家庭中不同角色，並反思個人在家庭中扮演的角色。</w:t>
            </w:r>
          </w:p>
          <w:p w14:paraId="08D98AC0" w14:textId="1FD6F31D" w:rsidR="00BE687E" w:rsidRPr="006337EC" w:rsidRDefault="00483313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8331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6DC704C" w14:textId="1CACA99D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品E2　自尊尊人與自愛愛人。</w:t>
            </w:r>
          </w:p>
        </w:tc>
      </w:tr>
      <w:tr w:rsidR="00BE687E" w:rsidRPr="008A3824" w14:paraId="581CCC5C" w14:textId="77777777" w:rsidTr="00BE687E">
        <w:tc>
          <w:tcPr>
            <w:tcW w:w="1186" w:type="dxa"/>
            <w:shd w:val="clear" w:color="auto" w:fill="FFFFFF" w:themeFill="background1"/>
          </w:tcPr>
          <w:p w14:paraId="5138471B" w14:textId="265A2A83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190" w:type="dxa"/>
            <w:gridSpan w:val="2"/>
            <w:vAlign w:val="center"/>
          </w:tcPr>
          <w:p w14:paraId="3CBC43A9" w14:textId="25B8E298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</w:tc>
        <w:tc>
          <w:tcPr>
            <w:tcW w:w="1400" w:type="dxa"/>
          </w:tcPr>
          <w:p w14:paraId="6F09AA6B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0DBBAAA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894E5E5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3446FBD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C9ECA50" w14:textId="637F6E90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92" w:type="dxa"/>
            <w:gridSpan w:val="2"/>
          </w:tcPr>
          <w:p w14:paraId="5C67AD15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70683DF7" w14:textId="1067EB4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62AB1A78" w14:textId="5ABFEDA6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1.能正確用閩南語朗誦課文，並能認讀課文中的重要語詞。</w:t>
            </w:r>
          </w:p>
        </w:tc>
        <w:tc>
          <w:tcPr>
            <w:tcW w:w="6901" w:type="dxa"/>
            <w:gridSpan w:val="4"/>
          </w:tcPr>
          <w:p w14:paraId="57E77A49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664B159D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98912B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AA082F3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1.老師請學生翻開課本第62、63頁，觀察單元情境圖內容。</w:t>
            </w:r>
          </w:p>
          <w:p w14:paraId="0ACC772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2.參考本書第62頁「單元情境引導」之提問，請學生發表己見。</w:t>
            </w:r>
          </w:p>
          <w:p w14:paraId="6103C299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3.播放本書第63頁「囡仔古來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路」之音檔，老師引導學生理解故事概要，並順勢帶出單元主題「動物」及「數字」讓學生知悉。</w:t>
            </w:r>
          </w:p>
          <w:p w14:paraId="684D4098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6B3FF53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25719DF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128870A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1755AAA1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2.看完動畫，老師引導學生用閩南語回答「激頭殼」的問題，帶出本課主題：「動物」，並藉此進入課文教學。</w:t>
            </w:r>
          </w:p>
          <w:p w14:paraId="4C7FA9A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89CF463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1858700E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1.老師請學生觀察課文情境圖，引導學生用閩南語說出「鳥仔」、「鳥仔岫」。</w:t>
            </w:r>
          </w:p>
          <w:p w14:paraId="13CF86C1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2.老師領讀，學生跟讀，學生的手指頭隨老師的念誦指到對應的字。也可播放MP3或教學電子書，帶領學生聆聽、朗讀課文。</w:t>
            </w:r>
          </w:p>
          <w:p w14:paraId="1B716066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3.老師進行課文內容講解。</w:t>
            </w:r>
          </w:p>
          <w:p w14:paraId="678BEB10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4.學生兩兩分組認讀課文，老師行間指導。</w:t>
            </w:r>
          </w:p>
          <w:p w14:paraId="7DC5C5FC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5.句型練習：</w:t>
            </w:r>
          </w:p>
          <w:p w14:paraId="27495A7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老師說明本課句型「（啥物動物／人）咧（做啥物代誌）」可參考「教學補給站」，讓學生做句型練習。</w:t>
            </w:r>
          </w:p>
          <w:p w14:paraId="441F91A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※例句：1.兔仔咧食草。（兔子在吃草。）</w:t>
            </w:r>
          </w:p>
          <w:p w14:paraId="0A242730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2.小妹咧看冊。（妹妹在看書。）</w:t>
            </w:r>
          </w:p>
          <w:p w14:paraId="28001CA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6.播放MP3或教學電子書，教導學生學唱本課歌曲。</w:t>
            </w:r>
          </w:p>
          <w:p w14:paraId="2757FFB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7.歡樂動一動</w:t>
            </w:r>
          </w:p>
          <w:p w14:paraId="75F91F03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(1)老師進行課文律動教學。</w:t>
            </w:r>
          </w:p>
          <w:p w14:paraId="71279DA3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(2)依學生人數做適當分組，各組依序上臺表演律動，老師視各組表現給予獎勵。</w:t>
            </w:r>
          </w:p>
          <w:p w14:paraId="17D7779E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▲SDGs議題融入：詳見本書P69、77之說明。</w:t>
            </w:r>
          </w:p>
          <w:p w14:paraId="4014B68D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822DBB6" w14:textId="75AC0401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924" w:type="dxa"/>
          </w:tcPr>
          <w:p w14:paraId="401ACF3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5F8D0FC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45C89353" w14:textId="41A437F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7" w:type="dxa"/>
          </w:tcPr>
          <w:p w14:paraId="5403C84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6FE62B0" w14:textId="302866C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</w:tc>
      </w:tr>
      <w:tr w:rsidR="00BE687E" w:rsidRPr="008A3824" w14:paraId="65094643" w14:textId="77777777" w:rsidTr="00BE687E">
        <w:tc>
          <w:tcPr>
            <w:tcW w:w="1186" w:type="dxa"/>
            <w:shd w:val="clear" w:color="auto" w:fill="FFFFFF" w:themeFill="background1"/>
          </w:tcPr>
          <w:p w14:paraId="2EB2D26A" w14:textId="6C1DA7B3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190" w:type="dxa"/>
            <w:gridSpan w:val="2"/>
            <w:vAlign w:val="center"/>
          </w:tcPr>
          <w:p w14:paraId="14484880" w14:textId="177D1BFE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</w:tc>
        <w:tc>
          <w:tcPr>
            <w:tcW w:w="1400" w:type="dxa"/>
          </w:tcPr>
          <w:p w14:paraId="08188A75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30844CD3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E83F578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76CECFD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33C8A0ED" w14:textId="78CC6B11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92" w:type="dxa"/>
            <w:gridSpan w:val="2"/>
          </w:tcPr>
          <w:p w14:paraId="550B70F3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2F90221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E5BE733" w14:textId="15D37C64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593A061A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1.能正確使用閩南語說出日常生活中常見動物的名稱。</w:t>
            </w:r>
          </w:p>
          <w:p w14:paraId="2208FF45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2.能正確的使用閩南語文來表達，並主動的與人以閩南語文溝通。</w:t>
            </w:r>
          </w:p>
          <w:p w14:paraId="5DEDACA1" w14:textId="4E35BC2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3.能懂得欣賞課文裡各種動物的閩南語名稱，並養成愛護動物的習慣。</w:t>
            </w:r>
          </w:p>
        </w:tc>
        <w:tc>
          <w:tcPr>
            <w:tcW w:w="6901" w:type="dxa"/>
            <w:gridSpan w:val="4"/>
          </w:tcPr>
          <w:p w14:paraId="107116B1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5D804ED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（三）活動三：想一想</w:t>
            </w:r>
          </w:p>
          <w:p w14:paraId="1E5DF72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老師揭示問題，請學生舉手搶答。</w:t>
            </w:r>
          </w:p>
          <w:p w14:paraId="15DEA97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1.課文內底有講著啥物動物？（課文中有提到什麼動物？）</w:t>
            </w:r>
          </w:p>
          <w:p w14:paraId="1A1748F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※答案：課文內底有講著鳥仔。（課文中有提到小鳥。）</w:t>
            </w:r>
          </w:p>
          <w:p w14:paraId="0A5606D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2.鳥仔的叫聲是啥物？（小鳥的叫聲是什麼？）</w:t>
            </w:r>
          </w:p>
          <w:p w14:paraId="21503B6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※答案：鳥仔的叫聲啾！啾！啾！（小鳥的叫聲啾！啾！啾！）</w:t>
            </w:r>
          </w:p>
          <w:p w14:paraId="1E045A41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3.鳥仔佇佗位做岫？（小鳥在哪裡築巢？）</w:t>
            </w:r>
          </w:p>
          <w:p w14:paraId="2807360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※答案：鳥仔佇樹仔頂做岫。（小鳥在樹上築巢。）</w:t>
            </w:r>
          </w:p>
          <w:p w14:paraId="37B13A4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16BB4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（四）活動四：輕鬆學語詞</w:t>
            </w:r>
          </w:p>
          <w:p w14:paraId="741B265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509B0DD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676E74A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3.語詞造句：</w:t>
            </w:r>
          </w:p>
          <w:p w14:paraId="137D0C9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3F580CD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(2)播放MP3或教學電子書，請學生聆聽、念誦「語詞造句」。</w:t>
            </w:r>
          </w:p>
          <w:p w14:paraId="2FF158B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(3)老師鼓勵學生造句。</w:t>
            </w:r>
          </w:p>
          <w:p w14:paraId="58E6332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4.請學生將課本附件的動物圖卡撕下疊好，兩人一組，面對面，互相抽圖卡並看圖回答。</w:t>
            </w:r>
          </w:p>
          <w:p w14:paraId="12467AD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E2C7F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（五）活動五：角色扮演</w:t>
            </w:r>
          </w:p>
          <w:p w14:paraId="7B1D59D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1.每個人挑一張自己喜愛的動物圖卡，放在胸前，扮演那種動物（學叫聲或動作）。</w:t>
            </w:r>
          </w:p>
          <w:p w14:paraId="300C7F8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2.隨機走動，遇見誰就跟誰打招呼。先自我介紹，並且聊天講一句話。例如：</w:t>
            </w:r>
          </w:p>
          <w:p w14:paraId="6A84F93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甲：你好，我是貓仔。（你好，我是貓。）</w:t>
            </w:r>
          </w:p>
          <w:p w14:paraId="0A5A96E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乙：你好，我是鳥仔。（你好，我是小鳥。）</w:t>
            </w:r>
          </w:p>
          <w:p w14:paraId="505B7AB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甲：你真古錐。（你真可愛。）</w:t>
            </w:r>
          </w:p>
          <w:p w14:paraId="607FF98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乙：多謝。（謝謝。）</w:t>
            </w:r>
          </w:p>
          <w:p w14:paraId="28938BB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3.走動時若不小心碰到同學，要說：</w:t>
            </w:r>
          </w:p>
          <w:p w14:paraId="3F642B7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甲：失禮，我毋是刁故意的。（對不起，我不是故意的。）</w:t>
            </w:r>
          </w:p>
          <w:p w14:paraId="00E39C32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乙：無要緊！（沒關係！）</w:t>
            </w:r>
          </w:p>
          <w:p w14:paraId="36EBCD3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2D2A9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4.每個人回座位換一張圖卡，換一種動物。同樣的玩法，換一種對話方式：直接叫對方的動物名稱，並且聊天講一句話。例如：</w:t>
            </w:r>
          </w:p>
          <w:p w14:paraId="52C71C0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甲：馬仔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早。（馬早安。）</w:t>
            </w:r>
          </w:p>
          <w:p w14:paraId="3B8BDF9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乙：膨鼠</w:t>
            </w:r>
            <w:r w:rsidRPr="006337E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早。（松鼠早安。）</w:t>
            </w:r>
          </w:p>
          <w:p w14:paraId="000E490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甲：我欲來去讀冊。（我要去上學。）</w:t>
            </w:r>
          </w:p>
          <w:p w14:paraId="3F15485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乙：好，再會。（好，再見。）</w:t>
            </w:r>
          </w:p>
          <w:p w14:paraId="2E8542E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  甲：再會。（再見。）</w:t>
            </w:r>
          </w:p>
          <w:p w14:paraId="4964140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5.可用揮手、握手、擁抱的方式打招呼，當作日常生活，自然表現。</w:t>
            </w:r>
          </w:p>
          <w:p w14:paraId="1F60F2F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54A2F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7AFD16B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5A5DC97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2.讓學生進行替換語詞及加長語句的練習，例如將課本語詞替換為：雞、鴨、馬、猴、牛、豬。</w:t>
            </w:r>
          </w:p>
          <w:p w14:paraId="5B06C9A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3.老師也可隨機抽取一張圖卡，讓學生搶答該圖卡語詞，並將該語詞帶入語詞運用加長語句，念誦正確者給予獎勵。例：抽到「猴」→念誦：猴／猴真古錐／這隻猴真古錐。（這隻猴子真可愛。）</w:t>
            </w:r>
          </w:p>
          <w:p w14:paraId="2E72C2F7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AE598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AD0A59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5372D9AA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781526B8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5E7B6A7C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3.兩人可輪流對調角色，並以不同的動物語詞回答。</w:t>
            </w:r>
          </w:p>
          <w:p w14:paraId="3FB10AD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F89965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（八）活動八：臆謎猜</w:t>
            </w:r>
          </w:p>
          <w:p w14:paraId="2D216446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1.老師播放MP3或教學電子書或自行領讀「臆謎猜」。</w:t>
            </w:r>
          </w:p>
          <w:p w14:paraId="7510AE3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2.老師講解謎題的意思後，請學生猜出謎底。</w:t>
            </w:r>
          </w:p>
          <w:p w14:paraId="74431C6E" w14:textId="1BF762B2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3.老師公布正確解答，並解釋原因。</w:t>
            </w:r>
          </w:p>
        </w:tc>
        <w:tc>
          <w:tcPr>
            <w:tcW w:w="924" w:type="dxa"/>
          </w:tcPr>
          <w:p w14:paraId="0BD093BB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5BC01E4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3EECF7C0" w14:textId="7457B16F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1197" w:type="dxa"/>
          </w:tcPr>
          <w:p w14:paraId="633EEF60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072200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14:paraId="0560938D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E687E" w:rsidRPr="008A3824" w14:paraId="54CD7F92" w14:textId="77777777" w:rsidTr="00BE687E">
        <w:tc>
          <w:tcPr>
            <w:tcW w:w="1186" w:type="dxa"/>
            <w:shd w:val="clear" w:color="auto" w:fill="FFFFFF" w:themeFill="background1"/>
          </w:tcPr>
          <w:p w14:paraId="6F906AAF" w14:textId="1898451B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190" w:type="dxa"/>
            <w:gridSpan w:val="2"/>
            <w:vAlign w:val="center"/>
          </w:tcPr>
          <w:p w14:paraId="15BC8788" w14:textId="33FC6071" w:rsidR="00BE687E" w:rsidRPr="006337EC" w:rsidRDefault="00BE687E" w:rsidP="006337E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</w:tc>
        <w:tc>
          <w:tcPr>
            <w:tcW w:w="1400" w:type="dxa"/>
          </w:tcPr>
          <w:p w14:paraId="197C2ABA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B7FD9E1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2D666B2" w14:textId="7777777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11641FB" w14:textId="762E5D47" w:rsidR="00BE687E" w:rsidRPr="006337EC" w:rsidRDefault="00BE687E" w:rsidP="006337EC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2-Ⅰ-4 能主動使用閩南語與他人互動。</w:t>
            </w:r>
          </w:p>
        </w:tc>
        <w:tc>
          <w:tcPr>
            <w:tcW w:w="1092" w:type="dxa"/>
            <w:gridSpan w:val="2"/>
          </w:tcPr>
          <w:p w14:paraId="5C92A0BE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02D7D0F" w14:textId="77777777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34EE73C" w14:textId="6C23485E" w:rsidR="00BE687E" w:rsidRPr="006337EC" w:rsidRDefault="00BE687E" w:rsidP="006337EC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217ECBF5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1.能正確使用閩南語說出日常生活中常見動物的名稱。</w:t>
            </w:r>
          </w:p>
          <w:p w14:paraId="1863315A" w14:textId="7777777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2.能正確的使用閩南語文來表達，並主動的與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人以閩南語文溝通。</w:t>
            </w:r>
          </w:p>
          <w:p w14:paraId="35699EE7" w14:textId="3068F7C7" w:rsidR="00BE687E" w:rsidRPr="006337EC" w:rsidRDefault="00BE687E" w:rsidP="006337EC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3.能懂得欣賞課文裡各種動物的閩南語名稱，並養成愛護動物的習慣。</w:t>
            </w:r>
          </w:p>
        </w:tc>
        <w:tc>
          <w:tcPr>
            <w:tcW w:w="6901" w:type="dxa"/>
            <w:gridSpan w:val="4"/>
          </w:tcPr>
          <w:p w14:paraId="1733084C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三、古錐的動物4.鳥仔</w:t>
            </w:r>
          </w:p>
          <w:p w14:paraId="1BD1FEDD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（九）活動九：學習單</w:t>
            </w:r>
          </w:p>
          <w:p w14:paraId="622B210D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老師發下本課學習單（本書P162），引導學生完成指定作業。</w:t>
            </w:r>
          </w:p>
          <w:p w14:paraId="2B9FD57A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DCD766C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（十）活動十：做伙來練習</w:t>
            </w:r>
          </w:p>
          <w:p w14:paraId="3E44E38D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1.老師請學生翻開課本第74、75頁，並拿出本課語詞圖卡。</w:t>
            </w:r>
          </w:p>
          <w:p w14:paraId="73DA7BA6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2.老師說明遊戲規則。</w:t>
            </w:r>
          </w:p>
          <w:p w14:paraId="1FC690EF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3.老師視班級人數調整遊戲方式，並在遊戲進行中留意學生語詞語音的正確性。</w:t>
            </w:r>
          </w:p>
          <w:p w14:paraId="1FB2DD98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BEBCF9C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（十一）活動十一：十二生相做伙讀</w:t>
            </w:r>
          </w:p>
          <w:p w14:paraId="108860C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1.老師提問，小朋友是否知道自己的生肖，請學生發表自己的生肖。</w:t>
            </w:r>
          </w:p>
          <w:p w14:paraId="5AF5623F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2.老師說明，傳統習俗中以十二種動物為生肖，每一年出生的人都有該年度的生肖。（補充：十二生肖當中的龍為傳說中的神獸，並非常見的動物）</w:t>
            </w:r>
          </w:p>
          <w:p w14:paraId="12C6EE5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3.認識十二生肖的閩南語讀法，老師示範，學生跟讀。</w:t>
            </w:r>
          </w:p>
          <w:p w14:paraId="74B174B0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6D666EB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（十二）活動十二：聽看覓</w:t>
            </w:r>
          </w:p>
          <w:p w14:paraId="7A371D4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1.老師念題目或播放MP3或教學電子書，請學生仔細聆聽。</w:t>
            </w:r>
          </w:p>
          <w:p w14:paraId="2F6A6FA7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2.請學生根據聽到的MP3內容，在課本上作答。</w:t>
            </w:r>
          </w:p>
          <w:p w14:paraId="214A2B1E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3.老師公布正確答案，並請學生用閩南語說出答案。</w:t>
            </w:r>
          </w:p>
          <w:p w14:paraId="3564E262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4.老師也可利用第二課的稱謂圖卡和本課的動物圖卡，各抽取四張，用磁鐵張貼在黑板上。老師根據圖卡出題，徵選自願者上臺聆聽題目後，將答案連起來並說說看。上臺的同學可獲得老師獎勵。</w:t>
            </w:r>
          </w:p>
          <w:p w14:paraId="7A4DA430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FA0B66F" w14:textId="77777777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2087BBD1" w14:textId="23837081" w:rsidR="00BE687E" w:rsidRPr="006337EC" w:rsidRDefault="00BE687E" w:rsidP="006337EC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1.老師搭配教學電子書，播放「影音資源」影片讓學生欣賞，再問學生影片中有提到哪些動物？</w:t>
            </w:r>
          </w:p>
        </w:tc>
        <w:tc>
          <w:tcPr>
            <w:tcW w:w="924" w:type="dxa"/>
          </w:tcPr>
          <w:p w14:paraId="37619EA4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14:paraId="370FDDAF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76B84FD3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14:paraId="5DC25E12" w14:textId="17DB35E9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1197" w:type="dxa"/>
          </w:tcPr>
          <w:p w14:paraId="4FAFE09E" w14:textId="77777777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832ED7B" w14:textId="2948F759" w:rsidR="00BE687E" w:rsidRPr="006337EC" w:rsidRDefault="00BE687E" w:rsidP="006337E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</w:tc>
      </w:tr>
      <w:tr w:rsidR="00A42C98" w:rsidRPr="008A3824" w14:paraId="7794EFB5" w14:textId="77777777" w:rsidTr="00BE687E">
        <w:tc>
          <w:tcPr>
            <w:tcW w:w="1186" w:type="dxa"/>
            <w:shd w:val="clear" w:color="auto" w:fill="FFFFFF" w:themeFill="background1"/>
          </w:tcPr>
          <w:p w14:paraId="1CB827B1" w14:textId="249FEB69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190" w:type="dxa"/>
            <w:gridSpan w:val="2"/>
            <w:vAlign w:val="center"/>
          </w:tcPr>
          <w:p w14:paraId="6722025E" w14:textId="20D2688B" w:rsidR="00A42C98" w:rsidRPr="006337EC" w:rsidRDefault="00A42C98" w:rsidP="00A42C9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</w:tc>
        <w:tc>
          <w:tcPr>
            <w:tcW w:w="1400" w:type="dxa"/>
          </w:tcPr>
          <w:p w14:paraId="53FE5737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F64BB6F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6778517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2398F2F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6BE0A9D" w14:textId="1536D106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92" w:type="dxa"/>
            <w:gridSpan w:val="2"/>
          </w:tcPr>
          <w:p w14:paraId="0393C7AA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75F7097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36F34AA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7A5DD639" w14:textId="5C440F22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515D7B44" w14:textId="57A37AE9" w:rsidR="00A42C98" w:rsidRPr="00A42C98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1.能正確使用閩南語朗誦課文，並能認讀課文中的重要語詞。</w:t>
            </w:r>
          </w:p>
        </w:tc>
        <w:tc>
          <w:tcPr>
            <w:tcW w:w="6901" w:type="dxa"/>
            <w:gridSpan w:val="4"/>
          </w:tcPr>
          <w:p w14:paraId="1A5A3513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11B2CD02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36F748F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5D75995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194757C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2.看完動畫，老師引導學生用閩南語回答「激頭殼」的問題，帶出本課主題：「數字」，並藉此進入課文教學。</w:t>
            </w:r>
          </w:p>
          <w:p w14:paraId="576BCD0B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DA60546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</w:t>
            </w:r>
          </w:p>
          <w:p w14:paraId="452525F2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3D2D94BF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1.請學生翻開課本第80、81頁，老師播放MP3或教學電子書，聆聽本課歌曲。</w:t>
            </w:r>
          </w:p>
          <w:p w14:paraId="18B0497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2.老師範讀課文，請學生跟讀，老師指導正確發音並解釋課文內容。</w:t>
            </w:r>
          </w:p>
          <w:p w14:paraId="3DFE36AA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3.依全班、分組或個人念讀的方式，讓學生多念讀幾次課文以加深印象。</w:t>
            </w:r>
          </w:p>
          <w:p w14:paraId="5C83DD97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4.句型練習：老師說明本課句型「逐家攏（動詞）甲真（按怎）」，可參考「教學補給站」讓學生做句型練習。（參考本書P83）</w:t>
            </w:r>
          </w:p>
          <w:p w14:paraId="49D8CEC9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1D81C233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1603D57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2C207C16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(2)依學生人數做適當分組，各組依序上臺表演律動，老師視各組表現給予獎勵。</w:t>
            </w:r>
          </w:p>
          <w:p w14:paraId="754533A0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ADA86F2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活動二：認識課文中的語詞</w:t>
            </w:r>
          </w:p>
          <w:p w14:paraId="2C77DBA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1.老師引導學生找出課文中的語詞，參考語詞解說，鼓勵學生運用語詞進行造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句練習。</w:t>
            </w:r>
          </w:p>
          <w:p w14:paraId="0D31E172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2.老師從課文中挑選數個語詞，寫在黑板上，一次請2名學生到臺前，根據教師讀出的語詞，看誰能搶先指出正確的語詞，教師視情況給予獎勵或加分。</w:t>
            </w:r>
          </w:p>
          <w:p w14:paraId="4DA2951A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2B3FECB" w14:textId="713ED33E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924" w:type="dxa"/>
          </w:tcPr>
          <w:p w14:paraId="7F131314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19CFE9EB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78B7D49B" w14:textId="584D9564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7" w:type="dxa"/>
          </w:tcPr>
          <w:p w14:paraId="5E2F4F29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054307F5" w14:textId="57FCC1D8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閱E11 低年級能在一般生活情境中，懂得運用本文習得的知識解決問題。</w:t>
            </w:r>
          </w:p>
        </w:tc>
      </w:tr>
      <w:tr w:rsidR="00A42C98" w:rsidRPr="008A3824" w14:paraId="30C85479" w14:textId="77777777" w:rsidTr="00BE687E">
        <w:tc>
          <w:tcPr>
            <w:tcW w:w="1186" w:type="dxa"/>
            <w:shd w:val="clear" w:color="auto" w:fill="FFFFFF" w:themeFill="background1"/>
          </w:tcPr>
          <w:p w14:paraId="264DDF43" w14:textId="2616E361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190" w:type="dxa"/>
            <w:gridSpan w:val="2"/>
            <w:vAlign w:val="center"/>
          </w:tcPr>
          <w:p w14:paraId="47ADBC48" w14:textId="3219CEAB" w:rsidR="00A42C98" w:rsidRPr="006337EC" w:rsidRDefault="00A42C98" w:rsidP="00A42C9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</w:tc>
        <w:tc>
          <w:tcPr>
            <w:tcW w:w="1400" w:type="dxa"/>
          </w:tcPr>
          <w:p w14:paraId="000FCC0D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7913AC17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2BDF65B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CA0B5E2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C6E7B1E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575FA7A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  <w:p w14:paraId="6D9FD62C" w14:textId="5A16E639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092" w:type="dxa"/>
            <w:gridSpan w:val="2"/>
          </w:tcPr>
          <w:p w14:paraId="5C8A9667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BB8C2B0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A11A88A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3817554C" w14:textId="627B7E5D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7B639236" w14:textId="77777777" w:rsidR="00A42C98" w:rsidRPr="00A42C98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1.能正確使用閩南語說出一～十這些數字，並正確了解其代表的數量意義。</w:t>
            </w:r>
          </w:p>
          <w:p w14:paraId="35ED21BF" w14:textId="77777777" w:rsidR="00A42C98" w:rsidRPr="00A42C98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2.能正確書寫漢字數字一～十。</w:t>
            </w:r>
          </w:p>
          <w:p w14:paraId="108AD784" w14:textId="6534673D" w:rsidR="00A42C98" w:rsidRPr="00A42C98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3.能正確的使用閩南語文來表達數字意義，並正確的運用於日常生活中。</w:t>
            </w:r>
          </w:p>
        </w:tc>
        <w:tc>
          <w:tcPr>
            <w:tcW w:w="6901" w:type="dxa"/>
            <w:gridSpan w:val="4"/>
          </w:tcPr>
          <w:p w14:paraId="37917848" w14:textId="77777777" w:rsidR="00A42C98" w:rsidRPr="00A42C98" w:rsidRDefault="00A42C98" w:rsidP="00A42C98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62C0322E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251E84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1B47BB6A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29ED9506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1.課文內底有講著啥物數字？（課文中有提到什麼數字？）</w:t>
            </w:r>
          </w:p>
          <w:p w14:paraId="1A7AC48C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※答案：課文內底有講著一、兩、三、四、五、六。（課文中有提到一、二、三、四、五、六。）</w:t>
            </w:r>
          </w:p>
          <w:p w14:paraId="72D2FFA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2.課文內底的人咧做啥物？的桌頂有啥物物件？（課文中的人在做什麼？他們的桌上有什麼東西？）</w:t>
            </w:r>
          </w:p>
          <w:p w14:paraId="23A5BC5A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※答案：</w:t>
            </w:r>
          </w:p>
          <w:p w14:paraId="28377BB9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(1)課文內底的人咧食麵。（課文中的人在吃麵。）</w:t>
            </w:r>
          </w:p>
          <w:p w14:paraId="7392366E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cs="新細明體-ExtB" w:hint="eastAsia"/>
                <w:sz w:val="20"/>
                <w:szCs w:val="20"/>
              </w:rPr>
              <w:t>(2)</w:t>
            </w:r>
            <w:r w:rsidRPr="00A42C9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的桌頂有五碗麵、六尾魚。（他們的桌上有五碗麵、六條魚。）</w:t>
            </w:r>
          </w:p>
          <w:p w14:paraId="4B3F0C1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CBF275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5C543646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25B3123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2.老師帶學生認讀數字一～十。</w:t>
            </w:r>
          </w:p>
          <w:p w14:paraId="61CDB7D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3.老師用手指比一～十，不按順序出題，學生一起回答。</w:t>
            </w:r>
          </w:p>
          <w:p w14:paraId="2C11BAD9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4.老師用圖卡隨機出題一～十，學生回答並用手指比出題目。</w:t>
            </w:r>
          </w:p>
          <w:p w14:paraId="3F39DC37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5.老師也可用分組互動的方式，讓學生用手指出題，不按順序，互相考一～十數字念法。若對方不會，請出題的小朋友或同組中會的小朋友請當小老師教他。</w:t>
            </w:r>
          </w:p>
          <w:p w14:paraId="29C20B77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43E93C6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活動五：骰子樂</w:t>
            </w:r>
          </w:p>
          <w:p w14:paraId="3FB7C79B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1.將學生分為四～六人一組。</w:t>
            </w:r>
          </w:p>
          <w:p w14:paraId="08715363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2.各組輪流上臺，派一人擲2顆骰子，擲完後，全組一起數，並說出幾點。（答對該組得一分）</w:t>
            </w:r>
          </w:p>
          <w:p w14:paraId="7E98BAC7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3.其他組拿出小白板，寫出漢字數字。（全組答對得一分）</w:t>
            </w:r>
          </w:p>
          <w:p w14:paraId="44425EE0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4.換組上臺，規則相同。</w:t>
            </w:r>
          </w:p>
          <w:p w14:paraId="413E9782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94731CB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5B4DEADF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57385AB5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2.說明數字變調及領讀「一（隻）、兩（隻）、五（隻）、七（隻）」。</w:t>
            </w:r>
          </w:p>
          <w:p w14:paraId="27FCA899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3.老師引導學生利用第四課學過的動物語詞，結合本課的數字語詞，進行語詞替換的練習。</w:t>
            </w:r>
          </w:p>
          <w:p w14:paraId="22DCBD1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4DF398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活動七：動物同樂會</w:t>
            </w:r>
          </w:p>
          <w:p w14:paraId="0E86CD76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1.老師準備本課數字卡和第四課的動物圖卡，將學生分成兩組。</w:t>
            </w:r>
          </w:p>
          <w:p w14:paraId="6484E708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2.老師拿嗶嗶槌敲擊數字（例：三）和動物圖卡（例：猴），兩組派出的代表便要舉手搶答說出「三隻猴」。回答正確者可得一分。</w:t>
            </w:r>
          </w:p>
          <w:p w14:paraId="599FFC77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3.下一組再派出新的代表搶答。</w:t>
            </w:r>
          </w:p>
          <w:p w14:paraId="532661FF" w14:textId="69A543E9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4.最後統計兩組得分，由分數較高的那組獲勝。</w:t>
            </w:r>
          </w:p>
        </w:tc>
        <w:tc>
          <w:tcPr>
            <w:tcW w:w="924" w:type="dxa"/>
          </w:tcPr>
          <w:p w14:paraId="5EDAD3F9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0C02EFDF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11998894" w14:textId="67B8ED84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書寫評量</w:t>
            </w:r>
          </w:p>
        </w:tc>
        <w:tc>
          <w:tcPr>
            <w:tcW w:w="1197" w:type="dxa"/>
          </w:tcPr>
          <w:p w14:paraId="190284D1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4AD03684" w14:textId="10AE004C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閱E11 低年級能在一般生活情境中，懂得運用本文習得的知識解決問題。</w:t>
            </w:r>
          </w:p>
        </w:tc>
      </w:tr>
      <w:tr w:rsidR="00A42C98" w:rsidRPr="008A3824" w14:paraId="6BBE5DB4" w14:textId="77777777" w:rsidTr="00BE687E">
        <w:tc>
          <w:tcPr>
            <w:tcW w:w="1186" w:type="dxa"/>
            <w:shd w:val="clear" w:color="auto" w:fill="FFFFFF" w:themeFill="background1"/>
          </w:tcPr>
          <w:p w14:paraId="62848A87" w14:textId="571DB79C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190" w:type="dxa"/>
            <w:gridSpan w:val="2"/>
            <w:vAlign w:val="center"/>
          </w:tcPr>
          <w:p w14:paraId="0AD23A1F" w14:textId="7C70FBFC" w:rsidR="00A42C98" w:rsidRPr="006337EC" w:rsidRDefault="00A42C98" w:rsidP="00A42C9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</w:tc>
        <w:tc>
          <w:tcPr>
            <w:tcW w:w="1400" w:type="dxa"/>
          </w:tcPr>
          <w:p w14:paraId="6F473812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A3EF3D1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888EB4C" w14:textId="7C1C545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92" w:type="dxa"/>
            <w:gridSpan w:val="2"/>
          </w:tcPr>
          <w:p w14:paraId="59756D27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8E9671C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D254CE6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2F788226" w14:textId="1B040872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042B23F4" w14:textId="77777777" w:rsidR="00A42C98" w:rsidRPr="00A42C98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1.能正確的使用閩南語文來表達數字意義，並正確的運用於日常生活中。</w:t>
            </w:r>
          </w:p>
          <w:p w14:paraId="3A7366F4" w14:textId="060F071C" w:rsidR="00A42C98" w:rsidRPr="00A42C98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2.能使用閩南語和同學共同討論解決問題，並樂於共同完成任務。</w:t>
            </w:r>
          </w:p>
        </w:tc>
        <w:tc>
          <w:tcPr>
            <w:tcW w:w="6901" w:type="dxa"/>
            <w:gridSpan w:val="4"/>
          </w:tcPr>
          <w:p w14:paraId="04610BF0" w14:textId="77777777" w:rsidR="00A42C98" w:rsidRPr="00A42C98" w:rsidRDefault="00A42C98" w:rsidP="00A42C98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1A13B3A2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0DEFF3C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05F248D0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老師發下本課學習單（本書P163），引導學生完成指定作業。</w:t>
            </w:r>
          </w:p>
          <w:p w14:paraId="3AE006E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F75280F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活動九：講看覓</w:t>
            </w:r>
          </w:p>
          <w:p w14:paraId="0C8EB02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1.老師範讀、領讀；也可播放MP3或教學電子書，帶領學生聆聽、念誦「講看覓」。</w:t>
            </w:r>
          </w:p>
          <w:p w14:paraId="59078BF2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2.複習數字讀法：一、兩、三、四、五、六、七、八、九、十。</w:t>
            </w:r>
          </w:p>
          <w:p w14:paraId="1190B85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3.練習數字+量詞讀法：一隻、兩隻、三隻、四隻、五隻、六隻、七隻、八隻、九隻、十隻。</w:t>
            </w:r>
          </w:p>
          <w:p w14:paraId="77FC3A3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4.看圖數數（加量詞）：一隻、兩隻、三隻、四隻、五隻，攏總有五隻鳥仔。</w:t>
            </w:r>
          </w:p>
          <w:p w14:paraId="2251552D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5.老師可遞增量詞：六隻、七隻、八隻、九隻、十隻，引導學生說出「攏總有六隻（七隻、八隻、九隻、十隻）鳥仔」。</w:t>
            </w:r>
          </w:p>
          <w:p w14:paraId="253D5E1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6.請學生打開鉛筆盒數一數，並舉手發表。老師提問：</w:t>
            </w:r>
          </w:p>
          <w:p w14:paraId="3E4E66ED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(1)「你的鉛筆盒仔內底有幾枝鉛筆？」（你的鉛筆盒裡面有幾枝鉛筆？）</w:t>
            </w:r>
          </w:p>
          <w:p w14:paraId="60CF672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(2)「你的鉛筆盒仔內底有幾塊拊仔（拭仔）？」（你的鉛筆盒裡面有幾塊橡皮擦？）</w:t>
            </w:r>
          </w:p>
          <w:p w14:paraId="0FB4B02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(3)鼓勵並協助學生用完整句子回答。例如：我的鉛筆盒仔內底有（  ）枝鉛筆。</w:t>
            </w:r>
          </w:p>
          <w:p w14:paraId="21D60350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7.二～四人一組，請學生跟自己的小組分享介紹自己的鉛筆盒，有幾枝鉛筆、幾塊橡皮擦、幾把尺……。</w:t>
            </w:r>
          </w:p>
          <w:p w14:paraId="2A49CA50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BE3260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活動十：做伙來練習</w:t>
            </w:r>
          </w:p>
          <w:p w14:paraId="0436682F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364788F3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2.學生尋找文具卡的時間可由老師依據學生的能力及上課時間做調整，抽到數量少的組別會比較快完成，老師可提示提前完成的組別應儘快回到位置上，並安靜等候。</w:t>
            </w:r>
          </w:p>
          <w:p w14:paraId="715D9CC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3.抽到數量多的組別，若自己文具卡湊不到該數量，可以向其他同學募集文具卡。</w:t>
            </w:r>
          </w:p>
          <w:p w14:paraId="2F538715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4.老師可將尋找文具卡改成尋找實際物品，並限縮尋找物品的範圍，例如：限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書包裡的東西，限上課時間會用到的東西……，依學生秩序的狀況，逐步開放到教室裡的所有東西。</w:t>
            </w:r>
          </w:p>
          <w:p w14:paraId="32720AEB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5.本活動也可配合複習第三課教過的「文具」。</w:t>
            </w:r>
          </w:p>
          <w:p w14:paraId="5C19AE7D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6.當學生無法用閩南語說出找到的文具時，老師應適時補充，並鼓勵學生複述。</w:t>
            </w:r>
          </w:p>
          <w:p w14:paraId="6047D86F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F471129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活動十一：聽看覓</w:t>
            </w:r>
          </w:p>
          <w:p w14:paraId="246A2EE2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1.老師念題目或播放MP3或教學電子書，請學生仔細聆聽。</w:t>
            </w:r>
          </w:p>
          <w:p w14:paraId="1895578A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2.請學生根據聽到的MP3內容，在課本上作答。</w:t>
            </w:r>
          </w:p>
          <w:p w14:paraId="54D697D4" w14:textId="344C0EE4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</w:tc>
        <w:tc>
          <w:tcPr>
            <w:tcW w:w="924" w:type="dxa"/>
          </w:tcPr>
          <w:p w14:paraId="17B577B0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14:paraId="27BD6558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27E5A29C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52D0D3A9" w14:textId="2F9BF2A5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1197" w:type="dxa"/>
          </w:tcPr>
          <w:p w14:paraId="1AEF6827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426D0750" w14:textId="6D7B5E82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閱E11 低年級能在一般生活情境中，懂得運用本文習得的知識解決問題。</w:t>
            </w:r>
          </w:p>
        </w:tc>
      </w:tr>
      <w:tr w:rsidR="00A42C98" w:rsidRPr="008A3824" w14:paraId="474096D6" w14:textId="77777777" w:rsidTr="00BE687E">
        <w:tc>
          <w:tcPr>
            <w:tcW w:w="1186" w:type="dxa"/>
            <w:shd w:val="clear" w:color="auto" w:fill="FFFFFF" w:themeFill="background1"/>
          </w:tcPr>
          <w:p w14:paraId="7A1AD17F" w14:textId="2A19BE6E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190" w:type="dxa"/>
            <w:gridSpan w:val="2"/>
            <w:vAlign w:val="center"/>
          </w:tcPr>
          <w:p w14:paraId="5078E5AA" w14:textId="6ED9AEC9" w:rsidR="00A42C98" w:rsidRPr="006337EC" w:rsidRDefault="00A42C98" w:rsidP="00A42C9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00" w:type="dxa"/>
          </w:tcPr>
          <w:p w14:paraId="04C4BEAE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AD3D4B5" w14:textId="77777777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ADE50EE" w14:textId="7B93DFC5" w:rsidR="00A42C98" w:rsidRPr="00A42C98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92" w:type="dxa"/>
            <w:gridSpan w:val="2"/>
          </w:tcPr>
          <w:p w14:paraId="72FC755C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A2F40BB" w14:textId="77777777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3A31F108" w14:textId="61D33EF1" w:rsidR="00A42C98" w:rsidRPr="00A42C98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64E41EC9" w14:textId="77777777" w:rsidR="00A42C98" w:rsidRPr="00A42C98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1.能正確使用閩南語說出一～十這些數字，並正確了解其代表的數量意義。</w:t>
            </w:r>
          </w:p>
          <w:p w14:paraId="1E7DFCAF" w14:textId="77777777" w:rsidR="00A42C98" w:rsidRPr="00A42C98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2.能正確的使用閩南語文來表達數字意義，並正確的運用於日常生活中。</w:t>
            </w:r>
          </w:p>
          <w:p w14:paraId="20C5BC97" w14:textId="62537C1F" w:rsidR="00A42C98" w:rsidRPr="00A42C98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3.能使用閩南語和同學共同討論解決問題，並樂於共同完成任務。</w:t>
            </w:r>
          </w:p>
        </w:tc>
        <w:tc>
          <w:tcPr>
            <w:tcW w:w="6901" w:type="dxa"/>
            <w:gridSpan w:val="4"/>
          </w:tcPr>
          <w:p w14:paraId="37CD9418" w14:textId="77777777" w:rsidR="00A42C98" w:rsidRPr="00A42C98" w:rsidRDefault="00A42C98" w:rsidP="00A42C98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64B72699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150992A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活動十二：複習三</w:t>
            </w:r>
          </w:p>
          <w:p w14:paraId="6C10DB70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1.老師先利用第四、五課語詞圖卡，讓學生複習第四、五課所學語詞。</w:t>
            </w:r>
          </w:p>
          <w:p w14:paraId="5DBF493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2.老師再播放MP3或教學電子書，請學生聆聽後在課本上作答，並說說看。</w:t>
            </w:r>
          </w:p>
          <w:p w14:paraId="0E6830ED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3.老師也可準備本課數字卡和第二課的文具圖卡，進行遊戲，強化學習成效： </w:t>
            </w:r>
          </w:p>
          <w:p w14:paraId="4E29B03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(1)各組輪流到臺前，派一人分別從兩個盒子中抽兩張圖卡，一張是數字，一張是圖案。</w:t>
            </w:r>
          </w:p>
          <w:p w14:paraId="3059153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(2)抽完後，組員一起用閩南語回答。例如：抽出一張「三」和一張「鉛筆」，就說「三枝鉛筆」。（答對該組得一分）</w:t>
            </w:r>
          </w:p>
          <w:p w14:paraId="648F37B7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(3)其他各組依照題目蒐集物品，放在桌上。全組一起數「一枝、兩枝、三枝，三枝鉛筆」。（答對該組得一分）</w:t>
            </w:r>
          </w:p>
          <w:p w14:paraId="655960CA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(4)最後統計得分，得分最高的組別獲得優勝。</w:t>
            </w:r>
          </w:p>
          <w:p w14:paraId="30E30225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FD61A57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活動十三：看圖聽故事</w:t>
            </w:r>
          </w:p>
          <w:p w14:paraId="23BD275E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2A9BF79F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3C776AA0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4C424A20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26228AD6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(1)龜佮兔欲去佗位耍？（烏龜和兔子要去哪裡玩？）</w:t>
            </w:r>
          </w:p>
          <w:p w14:paraId="16350C16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※答案：龜佮兔欲去海邊仔耍。（烏龜和兔子要去海邊玩。）</w:t>
            </w:r>
          </w:p>
          <w:p w14:paraId="0C1D6164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(2)</w:t>
            </w:r>
            <w:r w:rsidRPr="00A42C9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有遇著啥物動物？（牠們有遇到什麼動物？） </w:t>
            </w:r>
          </w:p>
          <w:p w14:paraId="5E2DF20C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※答案：</w:t>
            </w:r>
            <w:r w:rsidRPr="00A42C9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有遇著膨鼠、魚仔佮龜。（牠們有遇到松鼠、魚和烏龜。）</w:t>
            </w:r>
          </w:p>
          <w:p w14:paraId="23ABA375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AAA84F7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活動十四：做伙來複習</w:t>
            </w:r>
          </w:p>
          <w:p w14:paraId="4ABBB9D1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將學生分成四組，各組派代表猜拳決定先後次序，然後利用課本附件進行遊戲，由老師當裁判。</w:t>
            </w:r>
          </w:p>
          <w:p w14:paraId="1ED468B6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5C1C32A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569132E" w14:textId="77777777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1.老師搭配教學電子書，播放「影音資源」影片讓學生欣賞，再請學生簡述影片內容。</w:t>
            </w:r>
          </w:p>
          <w:p w14:paraId="214D5D5D" w14:textId="2B1174EC" w:rsidR="00A42C98" w:rsidRPr="00A42C98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2.交代學生下節課每人準備三粒沙包，上課時會用到。</w:t>
            </w:r>
          </w:p>
        </w:tc>
        <w:tc>
          <w:tcPr>
            <w:tcW w:w="924" w:type="dxa"/>
          </w:tcPr>
          <w:p w14:paraId="30E57FDD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6F6704A5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書寫評量</w:t>
            </w:r>
          </w:p>
          <w:p w14:paraId="5E2A1318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534C20B9" w14:textId="0F2B61F4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1197" w:type="dxa"/>
          </w:tcPr>
          <w:p w14:paraId="0E598624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7BBAC5BB" w14:textId="1B7BC4E8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閱E11 低年級能在一般生活情境中，懂得運用本文習得的知識解決問題。</w:t>
            </w:r>
          </w:p>
        </w:tc>
      </w:tr>
      <w:tr w:rsidR="00A42C98" w:rsidRPr="008A3824" w14:paraId="6989E115" w14:textId="77777777" w:rsidTr="00BE687E">
        <w:tc>
          <w:tcPr>
            <w:tcW w:w="1186" w:type="dxa"/>
            <w:shd w:val="clear" w:color="auto" w:fill="FFFFFF" w:themeFill="background1"/>
          </w:tcPr>
          <w:p w14:paraId="4771B05D" w14:textId="38AB44DF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190" w:type="dxa"/>
            <w:gridSpan w:val="2"/>
            <w:vAlign w:val="center"/>
          </w:tcPr>
          <w:p w14:paraId="44F76026" w14:textId="684BBD3B" w:rsidR="00A42C98" w:rsidRPr="006337EC" w:rsidRDefault="00A42C98" w:rsidP="00A42C9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傳統念謠～一放雞</w:t>
            </w:r>
          </w:p>
        </w:tc>
        <w:tc>
          <w:tcPr>
            <w:tcW w:w="1400" w:type="dxa"/>
          </w:tcPr>
          <w:p w14:paraId="3CA76C08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7DE84273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524A23EC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150EF2D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18F44E0B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120F6B0F" w14:textId="6F62B46A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92" w:type="dxa"/>
            <w:gridSpan w:val="2"/>
          </w:tcPr>
          <w:p w14:paraId="38B04998" w14:textId="77777777" w:rsidR="00A42C98" w:rsidRPr="006337EC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5E0430D9" w14:textId="77777777" w:rsidR="00A42C98" w:rsidRPr="006337EC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61D2CC7F" w14:textId="77777777" w:rsidR="00A42C98" w:rsidRPr="006337EC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Bb-Ⅰ-3數字運用。</w:t>
            </w:r>
          </w:p>
          <w:p w14:paraId="6F3C38A8" w14:textId="6EFC11E7" w:rsidR="00A42C98" w:rsidRPr="006337EC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979" w:type="dxa"/>
          </w:tcPr>
          <w:p w14:paraId="5747CF17" w14:textId="77777777" w:rsidR="00A42C98" w:rsidRPr="006337EC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1.能使用閩南語正確念唱傳統念謠＜一放雞＞，並了解念謠的內容及意義。</w:t>
            </w:r>
          </w:p>
          <w:p w14:paraId="78E08F13" w14:textId="77777777" w:rsidR="00A42C98" w:rsidRPr="006337EC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2.能正確說出數字的閩南語說法，並運用於日常生活當中。</w:t>
            </w:r>
          </w:p>
          <w:p w14:paraId="59DDD76B" w14:textId="77777777" w:rsidR="00A42C98" w:rsidRPr="006337EC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3.能聽辨數字一～十的白話音和文言音的差異，並正確念誦。</w:t>
            </w:r>
          </w:p>
          <w:p w14:paraId="2E9E061A" w14:textId="77777777" w:rsidR="00A42C98" w:rsidRPr="006337EC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4.能拋接沙包，並做出拍胸、拍手、摸鼻、拉耳等動作，並從遊戲得到學習的樂趣。</w:t>
            </w:r>
          </w:p>
          <w:p w14:paraId="62346733" w14:textId="7F5CF24D" w:rsidR="00A42C98" w:rsidRPr="006337EC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5.能邊念邊玩並與他人合作進行競賽，並養成競賽時勝不驕敗不餒的精神。</w:t>
            </w:r>
          </w:p>
        </w:tc>
        <w:tc>
          <w:tcPr>
            <w:tcW w:w="6901" w:type="dxa"/>
            <w:gridSpan w:val="4"/>
          </w:tcPr>
          <w:p w14:paraId="2BC87287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傳統唸謠~一放雞</w:t>
            </w:r>
          </w:p>
          <w:p w14:paraId="43DE76F1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885C37B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EA92DE9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老師手裡拿著沙包，並請全班學生將沙包放在桌上。老師問學生：「恁敢有耍過抾子仔？」（你們有玩過沙包嗎？）「恁敢知影抾子仔按怎耍？」（你們知道沙包怎麼玩嗎？）請學生自由發表，再帶入本課課文。</w:t>
            </w:r>
          </w:p>
          <w:p w14:paraId="4B531085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CADA617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CC9B026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20777BF2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1.老師領讀，學生跟讀，學生的手指頭隨老師的念誦指到對應的字。也可播放MP3或教學電子書，帶領學生聆聽、朗讀課文。</w:t>
            </w:r>
          </w:p>
          <w:p w14:paraId="22DABA19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2.老師進行課文內容講解。</w:t>
            </w:r>
          </w:p>
          <w:p w14:paraId="3C2219FD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提醒學生：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「一」、「六」、「七」、「八」、「十」的入聲韻尾，要注意發音。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(2)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入聲韻尾「十」念誦時要閉脣。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(3)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「五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g</w:t>
            </w:r>
            <w:r w:rsidRPr="006337EC">
              <w:rPr>
                <w:rFonts w:ascii="Cambria" w:eastAsia="標楷體" w:hAnsi="Cambria" w:cs="Cambria"/>
                <w:sz w:val="20"/>
                <w:szCs w:val="20"/>
              </w:rPr>
              <w:t>ō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o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」的聲母「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g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」要發音標準。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(4)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「搝」又念作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>khiú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034BCEA3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老師拿出第五課的數字卡複習「一」到「十」的念法（白話音），並教導學生「一」到「十」的文言音，請學生跟著複誦。</w:t>
            </w:r>
          </w:p>
          <w:p w14:paraId="0E4300E2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※「一」到「十」數字的文言音，請參見第五課補充教材（P90）。</w:t>
            </w:r>
          </w:p>
          <w:p w14:paraId="3B85A463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請學生找一找，說一說，整首念謠哪幾個數字念法不一樣？哪些是白話音？哪些是文言音？</w:t>
            </w:r>
            <w:r w:rsidRPr="006337E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110042FC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6.依學生人數做適當分組，各組依序念讀課文直至精熟，老師適時指導發音。</w:t>
            </w:r>
          </w:p>
          <w:p w14:paraId="521668EE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7.播放本課歌曲，老師帶領念唱。</w:t>
            </w:r>
          </w:p>
          <w:p w14:paraId="40C452D2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8.歡樂動一動：</w:t>
            </w:r>
          </w:p>
          <w:p w14:paraId="46AA0C65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04AA4AD3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(2)將全班分成二～五組，每一組跳兩句課文，接著換下一組。</w:t>
            </w:r>
          </w:p>
          <w:p w14:paraId="140522BF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(3)若分組有三組以上，跳完的組別可指定下一句由哪一組接跳。</w:t>
            </w:r>
          </w:p>
          <w:p w14:paraId="2412C5AA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F35E126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（二）活動二：來玩沙包</w:t>
            </w:r>
          </w:p>
          <w:p w14:paraId="510B5934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1.結合念謠，老師帶領學生拋接沙包，邊念邊做動作。</w:t>
            </w:r>
          </w:p>
          <w:p w14:paraId="3B69F708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每位學生先拿出一粒沙包，練習拋接動作。</w:t>
            </w:r>
          </w:p>
          <w:p w14:paraId="6B36D142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單個沙包拋接熟練後，再拿出第二粒沙包，配合念謠邊念邊練習沙包的拋、接。</w:t>
            </w:r>
          </w:p>
          <w:p w14:paraId="3106CBA3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3.等學生都熟悉「一放雞」的玩法後，老師將全班分組進行比賽。</w:t>
            </w:r>
          </w:p>
          <w:p w14:paraId="6CBEED07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4.每一回合各組派一人進行比賽，動作錯誤或沙包先掉落者就輸了。</w:t>
            </w:r>
          </w:p>
          <w:p w14:paraId="739803F3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9DC7C63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441E0D9F" w14:textId="0A9CA63A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請學生回家結合念謠，與家人比賽玩沙包，看誰玩得最好。</w:t>
            </w:r>
          </w:p>
        </w:tc>
        <w:tc>
          <w:tcPr>
            <w:tcW w:w="924" w:type="dxa"/>
          </w:tcPr>
          <w:p w14:paraId="36A1C4C1" w14:textId="77777777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7705F71A" w14:textId="77777777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3AE59C3A" w14:textId="77777777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22A9CC97" w14:textId="15A7399C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1197" w:type="dxa"/>
          </w:tcPr>
          <w:p w14:paraId="4B59D5A9" w14:textId="77777777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016A63F8" w14:textId="506692E1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閱E14 喜歡與他人討論、分享自己閱讀的文本。</w:t>
            </w:r>
          </w:p>
        </w:tc>
      </w:tr>
      <w:tr w:rsidR="00A42C98" w:rsidRPr="008A3824" w14:paraId="52A62C66" w14:textId="77777777" w:rsidTr="00BE687E">
        <w:tc>
          <w:tcPr>
            <w:tcW w:w="1186" w:type="dxa"/>
            <w:shd w:val="clear" w:color="auto" w:fill="FFFFFF" w:themeFill="background1"/>
          </w:tcPr>
          <w:p w14:paraId="60C1FBBB" w14:textId="202D42BC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190" w:type="dxa"/>
            <w:gridSpan w:val="2"/>
            <w:vAlign w:val="center"/>
          </w:tcPr>
          <w:p w14:paraId="0CE30D6D" w14:textId="0A1D9D74" w:rsidR="00A42C98" w:rsidRPr="006337EC" w:rsidRDefault="00A42C98" w:rsidP="00A42C98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歡喜來過節～農曆過年</w:t>
            </w:r>
          </w:p>
        </w:tc>
        <w:tc>
          <w:tcPr>
            <w:tcW w:w="1400" w:type="dxa"/>
          </w:tcPr>
          <w:p w14:paraId="2D2E2B35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F3C4F58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7BCBA90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E4DE6C1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D9A35AE" w14:textId="77777777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D86D5ED" w14:textId="000A3D90" w:rsidR="00A42C98" w:rsidRPr="006337EC" w:rsidRDefault="00A42C98" w:rsidP="00A42C98">
            <w:pPr>
              <w:spacing w:line="0" w:lineRule="atLeast"/>
              <w:ind w:leftChars="-25" w:left="-60" w:rightChars="-27" w:righ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92" w:type="dxa"/>
            <w:gridSpan w:val="2"/>
          </w:tcPr>
          <w:p w14:paraId="23E87FA0" w14:textId="77777777" w:rsidR="00A42C98" w:rsidRPr="006337EC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974ED74" w14:textId="77777777" w:rsidR="00A42C98" w:rsidRPr="006337EC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Ac-Ⅰ-2 生活故事。</w:t>
            </w:r>
          </w:p>
          <w:p w14:paraId="05C63178" w14:textId="77777777" w:rsidR="00A42C98" w:rsidRPr="006337EC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38C9E24E" w14:textId="1F647029" w:rsidR="00A42C98" w:rsidRPr="006337EC" w:rsidRDefault="00A42C98" w:rsidP="00A42C98">
            <w:pPr>
              <w:spacing w:line="0" w:lineRule="atLeast"/>
              <w:ind w:leftChars="-25" w:left="-6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979" w:type="dxa"/>
          </w:tcPr>
          <w:p w14:paraId="6B2F84C5" w14:textId="77777777" w:rsidR="00A42C98" w:rsidRPr="006337EC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1.能了解＜舊曆過年＞的內容及意義，並懂得珍惜有意義的民俗活動。</w:t>
            </w:r>
          </w:p>
          <w:p w14:paraId="19057C65" w14:textId="77777777" w:rsidR="00A42C98" w:rsidRPr="006337EC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2.能正確使用閩南語念唱＜舊曆過年＞，並做著念謠律動，激發喜愛閩南語念謠的學習興趣。</w:t>
            </w:r>
          </w:p>
          <w:p w14:paraId="0281E7DE" w14:textId="77777777" w:rsidR="00A42C98" w:rsidRPr="006337EC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3.能認識農曆過年的傳統習俗，並和家人一起分享年節的樂趣。</w:t>
            </w:r>
          </w:p>
          <w:p w14:paraId="33FB91E5" w14:textId="4CA8D377" w:rsidR="00A42C98" w:rsidRPr="006337EC" w:rsidRDefault="00A42C98" w:rsidP="00A42C98">
            <w:pPr>
              <w:spacing w:line="0" w:lineRule="atLeast"/>
              <w:ind w:leftChars="-27" w:left="-65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4.能聽懂並會正確使用閩南</w:t>
            </w: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語與人分享臺灣本土的過年傳說「沉地」。</w:t>
            </w:r>
          </w:p>
        </w:tc>
        <w:tc>
          <w:tcPr>
            <w:tcW w:w="6901" w:type="dxa"/>
            <w:gridSpan w:val="4"/>
          </w:tcPr>
          <w:p w14:paraId="03C54F55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歡喜來過節~舊曆過年</w:t>
            </w:r>
          </w:p>
          <w:p w14:paraId="438124DA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C6FA925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72B8C422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提問：「欲過年矣，逐家攏會無閒做啥物代誌？」（快過年了，大家都忙著做什麼事情？）引導學生回答出「大摒掃」（大掃除）答案後，藉機告訴學生：父母工作很辛苦，要幫忙父母做家事，做個孝順的好孩子。</w:t>
            </w:r>
          </w:p>
          <w:p w14:paraId="3549486F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76C9C5F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7CB7BE60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300F6F39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1.老師播放教學電子書之課文情境圖，問學生從圖上看到什麼？</w:t>
            </w:r>
          </w:p>
          <w:p w14:paraId="5B2AAB68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2.老師可指定學生發表意見或請學生舉手回答。</w:t>
            </w:r>
          </w:p>
          <w:p w14:paraId="0EFE9C7C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3.老師領讀，學生跟讀。也可播放MP3，帶領學生聆聽、朗讀課文。</w:t>
            </w:r>
          </w:p>
          <w:p w14:paraId="58C60382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4.老師進行課文內容講解。</w:t>
            </w:r>
          </w:p>
          <w:p w14:paraId="3F81707D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5.參考「教學補給站」的語詞延伸，介紹「過年的風俗」，讓學生跟著複誦。</w:t>
            </w:r>
          </w:p>
          <w:p w14:paraId="63C53237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6.老師揭示問題，請學生舉手搶答，答對平時成績加分。</w:t>
            </w:r>
          </w:p>
          <w:p w14:paraId="1F245AC6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(1)「全家做伙食腥臊」是過年的佗一種風俗？（「全家一起吃豐盛的食物」是過年的哪一種習俗？）</w:t>
            </w:r>
          </w:p>
          <w:p w14:paraId="50BB1BE5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※答案：「全家做伙食腥臊」是過年的圍爐風俗。（「全家一起吃豐盛的食物」是過年的圍爐習俗。）</w:t>
            </w:r>
          </w:p>
          <w:p w14:paraId="352A0259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(2)課文內底有講著啥物過年的風俗？（課文中有提到什麼過年的習俗？）</w:t>
            </w:r>
          </w:p>
          <w:p w14:paraId="27A8E83A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※答案：課文內底有講著大摒掃、放炮仔佮圍爐的風俗。（課文中有提到大掃除、放鞭炮和圍爐的習俗。）</w:t>
            </w:r>
          </w:p>
          <w:p w14:paraId="15E1AF06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7.播放教學MP3，教導學生學唱本課歌曲。</w:t>
            </w:r>
          </w:p>
          <w:p w14:paraId="0E042444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8.歡樂動一動</w:t>
            </w:r>
          </w:p>
          <w:p w14:paraId="4FF00930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469D5107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(2)依學生人數做適當分組，請各組學生依序上臺表演律動，老師視各組表現給予獎勵。</w:t>
            </w:r>
          </w:p>
          <w:p w14:paraId="1C3A442D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2562288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（二）活動二：換你念課文</w:t>
            </w:r>
          </w:p>
          <w:p w14:paraId="3D776704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1.老師先指定一名學生念課文。學生可在任何一個點停頓，並點名下一個人念。</w:t>
            </w:r>
          </w:p>
          <w:p w14:paraId="28B7D35B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2.接棒念課文的人要立刻接念，不得重複上一個人念過的字。若有失誤便記醜一。</w:t>
            </w:r>
          </w:p>
          <w:p w14:paraId="2F341ECE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3.一直接念下去，直到全班同學都被點名念過。</w:t>
            </w:r>
          </w:p>
          <w:p w14:paraId="7D8E8904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4.老師可規定每個人最多只能被點名兩次。</w:t>
            </w:r>
          </w:p>
          <w:p w14:paraId="602B69E5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5.醜最多的學生，可以請全班擔任小老師，一起教他再念一次課文。</w:t>
            </w:r>
          </w:p>
          <w:p w14:paraId="7C8A5160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160D240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（三）活動三：過年風俗</w:t>
            </w:r>
          </w:p>
          <w:p w14:paraId="5A6EBD30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1.老師可先指定或請自願的學生說一說課本連環漫畫圖的人事物，再播放MP3或教學電子書，讓學生聆聽「過年風俗」內容。</w:t>
            </w:r>
          </w:p>
          <w:p w14:paraId="655CAF67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2.老師進行講解，亦可使用教學電子書，播放「過年風俗」動畫，可視學生程度自由切換國、臺字幕或關閉字幕。</w:t>
            </w:r>
          </w:p>
          <w:p w14:paraId="2FC201DF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0CEA0BA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（四）活動四：問題與討論</w:t>
            </w:r>
          </w:p>
          <w:p w14:paraId="51F8DBCE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1.進行「故事分析」作答前，老師可就指導語及故事情節提問：</w:t>
            </w:r>
          </w:p>
          <w:p w14:paraId="53155EAD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(1)是按怎玉皇大帝欲予臺灣沉落去海底？（為什麼玉皇大帝要讓臺灣沉入海底？）</w:t>
            </w:r>
          </w:p>
          <w:p w14:paraId="75DE01D0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※答案：因為燭台走去共投講，臺灣人攏毋知影感恩。</w:t>
            </w:r>
          </w:p>
          <w:p w14:paraId="60F88923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(2)「二四送神」的由來是啥物？（「二十四送神」的由來是什麼？）</w:t>
            </w:r>
          </w:p>
          <w:p w14:paraId="39B1F83B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※答案：因為百姓知影臺灣咧欲沉落去海底矣，驚眾神受害，就趕緊共厝內服侍的神明送轉去天庭，這就是「二四送神」的由來。</w:t>
            </w:r>
          </w:p>
          <w:p w14:paraId="7B8CB437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FEA9871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（五）活動五：故事分析</w:t>
            </w:r>
          </w:p>
          <w:p w14:paraId="45E707A2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1.老師念題目或播放MP3或教學電子書，讓學生仔細聆聽。</w:t>
            </w:r>
          </w:p>
          <w:p w14:paraId="4B1CB0DC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2.請學生根據聽到的MP3內容，在課本上作答。</w:t>
            </w:r>
          </w:p>
          <w:p w14:paraId="26B9CE0D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4122924D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6537C0C" w14:textId="77777777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518C393" w14:textId="2BCABDAA" w:rsidR="00A42C98" w:rsidRPr="006337EC" w:rsidRDefault="00A42C98" w:rsidP="00A42C98">
            <w:pPr>
              <w:spacing w:line="0" w:lineRule="atLeast"/>
              <w:ind w:leftChars="-27" w:left="-65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老師重點式複習本節課所學。</w:t>
            </w:r>
          </w:p>
        </w:tc>
        <w:tc>
          <w:tcPr>
            <w:tcW w:w="924" w:type="dxa"/>
          </w:tcPr>
          <w:p w14:paraId="1BDAEC6A" w14:textId="77777777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38AC6730" w14:textId="77777777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213BFE3" w14:textId="48FF7D9F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</w:tc>
        <w:tc>
          <w:tcPr>
            <w:tcW w:w="1197" w:type="dxa"/>
          </w:tcPr>
          <w:p w14:paraId="0C8306CB" w14:textId="77777777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/>
                <w:sz w:val="20"/>
                <w:szCs w:val="20"/>
              </w:rPr>
              <w:t>多元文化教育</w:t>
            </w:r>
          </w:p>
          <w:p w14:paraId="3AB52701" w14:textId="19A85EE8" w:rsidR="00A42C98" w:rsidRPr="006337EC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</w:tr>
    </w:tbl>
    <w:p w14:paraId="0447FC87" w14:textId="77777777" w:rsidR="00E32907" w:rsidRPr="004865F4" w:rsidRDefault="00E32907" w:rsidP="00E32907">
      <w:pPr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58AF7918" w14:textId="77777777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</w:p>
    <w:p w14:paraId="5EC57472" w14:textId="0C647AF5" w:rsidR="00343672" w:rsidRDefault="00343672" w:rsidP="00343672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A42C98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一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58111460" w14:textId="77777777" w:rsidR="00343672" w:rsidRDefault="00343672" w:rsidP="00343672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22479459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2F12DC45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019916EA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245"/>
      </w:tblGrid>
      <w:tr w:rsidR="005D4ACC" w:rsidRPr="005D4ACC" w14:paraId="6C77DF30" w14:textId="77777777" w:rsidTr="007E5825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6910CC4C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447A6FC7" w14:textId="77777777" w:rsidR="005D4ACC" w:rsidRPr="005D4ACC" w:rsidRDefault="0037569A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1F0760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496ABECC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1F26788B" w14:textId="77777777" w:rsidR="005D4ACC" w:rsidRPr="005D4ACC" w:rsidRDefault="0037569A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一年級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21EB3D92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tcBorders>
              <w:bottom w:val="single" w:sz="2" w:space="0" w:color="auto"/>
            </w:tcBorders>
            <w:vAlign w:val="center"/>
          </w:tcPr>
          <w:p w14:paraId="58A5D20B" w14:textId="41554711" w:rsidR="005D4ACC" w:rsidRPr="005D4ACC" w:rsidRDefault="0037569A" w:rsidP="00236E9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A42C9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37569A" w:rsidRPr="005D4ACC" w14:paraId="1050739A" w14:textId="77777777" w:rsidTr="007E5825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4DBA238E" w14:textId="77777777" w:rsidR="0037569A" w:rsidRPr="005D4ACC" w:rsidRDefault="0037569A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5"/>
            <w:vAlign w:val="center"/>
          </w:tcPr>
          <w:p w14:paraId="0968C6AC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1.能正確朗誦閩南語課文，並認讀課文中的重要語詞。</w:t>
            </w:r>
          </w:p>
          <w:p w14:paraId="139A77EC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2.能正確使用閩南語說出學校場所名稱。</w:t>
            </w:r>
          </w:p>
          <w:p w14:paraId="27F75E7F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3.能正確運用課程所學習的句型，並主動應用於日常生活中。</w:t>
            </w:r>
          </w:p>
          <w:p w14:paraId="57F0E5BB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4.能以正確的閩南語文來表達自己的想法，並達到和別人溝通的目的。</w:t>
            </w:r>
          </w:p>
          <w:p w14:paraId="4FAA2E98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5.能正確說出生活中常見水果的閩南語名稱。</w:t>
            </w:r>
          </w:p>
          <w:p w14:paraId="4ECA5A21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6.能正確使用閩南語文來表達，並主動和別人以閩南語文溝通。</w:t>
            </w:r>
          </w:p>
          <w:p w14:paraId="43F086D2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7.能養成愛吃水果，惜物不浪費的好習慣。</w:t>
            </w:r>
          </w:p>
          <w:p w14:paraId="7D70F02A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8.能正確使用閩南語說出顏色，並主動應用於日常生活中。</w:t>
            </w:r>
          </w:p>
          <w:p w14:paraId="70BA7F34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9.能使用閩南語和同學共同討論解決問題，並樂於共同完成任務。</w:t>
            </w:r>
          </w:p>
          <w:p w14:paraId="3DAEE926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10.能正確使用閩南語說出五官名稱，並養成愛護五官的習慣。</w:t>
            </w:r>
          </w:p>
          <w:p w14:paraId="7A3328FF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11.能正確運用課程所學習的句型，並知道五官的功用。</w:t>
            </w:r>
          </w:p>
          <w:p w14:paraId="17B8C8CF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12.能正確使用閩南語說出身體部位名稱，並知道愛護自己的身體。</w:t>
            </w:r>
          </w:p>
          <w:p w14:paraId="26FC5E94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13.能正確使用閩南語文和同學共同討論解決問題。</w:t>
            </w:r>
          </w:p>
          <w:p w14:paraId="3AC52224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14.能正確使用閩南語念唱傳統唸謠＜阿財天頂跋落來＞，並了解念謠的內容及意義。</w:t>
            </w:r>
          </w:p>
          <w:p w14:paraId="37BB98C5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15.能正確說出五官及身體部位的閩南語說法，並運用於日常生活當中。</w:t>
            </w:r>
          </w:p>
          <w:p w14:paraId="32E0814D" w14:textId="77777777" w:rsidR="006337EC" w:rsidRPr="006337EC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16.能感受臺灣傳統念謠的趣味性。</w:t>
            </w:r>
          </w:p>
          <w:p w14:paraId="098361ED" w14:textId="69CD489A" w:rsidR="0037569A" w:rsidRPr="00B1317E" w:rsidRDefault="006337EC" w:rsidP="006337EC">
            <w:pPr>
              <w:rPr>
                <w:rFonts w:ascii="標楷體" w:eastAsia="標楷體" w:hAnsi="標楷體" w:cs="Times New Roman"/>
              </w:rPr>
            </w:pPr>
            <w:r w:rsidRPr="006337EC">
              <w:rPr>
                <w:rFonts w:ascii="標楷體" w:eastAsia="標楷體" w:hAnsi="標楷體" w:cs="Times New Roman" w:hint="eastAsia"/>
              </w:rPr>
              <w:t>17.能和同學共同討論，彼此分享想法，合作完成任務。</w:t>
            </w:r>
          </w:p>
        </w:tc>
      </w:tr>
      <w:tr w:rsidR="004C1E71" w:rsidRPr="005D4ACC" w14:paraId="3AF71F0D" w14:textId="77777777" w:rsidTr="00C46D02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796F9EC1" w14:textId="77777777" w:rsidR="004C1E71" w:rsidRPr="005D4ACC" w:rsidRDefault="004C1E71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lastRenderedPageBreak/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5"/>
          </w:tcPr>
          <w:p w14:paraId="4A2A3AB6" w14:textId="77777777" w:rsidR="00F75BEE" w:rsidRPr="00F75BEE" w:rsidRDefault="00F75BEE" w:rsidP="00F75BEE">
            <w:pPr>
              <w:rPr>
                <w:rFonts w:ascii="標楷體" w:eastAsia="標楷體" w:hAnsi="標楷體" w:cs="標楷體"/>
                <w:szCs w:val="24"/>
              </w:rPr>
            </w:pPr>
            <w:r w:rsidRPr="00F75BEE">
              <w:rPr>
                <w:rFonts w:ascii="標楷體" w:eastAsia="標楷體" w:hAnsi="標楷體" w:cs="標楷體" w:hint="eastAsia"/>
                <w:szCs w:val="24"/>
              </w:rPr>
              <w:t>閩-E-A1</w:t>
            </w:r>
          </w:p>
          <w:p w14:paraId="511B47D6" w14:textId="77777777" w:rsidR="00F75BEE" w:rsidRPr="00F75BEE" w:rsidRDefault="00F75BEE" w:rsidP="00F75BEE">
            <w:pPr>
              <w:rPr>
                <w:rFonts w:ascii="標楷體" w:eastAsia="標楷體" w:hAnsi="標楷體" w:cs="標楷體"/>
                <w:szCs w:val="24"/>
              </w:rPr>
            </w:pPr>
            <w:r w:rsidRPr="00F75BEE">
              <w:rPr>
                <w:rFonts w:ascii="標楷體" w:eastAsia="標楷體" w:hAnsi="標楷體" w:cs="標楷體" w:hint="eastAsia"/>
                <w:szCs w:val="24"/>
              </w:rPr>
              <w:t>具備認識閩南語文對個人生活的重要性，並能主動學習，進而建立學習閩南語文的能力。</w:t>
            </w:r>
          </w:p>
          <w:p w14:paraId="1E9FAFEA" w14:textId="77777777" w:rsidR="00F75BEE" w:rsidRPr="00F75BEE" w:rsidRDefault="00F75BEE" w:rsidP="00F75BEE">
            <w:pPr>
              <w:rPr>
                <w:rFonts w:ascii="標楷體" w:eastAsia="標楷體" w:hAnsi="標楷體" w:cs="標楷體"/>
                <w:szCs w:val="24"/>
              </w:rPr>
            </w:pPr>
            <w:r w:rsidRPr="00F75BEE">
              <w:rPr>
                <w:rFonts w:ascii="標楷體" w:eastAsia="標楷體" w:hAnsi="標楷體" w:cs="標楷體" w:hint="eastAsia"/>
                <w:szCs w:val="24"/>
              </w:rPr>
              <w:t>閩-E-A2</w:t>
            </w:r>
          </w:p>
          <w:p w14:paraId="6F2C6F4F" w14:textId="77777777" w:rsidR="00F75BEE" w:rsidRPr="00F75BEE" w:rsidRDefault="00F75BEE" w:rsidP="00F75BEE">
            <w:pPr>
              <w:rPr>
                <w:rFonts w:ascii="標楷體" w:eastAsia="標楷體" w:hAnsi="標楷體" w:cs="標楷體"/>
                <w:szCs w:val="24"/>
              </w:rPr>
            </w:pPr>
            <w:r w:rsidRPr="00F75BEE">
              <w:rPr>
                <w:rFonts w:ascii="標楷體" w:eastAsia="標楷體" w:hAnsi="標楷體" w:cs="標楷體" w:hint="eastAsia"/>
                <w:szCs w:val="24"/>
              </w:rPr>
              <w:t>具備使用閩南語文進行思考的能力，並用之於日常生活中，以有效處理相關問題。</w:t>
            </w:r>
          </w:p>
          <w:p w14:paraId="16B71899" w14:textId="77777777" w:rsidR="00F75BEE" w:rsidRPr="00F75BEE" w:rsidRDefault="00F75BEE" w:rsidP="00F75BEE">
            <w:pPr>
              <w:rPr>
                <w:rFonts w:ascii="標楷體" w:eastAsia="標楷體" w:hAnsi="標楷體" w:cs="標楷體"/>
                <w:szCs w:val="24"/>
              </w:rPr>
            </w:pPr>
            <w:r w:rsidRPr="00F75BEE">
              <w:rPr>
                <w:rFonts w:ascii="標楷體" w:eastAsia="標楷體" w:hAnsi="標楷體" w:cs="標楷體" w:hint="eastAsia"/>
                <w:szCs w:val="24"/>
              </w:rPr>
              <w:t>閩-E-B1</w:t>
            </w:r>
          </w:p>
          <w:p w14:paraId="09375278" w14:textId="77777777" w:rsidR="00F75BEE" w:rsidRPr="00F75BEE" w:rsidRDefault="00F75BEE" w:rsidP="00F75BEE">
            <w:pPr>
              <w:rPr>
                <w:rFonts w:ascii="標楷體" w:eastAsia="標楷體" w:hAnsi="標楷體" w:cs="標楷體"/>
                <w:szCs w:val="24"/>
              </w:rPr>
            </w:pPr>
            <w:r w:rsidRPr="00F75BEE">
              <w:rPr>
                <w:rFonts w:ascii="標楷體" w:eastAsia="標楷體" w:hAnsi="標楷體" w:cs="標楷體" w:hint="eastAsia"/>
                <w:szCs w:val="24"/>
              </w:rPr>
              <w:t>具備理解與使用閩南語文的基本能力，並能從事表達、溝通，以運用於家庭、學校、社區生活之中。</w:t>
            </w:r>
          </w:p>
          <w:p w14:paraId="2A637181" w14:textId="77777777" w:rsidR="00F75BEE" w:rsidRPr="00F75BEE" w:rsidRDefault="00F75BEE" w:rsidP="00F75BEE">
            <w:pPr>
              <w:rPr>
                <w:rFonts w:ascii="標楷體" w:eastAsia="標楷體" w:hAnsi="標楷體" w:cs="標楷體"/>
                <w:szCs w:val="24"/>
              </w:rPr>
            </w:pPr>
            <w:r w:rsidRPr="00F75BEE">
              <w:rPr>
                <w:rFonts w:ascii="標楷體" w:eastAsia="標楷體" w:hAnsi="標楷體" w:cs="標楷體" w:hint="eastAsia"/>
                <w:szCs w:val="24"/>
              </w:rPr>
              <w:t>閩-E-C2</w:t>
            </w:r>
          </w:p>
          <w:p w14:paraId="44062646" w14:textId="77777777" w:rsidR="004C1E71" w:rsidRPr="00B62FC1" w:rsidRDefault="00F75BEE" w:rsidP="00F75BEE">
            <w:pPr>
              <w:rPr>
                <w:rFonts w:ascii="標楷體" w:eastAsia="標楷體" w:hAnsi="標楷體" w:cs="標楷體"/>
                <w:szCs w:val="24"/>
              </w:rPr>
            </w:pPr>
            <w:r w:rsidRPr="00F75BEE">
              <w:rPr>
                <w:rFonts w:ascii="標楷體" w:eastAsia="標楷體" w:hAnsi="標楷體" w:cs="標楷體" w:hint="eastAsia"/>
                <w:szCs w:val="24"/>
              </w:rPr>
              <w:t>具備運用閩南語文的溝通能力，珍愛自己、尊重別人，發揮團隊合作的精神。</w:t>
            </w:r>
          </w:p>
        </w:tc>
      </w:tr>
      <w:tr w:rsidR="004C1E71" w:rsidRPr="005D4ACC" w14:paraId="0298BEE0" w14:textId="77777777" w:rsidTr="007E5825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356F0479" w14:textId="77777777" w:rsidR="004C1E71" w:rsidRPr="005D4ACC" w:rsidRDefault="004C1E71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融入之重大議題</w:t>
            </w:r>
          </w:p>
        </w:tc>
        <w:tc>
          <w:tcPr>
            <w:tcW w:w="12899" w:type="dxa"/>
            <w:gridSpan w:val="5"/>
            <w:vAlign w:val="center"/>
          </w:tcPr>
          <w:p w14:paraId="7F0B6C1F" w14:textId="77F8EE0C" w:rsidR="00F75BEE" w:rsidRPr="00F75BEE" w:rsidRDefault="009B4D42" w:rsidP="00F75BEE">
            <w:pPr>
              <w:rPr>
                <w:rFonts w:ascii="標楷體" w:eastAsia="標楷體" w:hAnsi="標楷體" w:cs="Times New Roman"/>
              </w:rPr>
            </w:pPr>
            <w:r w:rsidRPr="000A2B8D">
              <w:rPr>
                <w:rFonts w:ascii="標楷體" w:eastAsia="標楷體" w:hAnsi="標楷體" w:hint="eastAsia"/>
              </w:rPr>
              <w:t>【</w:t>
            </w:r>
            <w:r w:rsidR="00F75BEE" w:rsidRPr="00F75BEE">
              <w:rPr>
                <w:rFonts w:ascii="標楷體" w:eastAsia="標楷體" w:hAnsi="標楷體" w:cs="Times New Roman" w:hint="eastAsia"/>
              </w:rPr>
              <w:t>安全教育</w:t>
            </w:r>
            <w:r w:rsidRPr="000A2B8D">
              <w:rPr>
                <w:rFonts w:ascii="標楷體" w:eastAsia="標楷體" w:hAnsi="標楷體" w:hint="eastAsia"/>
              </w:rPr>
              <w:t>】</w:t>
            </w:r>
          </w:p>
          <w:p w14:paraId="743FDD1E" w14:textId="77777777" w:rsidR="00F75BEE" w:rsidRPr="00F75BEE" w:rsidRDefault="00F75BEE" w:rsidP="00F75BEE">
            <w:pPr>
              <w:rPr>
                <w:rFonts w:ascii="標楷體" w:eastAsia="標楷體" w:hAnsi="標楷體" w:cs="Times New Roman"/>
              </w:rPr>
            </w:pPr>
            <w:r w:rsidRPr="00F75BEE">
              <w:rPr>
                <w:rFonts w:ascii="標楷體" w:eastAsia="標楷體" w:hAnsi="標楷體" w:cs="Times New Roman" w:hint="eastAsia"/>
              </w:rPr>
              <w:t>安E8 了解校園安全的意義。</w:t>
            </w:r>
          </w:p>
          <w:p w14:paraId="5112AB7A" w14:textId="1E606EE4" w:rsidR="00F75BEE" w:rsidRPr="00F75BEE" w:rsidRDefault="009B4D42" w:rsidP="00F75BEE">
            <w:pPr>
              <w:rPr>
                <w:rFonts w:ascii="標楷體" w:eastAsia="標楷體" w:hAnsi="標楷體" w:cs="Times New Roman"/>
              </w:rPr>
            </w:pPr>
            <w:r w:rsidRPr="000A2B8D">
              <w:rPr>
                <w:rFonts w:ascii="標楷體" w:eastAsia="標楷體" w:hAnsi="標楷體" w:hint="eastAsia"/>
              </w:rPr>
              <w:t>【</w:t>
            </w:r>
            <w:r w:rsidR="00F75BEE" w:rsidRPr="00F75BEE">
              <w:rPr>
                <w:rFonts w:ascii="標楷體" w:eastAsia="標楷體" w:hAnsi="標楷體" w:cs="Times New Roman" w:hint="eastAsia"/>
              </w:rPr>
              <w:t>環境教育</w:t>
            </w:r>
            <w:r w:rsidRPr="000A2B8D">
              <w:rPr>
                <w:rFonts w:ascii="標楷體" w:eastAsia="標楷體" w:hAnsi="標楷體" w:hint="eastAsia"/>
              </w:rPr>
              <w:t>】</w:t>
            </w:r>
          </w:p>
          <w:p w14:paraId="54495098" w14:textId="77777777" w:rsidR="00F75BEE" w:rsidRPr="00F75BEE" w:rsidRDefault="00F75BEE" w:rsidP="00F75BEE">
            <w:pPr>
              <w:rPr>
                <w:rFonts w:ascii="標楷體" w:eastAsia="標楷體" w:hAnsi="標楷體" w:cs="Times New Roman"/>
              </w:rPr>
            </w:pPr>
            <w:r w:rsidRPr="00F75BEE">
              <w:rPr>
                <w:rFonts w:ascii="標楷體" w:eastAsia="標楷體" w:hAnsi="標楷體" w:cs="Times New Roman" w:hint="eastAsia"/>
              </w:rPr>
              <w:t>環E7 覺知人類社會有糧食分配不均與貧富差異太大的問題。</w:t>
            </w:r>
          </w:p>
          <w:p w14:paraId="1BA5B8EE" w14:textId="2F2767D3" w:rsidR="00F75BEE" w:rsidRPr="00F75BEE" w:rsidRDefault="009B4D42" w:rsidP="00F75BEE">
            <w:pPr>
              <w:rPr>
                <w:rFonts w:ascii="標楷體" w:eastAsia="標楷體" w:hAnsi="標楷體" w:cs="Times New Roman"/>
              </w:rPr>
            </w:pPr>
            <w:r w:rsidRPr="000A2B8D">
              <w:rPr>
                <w:rFonts w:ascii="標楷體" w:eastAsia="標楷體" w:hAnsi="標楷體" w:hint="eastAsia"/>
              </w:rPr>
              <w:t>【</w:t>
            </w:r>
            <w:r w:rsidR="00F75BEE" w:rsidRPr="00F75BEE">
              <w:rPr>
                <w:rFonts w:ascii="標楷體" w:eastAsia="標楷體" w:hAnsi="標楷體" w:cs="Times New Roman" w:hint="eastAsia"/>
              </w:rPr>
              <w:t>戶外教育</w:t>
            </w:r>
            <w:r w:rsidRPr="000A2B8D">
              <w:rPr>
                <w:rFonts w:ascii="標楷體" w:eastAsia="標楷體" w:hAnsi="標楷體" w:hint="eastAsia"/>
              </w:rPr>
              <w:t>】</w:t>
            </w:r>
          </w:p>
          <w:p w14:paraId="3FB4308B" w14:textId="77777777" w:rsidR="00F75BEE" w:rsidRPr="00F75BEE" w:rsidRDefault="00F75BEE" w:rsidP="00F75BEE">
            <w:pPr>
              <w:rPr>
                <w:rFonts w:ascii="標楷體" w:eastAsia="標楷體" w:hAnsi="標楷體" w:cs="Times New Roman"/>
              </w:rPr>
            </w:pPr>
            <w:r w:rsidRPr="00F75BEE">
              <w:rPr>
                <w:rFonts w:ascii="標楷體" w:eastAsia="標楷體" w:hAnsi="標楷體" w:cs="Times New Roman" w:hint="eastAsia"/>
              </w:rPr>
              <w:t>戶E3 善用五官的感知，培養眼、耳、鼻、舌、觸覺及心靈對環境感受的能力。</w:t>
            </w:r>
          </w:p>
          <w:p w14:paraId="7EB7132B" w14:textId="0CD994F8" w:rsidR="00F75BEE" w:rsidRPr="00F75BEE" w:rsidRDefault="009B4D42" w:rsidP="00F75BEE">
            <w:pPr>
              <w:rPr>
                <w:rFonts w:ascii="標楷體" w:eastAsia="標楷體" w:hAnsi="標楷體" w:cs="Times New Roman"/>
              </w:rPr>
            </w:pPr>
            <w:r w:rsidRPr="000A2B8D">
              <w:rPr>
                <w:rFonts w:ascii="標楷體" w:eastAsia="標楷體" w:hAnsi="標楷體" w:hint="eastAsia"/>
              </w:rPr>
              <w:t>【</w:t>
            </w:r>
            <w:r w:rsidR="00F75BEE" w:rsidRPr="00F75BEE">
              <w:rPr>
                <w:rFonts w:ascii="標楷體" w:eastAsia="標楷體" w:hAnsi="標楷體" w:cs="Times New Roman" w:hint="eastAsia"/>
              </w:rPr>
              <w:t>品德教育</w:t>
            </w:r>
            <w:r w:rsidRPr="000A2B8D">
              <w:rPr>
                <w:rFonts w:ascii="標楷體" w:eastAsia="標楷體" w:hAnsi="標楷體" w:hint="eastAsia"/>
              </w:rPr>
              <w:t>】</w:t>
            </w:r>
          </w:p>
          <w:p w14:paraId="50674E2F" w14:textId="77777777" w:rsidR="00F75BEE" w:rsidRDefault="00F75BEE" w:rsidP="00F75BEE">
            <w:pPr>
              <w:rPr>
                <w:rFonts w:ascii="標楷體" w:eastAsia="標楷體" w:hAnsi="標楷體" w:cs="Times New Roman"/>
              </w:rPr>
            </w:pPr>
            <w:r w:rsidRPr="00F75BEE">
              <w:rPr>
                <w:rFonts w:ascii="標楷體" w:eastAsia="標楷體" w:hAnsi="標楷體" w:cs="Times New Roman" w:hint="eastAsia"/>
              </w:rPr>
              <w:t>品E1 良好生活習慣與德行。</w:t>
            </w:r>
          </w:p>
          <w:p w14:paraId="34EB04CF" w14:textId="1A16C37E" w:rsidR="00232A66" w:rsidRDefault="00232A66" w:rsidP="00F75BEE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【生命教育】</w:t>
            </w:r>
          </w:p>
          <w:p w14:paraId="4CEC9CBB" w14:textId="77777777" w:rsidR="00232A66" w:rsidRPr="00232A66" w:rsidRDefault="00232A66" w:rsidP="00232A66">
            <w:pPr>
              <w:rPr>
                <w:rFonts w:ascii="標楷體" w:eastAsia="標楷體" w:hAnsi="標楷體" w:cs="Times New Roman"/>
              </w:rPr>
            </w:pPr>
            <w:r w:rsidRPr="00232A66">
              <w:rPr>
                <w:rFonts w:ascii="標楷體" w:eastAsia="標楷體" w:hAnsi="標楷體" w:cs="Times New Roman" w:hint="eastAsia"/>
              </w:rPr>
              <w:t>生E1 探討生活議題，培養思考的適當情意與態度。</w:t>
            </w:r>
          </w:p>
          <w:p w14:paraId="70ED5218" w14:textId="2C457E83" w:rsidR="00232A66" w:rsidRPr="00F75BEE" w:rsidRDefault="00232A66" w:rsidP="00232A66">
            <w:pPr>
              <w:rPr>
                <w:rFonts w:ascii="標楷體" w:eastAsia="標楷體" w:hAnsi="標楷體" w:cs="Times New Roman"/>
              </w:rPr>
            </w:pPr>
            <w:r w:rsidRPr="00232A66">
              <w:rPr>
                <w:rFonts w:ascii="標楷體" w:eastAsia="標楷體" w:hAnsi="標楷體" w:cs="Times New Roman" w:hint="eastAsia"/>
              </w:rPr>
              <w:t>生E2 理解人的身體與心理面向。</w:t>
            </w:r>
          </w:p>
          <w:p w14:paraId="262F3AC4" w14:textId="6DE34D43" w:rsidR="00F75BEE" w:rsidRPr="00F75BEE" w:rsidRDefault="009B4D42" w:rsidP="00F75BEE">
            <w:pPr>
              <w:rPr>
                <w:rFonts w:ascii="標楷體" w:eastAsia="標楷體" w:hAnsi="標楷體" w:cs="Times New Roman"/>
              </w:rPr>
            </w:pPr>
            <w:r w:rsidRPr="000A2B8D">
              <w:rPr>
                <w:rFonts w:ascii="標楷體" w:eastAsia="標楷體" w:hAnsi="標楷體" w:hint="eastAsia"/>
              </w:rPr>
              <w:t>【</w:t>
            </w:r>
            <w:r w:rsidR="00F75BEE" w:rsidRPr="00F75BEE">
              <w:rPr>
                <w:rFonts w:ascii="標楷體" w:eastAsia="標楷體" w:hAnsi="標楷體" w:cs="Times New Roman" w:hint="eastAsia"/>
              </w:rPr>
              <w:t>性別平等教育</w:t>
            </w:r>
            <w:r w:rsidRPr="000A2B8D">
              <w:rPr>
                <w:rFonts w:ascii="標楷體" w:eastAsia="標楷體" w:hAnsi="標楷體" w:hint="eastAsia"/>
              </w:rPr>
              <w:t>】</w:t>
            </w:r>
          </w:p>
          <w:p w14:paraId="7CEE34EF" w14:textId="77777777" w:rsidR="00F75BEE" w:rsidRPr="00F75BEE" w:rsidRDefault="00F75BEE" w:rsidP="00F75BEE">
            <w:pPr>
              <w:rPr>
                <w:rFonts w:ascii="標楷體" w:eastAsia="標楷體" w:hAnsi="標楷體" w:cs="Times New Roman"/>
              </w:rPr>
            </w:pPr>
            <w:r w:rsidRPr="00F75BEE">
              <w:rPr>
                <w:rFonts w:ascii="標楷體" w:eastAsia="標楷體" w:hAnsi="標楷體" w:cs="Times New Roman" w:hint="eastAsia"/>
              </w:rPr>
              <w:t>性E4 認識身體界限與尊重他人的身體自主權。</w:t>
            </w:r>
          </w:p>
          <w:p w14:paraId="5971BCD1" w14:textId="0586D659" w:rsidR="00F75BEE" w:rsidRPr="00F75BEE" w:rsidRDefault="009B4D42" w:rsidP="00F75BEE">
            <w:pPr>
              <w:rPr>
                <w:rFonts w:ascii="標楷體" w:eastAsia="標楷體" w:hAnsi="標楷體" w:cs="Times New Roman"/>
              </w:rPr>
            </w:pPr>
            <w:r w:rsidRPr="000A2B8D">
              <w:rPr>
                <w:rFonts w:ascii="標楷體" w:eastAsia="標楷體" w:hAnsi="標楷體" w:hint="eastAsia"/>
              </w:rPr>
              <w:t>【</w:t>
            </w:r>
            <w:r w:rsidR="00F75BEE" w:rsidRPr="00F75BEE">
              <w:rPr>
                <w:rFonts w:ascii="標楷體" w:eastAsia="標楷體" w:hAnsi="標楷體" w:cs="Times New Roman" w:hint="eastAsia"/>
              </w:rPr>
              <w:t>閱讀素養教育</w:t>
            </w:r>
            <w:r w:rsidRPr="000A2B8D">
              <w:rPr>
                <w:rFonts w:ascii="標楷體" w:eastAsia="標楷體" w:hAnsi="標楷體" w:hint="eastAsia"/>
              </w:rPr>
              <w:t>】</w:t>
            </w:r>
          </w:p>
          <w:p w14:paraId="7B6591D6" w14:textId="77777777" w:rsidR="004C1E71" w:rsidRPr="00EA1F12" w:rsidRDefault="00F75BEE" w:rsidP="00F75BEE">
            <w:pPr>
              <w:rPr>
                <w:rFonts w:ascii="標楷體" w:eastAsia="標楷體" w:hAnsi="標楷體" w:cs="Times New Roman"/>
              </w:rPr>
            </w:pPr>
            <w:r w:rsidRPr="00F75BEE">
              <w:rPr>
                <w:rFonts w:ascii="標楷體" w:eastAsia="標楷體" w:hAnsi="標楷體" w:cs="Times New Roman" w:hint="eastAsia"/>
              </w:rPr>
              <w:t>閱E7 發展詮釋、反思、評鑑文本的能力。</w:t>
            </w:r>
          </w:p>
        </w:tc>
      </w:tr>
      <w:tr w:rsidR="004C1E71" w:rsidRPr="005D4ACC" w14:paraId="670878BC" w14:textId="77777777" w:rsidTr="007E5825">
        <w:trPr>
          <w:trHeight w:val="400"/>
        </w:trPr>
        <w:tc>
          <w:tcPr>
            <w:tcW w:w="14869" w:type="dxa"/>
            <w:gridSpan w:val="6"/>
            <w:shd w:val="clear" w:color="auto" w:fill="D9D9D9" w:themeFill="background1" w:themeFillShade="D9"/>
            <w:vAlign w:val="center"/>
          </w:tcPr>
          <w:p w14:paraId="38DF3BDE" w14:textId="77777777" w:rsidR="004C1E71" w:rsidRPr="005D4ACC" w:rsidRDefault="004C1E71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</w:tbl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16"/>
        <w:gridCol w:w="1060"/>
        <w:gridCol w:w="2270"/>
        <w:gridCol w:w="1018"/>
        <w:gridCol w:w="1143"/>
        <w:gridCol w:w="5978"/>
        <w:gridCol w:w="851"/>
        <w:gridCol w:w="1233"/>
      </w:tblGrid>
      <w:tr w:rsidR="00BE687E" w:rsidRPr="008A3824" w14:paraId="39BD9D92" w14:textId="77777777" w:rsidTr="00BE687E">
        <w:trPr>
          <w:trHeight w:val="270"/>
        </w:trPr>
        <w:tc>
          <w:tcPr>
            <w:tcW w:w="1316" w:type="dxa"/>
            <w:vMerge w:val="restart"/>
            <w:shd w:val="clear" w:color="auto" w:fill="FFFFFF" w:themeFill="background1"/>
            <w:vAlign w:val="center"/>
          </w:tcPr>
          <w:p w14:paraId="4B0CA0E8" w14:textId="77777777" w:rsidR="00BE687E" w:rsidRPr="005D7E35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D7E35">
              <w:rPr>
                <w:rFonts w:ascii="標楷體" w:eastAsia="標楷體" w:hAnsi="標楷體" w:hint="eastAsia"/>
                <w:b/>
                <w:color w:val="000000" w:themeColor="text1"/>
              </w:rPr>
              <w:t>教學進度</w:t>
            </w:r>
          </w:p>
          <w:p w14:paraId="3E85D19A" w14:textId="77777777" w:rsidR="00BE687E" w:rsidRPr="005D7E35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D7E35">
              <w:rPr>
                <w:rFonts w:ascii="標楷體" w:eastAsia="標楷體" w:hAnsi="標楷體" w:hint="eastAsia"/>
                <w:b/>
                <w:color w:val="000000" w:themeColor="text1"/>
              </w:rPr>
              <w:t>(週次)</w:t>
            </w:r>
          </w:p>
        </w:tc>
        <w:tc>
          <w:tcPr>
            <w:tcW w:w="1060" w:type="dxa"/>
            <w:vMerge w:val="restart"/>
            <w:vAlign w:val="center"/>
          </w:tcPr>
          <w:p w14:paraId="1DD841CA" w14:textId="0744A9F1" w:rsidR="00BE687E" w:rsidRPr="005D7E35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D7E35">
              <w:rPr>
                <w:rFonts w:ascii="標楷體" w:eastAsia="標楷體" w:hAnsi="標楷體" w:hint="eastAsia"/>
                <w:b/>
                <w:color w:val="000000" w:themeColor="text1"/>
              </w:rPr>
              <w:t>教學單元名稱</w:t>
            </w:r>
          </w:p>
        </w:tc>
        <w:tc>
          <w:tcPr>
            <w:tcW w:w="3288" w:type="dxa"/>
            <w:gridSpan w:val="2"/>
            <w:vAlign w:val="center"/>
          </w:tcPr>
          <w:p w14:paraId="0C609EEE" w14:textId="77777777" w:rsidR="00BE687E" w:rsidRPr="005D7E35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D7E35">
              <w:rPr>
                <w:rFonts w:ascii="標楷體" w:eastAsia="標楷體" w:hAnsi="標楷體" w:hint="eastAsia"/>
                <w:b/>
                <w:color w:val="000000" w:themeColor="text1"/>
              </w:rPr>
              <w:t>學習重點</w:t>
            </w:r>
          </w:p>
        </w:tc>
        <w:tc>
          <w:tcPr>
            <w:tcW w:w="1143" w:type="dxa"/>
            <w:vMerge w:val="restart"/>
            <w:vAlign w:val="center"/>
          </w:tcPr>
          <w:p w14:paraId="71BDBAF1" w14:textId="77777777" w:rsidR="00BE687E" w:rsidRPr="005D7E35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D7E35">
              <w:rPr>
                <w:rFonts w:ascii="標楷體" w:eastAsia="標楷體" w:hAnsi="標楷體" w:hint="eastAsia"/>
                <w:b/>
                <w:color w:val="000000" w:themeColor="text1"/>
              </w:rPr>
              <w:t>學習目標</w:t>
            </w:r>
          </w:p>
        </w:tc>
        <w:tc>
          <w:tcPr>
            <w:tcW w:w="5978" w:type="dxa"/>
            <w:vMerge w:val="restart"/>
            <w:vAlign w:val="center"/>
          </w:tcPr>
          <w:p w14:paraId="16B9AF62" w14:textId="77777777" w:rsidR="00BE687E" w:rsidRPr="005D7E35" w:rsidRDefault="00BE687E" w:rsidP="00C46D02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5D7E35">
              <w:rPr>
                <w:rFonts w:ascii="標楷體" w:eastAsia="標楷體" w:hAnsi="標楷體" w:hint="eastAsia"/>
                <w:b/>
                <w:color w:val="000000" w:themeColor="text1"/>
              </w:rPr>
              <w:t>學習活動</w:t>
            </w:r>
          </w:p>
        </w:tc>
        <w:tc>
          <w:tcPr>
            <w:tcW w:w="851" w:type="dxa"/>
            <w:vMerge w:val="restart"/>
            <w:vAlign w:val="center"/>
          </w:tcPr>
          <w:p w14:paraId="6C89F194" w14:textId="77777777" w:rsidR="00BE687E" w:rsidRPr="00251082" w:rsidRDefault="00BE687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33" w:type="dxa"/>
            <w:vMerge w:val="restart"/>
            <w:vAlign w:val="center"/>
          </w:tcPr>
          <w:p w14:paraId="0305B6B3" w14:textId="77777777" w:rsidR="00BE687E" w:rsidRDefault="00BE687E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0D3EB54A" w14:textId="77777777" w:rsidR="00BE687E" w:rsidRPr="00251082" w:rsidRDefault="00BE687E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BE687E" w:rsidRPr="008A3824" w14:paraId="554B7A8F" w14:textId="77777777" w:rsidTr="00BE687E">
        <w:trPr>
          <w:trHeight w:val="237"/>
        </w:trPr>
        <w:tc>
          <w:tcPr>
            <w:tcW w:w="1316" w:type="dxa"/>
            <w:vMerge/>
            <w:shd w:val="clear" w:color="auto" w:fill="FFFFFF" w:themeFill="background1"/>
            <w:vAlign w:val="center"/>
          </w:tcPr>
          <w:p w14:paraId="3A52B1A9" w14:textId="77777777" w:rsidR="00BE687E" w:rsidRPr="005D7E35" w:rsidRDefault="00BE687E" w:rsidP="00C46D0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60" w:type="dxa"/>
            <w:vMerge/>
            <w:vAlign w:val="center"/>
          </w:tcPr>
          <w:p w14:paraId="0AAC10EB" w14:textId="77777777" w:rsidR="00BE687E" w:rsidRPr="005D7E35" w:rsidRDefault="00BE687E" w:rsidP="00C46D02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70" w:type="dxa"/>
            <w:vAlign w:val="center"/>
          </w:tcPr>
          <w:p w14:paraId="0611C3FE" w14:textId="77777777" w:rsidR="00BE687E" w:rsidRPr="005D7E35" w:rsidRDefault="00BE687E" w:rsidP="00C46D0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D7E35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學習表現</w:t>
            </w:r>
          </w:p>
        </w:tc>
        <w:tc>
          <w:tcPr>
            <w:tcW w:w="1018" w:type="dxa"/>
            <w:vAlign w:val="center"/>
          </w:tcPr>
          <w:p w14:paraId="729898B9" w14:textId="77777777" w:rsidR="00BE687E" w:rsidRPr="005D7E35" w:rsidRDefault="00BE687E" w:rsidP="00C46D02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5D7E35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學習內容</w:t>
            </w:r>
          </w:p>
        </w:tc>
        <w:tc>
          <w:tcPr>
            <w:tcW w:w="1143" w:type="dxa"/>
            <w:vMerge/>
            <w:vAlign w:val="center"/>
          </w:tcPr>
          <w:p w14:paraId="6327ECE9" w14:textId="77777777" w:rsidR="00BE687E" w:rsidRPr="00FF0F11" w:rsidRDefault="00BE687E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978" w:type="dxa"/>
            <w:vMerge/>
            <w:vAlign w:val="center"/>
          </w:tcPr>
          <w:p w14:paraId="0DB8A2A7" w14:textId="77777777" w:rsidR="00BE687E" w:rsidRPr="00FF0F11" w:rsidRDefault="00BE687E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851" w:type="dxa"/>
            <w:vMerge/>
            <w:vAlign w:val="center"/>
          </w:tcPr>
          <w:p w14:paraId="7F44ABBE" w14:textId="77777777" w:rsidR="00BE687E" w:rsidRDefault="00BE687E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3" w:type="dxa"/>
            <w:vMerge/>
            <w:vAlign w:val="center"/>
          </w:tcPr>
          <w:p w14:paraId="087D9861" w14:textId="77777777" w:rsidR="00BE687E" w:rsidRDefault="00BE687E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83313" w:rsidRPr="008A3824" w14:paraId="6C8ABEC9" w14:textId="77777777" w:rsidTr="00BE687E">
        <w:tc>
          <w:tcPr>
            <w:tcW w:w="1316" w:type="dxa"/>
            <w:shd w:val="clear" w:color="auto" w:fill="FFFFFF" w:themeFill="background1"/>
          </w:tcPr>
          <w:p w14:paraId="443B8F07" w14:textId="4026A5D8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60" w:type="dxa"/>
          </w:tcPr>
          <w:p w14:paraId="3E45D7E2" w14:textId="725ECB03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學校的圖書館</w:t>
            </w:r>
          </w:p>
        </w:tc>
        <w:tc>
          <w:tcPr>
            <w:tcW w:w="2270" w:type="dxa"/>
          </w:tcPr>
          <w:p w14:paraId="567ED66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5AF4B37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7894D774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11A827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10AE1E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989EF6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2811D8D" w14:textId="4BB23189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78E4EFA4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1CA527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9CADB6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64ECF8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C78A67E" w14:textId="187CAD90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675824F2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1.能正確朗誦閩南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語課文，並認讀課文中的重要語詞。</w:t>
            </w:r>
          </w:p>
          <w:p w14:paraId="3B8E562C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75C7E3EB" w14:textId="5E8CA2EF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3.能以正確的閩南語文來表達自己的想法，並達到和別人溝通的目的。</w:t>
            </w:r>
          </w:p>
        </w:tc>
        <w:tc>
          <w:tcPr>
            <w:tcW w:w="5978" w:type="dxa"/>
          </w:tcPr>
          <w:p w14:paraId="26373B5A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一、歡喜去學校 1.學校的圖書館</w:t>
            </w:r>
          </w:p>
          <w:p w14:paraId="2FEC9FD9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3BD0B7F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266EBB70" w14:textId="77777777" w:rsidR="00483313" w:rsidRPr="00E01A5C" w:rsidRDefault="00483313" w:rsidP="00483313">
            <w:pPr>
              <w:spacing w:line="0" w:lineRule="atLeast"/>
              <w:ind w:leftChars="-26" w:left="88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1.老師請學生翻開課本第8、9頁，觀察單元情境圖內容。</w:t>
            </w:r>
          </w:p>
          <w:p w14:paraId="0119894A" w14:textId="77777777" w:rsidR="00483313" w:rsidRPr="00E01A5C" w:rsidRDefault="00483313" w:rsidP="00483313">
            <w:pPr>
              <w:spacing w:line="0" w:lineRule="atLeast"/>
              <w:ind w:leftChars="-26" w:left="88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2.參考本書第8頁「單元情境引導」之提問，請學生發表己見。</w:t>
            </w:r>
          </w:p>
          <w:p w14:paraId="4BB487F1" w14:textId="77777777" w:rsidR="00483313" w:rsidRPr="00E01A5C" w:rsidRDefault="00483313" w:rsidP="00483313">
            <w:pPr>
              <w:spacing w:line="0" w:lineRule="atLeast"/>
              <w:ind w:leftChars="-27" w:left="85" w:rightChars="-15" w:right="-36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3.播放本書第9頁「囡仔古來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路」之音檔，老師引導學生理解故事概要，並順勢帶出單元主題「阮學校」讓學生知悉。</w:t>
            </w:r>
          </w:p>
          <w:p w14:paraId="67CFFAE5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0D92066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4BCB08A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25CD5C8D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2644C76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2.看完動畫，老師引導學生用閩南語回答「激頭殼」的問題，帶出本課主題：「阮學校」，並藉此進入課文教學。</w:t>
            </w:r>
          </w:p>
          <w:p w14:paraId="6CD63065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00B7140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（一）活動二：課文認讀</w:t>
            </w:r>
          </w:p>
          <w:p w14:paraId="02048716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1.老師可用人物、事件、地點來引導學生描述課文情境圖，可指定學生發表意見或請學生舉手回答。</w:t>
            </w:r>
          </w:p>
          <w:p w14:paraId="02BEFA96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73A00AAF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5DC6C345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4.老師說明本課句型「（啥物人）佮（啥物人）欲（做啥物代誌）」，可參考備課用書P15「教學補給站」，讓學生做句型練習。</w:t>
            </w:r>
          </w:p>
          <w:p w14:paraId="2D3E0F66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40E19405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28F86719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（1）老師教導學生課文律動動作，請學生邊唱邊做律動。</w:t>
            </w:r>
          </w:p>
          <w:p w14:paraId="5C97F768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（2）老師可依班級人數做適當分組，請各組學生依序上臺表演律動。</w:t>
            </w:r>
          </w:p>
          <w:p w14:paraId="4CFB3C01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（3）也可鼓勵學生自編動作，或與組員共同創作。</w:t>
            </w:r>
          </w:p>
          <w:p w14:paraId="5D39C96E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CF15D5A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（三）活動三：念課文</w:t>
            </w:r>
          </w:p>
          <w:p w14:paraId="2296F7C0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1.老師可依班級人數做適當分組，先徵求會念課文的同學念給大家聽，若念得好，就任命（委任）他為該組的小老師。</w:t>
            </w:r>
          </w:p>
          <w:p w14:paraId="14AB411E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2.選出各組的小老師後，組員就分別念課文給小老師聽。</w:t>
            </w:r>
          </w:p>
          <w:p w14:paraId="08EDD080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3.老師巡視各組練習情形，並適時指導學生正確發音。</w:t>
            </w:r>
          </w:p>
          <w:p w14:paraId="2664859C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4.不會念的同學，請出列，老師再個別領念，也可以徵求小老師教他們。</w:t>
            </w:r>
          </w:p>
          <w:p w14:paraId="7966739B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5.請全班同學一起念誦課文一次，然後老師再提問：「課文內底有講著學校的啥物所在？」（課文中有提到學校的什麼地方？）請學生舉手搶答。</w:t>
            </w:r>
          </w:p>
          <w:p w14:paraId="6A6DFB84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▲SDGs議題融入：詳見本書P15、23之說明。</w:t>
            </w:r>
          </w:p>
          <w:p w14:paraId="1856DAAF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613D0E8" w14:textId="57103C59" w:rsidR="00483313" w:rsidRPr="00F75BEE" w:rsidRDefault="00483313" w:rsidP="00483313">
            <w:pPr>
              <w:spacing w:line="0" w:lineRule="atLeast"/>
              <w:ind w:leftChars="-27" w:left="85" w:rightChars="-15" w:right="-36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851" w:type="dxa"/>
          </w:tcPr>
          <w:p w14:paraId="71A84254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EABDE14" w14:textId="5F057E22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表演評量</w:t>
            </w:r>
          </w:p>
        </w:tc>
        <w:tc>
          <w:tcPr>
            <w:tcW w:w="1233" w:type="dxa"/>
          </w:tcPr>
          <w:p w14:paraId="4A1F5054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安全教育</w:t>
            </w:r>
          </w:p>
          <w:p w14:paraId="62C64D27" w14:textId="2E5986F3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安E8 了解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校園安全的意義。</w:t>
            </w:r>
          </w:p>
        </w:tc>
      </w:tr>
      <w:tr w:rsidR="00483313" w:rsidRPr="008A3824" w14:paraId="663FB4EA" w14:textId="77777777" w:rsidTr="00BE687E">
        <w:tc>
          <w:tcPr>
            <w:tcW w:w="1316" w:type="dxa"/>
            <w:shd w:val="clear" w:color="auto" w:fill="FFFFFF" w:themeFill="background1"/>
          </w:tcPr>
          <w:p w14:paraId="48107EBB" w14:textId="315AB4BE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1060" w:type="dxa"/>
          </w:tcPr>
          <w:p w14:paraId="4C02A687" w14:textId="72CAB851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2270" w:type="dxa"/>
          </w:tcPr>
          <w:p w14:paraId="40F6E9B4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B70673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234BE7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C7B9D0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D438EB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3C7521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0F20055A" w14:textId="20A5BC3D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73A881D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289FBE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291D53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FAD61F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469767D" w14:textId="49942968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6A1F19DB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1.能正確使用閩南語說出學校場所名稱。</w:t>
            </w:r>
          </w:p>
          <w:p w14:paraId="462FD899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7E643653" w14:textId="349550F5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3.能以正確的閩南語文來表達自己的想法，並達到和別人溝通的目的。</w:t>
            </w:r>
          </w:p>
        </w:tc>
        <w:tc>
          <w:tcPr>
            <w:tcW w:w="5978" w:type="dxa"/>
          </w:tcPr>
          <w:p w14:paraId="08C6DF17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50692828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D36663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（四）活動四：想一想</w:t>
            </w:r>
          </w:p>
          <w:p w14:paraId="5AFC241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老師詢問學生：「除了教室，咱學校閣有啥物所在？」（除了教室，我們學校還有什麼地方？）鼓勵學生舉手發表。</w:t>
            </w:r>
          </w:p>
          <w:p w14:paraId="16019DF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714C54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52E0D40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163353A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4A1D2D9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（1）此為備課用書的補充內容。</w:t>
            </w:r>
          </w:p>
          <w:p w14:paraId="5C6A163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（2）播放MP3或教學電子書，請學生聆聽「語詞造句」。</w:t>
            </w:r>
          </w:p>
          <w:p w14:paraId="6CE28C6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（3）老師帶領全班學生一起朗讀「語詞造句」。</w:t>
            </w:r>
          </w:p>
          <w:p w14:paraId="4A31182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（4）鼓勵學生以閩南語進行語詞造句，如有困難，可請學生先用國語進行語詞造句，然後老師再教導其閩南語講法。</w:t>
            </w:r>
          </w:p>
          <w:p w14:paraId="58781D4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3.參考備課用書P21補充教材「語詞運用」，介紹「學校其他的場所」、「和學校相關的人」的閩南語說法，並讓學生跟著複誦。</w:t>
            </w:r>
          </w:p>
          <w:p w14:paraId="130824D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A79B26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69BE0E0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3B2C2E7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2.透過「我佇（學校場所）看著老師」的句型，讓學生進行替換語詞，例如將課本語詞替換為：健康中心、電腦教室、音樂教室、自然教室、教務處、輔導室、禮堂等，並說出完整的句子。</w:t>
            </w:r>
          </w:p>
          <w:p w14:paraId="28FFF0A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7DC0644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8D3CC5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（七）活動七：校園巡禮  </w:t>
            </w:r>
          </w:p>
          <w:p w14:paraId="5051EEB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1.以班級為單位，老師帶領學生參觀校園各場所，並逐一介紹各個場所的閩南語說法。</w:t>
            </w:r>
          </w:p>
          <w:p w14:paraId="300031F8" w14:textId="723F60D4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2.老師須事先規劃路線，走到一個定點可停下來做簡單介紹。例如走到健康中心時，老師可告訴學生：身體受傷或不舒服的時候，可以到健康中心請校護阿姨幫忙擦藥或量體溫。</w:t>
            </w:r>
          </w:p>
        </w:tc>
        <w:tc>
          <w:tcPr>
            <w:tcW w:w="851" w:type="dxa"/>
          </w:tcPr>
          <w:p w14:paraId="3D3EE6D5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12A517F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3E0E9CA" w14:textId="3F853FFE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33" w:type="dxa"/>
          </w:tcPr>
          <w:p w14:paraId="48516708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0C73B6E" w14:textId="75EA6E00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</w:tc>
      </w:tr>
      <w:tr w:rsidR="00483313" w:rsidRPr="008A3824" w14:paraId="425D6CAB" w14:textId="77777777" w:rsidTr="00BE687E">
        <w:tc>
          <w:tcPr>
            <w:tcW w:w="1316" w:type="dxa"/>
            <w:shd w:val="clear" w:color="auto" w:fill="FFFFFF" w:themeFill="background1"/>
          </w:tcPr>
          <w:p w14:paraId="35D4BA03" w14:textId="1F1BE696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60" w:type="dxa"/>
          </w:tcPr>
          <w:p w14:paraId="7D801AD5" w14:textId="5E549555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2270" w:type="dxa"/>
          </w:tcPr>
          <w:p w14:paraId="1813CF0E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AFB0FF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CA08CA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1-Ⅰ-3 能聽懂所學的閩南語文課文主題、內容並掌握重點。</w:t>
            </w:r>
          </w:p>
          <w:p w14:paraId="56411AFE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AB555D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9AA211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2224244C" w14:textId="4EC389D4" w:rsidR="00483313" w:rsidRPr="00F75BEE" w:rsidRDefault="00483313" w:rsidP="00483313">
            <w:pPr>
              <w:pStyle w:val="Default"/>
              <w:spacing w:line="0" w:lineRule="atLeast"/>
              <w:ind w:leftChars="-25" w:left="-60" w:rightChars="-20" w:right="-48"/>
              <w:rPr>
                <w:rFonts w:eastAsia="標楷體"/>
                <w:sz w:val="20"/>
                <w:szCs w:val="20"/>
              </w:rPr>
            </w:pPr>
            <w:r w:rsidRPr="00E01A5C">
              <w:rPr>
                <w:rFonts w:eastAsia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03CD826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E0F93B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6A28A1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Ab-Ⅰ-2 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句型運用。</w:t>
            </w:r>
          </w:p>
          <w:p w14:paraId="1498F15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F89218E" w14:textId="4A6EA384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0A20B56C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1.能正確運用課程所學習的句型，並主動應用於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日常生活中。</w:t>
            </w:r>
          </w:p>
          <w:p w14:paraId="555A39D0" w14:textId="23DCA343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</w:tc>
        <w:tc>
          <w:tcPr>
            <w:tcW w:w="5978" w:type="dxa"/>
          </w:tcPr>
          <w:p w14:paraId="62700F90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一、歡喜去學校 1.學校的圖書館</w:t>
            </w:r>
          </w:p>
          <w:p w14:paraId="0011F96F" w14:textId="77777777" w:rsidR="00483313" w:rsidRPr="00E01A5C" w:rsidRDefault="00483313" w:rsidP="00483313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C9ABCF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（八）活動八：討論與分享 </w:t>
            </w:r>
          </w:p>
          <w:p w14:paraId="674F241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1.經過上一節的校園巡禮後，老師可提問：「頂禮拜恁有參觀過學校的啥物所在？」（上星期你們有參觀過學校的什麼地方？）</w:t>
            </w:r>
          </w:p>
          <w:p w14:paraId="6227A8B2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2.鼓勵學生直接用閩南語回答，如果有困難，先請學生用國語說說看，老師再教導其閩南語講法。</w:t>
            </w:r>
          </w:p>
          <w:p w14:paraId="267F8C8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63FFFE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6048EC0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1.請學生翻開課本「講看覓」頁面，老師播放MP3或教學電子書，並帶領全班複誦。</w:t>
            </w:r>
          </w:p>
          <w:p w14:paraId="6892A6D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2.老師可讓學生依「講看覓」內容，兩兩練習對話。也可以指定學生上臺來做對話練習。例：</w:t>
            </w:r>
          </w:p>
          <w:p w14:paraId="5D17AD6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（1）文雄：你欲去佗位？（你要去哪裡？）</w:t>
            </w:r>
          </w:p>
          <w:p w14:paraId="7064D2D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  淑芬：我欲去辦公室。（我要去辦公室。）</w:t>
            </w:r>
          </w:p>
          <w:p w14:paraId="66FA3ED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（2）俊榮：世昌佇佗位？（世昌在哪裡？）</w:t>
            </w:r>
          </w:p>
          <w:p w14:paraId="29491D1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  秀玲：伊佇健康中心。（他在健康中心。）</w:t>
            </w:r>
          </w:p>
          <w:p w14:paraId="74ECC4A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3.老師可引導學生，依照「講看覓」的形式，進行學校場所名稱的替換，例如將辦公室、健康中心替換為便所、電腦教室、總務處、學務處、警衛室、運動埕等。</w:t>
            </w:r>
          </w:p>
          <w:p w14:paraId="3A42273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6E676D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（十）活動十：做伙來練習 </w:t>
            </w:r>
          </w:p>
          <w:p w14:paraId="226AE3F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1.播放MP3或教學電子書，讓學生聆聽「做伙來練習」內容並作答。 </w:t>
            </w:r>
          </w:p>
          <w:p w14:paraId="79B9235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2.老師公布正確答案，並隨機點選學生，讓他們用閩南語再說一次答案。</w:t>
            </w:r>
          </w:p>
          <w:p w14:paraId="4E8ED1C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3.老師可視學生能力，讓學生兩人一組輪流問與答，例如讓1號先念出「狗仔有經過啥物所在？」2號就回答正確答案。</w:t>
            </w:r>
          </w:p>
          <w:p w14:paraId="58125FE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4.老師巡視各組練習情形，如果學生無法用閩南語說出完整的句子，老師可直接提示。</w:t>
            </w:r>
          </w:p>
          <w:p w14:paraId="53F561D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7B6DE1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（十一）活動十一：學習單</w:t>
            </w:r>
          </w:p>
          <w:p w14:paraId="0D736E5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1.老師發下本課學習單（本書P145），引導學生完成指定作業。</w:t>
            </w:r>
          </w:p>
          <w:p w14:paraId="205D438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2.老師可在班上來回走動，檢視學生學習單完成情形，並隨機指派學生回答學習單上某一個關卡的題目。也可請自願的學生上臺發表。</w:t>
            </w:r>
          </w:p>
          <w:p w14:paraId="34F504F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6CC269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（十二）活動十二：聽看覓 </w:t>
            </w:r>
          </w:p>
          <w:p w14:paraId="50F029F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1.老師先請學生說出各圖的閩南語，以利進行聽力測驗。</w:t>
            </w:r>
          </w:p>
          <w:p w14:paraId="2885F54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2.老師跟學生說明「聽看覓」的操作方式：老師念題目或播放MP3、教學電子書，請學生依聽到的內容，在課本上將正確的答案連起來。</w:t>
            </w:r>
          </w:p>
          <w:p w14:paraId="38246DC1" w14:textId="361F0F11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也可將本課書後圖卡用磁鐵固定在黑板上，徵求自願者上臺，由老師念題目（把「便所」、「電腦教室」替換成其他學校場所名稱），學生依聽到的內容指出正確的圖卡，並複述一次題目。上臺的同學可獲得老師獎勵。</w:t>
            </w:r>
          </w:p>
        </w:tc>
        <w:tc>
          <w:tcPr>
            <w:tcW w:w="851" w:type="dxa"/>
          </w:tcPr>
          <w:p w14:paraId="525CACDF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5C04A10" w14:textId="4860C6D8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3" w:type="dxa"/>
          </w:tcPr>
          <w:p w14:paraId="32D4014B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598AF171" w14:textId="0A426015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</w:tc>
      </w:tr>
      <w:tr w:rsidR="00483313" w:rsidRPr="008A3824" w14:paraId="5505D28F" w14:textId="77777777" w:rsidTr="00BE687E">
        <w:tc>
          <w:tcPr>
            <w:tcW w:w="1316" w:type="dxa"/>
            <w:shd w:val="clear" w:color="auto" w:fill="FFFFFF" w:themeFill="background1"/>
          </w:tcPr>
          <w:p w14:paraId="56400FA6" w14:textId="54593158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060" w:type="dxa"/>
          </w:tcPr>
          <w:p w14:paraId="4995EA03" w14:textId="69C8578D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2270" w:type="dxa"/>
          </w:tcPr>
          <w:p w14:paraId="7AAF7F5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39B509E4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1494F3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470AD3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1B23F0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E2972F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04FF8A31" w14:textId="172B819D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65AF953E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1BFD63A3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2E41E3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467C7B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75B15811" w14:textId="7C65D055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495D0E61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1.能正確使用閩南語說出學校場所名稱。</w:t>
            </w:r>
          </w:p>
          <w:p w14:paraId="3CED4CEB" w14:textId="11FD7C9A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</w:tc>
        <w:tc>
          <w:tcPr>
            <w:tcW w:w="5978" w:type="dxa"/>
          </w:tcPr>
          <w:p w14:paraId="1115D271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0D36F286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002BE5F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（十三）活動十三：複習一 </w:t>
            </w:r>
          </w:p>
          <w:p w14:paraId="544E051F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1.老師配合複習一的頁面，播放MP3或教學電子書，請學生仔細聆聽。</w:t>
            </w:r>
          </w:p>
          <w:p w14:paraId="50276275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2.老師說明複習一的作答方式：在課本上把正確的答案圈起來。</w:t>
            </w:r>
          </w:p>
          <w:p w14:paraId="11F9076F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3.老師再次念誦題目，引導學生作答。</w:t>
            </w:r>
          </w:p>
          <w:p w14:paraId="199EFA81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4.老師檢查學生作答情形，並和學生一起討論正確答案與講法。</w:t>
            </w:r>
          </w:p>
          <w:p w14:paraId="02FCDDCA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5.老師可引導學生說出完整的句子：</w:t>
            </w:r>
          </w:p>
          <w:p w14:paraId="39D54754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第1題：佇圖書館會當看著真濟冊。（在圖書館可以看到很多書。）</w:t>
            </w:r>
          </w:p>
          <w:p w14:paraId="461E3D28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第2題：佇健康中心會當看著遮的物件。（在健康中心可以看到這些東西。）</w:t>
            </w:r>
          </w:p>
          <w:p w14:paraId="111CF7A2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F54BC00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（十四）活動十四：看圖聽故事</w:t>
            </w:r>
          </w:p>
          <w:p w14:paraId="10BCFDAE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3D5CC019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2A42484A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4BDC041E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5296C671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）這个查某囡仔佇啥物所在抾著文具？（這個女孩在什麼地方撿到文具？）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D47CB31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這个查某囡仔佇運動埕遐抾著一支鉸刀；佇健康中心門口抾著一枝鉛筆；佇辦公室的頭前抾著一塊拊仔；佇教室內底抾著一枝尺。（這個女孩在操場那裡撿到一把剪刀；在健康中心門口撿到一枝鉛筆；在辦公室的前面撿到一塊橡皮擦；在教室裡面撿到一把尺。）</w:t>
            </w:r>
          </w:p>
          <w:p w14:paraId="464B1774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（2）是按怎伊會抾著文具咧？（為什麼她會撿到文具呢？） </w:t>
            </w:r>
          </w:p>
          <w:p w14:paraId="49CF9255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※答案：因為伊的同學阿安的冊包破一空，鉛筆盒仔開開，一寡文具那行那落。（因為她的同學阿安的書包破了一個洞，鉛筆盒開開的，一些文具邊走邊掉。）</w:t>
            </w:r>
          </w:p>
          <w:p w14:paraId="3B2DB4E0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380C1BA" w14:textId="77777777" w:rsidR="00483313" w:rsidRPr="00E01A5C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84FC39D" w14:textId="5D94D9EE" w:rsidR="00483313" w:rsidRPr="00F75BEE" w:rsidRDefault="00483313" w:rsidP="00483313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老師搭配教學電子書，播放「影音資源」影片讓學生觀賞，再問學生影片中有提到哪些學校場所？</w:t>
            </w:r>
          </w:p>
        </w:tc>
        <w:tc>
          <w:tcPr>
            <w:tcW w:w="851" w:type="dxa"/>
          </w:tcPr>
          <w:p w14:paraId="327965BD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640DB2C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1252D2F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89B14BB" w14:textId="77777777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33" w:type="dxa"/>
          </w:tcPr>
          <w:p w14:paraId="7CC2B8AF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52D874CE" w14:textId="5533F9CC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</w:tc>
      </w:tr>
      <w:tr w:rsidR="00483313" w:rsidRPr="008A3824" w14:paraId="7BBEF9C7" w14:textId="77777777" w:rsidTr="00BE687E">
        <w:tc>
          <w:tcPr>
            <w:tcW w:w="1316" w:type="dxa"/>
            <w:shd w:val="clear" w:color="auto" w:fill="FFFFFF" w:themeFill="background1"/>
          </w:tcPr>
          <w:p w14:paraId="4A4BB277" w14:textId="74DAC178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60" w:type="dxa"/>
          </w:tcPr>
          <w:p w14:paraId="0B358020" w14:textId="5B712431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二、彩色的世界2.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鳥鼠食菝仔</w:t>
            </w:r>
          </w:p>
        </w:tc>
        <w:tc>
          <w:tcPr>
            <w:tcW w:w="2270" w:type="dxa"/>
          </w:tcPr>
          <w:p w14:paraId="7B4DEFF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7FC357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219CFD5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EB0A37E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97CCFE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4415E9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AD66FD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28E576B2" w14:textId="2F8D72A8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6E432AD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21D0996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A9B0ADE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8F82439" w14:textId="08FCD4CC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5DEB1075" w14:textId="26260898" w:rsidR="00483313" w:rsidRPr="00F75BEE" w:rsidRDefault="00483313" w:rsidP="00407757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1.能正確朗讀閩南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語課文，並認讀課文中的重要語詞。</w:t>
            </w:r>
          </w:p>
        </w:tc>
        <w:tc>
          <w:tcPr>
            <w:tcW w:w="5978" w:type="dxa"/>
          </w:tcPr>
          <w:p w14:paraId="3283BCB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二、彩色的世界 2.鳥鼠食菝仔</w:t>
            </w:r>
          </w:p>
          <w:p w14:paraId="02ECC88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0D58E0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2BB76C9B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1.老師請學生翻開課本第28、29頁，觀察單元情境圖內容。 </w:t>
            </w:r>
          </w:p>
          <w:p w14:paraId="36CE45A9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2.參考本書第28頁「單元情境引導」之提問，請學生發表己見。 </w:t>
            </w:r>
          </w:p>
          <w:p w14:paraId="22532596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3.播放本書第29頁「囡仔古來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路」之音檔，老師引導學生理解故事概要，並順勢帶出單元主題「果子」、「色水」讓學生知悉。</w:t>
            </w:r>
          </w:p>
          <w:p w14:paraId="6AD5A00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0689FF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8CD400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251F794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437CA65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2.看完動畫，老師引導學生用閩南語回答「激頭殼」的問題，帶出本課主題：「果子」，並藉此進入課文教學。</w:t>
            </w:r>
          </w:p>
          <w:p w14:paraId="2005E94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DD390A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586034A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1.老師領讀課文，學生跟讀，學生的手指頭隨老師的念誦指到對應的字。也可播放MP3或教學電子書，帶領學生聆聽、朗讀課文。</w:t>
            </w:r>
          </w:p>
          <w:p w14:paraId="7DD18F8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2.老師講解課文內容及語詞後，可請學生述說本課大意。</w:t>
            </w:r>
          </w:p>
          <w:p w14:paraId="6B7D626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3.請學生特別注意發音：「半puànn」念誦時要發鼻音。　</w:t>
            </w:r>
          </w:p>
          <w:p w14:paraId="4435C4A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4.老師說明本課句型「對半暝（做啥物代誌）到透早」可參考備課用書P35「教學補給站」，讓學生做句型練習。</w:t>
            </w:r>
          </w:p>
          <w:p w14:paraId="5DC5A7B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（1）老師先將例句寫在黑板上，讓學生跟著複誦。</w:t>
            </w:r>
          </w:p>
          <w:p w14:paraId="02BFCCA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（2）老師也可在黑板寫上一些動詞，例如：做、寫、讀，引導學生仿照例句做動詞的替換。</w:t>
            </w:r>
          </w:p>
          <w:p w14:paraId="131C07B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35604BB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4A45E60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（1）老師教導學生課文律動動作，請學生邊唱邊做律動。</w:t>
            </w:r>
          </w:p>
          <w:p w14:paraId="7697658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（2）老師可依班級人數做適當分組，請各組學生依序上臺表演律動。</w:t>
            </w:r>
          </w:p>
          <w:p w14:paraId="291DC51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（3）也可鼓勵學生自編動作，或與組員共同創作。</w:t>
            </w:r>
          </w:p>
          <w:p w14:paraId="761F5BF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C183E0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（三）活動三：課文接力</w:t>
            </w:r>
          </w:p>
          <w:p w14:paraId="3910024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1.全班先將課文念過一次。</w:t>
            </w:r>
          </w:p>
          <w:p w14:paraId="3634746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再隨機點選學生念誦課文，該位同學可以隨意停在任何一個字，並且念出別人的名字，被點到名的人就必須馬上接念課文，不可重複念過的字，也不可漏掉。例如A同學念：「一陣鳥鼠仔，做伙B。」B同學要接著念：「咧食菝仔」。</w:t>
            </w:r>
          </w:p>
          <w:p w14:paraId="15624AA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3.遇到有人不會念的，全班可以一起教他，並請他複述一次，然後繼續點名下一位同學。</w:t>
            </w:r>
          </w:p>
          <w:p w14:paraId="76D64A6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4.老師規定被點名過兩次的同學就不能再點，念誦時音量要大，讓全班同學都聽得到。</w:t>
            </w:r>
          </w:p>
          <w:p w14:paraId="15F0F636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5.遊戲結束後，老師再提問：「課文內底有講著啥物果子？」（課文中有提到什麼水果？）請學生舉手搶答或指定學生回答。</w:t>
            </w:r>
          </w:p>
          <w:p w14:paraId="25303C08" w14:textId="58223049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851" w:type="dxa"/>
          </w:tcPr>
          <w:p w14:paraId="3C4D3E39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A58DC88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E1146B7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472DD9D4" w14:textId="37D2B751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3" w:type="dxa"/>
          </w:tcPr>
          <w:p w14:paraId="179336E3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3E2DBD2B" w14:textId="05AD5951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環E7 覺知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人類社會有糧食分配不均與貧富差異太大的問題。</w:t>
            </w:r>
          </w:p>
        </w:tc>
      </w:tr>
      <w:tr w:rsidR="00483313" w:rsidRPr="008A3824" w14:paraId="2FCDEE32" w14:textId="77777777" w:rsidTr="00BE687E">
        <w:tc>
          <w:tcPr>
            <w:tcW w:w="1316" w:type="dxa"/>
            <w:shd w:val="clear" w:color="auto" w:fill="FFFFFF" w:themeFill="background1"/>
          </w:tcPr>
          <w:p w14:paraId="40CEF9D6" w14:textId="4D352422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1060" w:type="dxa"/>
          </w:tcPr>
          <w:p w14:paraId="1A378220" w14:textId="6898BC8D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二、彩色的世界2.鳥鼠食菝仔</w:t>
            </w:r>
          </w:p>
        </w:tc>
        <w:tc>
          <w:tcPr>
            <w:tcW w:w="2270" w:type="dxa"/>
          </w:tcPr>
          <w:p w14:paraId="798F912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13C14A6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9514B2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EBC23C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2B56D9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153B4EE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F4F6544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514C0950" w14:textId="43EC97A7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3F1E4A6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8186C3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BFB5E6E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66928FB" w14:textId="65627880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1066E6A5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1.能正確說出生活中常見水果的閩南語名稱。</w:t>
            </w:r>
          </w:p>
          <w:p w14:paraId="56AB05AE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7A05D7D2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3.能正確使用閩南語文來表達，並主動和別人以閩南語文溝通。</w:t>
            </w:r>
          </w:p>
          <w:p w14:paraId="78EB455C" w14:textId="4D359DE8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4.能養成愛吃水果，惜物不浪費的好習慣。</w:t>
            </w:r>
          </w:p>
        </w:tc>
        <w:tc>
          <w:tcPr>
            <w:tcW w:w="5978" w:type="dxa"/>
          </w:tcPr>
          <w:p w14:paraId="1CF7A89F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640C9F5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349ED07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（四）活動四：想一想</w:t>
            </w:r>
          </w:p>
          <w:p w14:paraId="5616FB43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老師揭示問題，請學生舉手回答，答對平時成績加分。</w:t>
            </w:r>
          </w:p>
          <w:p w14:paraId="4AB20B63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1.課文內底有講著啥物動物？（課文中有提到什麼動物？）</w:t>
            </w:r>
          </w:p>
          <w:p w14:paraId="2B6BAAD6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 ※答案：課文內底有講著一陣鳥鼠仔。（課文中有提到一群老鼠。）</w:t>
            </w:r>
          </w:p>
          <w:p w14:paraId="5C858D5C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2.咧食啥物？食偌久？（牠們在吃什麼？吃了多久？）</w:t>
            </w:r>
          </w:p>
          <w:p w14:paraId="0A8CF66A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 ※答案：做伙咧食菝仔，對半暝食到透早。（牠們一起在吃番石榴，從半夜吃到清晨。）</w:t>
            </w:r>
          </w:p>
          <w:p w14:paraId="5CD5FAE0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3.敢食有飽？（牠們有吃飽嗎？）</w:t>
            </w:r>
          </w:p>
          <w:p w14:paraId="18065053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 ※答案：逐家攏講無夠飽。（牠們大家都說沒吃飽。）</w:t>
            </w:r>
          </w:p>
          <w:p w14:paraId="454437AD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</w:p>
          <w:p w14:paraId="6518B22D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（五）活動五：輕鬆學語詞</w:t>
            </w:r>
          </w:p>
          <w:p w14:paraId="7F784960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1.老師播放MP3或教學電子書或自行領讀「輕鬆學語詞」。</w:t>
            </w:r>
          </w:p>
          <w:p w14:paraId="44A3F0B2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2.老師徵求自願者用閩南語念出本課語詞，如果發音不正確，老師再指導學生正確發音。</w:t>
            </w:r>
          </w:p>
          <w:p w14:paraId="6055AA37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3.語詞造句</w:t>
            </w:r>
          </w:p>
          <w:p w14:paraId="516FD9BE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（1）此為備課用書的補充內容。</w:t>
            </w:r>
          </w:p>
          <w:p w14:paraId="4B013F17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（2）播放MP3或教學電子書，請學生聆聽「語詞造句」。</w:t>
            </w:r>
          </w:p>
          <w:p w14:paraId="09DE32DF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（3）老師帶領全班學生一起朗讀「語詞造句」。</w:t>
            </w:r>
          </w:p>
          <w:p w14:paraId="2C523C80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（4）鼓勵學生以閩南語進行語詞造句，如有困難，可請學生先用國語進行語詞造句，然後老師再教導其閩南語講法。</w:t>
            </w:r>
          </w:p>
          <w:p w14:paraId="69E7C9C6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4.語詞延伸</w:t>
            </w:r>
          </w:p>
          <w:p w14:paraId="7C349182" w14:textId="77777777" w:rsidR="00483313" w:rsidRPr="00E01A5C" w:rsidRDefault="00483313" w:rsidP="00483313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（1）老師可引導學生說出其他水果的閩南語名稱，老師再做補充說明或修正。</w:t>
            </w:r>
          </w:p>
          <w:p w14:paraId="07BF2D9A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E01A5C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（2）老師也可參考備課用書P37「教學補給站」的語詞延伸，教導學生其他水果的閩南語說法。</w:t>
            </w:r>
          </w:p>
          <w:p w14:paraId="4C452CB5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5.語詞分類</w:t>
            </w:r>
          </w:p>
          <w:p w14:paraId="14D10BB3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（1）老師隨機請數名學生上臺書寫課程及教學補給站補充的水果語詞。</w:t>
            </w:r>
          </w:p>
          <w:p w14:paraId="32BA93BE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（2）將學生分組，請各組觀察黑板語詞，思考水果的各種特性（如：顏色、形狀、味道、口感、有沒有籽、食用時是否要剝皮等）進行語詞分類，並寫下分類原則。</w:t>
            </w:r>
          </w:p>
          <w:p w14:paraId="3AC29EF7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　（3）各組輪流上臺發表分類原則，並舉例說出水果語詞，老師視情況酌予各組獎勵。</w:t>
            </w:r>
          </w:p>
          <w:p w14:paraId="57593362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141525A6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（六）活動六：食果子</w:t>
            </w:r>
          </w:p>
          <w:p w14:paraId="0A520C21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1.將學生分成3-5組，每組選擇一樣水果（水果名稱不能重複），按照蘿蔔蹲的方式進行遊戲。</w:t>
            </w:r>
          </w:p>
          <w:p w14:paraId="08A7F1A8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2.猜拳決定哪一組先開始。遊戲進行時，該組須喊口訣並做動作，例如：「食○○，食○○，○○食了無夠飽，閣欲食××。」○○為該組代表的水果，××為指定下一組做動作的水果。</w:t>
            </w:r>
          </w:p>
          <w:p w14:paraId="2DEE7F31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3.隨著活動的進行，節奏可以逐漸加快。</w:t>
            </w:r>
          </w:p>
          <w:p w14:paraId="71D936FC" w14:textId="31924761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4.出錯最多的組別，須念誦一次本課所教的水果語詞。</w:t>
            </w:r>
          </w:p>
        </w:tc>
        <w:tc>
          <w:tcPr>
            <w:tcW w:w="851" w:type="dxa"/>
          </w:tcPr>
          <w:p w14:paraId="65E2DEFD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B918EEA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2D49A58" w14:textId="2A247C47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3" w:type="dxa"/>
          </w:tcPr>
          <w:p w14:paraId="77BDB0EB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A0292FE" w14:textId="43392B78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環E7 覺知人類社會有糧食分配不均與貧富差異太大的問題。</w:t>
            </w:r>
          </w:p>
        </w:tc>
      </w:tr>
      <w:tr w:rsidR="00483313" w:rsidRPr="008A3824" w14:paraId="412D2F10" w14:textId="77777777" w:rsidTr="00BE687E">
        <w:tc>
          <w:tcPr>
            <w:tcW w:w="1316" w:type="dxa"/>
            <w:shd w:val="clear" w:color="auto" w:fill="FFFFFF" w:themeFill="background1"/>
          </w:tcPr>
          <w:p w14:paraId="16AAF349" w14:textId="5114747F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60" w:type="dxa"/>
          </w:tcPr>
          <w:p w14:paraId="432DCF39" w14:textId="367FF0A4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二、彩色的世界2.鳥鼠食菝仔</w:t>
            </w:r>
          </w:p>
        </w:tc>
        <w:tc>
          <w:tcPr>
            <w:tcW w:w="2270" w:type="dxa"/>
          </w:tcPr>
          <w:p w14:paraId="1BE9887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9258DE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0C1E91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A1872E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6FC9CF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41ED7E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E4C509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A64211F" w14:textId="40BB9A40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006B817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753A66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F2378E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C7C8DD4" w14:textId="2EE2707E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33CB270B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1.能正確說出生活中常見水果的閩南語名稱。</w:t>
            </w:r>
          </w:p>
          <w:p w14:paraId="13A5902A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46045668" w14:textId="51985374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3.能正確使用閩南語文來表達，並主動和別人以閩南語文溝通。</w:t>
            </w:r>
          </w:p>
        </w:tc>
        <w:tc>
          <w:tcPr>
            <w:tcW w:w="5978" w:type="dxa"/>
          </w:tcPr>
          <w:p w14:paraId="5BC66BD2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66233998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65620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（七）活動七：語詞運用</w:t>
            </w:r>
          </w:p>
          <w:p w14:paraId="7C6F3A6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1.帶領全班念一次「語詞運用」，並說明紅字部分可替換。</w:t>
            </w:r>
          </w:p>
          <w:p w14:paraId="5221604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2.透過「我想欲食（水果名稱）」的句型，讓學生進行替換語詞，例如將課本語詞替換為：柚仔、蓮霧、檨仔、柳丁、葡萄、荔枝、木瓜、柑仔蜜等，並說出完整的句子。</w:t>
            </w:r>
          </w:p>
          <w:p w14:paraId="6578822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5B25E8A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85A803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22F5B75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1.老師發下本課學習單（本書P146），引導學生完成指定作業。</w:t>
            </w:r>
          </w:p>
          <w:p w14:paraId="47884E8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2.分小組，各組組員輪流看圖說說看（若有疑問請舉手詢問老師），共同分享聆聽。</w:t>
            </w:r>
          </w:p>
          <w:p w14:paraId="5338EEB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A2B281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74ACED7D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1.請學生翻開課本「講看覓」頁面，老師播放MP3或教學電子書，並帶領全班複誦。</w:t>
            </w:r>
          </w:p>
          <w:p w14:paraId="291FC208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2.老師可讓學生依「講看覓」內容，兩兩練習對話。或指定學生上臺來做對話練習。例：</w:t>
            </w:r>
          </w:p>
          <w:p w14:paraId="42637CDB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（1）頭家：你欲買啥物果子？（老闆：你要買什麼水果？）</w:t>
            </w:r>
          </w:p>
          <w:p w14:paraId="7DB9B020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  人客：我欲買十粒蓮霧。（客人：我要買十顆蓮霧。）</w:t>
            </w:r>
          </w:p>
          <w:p w14:paraId="57A6C245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（2）阿母：檨仔有甜無？（媽媽：芒果甜不甜？）</w:t>
            </w:r>
          </w:p>
          <w:p w14:paraId="3377BAA4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  小弟：這粒檨仔真甜呢！（弟弟：這顆芒果很甜呵！）</w:t>
            </w:r>
          </w:p>
          <w:p w14:paraId="133FFCCC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也可引導學生分組討論，依照「講看覓」的形式，進行水果名稱及數字的替換：例如將水果名稱替換為楊桃、水蜜桃、檸檬、草莓、芳瓜、紅柿等，而量詞部分可結合第一冊第五課所學的「數字」主題做替換。</w:t>
            </w:r>
          </w:p>
          <w:p w14:paraId="18D1E212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4.老師將學生分組，進行教學遊戲「你欲買啥物果子？」：</w:t>
            </w:r>
          </w:p>
          <w:p w14:paraId="46DA9CB6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（1）老師事先將本課所學及延伸補充的水果語詞做成數張大字卡。</w:t>
            </w:r>
          </w:p>
          <w:p w14:paraId="4BBAD998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（2）每組派一人猜語詞，其他組員根據老師出示的大字卡，輪流描述該種水果的特色，引導猜題者說出正確語詞，若猜錯就繼續描述，直到猜對為止。</w:t>
            </w:r>
          </w:p>
          <w:p w14:paraId="4061D049" w14:textId="5A3A7023" w:rsidR="00483313" w:rsidRPr="00F75BEE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（3）每組計時三分鐘，答出最多題的組別獲勝，老師視情況酌予各組獎勵。</w:t>
            </w:r>
          </w:p>
        </w:tc>
        <w:tc>
          <w:tcPr>
            <w:tcW w:w="851" w:type="dxa"/>
          </w:tcPr>
          <w:p w14:paraId="2F5AA44A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35D81E0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7DB8496C" w14:textId="754C43CA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3" w:type="dxa"/>
          </w:tcPr>
          <w:p w14:paraId="49D87395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544F30F" w14:textId="0FD70096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環E7 覺知人類社會有糧食分配不均與貧富差異太大的問題。</w:t>
            </w:r>
          </w:p>
        </w:tc>
      </w:tr>
      <w:tr w:rsidR="00483313" w:rsidRPr="008A3824" w14:paraId="0EF79AA4" w14:textId="77777777" w:rsidTr="00BE687E">
        <w:tc>
          <w:tcPr>
            <w:tcW w:w="1316" w:type="dxa"/>
            <w:shd w:val="clear" w:color="auto" w:fill="FFFFFF" w:themeFill="background1"/>
          </w:tcPr>
          <w:p w14:paraId="490C06CF" w14:textId="02D9D73A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60" w:type="dxa"/>
          </w:tcPr>
          <w:p w14:paraId="3394F7AF" w14:textId="79FA9AE6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二、彩色的世界2.鳥鼠食菝仔</w:t>
            </w:r>
          </w:p>
        </w:tc>
        <w:tc>
          <w:tcPr>
            <w:tcW w:w="2270" w:type="dxa"/>
          </w:tcPr>
          <w:p w14:paraId="5A2018A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1C5E53E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9C47B5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1BD611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942CC6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22A880D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563370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5EAE2715" w14:textId="3A43FF75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2D021F5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57A58A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1A8C48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EC6580E" w14:textId="42886D86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1FC2F052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1.能正確運用課程所學習的句型，並主動應用於日常生活中。</w:t>
            </w:r>
          </w:p>
          <w:p w14:paraId="1803DA5C" w14:textId="148A3762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2.能正確使用閩南語文來表達，並主動和別人以閩南語文溝通。</w:t>
            </w:r>
          </w:p>
        </w:tc>
        <w:tc>
          <w:tcPr>
            <w:tcW w:w="5978" w:type="dxa"/>
          </w:tcPr>
          <w:p w14:paraId="3A9B2281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6C87894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6AB320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（十）活動十：做伙來練習</w:t>
            </w:r>
          </w:p>
          <w:p w14:paraId="10AB157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0E63C87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2.每一組活動結束的時間不同，老師可先定第一次進行3-5分鐘，看誰先連成一條線就是贏家。</w:t>
            </w:r>
          </w:p>
          <w:p w14:paraId="250EE46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3.如果時間內學生已結束遊戲，可以再玩一次，分數累加。</w:t>
            </w:r>
          </w:p>
          <w:p w14:paraId="475C6B4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4.老師可視學生能力，提高難度，例如講完語詞後，能再用語詞造句者，則再加一分。</w:t>
            </w:r>
          </w:p>
          <w:p w14:paraId="3F8D51C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5.老師可視學生能力或教學時間，提供不同種水果圖案讓學生自製其他水果圖卡加入遊戲，使學生能學習更多水果的閩南語說法，並提高遊戲的挑戰性。</w:t>
            </w:r>
          </w:p>
          <w:p w14:paraId="2B87DD5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6444C5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（十一）活動十一：聽看覓</w:t>
            </w:r>
          </w:p>
          <w:p w14:paraId="5530B23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1.老師先請學生說出各題圖片的閩南語，以利進行聽力測驗。</w:t>
            </w:r>
          </w:p>
          <w:p w14:paraId="4831CC4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2.老師跟學生說明「聽看覓」的操作方式：老師念題目或播放MP3、教學電子書，請學生依聽到的內容，將貼紙貼在課本上。</w:t>
            </w:r>
          </w:p>
          <w:p w14:paraId="3977D4D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3.老師公布答案，然後進行講解。</w:t>
            </w:r>
          </w:p>
          <w:p w14:paraId="452DAD7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4.老師也可將本課書後圖卡或自製圖卡，用磁鐵固定在黑板上，徵求自願者上臺，由老師念題目（更換其他水果名稱），學生依聽到的內容指出正確的圖卡，並複述一次題目。上臺的同學可獲得老師獎勵。</w:t>
            </w:r>
          </w:p>
          <w:p w14:paraId="0463F11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924D0C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D4DB67E" w14:textId="646B3352" w:rsidR="00483313" w:rsidRPr="00F75BEE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老師搭配教學電子書，播放「影音資源」影片讓學生觀賞，再問學生影片中有提到哪些水果名稱？</w:t>
            </w:r>
          </w:p>
        </w:tc>
        <w:tc>
          <w:tcPr>
            <w:tcW w:w="851" w:type="dxa"/>
          </w:tcPr>
          <w:p w14:paraId="386772DE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3AE8530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3A0A95AB" w14:textId="09387AC7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3" w:type="dxa"/>
          </w:tcPr>
          <w:p w14:paraId="3D2684DD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D3AAC7A" w14:textId="09C3D74C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環E7 覺知人類社會有糧食分配不均與貧富差異太大的問題。</w:t>
            </w:r>
          </w:p>
        </w:tc>
      </w:tr>
      <w:tr w:rsidR="00483313" w:rsidRPr="008A3824" w14:paraId="449280AE" w14:textId="77777777" w:rsidTr="00BE687E">
        <w:tc>
          <w:tcPr>
            <w:tcW w:w="1316" w:type="dxa"/>
            <w:shd w:val="clear" w:color="auto" w:fill="FFFFFF" w:themeFill="background1"/>
          </w:tcPr>
          <w:p w14:paraId="74AD8F34" w14:textId="15C3AF39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60" w:type="dxa"/>
          </w:tcPr>
          <w:p w14:paraId="733762E6" w14:textId="5180682D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二、彩色的世界3.美麗的學校</w:t>
            </w:r>
          </w:p>
        </w:tc>
        <w:tc>
          <w:tcPr>
            <w:tcW w:w="2270" w:type="dxa"/>
          </w:tcPr>
          <w:p w14:paraId="3165946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0FABFD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E9F143E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1-Ⅰ-3 能聽懂所學的閩南語文課文主題、內容並掌握重點。</w:t>
            </w:r>
          </w:p>
          <w:p w14:paraId="47D866A4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3E66C6E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9DAA36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3BBB8C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2A957986" w14:textId="33AB9423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4A3485C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5BFCE6C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02F399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Ab-Ⅰ-2 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句型運用。</w:t>
            </w:r>
          </w:p>
          <w:p w14:paraId="7EC0232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C1160D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385A32A5" w14:textId="31BCF1A5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66428651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1.能正確使用閩南語朗誦課文，並認讀課文中的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重要語詞。</w:t>
            </w:r>
          </w:p>
          <w:p w14:paraId="2EDA3947" w14:textId="2127C485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</w:tc>
        <w:tc>
          <w:tcPr>
            <w:tcW w:w="5978" w:type="dxa"/>
          </w:tcPr>
          <w:p w14:paraId="6DD89E6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二、彩色的世界 3.美麗的學校</w:t>
            </w:r>
          </w:p>
          <w:p w14:paraId="2A42484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BDB00A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BB4664D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42C55FD4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2.看完動畫，老師引導學生用閩南語回答「激頭殼」的問題，帶出本課主題：「色水」，並藉此進入課文教學。</w:t>
            </w:r>
          </w:p>
          <w:p w14:paraId="28FA294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00E336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5BD7C3F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7F8700F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1.老師播放教學電子書，引導學生描述課文情境圖中有哪些景物？各是什麼顏色？ </w:t>
            </w:r>
          </w:p>
          <w:p w14:paraId="793C590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1B3000A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1B9555B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4.造句練習</w:t>
            </w:r>
          </w:p>
          <w:p w14:paraId="4B071C6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（1）此為備課用書P49「教學補給站」補充內容。</w:t>
            </w:r>
          </w:p>
          <w:p w14:paraId="6AD9BF6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（2）老師說明本課句型「（啥物物件）（做啥物動作）啊（做啥物動作）」。可參考，「教學補給站」讓學生做句型練習。</w:t>
            </w:r>
          </w:p>
          <w:p w14:paraId="3E91F69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00AED77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4E8C3EA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（1）老師教導學生課文律動動作，請學生邊唱邊做律動。</w:t>
            </w:r>
          </w:p>
          <w:p w14:paraId="754B76E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（2）老師可依班級人數做適當分組，請各組學生依序上臺表演律動。</w:t>
            </w:r>
          </w:p>
          <w:p w14:paraId="6B1CC3F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（3）也可鼓勵學生自編動作，或與組員共同創作。</w:t>
            </w:r>
          </w:p>
          <w:p w14:paraId="499600E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AAD0CE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（二）活動二：課文大風吹  </w:t>
            </w:r>
          </w:p>
          <w:p w14:paraId="7BD5179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1.教師事先將印有課文的紙張，逐句剪成長條狀。</w:t>
            </w:r>
          </w:p>
          <w:p w14:paraId="38F5F61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2.教師可依班級人數做適當分組，每組發給一份。</w:t>
            </w:r>
          </w:p>
          <w:p w14:paraId="4EEF615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3.各組組員合力拼湊課文。</w:t>
            </w:r>
          </w:p>
          <w:p w14:paraId="507555C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4.最早將課文拼湊完整並正確念誦一遍的組別獲勝。</w:t>
            </w:r>
          </w:p>
          <w:p w14:paraId="406804E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586B0FF" w14:textId="71914E23" w:rsidR="00483313" w:rsidRPr="00F75BEE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851" w:type="dxa"/>
          </w:tcPr>
          <w:p w14:paraId="458EFCB6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981A092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42ABB556" w14:textId="1CF9BB56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33" w:type="dxa"/>
          </w:tcPr>
          <w:p w14:paraId="65AC6090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戶外教育</w:t>
            </w:r>
          </w:p>
          <w:p w14:paraId="6FEF2605" w14:textId="210164A2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舌、觸覺及心靈對環境感受的能力。</w:t>
            </w:r>
          </w:p>
        </w:tc>
      </w:tr>
      <w:tr w:rsidR="00483313" w:rsidRPr="008A3824" w14:paraId="29C22FBF" w14:textId="77777777" w:rsidTr="00BE687E">
        <w:tc>
          <w:tcPr>
            <w:tcW w:w="1316" w:type="dxa"/>
            <w:shd w:val="clear" w:color="auto" w:fill="FFFFFF" w:themeFill="background1"/>
          </w:tcPr>
          <w:p w14:paraId="4187FF22" w14:textId="384CCFF4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60" w:type="dxa"/>
          </w:tcPr>
          <w:p w14:paraId="35B4D44D" w14:textId="202E961B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二、彩色的世界3.美麗的學校</w:t>
            </w:r>
          </w:p>
        </w:tc>
        <w:tc>
          <w:tcPr>
            <w:tcW w:w="2270" w:type="dxa"/>
          </w:tcPr>
          <w:p w14:paraId="032ACBB3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1BD5373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DB3303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E4E720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27A00B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2-Ⅰ-2 能初步運用閩南語表達感受、情緒與需求。</w:t>
            </w:r>
          </w:p>
          <w:p w14:paraId="7D7940F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FBE4C8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E1D9179" w14:textId="328B8AC6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73C9225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6384DA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9081A3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6E3B22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836AF7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6012AD8E" w14:textId="14F6BA55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Bg-Ⅰ-2 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1143" w:type="dxa"/>
          </w:tcPr>
          <w:p w14:paraId="1ED99986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1.能正確使用閩南語說出顏色，並主動應用於日常生活中。</w:t>
            </w:r>
          </w:p>
          <w:p w14:paraId="1CE36B65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日常生活中。</w:t>
            </w:r>
          </w:p>
          <w:p w14:paraId="5B9BC0A1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3.能以正確的閩南語文來表達自己的想法，並達到和別人溝通的目的。</w:t>
            </w:r>
          </w:p>
          <w:p w14:paraId="15237391" w14:textId="0139D083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4.能使用閩南語和同學共同討論解決問題，並樂於共同完成任務。</w:t>
            </w:r>
          </w:p>
        </w:tc>
        <w:tc>
          <w:tcPr>
            <w:tcW w:w="5978" w:type="dxa"/>
          </w:tcPr>
          <w:p w14:paraId="14CE4C78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二、彩色的世界 3.美麗的學校</w:t>
            </w:r>
          </w:p>
          <w:p w14:paraId="495846C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A9F7AA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3330FF5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79C02F3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1.課文內底有講著啥物色水？（課文中有提到什麼顏色？）</w:t>
            </w:r>
          </w:p>
          <w:p w14:paraId="5CE0AB9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※答案：課文內底有講著青色、紅色佮黃色。（課文中有提到綠色、紅色和黃色。）</w:t>
            </w:r>
          </w:p>
          <w:p w14:paraId="3224CDC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2.學校有啥物美麗的景色？（學校有什麼美麗的景色？）</w:t>
            </w:r>
          </w:p>
          <w:p w14:paraId="48F7FF8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※答案：學校有青色的樹仔、彩色的花，閣有鳥仔、蝶仔飛啊飛，嘛有水池仔，會當予人坐佇邊仔歇睏。（學校有綠色的樹仔、彩色的花，還有鳥兒、蝴蝶飛啊飛，也有水池，可以讓人坐在旁邊休息。）</w:t>
            </w:r>
          </w:p>
          <w:p w14:paraId="6D13820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0708DD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（四）活動四：輕鬆學語詞  </w:t>
            </w:r>
          </w:p>
          <w:p w14:paraId="18FEC45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00BEA61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2CF625C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依顏色將學生分數組，各組輪流念出自己的顏色，念對的，全班以「叮咚」聲回應，並將雙手合併高舉過頭，做出「○」的動作；念錯的，全班以「ㄛㄛ」聲回應，並將雙手交叉置於胸前，做出「×」的動作，之後各組再互換顏色。</w:t>
            </w:r>
          </w:p>
          <w:p w14:paraId="7A134AC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5129C98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4B25AFB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（2）播放MP3或教學電子書，請學生聆聽「語詞造句」。</w:t>
            </w:r>
          </w:p>
          <w:p w14:paraId="7FD3C21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（3）老師帶領全班學生一起朗讀「語詞造句」。</w:t>
            </w:r>
          </w:p>
          <w:p w14:paraId="79CAFEA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（4）鼓勵學生以閩南語進行語詞造句，如有困難，可請學生先用國語進行語詞造句，然後老師再教導其閩南語講法。</w:t>
            </w:r>
          </w:p>
          <w:p w14:paraId="7B97E29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5.參考備課用書P51「教學補給站」的語詞延伸，教導學生「其他的色水」，並讓學生跟著複誦。</w:t>
            </w:r>
          </w:p>
          <w:p w14:paraId="0CDDD02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486E1F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（五）活動五：顏色的聯想  </w:t>
            </w:r>
          </w:p>
          <w:p w14:paraId="3596FE3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1.老師將全班分組，每組5人，各組發一張表格。</w:t>
            </w:r>
          </w:p>
          <w:p w14:paraId="7CA2929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說明如何填寫表格：在「姓名」欄填上各組員的姓名，在「顏色」欄塗上不同的顏色（不限形狀），在「聯想」欄填上一個該顏色讓你聯想到的物品或畫出該物品。例如：王小明→塗黃色→聯想到柳丁（或畫柳丁）。</w:t>
            </w:r>
          </w:p>
          <w:p w14:paraId="03DF71B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3.各組組員互相討論，合作完成表格。</w:t>
            </w:r>
          </w:p>
          <w:p w14:paraId="2E19796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4.請各組組員指派代表上臺發表，或讓每位組員逐一發表。</w:t>
            </w:r>
          </w:p>
          <w:p w14:paraId="22543A8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5.如果學生無法用閩南語說出顏色和聯想物品，老師可直接提示。</w:t>
            </w:r>
          </w:p>
          <w:p w14:paraId="1456A836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5B7FDE8E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（六）活動六：語詞運用  </w:t>
            </w:r>
          </w:p>
          <w:p w14:paraId="5389DD9A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1.老師播放MP3或教學電子書，或自行領讀「語詞運用」。</w:t>
            </w:r>
          </w:p>
          <w:p w14:paraId="6B074BFD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2.採分組方式，引導學生就自己對周遭事物的觀察或生活經驗，利用「（啥物物件）是（啥物色水）的」的句型，進行「語詞運用」。</w:t>
            </w:r>
          </w:p>
          <w:p w14:paraId="11FB0A18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66BF04D2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4928DEC7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3FF7671D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1.老師範讀、領讀，再由全班一起念誦。</w:t>
            </w:r>
          </w:p>
          <w:p w14:paraId="57684620" w14:textId="113B8FD1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2.老師可讓學生依「講看覓」內容，利用課本附件的顏色圖卡（將圖卡一張一張撕下疊好），兩兩練習對話。例如：由甲同學先提問，乙同學則隨機抽一張圖卡，並以所抽到的顏色圖卡回答，然後將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此圖卡放在另一旁；接著兩人再互調問答，方法同前，直到所有圖卡皆念過。</w:t>
            </w:r>
          </w:p>
        </w:tc>
        <w:tc>
          <w:tcPr>
            <w:tcW w:w="851" w:type="dxa"/>
          </w:tcPr>
          <w:p w14:paraId="33AA1F0A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207599C7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DF4120E" w14:textId="5A992449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33" w:type="dxa"/>
          </w:tcPr>
          <w:p w14:paraId="07B78AAB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E929DF3" w14:textId="274F7333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483313" w:rsidRPr="008A3824" w14:paraId="6219F050" w14:textId="77777777" w:rsidTr="00BE687E">
        <w:tc>
          <w:tcPr>
            <w:tcW w:w="1316" w:type="dxa"/>
            <w:shd w:val="clear" w:color="auto" w:fill="FFFFFF" w:themeFill="background1"/>
          </w:tcPr>
          <w:p w14:paraId="55E21A4A" w14:textId="2CC4FFC9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060" w:type="dxa"/>
          </w:tcPr>
          <w:p w14:paraId="41728D8B" w14:textId="0B8DCAC0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二、彩色的世界3.美麗的學校</w:t>
            </w:r>
          </w:p>
        </w:tc>
        <w:tc>
          <w:tcPr>
            <w:tcW w:w="2270" w:type="dxa"/>
          </w:tcPr>
          <w:p w14:paraId="4E639A8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E2B091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408F3C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67DD2A4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406CF3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4496C6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FD1181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953DD28" w14:textId="6397092B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3B07735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7DF92D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7100BB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D9EDA6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22E6B1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29B0FE47" w14:textId="29CFA6AE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35F90CF2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1.能正確運用課程所學習的句型，並主動應用於日常生活中。</w:t>
            </w:r>
          </w:p>
          <w:p w14:paraId="2E7271BD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  <w:p w14:paraId="79BE4BA1" w14:textId="7782209F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3.能使用閩南語和同學共同討論解決問題，並樂於共同完成任務。</w:t>
            </w:r>
          </w:p>
        </w:tc>
        <w:tc>
          <w:tcPr>
            <w:tcW w:w="5978" w:type="dxa"/>
          </w:tcPr>
          <w:p w14:paraId="32B5DED3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0632178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ABD457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（八）活動八：學習單 </w:t>
            </w:r>
          </w:p>
          <w:p w14:paraId="5A1F0BF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老師發下本課學習單（本書P147），引導學生完成指定作業。</w:t>
            </w:r>
          </w:p>
          <w:p w14:paraId="741B213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FD5A83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52A4698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087053E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585091A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25F166E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9046EB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7A1896C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</w:t>
            </w:r>
          </w:p>
          <w:p w14:paraId="1C5C6B5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2.老師念題目或播放MP3、教學電子書，請學生仔細聆聽。</w:t>
            </w:r>
          </w:p>
          <w:p w14:paraId="208FB55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3.請學生根據聽到的內容，在課本上勾選正確答案。</w:t>
            </w:r>
          </w:p>
          <w:p w14:paraId="75A417E6" w14:textId="442D7DD0" w:rsidR="00483313" w:rsidRPr="00F75BEE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4.老師公布正確答案，並隨機點選學生，讓他們用閩南語再說一次答案。</w:t>
            </w:r>
          </w:p>
        </w:tc>
        <w:tc>
          <w:tcPr>
            <w:tcW w:w="851" w:type="dxa"/>
          </w:tcPr>
          <w:p w14:paraId="6145C932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4D445E0D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E42D4A2" w14:textId="52D8FF39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3" w:type="dxa"/>
          </w:tcPr>
          <w:p w14:paraId="232B3776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23BE99AB" w14:textId="4BFB6AAE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483313" w:rsidRPr="008A3824" w14:paraId="04A4D9AB" w14:textId="77777777" w:rsidTr="00BE687E">
        <w:tc>
          <w:tcPr>
            <w:tcW w:w="1316" w:type="dxa"/>
            <w:shd w:val="clear" w:color="auto" w:fill="FFFFFF" w:themeFill="background1"/>
          </w:tcPr>
          <w:p w14:paraId="6260BCBD" w14:textId="32C29602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60" w:type="dxa"/>
          </w:tcPr>
          <w:p w14:paraId="0667699E" w14:textId="1464E068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二、彩色的世界3.美麗的學校</w:t>
            </w:r>
          </w:p>
        </w:tc>
        <w:tc>
          <w:tcPr>
            <w:tcW w:w="2270" w:type="dxa"/>
          </w:tcPr>
          <w:p w14:paraId="1BB86F8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D9A926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DEFAB3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E8884D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65C415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1C433A04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2-Ⅰ-3 能正確朗讀所學的閩南語課文。</w:t>
            </w:r>
          </w:p>
          <w:p w14:paraId="5A1560A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665DB666" w14:textId="0129BF2A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7CC73AE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22BF5F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B876E7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5A61A2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047622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28810981" w14:textId="1D8D4D48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6D0DBC95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1.能正確使用閩南語說出顏色，並主動應用於日常生活中。</w:t>
            </w:r>
          </w:p>
          <w:p w14:paraId="43089B16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3C3277AE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3.能以正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確的閩南語文來表達自己的想法，並達到和別人溝通的目的。</w:t>
            </w:r>
          </w:p>
          <w:p w14:paraId="50A3226E" w14:textId="77261C22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4.能使用閩南語和同學共同討論解決問題，並樂於共同完成任務。</w:t>
            </w:r>
          </w:p>
        </w:tc>
        <w:tc>
          <w:tcPr>
            <w:tcW w:w="5978" w:type="dxa"/>
          </w:tcPr>
          <w:p w14:paraId="3352D38B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二、彩色的世界 3.美麗的學校</w:t>
            </w:r>
          </w:p>
          <w:p w14:paraId="0B8A3B7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118E28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（十一）活動十一：複習二之1</w:t>
            </w:r>
          </w:p>
          <w:p w14:paraId="42B7571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1.老師先問學生本單元學過哪些語詞，請學生用閩南語回答。</w:t>
            </w:r>
          </w:p>
          <w:p w14:paraId="0E96005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再配合複習二之1的頁面，引導學生說出各圖的閩南語：菝仔是青色的，蓮霧是紅色的，柑仔是柑仔色的，蘋果是紅色的，柚仔是青色的。（番石榴是綠色的，蓮霧是紅色的，橘子是橘色的，蘋果是紅色的，柚子是綠色的。）</w:t>
            </w:r>
          </w:p>
          <w:p w14:paraId="2B97559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3.接著播放MP3或教學電子書，請學生仔細聆聽。</w:t>
            </w:r>
          </w:p>
          <w:p w14:paraId="67BBF2E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4.老師說明複習二之1的作答方式：在課本上把正確的答案圈起來。</w:t>
            </w:r>
          </w:p>
          <w:p w14:paraId="3062485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5.老師再次念誦題目，引導學生作答。</w:t>
            </w:r>
          </w:p>
          <w:p w14:paraId="457EACF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6.老師可引導學生說出完整的句子：菝仔是青色的。柚仔的色水佮伊仝款。（番石榴是綠色的。柚子的顏色和它一樣。）</w:t>
            </w:r>
          </w:p>
          <w:p w14:paraId="27BF4F4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1507FA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（十二）活動十二：複習二之2</w:t>
            </w:r>
          </w:p>
          <w:p w14:paraId="383DF9F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1.老師配合複習二之2的頁面，播放MP3或教學電子書，請學生仔細聆聽。</w:t>
            </w:r>
          </w:p>
          <w:p w14:paraId="3CAC545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2.老師說明複習二之2的作答方式：在課本上把正確的答案圈起來。</w:t>
            </w:r>
          </w:p>
          <w:p w14:paraId="3A2BBFD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3.老師再次念誦題目，引導學生作答。</w:t>
            </w:r>
          </w:p>
          <w:p w14:paraId="3B6B136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4.老師檢查學生作答情形，可隨機點選學生複述答案。</w:t>
            </w:r>
          </w:p>
          <w:p w14:paraId="15D3A1F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2F97B3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（十三）活動十三：看圖聽故事</w:t>
            </w:r>
          </w:p>
          <w:p w14:paraId="67F9AC5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7054CBF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0022689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43139EB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4.老師可針對故事情節提問：</w:t>
            </w:r>
          </w:p>
          <w:p w14:paraId="62BC598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（1）頭家教文華按怎揀柑仔？（老闆教文華怎麼選橘子？）</w:t>
            </w:r>
          </w:p>
          <w:p w14:paraId="6EC354C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　※答案：青的較酸，黃的較甜。（綠色的比較酸，黃色的比較甜。）</w:t>
            </w:r>
          </w:p>
          <w:p w14:paraId="5697393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（2）欲走的時，頭家送文華啥物物件？（要離開的時候，老闆送文華什麼東西？）</w:t>
            </w:r>
          </w:p>
          <w:p w14:paraId="027BE42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※答案：欲走的時，頭家送文華一粒蘋果。（要離開的時候，老闆送文華一顆蘋果。）</w:t>
            </w:r>
          </w:p>
          <w:p w14:paraId="65EC83D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D8A702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2FD569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1.老師重點式複習本單元所學。</w:t>
            </w:r>
          </w:p>
          <w:p w14:paraId="1D13A0F2" w14:textId="4BF0CC0E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2.老師搭配教學電子書，播放「影音資源」影片讓學生觀賞，再問學生影片中有提到哪些顏色和水果？</w:t>
            </w:r>
          </w:p>
        </w:tc>
        <w:tc>
          <w:tcPr>
            <w:tcW w:w="851" w:type="dxa"/>
          </w:tcPr>
          <w:p w14:paraId="44082DD2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6651777" w14:textId="08D2B89E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3" w:type="dxa"/>
          </w:tcPr>
          <w:p w14:paraId="27B5BB1B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865CE36" w14:textId="01D7BFBF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483313" w:rsidRPr="008A3824" w14:paraId="35779A3B" w14:textId="77777777" w:rsidTr="00BE687E">
        <w:tc>
          <w:tcPr>
            <w:tcW w:w="1316" w:type="dxa"/>
            <w:shd w:val="clear" w:color="auto" w:fill="FFFFFF" w:themeFill="background1"/>
          </w:tcPr>
          <w:p w14:paraId="68980C2B" w14:textId="4F276AF4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60" w:type="dxa"/>
          </w:tcPr>
          <w:p w14:paraId="22E7A6E3" w14:textId="1009F5FC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三、我的身軀4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2270" w:type="dxa"/>
          </w:tcPr>
          <w:p w14:paraId="5765A9B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722CC14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9FF749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827CC4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9D54F7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語表達感受、情緒與需求。</w:t>
            </w:r>
          </w:p>
          <w:p w14:paraId="175713A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299ABB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5C93EA7B" w14:textId="5C5D27E0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47998CE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8BFD83A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2D7268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2ECD8E3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2868E07A" w14:textId="434954E1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0A190A32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1.能正確用閩南語朗誦課文，並能認讀課文中的重要語詞。</w:t>
            </w:r>
          </w:p>
          <w:p w14:paraId="7DA8E76B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2.能正確使用閩南語說出五官名稱，並養成愛護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五官的習慣。</w:t>
            </w:r>
          </w:p>
          <w:p w14:paraId="53C2EA1B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3.能正確運用課程所學習的句型，並知道五官的功用。</w:t>
            </w:r>
          </w:p>
          <w:p w14:paraId="1FD98A46" w14:textId="779BFFEC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4.能正確使用閩南語文來表達，並主動和人以閩南語文溝通。</w:t>
            </w:r>
          </w:p>
        </w:tc>
        <w:tc>
          <w:tcPr>
            <w:tcW w:w="5978" w:type="dxa"/>
          </w:tcPr>
          <w:p w14:paraId="7D3B00E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三、我的身軀 4.我的面</w:t>
            </w:r>
          </w:p>
          <w:p w14:paraId="5B9FB34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8AD9EB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7AE5F8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1.老師請學生翻開課本第64、65頁，觀察單元情境圖內容。</w:t>
            </w:r>
          </w:p>
          <w:p w14:paraId="57933C0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2.參考本書第64頁「單元情境引導」之提問，請學生發表己見。</w:t>
            </w:r>
          </w:p>
          <w:p w14:paraId="4672695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3.播放本書第65頁「囡仔古來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路」之音檔，老師引導學生理解故事概要，並順勢帶出單元主題「五官」、「身軀的部位」讓學生知悉。</w:t>
            </w:r>
          </w:p>
          <w:p w14:paraId="2E3F895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685AA6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0E7D1D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38691DF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33AE3FF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2.看完動畫，老師引導學生用閩南語回答「激頭殼」的問題，帶出本課主題：「五官」，並藉此進入課文教學。</w:t>
            </w:r>
          </w:p>
          <w:p w14:paraId="3ED83D3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8B1756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1AF26F2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1.老師領讀課文，學生跟讀，學生的手指頭隨老師的念誦指到對應的字。也可播放MP3或教學電子書，帶領學生聆聽、朗讀課文。</w:t>
            </w:r>
          </w:p>
          <w:p w14:paraId="619FDB0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2.老師講解課文內容及語詞。</w:t>
            </w:r>
          </w:p>
          <w:p w14:paraId="4CA17E0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藉機教導學生要愛護五官，例如：不亂揉眼睛，看電視要保持距離；不亂挖鼻子，有鼻涕時要用衛生紙或手帕擦乾淨；不亂掏耳朵，不要聽太多尖銳刺耳的聲音；不把髒東西和手放到嘴巴裡，吃完東西要漱口，早晚要刷牙等等。</w:t>
            </w:r>
          </w:p>
          <w:p w14:paraId="6A6D4D2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4.老師說明本課句型「咱共（啥物物件）（啥物動作）起來」，可參考備課用書P69「教學補給站」，讓學生做句型練習。</w:t>
            </w:r>
          </w:p>
          <w:p w14:paraId="7E36A7B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1CDE92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（三）活動三：擲骰子</w:t>
            </w:r>
          </w:p>
          <w:p w14:paraId="23777CB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1.將學生分為五～六人一組。</w:t>
            </w:r>
          </w:p>
          <w:p w14:paraId="39F8BE7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2.老師在黑板畫若干個圓圈，代表沒有五官的臉。</w:t>
            </w:r>
          </w:p>
          <w:p w14:paraId="16AECAD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3.老師事先將骰子黏上五官圖案（例：眼睛、鼻子、嘴巴、眉毛、耳朵），請各組組員輪流上臺擲骰子。</w:t>
            </w:r>
          </w:p>
          <w:p w14:paraId="4AA8997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4.骰子如果停在眼睛的圖案，就請學生用閩南語念出「目睭」（如果不會念，可以請求組員協助），並在自己組的臉上畫出眼睛，以此類推進行遊戲。</w:t>
            </w:r>
          </w:p>
          <w:p w14:paraId="4114FBC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5.如果擲出已有的五官則放棄，換下一個人繼續擲骰子。</w:t>
            </w:r>
          </w:p>
          <w:p w14:paraId="5D0C7B1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6.等擲出並畫好全部的五官圖案後，全組一起大聲念誦課文。當念到五官名稱時，須用手指頭指在對應的位置，全組可以經由討論，推派一人負責此任務。</w:t>
            </w:r>
          </w:p>
          <w:p w14:paraId="42DB84E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7.換組上臺，規則相同。</w:t>
            </w:r>
          </w:p>
          <w:p w14:paraId="7A86D12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▲SDGs議題融入：詳見本書P69、77之說明。</w:t>
            </w:r>
          </w:p>
          <w:p w14:paraId="2111F42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06632F7" w14:textId="48D10856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851" w:type="dxa"/>
          </w:tcPr>
          <w:p w14:paraId="1639A89B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3B6092A6" w14:textId="3D060239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33" w:type="dxa"/>
          </w:tcPr>
          <w:p w14:paraId="7597968A" w14:textId="77777777" w:rsidR="00483313" w:rsidRPr="00483313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48331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6BEB1AFF" w14:textId="5377122F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483313" w:rsidRPr="008A3824" w14:paraId="06F7C0DC" w14:textId="77777777" w:rsidTr="00BE687E">
        <w:tc>
          <w:tcPr>
            <w:tcW w:w="1316" w:type="dxa"/>
            <w:shd w:val="clear" w:color="auto" w:fill="FFFFFF" w:themeFill="background1"/>
          </w:tcPr>
          <w:p w14:paraId="57AA882B" w14:textId="25D809CF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60" w:type="dxa"/>
          </w:tcPr>
          <w:p w14:paraId="05A018BA" w14:textId="01D496ED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三、我的身軀4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2270" w:type="dxa"/>
          </w:tcPr>
          <w:p w14:paraId="46533E4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289C64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A891F88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98BA103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1-Ⅰ-4 能從聆聽中建立主動學習閩南語的興趣與習慣。</w:t>
            </w:r>
          </w:p>
          <w:p w14:paraId="7CACE38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FA294F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B3A254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427C658A" w14:textId="30B58C5B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1DEC37EB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A29EF9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5D936B2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913FF0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41621B5F" w14:textId="0F2BFB34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2162D47B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1.能正確使用閩南語說出五官名稱，並養成愛護五官的習慣。</w:t>
            </w:r>
          </w:p>
          <w:p w14:paraId="677E324C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運用課程所學習的句型，並知道五官的功用。</w:t>
            </w:r>
          </w:p>
          <w:p w14:paraId="22920A87" w14:textId="6F5C6F9D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3.能正確使用閩南語文來表達，並主動和人以閩南語文溝通。</w:t>
            </w:r>
          </w:p>
        </w:tc>
        <w:tc>
          <w:tcPr>
            <w:tcW w:w="5978" w:type="dxa"/>
          </w:tcPr>
          <w:p w14:paraId="5F89C353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三、我的身軀 4.我的面</w:t>
            </w:r>
          </w:p>
          <w:p w14:paraId="43171ED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90625B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（四）活動四：想一想</w:t>
            </w:r>
          </w:p>
          <w:p w14:paraId="2BE0FB7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老師揭示問題，請學生舉手搶答。</w:t>
            </w:r>
          </w:p>
          <w:p w14:paraId="711C3AA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1.課文內底有講著啥物五官？（課文中有提到什麼五官？）</w:t>
            </w:r>
          </w:p>
          <w:p w14:paraId="63040A5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※答案：課文內底有講著目睭鼻仔、喙仔、耳仔。（課文中有提到眼睛、鼻子、嘴巴、耳朵。）</w:t>
            </w:r>
          </w:p>
          <w:p w14:paraId="2D0E740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2.鼻仔會當用來做啥物代誌？（鼻子可以用來做什麼事情？）</w:t>
            </w:r>
          </w:p>
          <w:p w14:paraId="1E859C5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  ※答案：鼻仔會當用來喘氣。（鼻子可以用來呼吸。）</w:t>
            </w:r>
          </w:p>
          <w:p w14:paraId="06CA814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3.老師藉機宣導正確的用眼習慣和護眼觀念：</w:t>
            </w:r>
          </w:p>
          <w:p w14:paraId="21CD6C7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（1）定期就醫檢查視力。</w:t>
            </w:r>
          </w:p>
          <w:p w14:paraId="60C5C5A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（2）不要直視陽光，以免紫外線傷眼。</w:t>
            </w:r>
          </w:p>
          <w:p w14:paraId="1E3C5DA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（3）早晚熱敷眼睛，有助眼睛放鬆休息。</w:t>
            </w:r>
          </w:p>
          <w:p w14:paraId="0CE19C2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（4）有意識地多眨眼，保持眼部濕潤。</w:t>
            </w:r>
          </w:p>
          <w:p w14:paraId="463108E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（5）使用電子產品要節制，適時起身動一動。</w:t>
            </w:r>
          </w:p>
          <w:p w14:paraId="622FFD6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619570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752D402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6402D50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5BB29A7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3.老師可以引導學生討論，眼睛、耳朵、鼻子和嘴巴有什麼功用？例：</w:t>
            </w:r>
          </w:p>
          <w:p w14:paraId="6DDBF6C1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（1）咱用啥物看物件？（我們用什麼看東西？）</w:t>
            </w:r>
          </w:p>
          <w:p w14:paraId="2A96472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※答案：咱用目睭看物件。（我們用眼睛看東西。）</w:t>
            </w:r>
          </w:p>
          <w:p w14:paraId="62351C9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（2）咱用啥物聽聲？（我們用什麼聽聲音？）</w:t>
            </w:r>
          </w:p>
          <w:p w14:paraId="2A9733F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※答案：咱用耳仔聽聲。（我們用耳朵聽聲音。）</w:t>
            </w:r>
          </w:p>
          <w:p w14:paraId="05B0388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（3）咱用啥物鼻氣味？（我們用什麼聞味道？）</w:t>
            </w:r>
          </w:p>
          <w:p w14:paraId="54768C8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※答案：咱用鼻仔鼻氣味。（我們用鼻子聞味道。）</w:t>
            </w:r>
          </w:p>
          <w:p w14:paraId="62FA1B4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（4）咱用啥物食物件？（我們用什麼吃東西？）</w:t>
            </w:r>
          </w:p>
          <w:p w14:paraId="2FF5D69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※答案：咱用喙食物件。（我們用嘴巴吃東西。）</w:t>
            </w:r>
          </w:p>
          <w:p w14:paraId="0535A67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763ED2C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（1）此為備課用書的補充內容。</w:t>
            </w:r>
          </w:p>
          <w:p w14:paraId="6329100E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（2）播放MP3或教學電子書，請學生聆聽、念誦「語詞造句」。</w:t>
            </w:r>
          </w:p>
          <w:p w14:paraId="3959DB5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（3）老師鼓勵學生造句。</w:t>
            </w:r>
          </w:p>
          <w:p w14:paraId="4740E59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5.參考備課用書P71「教學補給站」的語詞延伸，教導學生「其他身體部位」的閩南語說法。</w:t>
            </w:r>
          </w:p>
          <w:p w14:paraId="1FB56A5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6.語詞賓果</w:t>
            </w:r>
          </w:p>
          <w:p w14:paraId="0DBC545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（1）老師將學生分組，兩組進行對決。</w:t>
            </w:r>
          </w:p>
          <w:p w14:paraId="0CFC0F7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（2）各組任選語詞填入九宮格，再猜拳決定順序。各組喊出語詞後要接著造句，正確才能塗銷語詞，錯了則換對手重複上述流程，每個組員都要輪流造句。</w:t>
            </w:r>
          </w:p>
          <w:p w14:paraId="3CEAA9EA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（3）先完成兩條線的組別獲勝，老師酌予獎勵。</w:t>
            </w:r>
          </w:p>
          <w:p w14:paraId="118553BF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42EA82C7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（六）活動六：心口不一</w:t>
            </w:r>
          </w:p>
          <w:p w14:paraId="39A7F591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1.老師將學生分組。</w:t>
            </w:r>
          </w:p>
          <w:p w14:paraId="7B849D61" w14:textId="77777777" w:rsidR="00483313" w:rsidRPr="00E01A5C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2.老師隨機抽取一張圖卡，並做出「讚」的手勢，大拇指朝上，表示「說真話」；大拇指朝下，表示「說假話」。</w:t>
            </w:r>
          </w:p>
          <w:p w14:paraId="54B8CE9A" w14:textId="29968D0C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例如老師抽到「喙齒」，且大拇指朝上，學生就要說「喙齒」，並將雙手合併，做出「圈」的動作；如果大拇指朝下，學生就要說出「不是牙齒」的其他五官名稱，並將雙手交叉，做出「叉」的動作，一旦出錯就淘汰，留到最後者勝利。</w:t>
            </w:r>
          </w:p>
        </w:tc>
        <w:tc>
          <w:tcPr>
            <w:tcW w:w="851" w:type="dxa"/>
          </w:tcPr>
          <w:p w14:paraId="1AAF0C58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8793B19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17917FC" w14:textId="6DDD1196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3" w:type="dxa"/>
          </w:tcPr>
          <w:p w14:paraId="5DC85D24" w14:textId="2D3E2D03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8331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07C0B54B" w14:textId="6AAA0D3C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483313" w:rsidRPr="008A3824" w14:paraId="6546EABC" w14:textId="77777777" w:rsidTr="00BE687E">
        <w:tc>
          <w:tcPr>
            <w:tcW w:w="1316" w:type="dxa"/>
            <w:shd w:val="clear" w:color="auto" w:fill="FFFFFF" w:themeFill="background1"/>
          </w:tcPr>
          <w:p w14:paraId="661B3A0A" w14:textId="64885CEA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1060" w:type="dxa"/>
          </w:tcPr>
          <w:p w14:paraId="1F97C646" w14:textId="73BCAD9D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三、我的身軀4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2270" w:type="dxa"/>
          </w:tcPr>
          <w:p w14:paraId="3209A1A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368A399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FD00DC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BAC6BEC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0B5093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7C302E1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F652CC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0F2C4C91" w14:textId="4772C074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03ABB3A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D17614F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4FCFF86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8E379D7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5D12B2BC" w14:textId="79C615DA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46BAFB33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1.能正確運用課程所學習的句型，並知道五官的功用。</w:t>
            </w:r>
          </w:p>
          <w:p w14:paraId="3EA1A423" w14:textId="0E43A68D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2.能正確使用閩南語文來表達，並主動和人以閩南語文溝通。</w:t>
            </w:r>
          </w:p>
        </w:tc>
        <w:tc>
          <w:tcPr>
            <w:tcW w:w="5978" w:type="dxa"/>
          </w:tcPr>
          <w:p w14:paraId="7C106DA0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1D4A8BF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FE91BF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（七）活動七：語詞運用</w:t>
            </w:r>
          </w:p>
          <w:p w14:paraId="3CE1946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1.老師播放MP3或教學電子書或自行領讀「語詞運用」，並說明紅字及藍字部分可替換。</w:t>
            </w:r>
          </w:p>
          <w:p w14:paraId="3507724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2.請學生依照「語詞運用」的形式，進行替換語詞及加長語句的練習。</w:t>
            </w:r>
          </w:p>
          <w:p w14:paraId="79B7405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3.老師也可隨機抽取一張圖卡，讓學生搶答該圖卡語詞，並利用「語詞運用」的句型造句。例：抽到「喙」→念誦：喙／用喙講話／我用喙講話。</w:t>
            </w:r>
          </w:p>
          <w:p w14:paraId="062B445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4E85F4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（八）活動八：講看覓</w:t>
            </w:r>
          </w:p>
          <w:p w14:paraId="219C9CD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103A6AE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2C23141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3.兩人可輪流對調角色，並以不同的五官名稱（目睭、耳仔、鼻仔、喙脣、喙舌）回答。</w:t>
            </w:r>
          </w:p>
          <w:p w14:paraId="58C7058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62C154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（九）活動九：學習單</w:t>
            </w:r>
          </w:p>
          <w:p w14:paraId="443A6EE9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1.老師發下本課學習單（本書P148），引導學生完成指定作業。</w:t>
            </w:r>
          </w:p>
          <w:p w14:paraId="10BDBA1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鼓勵學生發表學習單內容：這个面欠目眉、目睭、鼻仔、喙佮耳仔。（這張臉缺少眉毛、眼睛、鼻子、嘴巴和耳朵。）</w:t>
            </w:r>
          </w:p>
          <w:p w14:paraId="5999995D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49D72C7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（十）活動十：臆謎猜</w:t>
            </w:r>
          </w:p>
          <w:p w14:paraId="57492F0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1.老師播放MP3或教學電子書或自行領讀「臆謎猜」。</w:t>
            </w:r>
          </w:p>
          <w:p w14:paraId="2D9D3D2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2.老師講解謎題的意思後，請學生猜出謎底。</w:t>
            </w:r>
          </w:p>
          <w:p w14:paraId="04403B25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3.老師公布正確解答，並解釋原因。</w:t>
            </w:r>
          </w:p>
          <w:p w14:paraId="3BF96E79" w14:textId="2F29A77A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4.老師可參考備課用書P73「教學補給站」，再出一題謎語讓學生猜。</w:t>
            </w:r>
          </w:p>
        </w:tc>
        <w:tc>
          <w:tcPr>
            <w:tcW w:w="851" w:type="dxa"/>
          </w:tcPr>
          <w:p w14:paraId="70A206C9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7D7FFFE2" w14:textId="12EB47D5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33" w:type="dxa"/>
          </w:tcPr>
          <w:p w14:paraId="1F535B5F" w14:textId="30A134FF" w:rsidR="00483313" w:rsidRPr="00E01A5C" w:rsidRDefault="00672BDA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483313" w:rsidRPr="00672BD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39A76127" w14:textId="0C4E1A01" w:rsidR="00483313" w:rsidRPr="00F75BEE" w:rsidRDefault="00672BDA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72BDA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</w:tc>
      </w:tr>
      <w:tr w:rsidR="00483313" w:rsidRPr="008A3824" w14:paraId="42EE3D00" w14:textId="77777777" w:rsidTr="00BE687E">
        <w:tc>
          <w:tcPr>
            <w:tcW w:w="1316" w:type="dxa"/>
            <w:shd w:val="clear" w:color="auto" w:fill="FFFFFF" w:themeFill="background1"/>
          </w:tcPr>
          <w:p w14:paraId="07CB1BAE" w14:textId="5856089B" w:rsidR="00483313" w:rsidRPr="00DC5A23" w:rsidRDefault="00483313" w:rsidP="00483313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60" w:type="dxa"/>
          </w:tcPr>
          <w:p w14:paraId="70D7494C" w14:textId="5A664611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三、我的身軀4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2270" w:type="dxa"/>
          </w:tcPr>
          <w:p w14:paraId="4D8454E1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8B91A9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03E462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掌握重點。</w:t>
            </w:r>
          </w:p>
          <w:p w14:paraId="10165FED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56AB01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28F1FD2E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68AA89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496B2DFF" w14:textId="7072DC15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0D2C0C45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DDF7AD9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178BCA0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FE903A3" w14:textId="77777777" w:rsidR="00483313" w:rsidRPr="00E01A5C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Ba-Ⅰ-1 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身體認識。</w:t>
            </w:r>
          </w:p>
          <w:p w14:paraId="7E1044F7" w14:textId="293D894A" w:rsidR="00483313" w:rsidRPr="00F75BEE" w:rsidRDefault="00483313" w:rsidP="00483313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049A66C8" w14:textId="77777777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1.能正確運用課程所學習的句型，並知道五官的功用。</w:t>
            </w:r>
          </w:p>
          <w:p w14:paraId="2325CDCC" w14:textId="3265C6DF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使用閩南語文來表達，並主動和人以閩南語文溝通。</w:t>
            </w:r>
          </w:p>
        </w:tc>
        <w:tc>
          <w:tcPr>
            <w:tcW w:w="5978" w:type="dxa"/>
          </w:tcPr>
          <w:p w14:paraId="463F1CFB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三、我的身軀 4.我的面</w:t>
            </w:r>
          </w:p>
          <w:p w14:paraId="7E47B0B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F53F730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（十一）活動十一：做伙來練習</w:t>
            </w:r>
          </w:p>
          <w:p w14:paraId="733EACA6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46724FB2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2A682F0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79E06DA3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1DB0778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（十二）活動十二：聽看覓</w:t>
            </w:r>
          </w:p>
          <w:p w14:paraId="3ABA46C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1.老師先引導學生說出各圖的閩南語，以利進行聽力測驗。例如：伊的目睭是烏色的，喙脣是粉紅仔色的。（她的眼睛是黑色的，嘴脣是粉紅色的。）</w:t>
            </w:r>
          </w:p>
          <w:p w14:paraId="173B403A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2.請學生根據聽到的MP3內容，在課本上將正確的答案打勾。</w:t>
            </w:r>
          </w:p>
          <w:p w14:paraId="571BC06B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3.老師巡視學生作答情形，並鼓勵學生用完整的句子發表答案。</w:t>
            </w:r>
          </w:p>
          <w:p w14:paraId="5EB1B06C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4.視教學情況，老師可參考「延伸遊戲」進行教學。</w:t>
            </w:r>
          </w:p>
          <w:p w14:paraId="61C9FA1F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C8D5DC4" w14:textId="77777777" w:rsidR="00483313" w:rsidRPr="00E01A5C" w:rsidRDefault="00483313" w:rsidP="00483313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3F4BDD4D" w14:textId="7652EE42" w:rsidR="00483313" w:rsidRPr="00F75BEE" w:rsidRDefault="00483313" w:rsidP="00483313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老師搭配教學電子書，播放「影音資源」影片讓學生欣賞，再問學生影片中有提到哪些五官？</w:t>
            </w:r>
          </w:p>
        </w:tc>
        <w:tc>
          <w:tcPr>
            <w:tcW w:w="851" w:type="dxa"/>
          </w:tcPr>
          <w:p w14:paraId="0A1B1387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作業評量</w:t>
            </w:r>
          </w:p>
          <w:p w14:paraId="4BC8E807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57A210B" w14:textId="77777777" w:rsidR="00483313" w:rsidRPr="00E01A5C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20DBC27C" w14:textId="69528E4B" w:rsidR="00483313" w:rsidRPr="00F75BEE" w:rsidRDefault="00483313" w:rsidP="00483313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33" w:type="dxa"/>
          </w:tcPr>
          <w:p w14:paraId="1D82EF6D" w14:textId="4E7B37D4" w:rsidR="00483313" w:rsidRPr="00E01A5C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483313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65EFFDF3" w14:textId="4327DB06" w:rsidR="00483313" w:rsidRPr="00F75BEE" w:rsidRDefault="00483313" w:rsidP="00483313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</w:tr>
      <w:tr w:rsidR="00A42C98" w:rsidRPr="008A3824" w14:paraId="6A37C689" w14:textId="77777777" w:rsidTr="00BE687E">
        <w:tc>
          <w:tcPr>
            <w:tcW w:w="1316" w:type="dxa"/>
            <w:shd w:val="clear" w:color="auto" w:fill="FFFFFF" w:themeFill="background1"/>
          </w:tcPr>
          <w:p w14:paraId="4BD6D040" w14:textId="2A35487F" w:rsidR="00A42C98" w:rsidRPr="00DC5A23" w:rsidRDefault="00A42C98" w:rsidP="00A42C9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60" w:type="dxa"/>
          </w:tcPr>
          <w:p w14:paraId="18E0906B" w14:textId="4CF38834" w:rsidR="00A42C98" w:rsidRPr="005D7E35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三、我的身軀5.我的身軀</w:t>
            </w:r>
          </w:p>
        </w:tc>
        <w:tc>
          <w:tcPr>
            <w:tcW w:w="2270" w:type="dxa"/>
          </w:tcPr>
          <w:p w14:paraId="3B261CF8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0321F99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DF311B0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0FA765C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39B9711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72FF3360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362DFAA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32B44EA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01F1359B" w14:textId="6DFF9BC6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036E84D1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1E9E566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5124F9D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A851538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23059056" w14:textId="0E8C07B9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4D1213BC" w14:textId="7E6197D8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1.能正確用閩南語朗誦課文，並認讀課文中的重要語詞。</w:t>
            </w:r>
          </w:p>
        </w:tc>
        <w:tc>
          <w:tcPr>
            <w:tcW w:w="5978" w:type="dxa"/>
          </w:tcPr>
          <w:p w14:paraId="2811DD67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50677137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B6F242F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61CBEF19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2.看完動畫，老師引導學生用閩南語回答「激頭殼」的問題，帶出本課主題：「身軀的部位」，並藉此進入課文教學。</w:t>
            </w:r>
          </w:p>
          <w:p w14:paraId="67A06B9F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04D8EED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A70DD9D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26F2766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1.老師播放教學電子書之課文情境圖，問學生從圖上看到哪些身體部位？</w:t>
            </w:r>
          </w:p>
          <w:p w14:paraId="3EB500E5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2.老師可指定學生發表意見或請學生舉手回答。</w:t>
            </w:r>
          </w:p>
          <w:p w14:paraId="40F022DD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3.老師領讀課文，學生跟讀，學生的手指頭隨老師的念誦指到對應的字。也可播放MP3或教學電子書，帶領學生聆聽、朗讀課文。</w:t>
            </w:r>
          </w:p>
          <w:p w14:paraId="577651AC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4.老師講解課文內容及語詞。</w:t>
            </w:r>
          </w:p>
          <w:p w14:paraId="71282812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5.請學生特別注意發音：</w:t>
            </w:r>
          </w:p>
          <w:p w14:paraId="2C962CA8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（1）「我guá」的聲母「g」要發音標準。</w:t>
            </w:r>
          </w:p>
          <w:p w14:paraId="183BF51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（2）「殼khak」、「目bak」、「撇phiat」、「腹pak」、「粒liap」的入聲韻尾要注意發音。</w:t>
            </w:r>
          </w:p>
          <w:p w14:paraId="4F360E7B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（3）入聲韻尾「粒liap」念誦時要閉脣。</w:t>
            </w:r>
          </w:p>
          <w:p w14:paraId="67D65514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6.老師可參考備課用書P83「教學補給站」，教導學生「佮人體外觀相關的量詞」：先將量詞和舉例寫在黑板上，再讓學生跟著複誦。</w:t>
            </w:r>
          </w:p>
          <w:p w14:paraId="248ADCA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7.播放MP3或教學電子書，教導學生學唱本課歌曲。</w:t>
            </w:r>
          </w:p>
          <w:p w14:paraId="7E3F93DC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8.歡樂動一動：老師教導學生課文律動動作，請學生邊唱邊做律動。</w:t>
            </w:r>
          </w:p>
          <w:p w14:paraId="68184AAB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▲SDGs議題融入：詳見本書P77、82之說明。</w:t>
            </w:r>
          </w:p>
          <w:p w14:paraId="06F563C2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F00B098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活動二：邊念邊做  </w:t>
            </w:r>
          </w:p>
          <w:p w14:paraId="288363A7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1.老師先帶領學生念讀課文。</w:t>
            </w:r>
          </w:p>
          <w:p w14:paraId="5392CC7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2.由老師指定語詞和動作：雙手→搖搖手，頭殼→摸摸頭，目睭→指眼睛，腹肚→摸肚子。</w:t>
            </w:r>
          </w:p>
          <w:p w14:paraId="41BBDAE9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3.請全班起立配合課文做動作，念到上面四個語詞時，要做出指定動作，做錯動作的人淘汰（坐下）。</w:t>
            </w:r>
          </w:p>
          <w:p w14:paraId="5EC9EE04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4.統計各排人數，由淘汰人數最少的一排獲勝。</w:t>
            </w:r>
          </w:p>
          <w:p w14:paraId="6BE21ADD" w14:textId="03BCF356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851" w:type="dxa"/>
          </w:tcPr>
          <w:p w14:paraId="5BC156AD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232714F3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D5B698C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5815FF4C" w14:textId="26ECED56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3" w:type="dxa"/>
          </w:tcPr>
          <w:p w14:paraId="12688176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368D6A67" w14:textId="4E3B42A4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認識身體界限與尊重他人的身體自主權。</w:t>
            </w:r>
          </w:p>
        </w:tc>
      </w:tr>
      <w:tr w:rsidR="00A42C98" w:rsidRPr="008A3824" w14:paraId="3F3D9A40" w14:textId="77777777" w:rsidTr="00BE687E">
        <w:tc>
          <w:tcPr>
            <w:tcW w:w="1316" w:type="dxa"/>
            <w:shd w:val="clear" w:color="auto" w:fill="FFFFFF" w:themeFill="background1"/>
          </w:tcPr>
          <w:p w14:paraId="399CCE95" w14:textId="5E7EC34A" w:rsidR="00A42C98" w:rsidRPr="00DC5A23" w:rsidRDefault="00A42C98" w:rsidP="00A42C9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60" w:type="dxa"/>
          </w:tcPr>
          <w:p w14:paraId="62598D13" w14:textId="3CEC8675" w:rsidR="00A42C98" w:rsidRPr="005D7E35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三、我的身軀5.我的身軀</w:t>
            </w:r>
          </w:p>
        </w:tc>
        <w:tc>
          <w:tcPr>
            <w:tcW w:w="2270" w:type="dxa"/>
          </w:tcPr>
          <w:p w14:paraId="7F4B429F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547CD38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E988FC6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DD05BC6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D5D814A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7735BCDC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2-Ⅰ-2  能初步運用閩南語表達感受、情緒與需求。</w:t>
            </w:r>
          </w:p>
          <w:p w14:paraId="639B40FA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61896CD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18DA9FFA" w14:textId="085E2A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6B68C787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DBB63EE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8F56BDE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A37E549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6BA4FD0D" w14:textId="5D63FFDA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7C34851B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1.能正確使用閩南語說出身體部位名稱，並知道愛護自己的身體。</w:t>
            </w:r>
          </w:p>
          <w:p w14:paraId="05E35D3E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2C7AB8D7" w14:textId="7E7CC473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3.能以正確的閩南語文來表達自己的想法，並達到和別人溝通的目的。</w:t>
            </w:r>
          </w:p>
        </w:tc>
        <w:tc>
          <w:tcPr>
            <w:tcW w:w="5978" w:type="dxa"/>
          </w:tcPr>
          <w:p w14:paraId="185DBB98" w14:textId="77777777" w:rsidR="00A42C98" w:rsidRPr="00A42C98" w:rsidRDefault="00A42C98" w:rsidP="00A42C98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5EF277B4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6E72B28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3D6F4D30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71F0F1F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1.課文內底有講著啥物身軀的部位？（課文中有提到什麼身體的部位？）</w:t>
            </w:r>
          </w:p>
          <w:p w14:paraId="43808905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※答案：課文內底有講著手、頭殼、目睭、目眉、腹肚佮肚臍。</w:t>
            </w:r>
          </w:p>
          <w:p w14:paraId="35156673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　（課文中有提到手、頭腦、眼睛、眉毛、肚子和肚臍。）</w:t>
            </w:r>
          </w:p>
          <w:p w14:paraId="11081742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2.目睭面頂有啥物？腹肚中央有啥物？（眼睛上面有什麼？肚子中間有什麼？）</w:t>
            </w:r>
          </w:p>
          <w:p w14:paraId="7E70EB68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※答案：（1）目睭面頂有兩撇目眉。（眼睛上面有兩道眉毛。）</w:t>
            </w:r>
          </w:p>
          <w:p w14:paraId="4D03E9F8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（2）腹肚中央有一粒肚臍。（肚子中間有一粒肚臍。）</w:t>
            </w:r>
          </w:p>
          <w:p w14:paraId="2A33AC3B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3.老師藉機告訴學生：除了愛護自己的身體，避免讓父母操心外，同時也要尊重他人的身體。</w:t>
            </w:r>
          </w:p>
          <w:p w14:paraId="1B6324CF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587D6B7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07450932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1.老師播放MP3或教學電子書或自行帶讀「輕鬆學語詞」。</w:t>
            </w:r>
          </w:p>
          <w:p w14:paraId="7E7E670D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52445E2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3.語詞造句</w:t>
            </w:r>
          </w:p>
          <w:p w14:paraId="23DCBE89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6686425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（2）播放MP3或教學電子書，請學生聆聽、念誦「語詞造句」。</w:t>
            </w:r>
          </w:p>
          <w:p w14:paraId="47ACFD9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（3）老師鼓勵學生造句。</w:t>
            </w:r>
          </w:p>
          <w:p w14:paraId="528A7EB3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4.參考備課用書P85「教學補給站」的語詞延伸，教導學生「其他身體部位」的閩南語說法，並讓學生跟著複誦。</w:t>
            </w:r>
          </w:p>
          <w:p w14:paraId="262B6CE0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5.老師用手指比身體的部位，不按順序出題，學生一起回答。</w:t>
            </w:r>
          </w:p>
          <w:p w14:paraId="6AFC8AAA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5608BEC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13E4D9CB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1.老師播放MP3或教學電子書，或自行領讀「語詞運用」，並說明紅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字及藍字部分可替換。</w:t>
            </w:r>
          </w:p>
          <w:p w14:paraId="4D83FA5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2.採分組方式，引導學生利用「我的（身軀的部位 ）足（按怎）」的句型，進行「語詞運用」。</w:t>
            </w:r>
          </w:p>
          <w:p w14:paraId="5B28B5C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3.老師也可引導學生利用第四課學過的五官語詞，結合本課的身體部位語詞，進行語詞替換的練習。</w:t>
            </w:r>
          </w:p>
          <w:p w14:paraId="43D24DAA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4.老師可指定學生回答，或請各組推派代表回答。</w:t>
            </w:r>
          </w:p>
          <w:p w14:paraId="75FA395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B769C7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活動六：講看覓</w:t>
            </w:r>
          </w:p>
          <w:p w14:paraId="305E582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2E699E59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24EC9AAB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3.兩人可輪流對調角色，並以不同的身體部位名稱對答。例如：</w:t>
            </w:r>
          </w:p>
          <w:p w14:paraId="23F65FE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甲：哎唷，你挵著我的腹肚矣！（哎唷，你撞到我的肚子了！）</w:t>
            </w:r>
          </w:p>
          <w:p w14:paraId="3DC9C2DC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乙：歹勢！歹勢！（對不起！對不起！）</w:t>
            </w:r>
          </w:p>
          <w:p w14:paraId="004556A1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※身體部位名稱可以替換為頭殼、手、腰、手曲、尻脊、胸坎等等。</w:t>
            </w:r>
          </w:p>
          <w:p w14:paraId="3E427C0E" w14:textId="7F1916C2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　（參考備課用書P85「教學補給站」語詞延伸之「其他身體部位」）</w:t>
            </w:r>
          </w:p>
        </w:tc>
        <w:tc>
          <w:tcPr>
            <w:tcW w:w="851" w:type="dxa"/>
          </w:tcPr>
          <w:p w14:paraId="6EDF7427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799FD24" w14:textId="0D78013E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3" w:type="dxa"/>
          </w:tcPr>
          <w:p w14:paraId="241DB95C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08D06EF6" w14:textId="235CBEA3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認識身體界限與尊重他人的身體自主權。</w:t>
            </w:r>
          </w:p>
        </w:tc>
      </w:tr>
      <w:tr w:rsidR="00A42C98" w:rsidRPr="008A3824" w14:paraId="1EAD02DC" w14:textId="77777777" w:rsidTr="00BE687E">
        <w:tc>
          <w:tcPr>
            <w:tcW w:w="1316" w:type="dxa"/>
            <w:shd w:val="clear" w:color="auto" w:fill="FFFFFF" w:themeFill="background1"/>
          </w:tcPr>
          <w:p w14:paraId="4E160626" w14:textId="48DB6922" w:rsidR="00A42C98" w:rsidRPr="00DC5A23" w:rsidRDefault="00A42C98" w:rsidP="00A42C9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60" w:type="dxa"/>
          </w:tcPr>
          <w:p w14:paraId="3E8A319D" w14:textId="354CC39D" w:rsidR="00A42C98" w:rsidRPr="005D7E35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三、我的身軀5.我的身軀</w:t>
            </w:r>
          </w:p>
        </w:tc>
        <w:tc>
          <w:tcPr>
            <w:tcW w:w="2270" w:type="dxa"/>
          </w:tcPr>
          <w:p w14:paraId="280CA58D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837D091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04902F2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C02E790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67A5D7F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5F61B76A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2C63506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8ED0703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768B11F6" w14:textId="4832E424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的興趣。</w:t>
            </w:r>
          </w:p>
        </w:tc>
        <w:tc>
          <w:tcPr>
            <w:tcW w:w="1018" w:type="dxa"/>
          </w:tcPr>
          <w:p w14:paraId="069238EC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329E744D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3E07B27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70F08C10" w14:textId="55E13E1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6EAA8A32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1.能以正確的閩南語文來表達自己的想法，並達到和別人溝通的目的。</w:t>
            </w:r>
          </w:p>
          <w:p w14:paraId="1F848193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2.能正確使用閩南語文和同學共同討論解決問題。</w:t>
            </w:r>
          </w:p>
          <w:p w14:paraId="2E687E25" w14:textId="396BA883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3.能正確使用閩南語說出身體部位名稱，並知道愛護自己的身體。</w:t>
            </w:r>
          </w:p>
        </w:tc>
        <w:tc>
          <w:tcPr>
            <w:tcW w:w="5978" w:type="dxa"/>
          </w:tcPr>
          <w:p w14:paraId="315EBD43" w14:textId="77777777" w:rsidR="00A42C98" w:rsidRPr="00A42C98" w:rsidRDefault="00A42C98" w:rsidP="00A42C98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1A8F881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F64782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活動七：學習單</w:t>
            </w:r>
          </w:p>
          <w:p w14:paraId="1C633B6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老師發下本課學習單（本書P149），引導學生完成指定作業。</w:t>
            </w:r>
          </w:p>
          <w:p w14:paraId="25EB9FB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B5ADE29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活動八：做伙來練習 </w:t>
            </w:r>
          </w:p>
          <w:p w14:paraId="4809AAF4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1.播放MP3或教學電子書，讓學生聆聽「做伙來練習」內容。</w:t>
            </w:r>
          </w:p>
          <w:p w14:paraId="35F0273C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2.老師可藉此機會複習上一堂課所學語詞。</w:t>
            </w:r>
          </w:p>
          <w:p w14:paraId="591E0568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3.老師說明遊戲步驟，協助學生分組進行遊戲，並酌予優勝者獎勵。</w:t>
            </w:r>
          </w:p>
          <w:p w14:paraId="6FC25419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D2143D0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活動九：聽看覓 </w:t>
            </w:r>
          </w:p>
          <w:p w14:paraId="5033386F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1.請學生翻到「聽看覓」的頁面，老師念題目或播放MP3或教學電子書，請學生仔細聆聽。</w:t>
            </w:r>
          </w:p>
          <w:p w14:paraId="5808EB2A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2.請學生根據聽到的聲音檔內容，在課本上按照順序寫出號碼。</w:t>
            </w:r>
          </w:p>
          <w:p w14:paraId="69329939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1C8913C8" w14:textId="552D2048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4.老師也可播放教學電子書「聽看覓」頁面，徵求學生上臺指出其他身體部位，並用閩南語念出來。</w:t>
            </w:r>
          </w:p>
        </w:tc>
        <w:tc>
          <w:tcPr>
            <w:tcW w:w="851" w:type="dxa"/>
          </w:tcPr>
          <w:p w14:paraId="7C4F59DF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0B37A791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FE92666" w14:textId="71241A59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3" w:type="dxa"/>
          </w:tcPr>
          <w:p w14:paraId="3D3DB5E5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399EDDBA" w14:textId="0377F45A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認識身體界限與尊重他人的身體自主權。</w:t>
            </w:r>
          </w:p>
        </w:tc>
      </w:tr>
      <w:tr w:rsidR="00A42C98" w:rsidRPr="008A3824" w14:paraId="10D6E0E4" w14:textId="77777777" w:rsidTr="00BE687E">
        <w:tc>
          <w:tcPr>
            <w:tcW w:w="1316" w:type="dxa"/>
            <w:shd w:val="clear" w:color="auto" w:fill="FFFFFF" w:themeFill="background1"/>
          </w:tcPr>
          <w:p w14:paraId="157071AA" w14:textId="2147105F" w:rsidR="00A42C98" w:rsidRPr="00DC5A23" w:rsidRDefault="00A42C98" w:rsidP="00A42C98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60" w:type="dxa"/>
          </w:tcPr>
          <w:p w14:paraId="48F37181" w14:textId="1B5EF927" w:rsidR="00A42C98" w:rsidRPr="005D7E35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三、我的身軀5.我的身軀</w:t>
            </w:r>
          </w:p>
        </w:tc>
        <w:tc>
          <w:tcPr>
            <w:tcW w:w="2270" w:type="dxa"/>
          </w:tcPr>
          <w:p w14:paraId="56B97065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319B227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BD44561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9767175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FEB5977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22D3FA68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93A28E5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73FAD1D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3E13B53A" w14:textId="30E0F5CC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29553ABD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5BB3A14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AAFEDCD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193E92A3" w14:textId="0A42B7D4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0A08B146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1.能以正確的閩南語文來表達自己的想法，並達到和別人溝通的目的。</w:t>
            </w:r>
          </w:p>
          <w:p w14:paraId="0A85742B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2.能正確使用閩南語文和同學共同討論解決問題。</w:t>
            </w:r>
          </w:p>
          <w:p w14:paraId="65E6840F" w14:textId="3CC64FC4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3.能正確使用閩南語說出身體部位名稱，並知道愛護自己的身體。</w:t>
            </w:r>
          </w:p>
        </w:tc>
        <w:tc>
          <w:tcPr>
            <w:tcW w:w="5978" w:type="dxa"/>
          </w:tcPr>
          <w:p w14:paraId="4E9D36C5" w14:textId="77777777" w:rsidR="00A42C98" w:rsidRPr="00A42C98" w:rsidRDefault="00A42C98" w:rsidP="00A42C98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004B1324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B29EAF2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活動十：複習三之1</w:t>
            </w:r>
          </w:p>
          <w:p w14:paraId="72273FD2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1.老師先利用第四、五課語詞圖卡，讓學生複習第三單元所學語詞。</w:t>
            </w:r>
          </w:p>
          <w:p w14:paraId="66C857D1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2.老師再播放MP3或教學電子書，請學生聆聽後在課本上把答案圈起來。</w:t>
            </w:r>
          </w:p>
          <w:p w14:paraId="2EDDE8EF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3.老師可徵求學生或指定學生用閩南語說出答案。</w:t>
            </w:r>
          </w:p>
          <w:p w14:paraId="123DE3E8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B5CEEE8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活動十一：複習三之2</w:t>
            </w:r>
          </w:p>
          <w:p w14:paraId="674619E3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1.老師請學生與隔壁座位的同學討論：複習三之2圖片中的人物，他們的手指頭是指著身體哪些部位？</w:t>
            </w:r>
          </w:p>
          <w:p w14:paraId="075C10FB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2.老師再隨機請學生上臺用閩南語說出答案，說答案時，也一起指著答案的身體部位。</w:t>
            </w:r>
          </w:p>
          <w:p w14:paraId="720415CB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3.老師可視時間，用遊戲再次帶領學生複習本課語詞，加深印象。</w:t>
            </w:r>
          </w:p>
          <w:p w14:paraId="21C4F7D2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一開始遊戲的時候，老師要做引導的動作，邊拍手邊說：「請你綴我按呢做」，接著老師摸頭、手、眼睛、肚子</w:t>
            </w:r>
            <w:r w:rsidRPr="00A42C98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等本課語詞的身體部位，請學生跟著老師一起做，邊做動作邊說出是什麼身體部位？</w:t>
            </w:r>
          </w:p>
          <w:p w14:paraId="1C63FC7F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2DA595F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活動十二：看圖聽故事</w:t>
            </w:r>
          </w:p>
          <w:p w14:paraId="4DA3650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1068B83C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1C7089BA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24605354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1E697E2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（1）阿兄的外國朋友生做按怎？（哥哥的外國朋友長得怎樣？）</w:t>
            </w:r>
          </w:p>
          <w:p w14:paraId="501A7B2F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　   ※答案：阿兄的外國朋友，伊的頭毛是咖啡色的，目睭是藍色的，皮膚真白。（哥哥的外國朋友，他的頭髮是咖啡色的，眼睛是藍色的，皮膚很白。）</w:t>
            </w:r>
          </w:p>
          <w:p w14:paraId="22F49710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（2）佇厝裡咧做啥物代誌？（他們在家裡做什麼事情？）</w:t>
            </w:r>
          </w:p>
          <w:p w14:paraId="1C540440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　   ※答案：一陣人坐佇客廳咧開講，閣做伙食阿母煮的中晝頓。</w:t>
            </w:r>
          </w:p>
          <w:p w14:paraId="5E33D102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　　（一群人坐在客廳聊天，還一起吃媽媽煮的中餐。）</w:t>
            </w:r>
          </w:p>
          <w:p w14:paraId="04E617B1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A278C3D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活動十三：做伙來複習</w:t>
            </w:r>
          </w:p>
          <w:p w14:paraId="2A3BB6B6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1.老師先引導學生說出各圖的閩南語。</w:t>
            </w:r>
          </w:p>
          <w:p w14:paraId="4FDD2095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2.老師跟學生說明「做伙來複習」的操作方式：老師念題目或播放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MP3、教學電子書，請學生依聽到的內容，在課本上作答（畫○或打×）。</w:t>
            </w:r>
          </w:p>
          <w:p w14:paraId="7137E45E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0840EE1A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老師可再延伸活動：利用第一</w:t>
            </w:r>
            <w:r w:rsidRPr="00A42C98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五課語詞圖卡，隨機抽取一張，指定學生回答，若答對，全班以「叮咚」聲回應，並將雙手合併高舉過頭，做出「○」的動作；若答錯，全班以「ㄛㄛ」聲回應，並將雙手交叉置於胸前，做出「×」的動作。</w:t>
            </w:r>
          </w:p>
          <w:p w14:paraId="3DFB09FA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2BA8DF1" w14:textId="77777777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D00D436" w14:textId="29E43363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老師搭配教學電子書，播放「影音資源」影片讓學生欣賞，再問學生影片中有提到哪些五官及身體部位名稱？</w:t>
            </w:r>
          </w:p>
        </w:tc>
        <w:tc>
          <w:tcPr>
            <w:tcW w:w="851" w:type="dxa"/>
          </w:tcPr>
          <w:p w14:paraId="2ABEB105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作業評量</w:t>
            </w:r>
          </w:p>
          <w:p w14:paraId="7099DE43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9F09B30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6EE542D" w14:textId="7E7E5B2C" w:rsidR="00A42C98" w:rsidRPr="00A42C98" w:rsidRDefault="00A42C98" w:rsidP="00A42C9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33" w:type="dxa"/>
          </w:tcPr>
          <w:p w14:paraId="58F5D075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2ADD8F80" w14:textId="694AF929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認識身體界限與尊重他人的身體自主權。</w:t>
            </w:r>
          </w:p>
        </w:tc>
      </w:tr>
      <w:tr w:rsidR="00A42C98" w:rsidRPr="008A3824" w14:paraId="173E5EDC" w14:textId="77777777" w:rsidTr="00BE687E">
        <w:tc>
          <w:tcPr>
            <w:tcW w:w="1316" w:type="dxa"/>
            <w:shd w:val="clear" w:color="auto" w:fill="FFFFFF" w:themeFill="background1"/>
          </w:tcPr>
          <w:p w14:paraId="0D711EC0" w14:textId="4CB7A94F" w:rsidR="00A42C98" w:rsidRPr="006337EC" w:rsidRDefault="00A42C98" w:rsidP="00A42C98">
            <w:pPr>
              <w:spacing w:line="0" w:lineRule="atLeast"/>
              <w:jc w:val="center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060" w:type="dxa"/>
          </w:tcPr>
          <w:p w14:paraId="47B56080" w14:textId="04A892D1" w:rsidR="00A42C98" w:rsidRPr="00E01A5C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傳統念謠～阿財天頂跋落來</w:t>
            </w:r>
          </w:p>
        </w:tc>
        <w:tc>
          <w:tcPr>
            <w:tcW w:w="2270" w:type="dxa"/>
          </w:tcPr>
          <w:p w14:paraId="3C92F823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D46326D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9096606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89BD9B5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DFBD350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0E686BE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443E38C" w14:textId="36CC0955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18" w:type="dxa"/>
          </w:tcPr>
          <w:p w14:paraId="4C8EC158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1B9C210A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Ac-Ⅰ-1 兒歌念謠。</w:t>
            </w:r>
          </w:p>
          <w:p w14:paraId="4FAC4ED4" w14:textId="77777777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0B7D2B8F" w14:textId="2058FED3" w:rsidR="00A42C98" w:rsidRPr="00A42C98" w:rsidRDefault="00A42C98" w:rsidP="00A42C98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43" w:type="dxa"/>
          </w:tcPr>
          <w:p w14:paraId="329438D4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1.能正確使用閩南語念唱傳統念謠〈阿財天頂跋落來〉，並了解念謠的內容及意義。</w:t>
            </w:r>
          </w:p>
          <w:p w14:paraId="7B54EB03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2.能正確說出五官及身體部位的閩南語說法，並運用於日常生活當中。</w:t>
            </w:r>
          </w:p>
          <w:p w14:paraId="03C8D5AB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3.能感受臺灣傳統念謠的趣味性。</w:t>
            </w:r>
          </w:p>
          <w:p w14:paraId="5BFCBB2E" w14:textId="4AB9B319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4.能和同學共同討論，彼此分享想法，合作完成任務。</w:t>
            </w:r>
          </w:p>
        </w:tc>
        <w:tc>
          <w:tcPr>
            <w:tcW w:w="5978" w:type="dxa"/>
          </w:tcPr>
          <w:p w14:paraId="5118A5D7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傳統唸謠~阿財天頂跋落來</w:t>
            </w:r>
          </w:p>
          <w:p w14:paraId="399F0831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50A0689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CA97B3B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逐一指著自己的眉毛、眼睛、耳朵、鼻子、嘴巴、肚子及其他身體部位，讓學生用閩南語說出它們的名稱。接著指著下巴，並做出摸鬍鬚的動作，問學生知不知道下巴和鬍鬚的閩南語說法？老師鼓勵學生用閩南語試說一遍。</w:t>
            </w:r>
          </w:p>
          <w:p w14:paraId="5CE94885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42C98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老師再提問：「一个人的五官抑是身軀的部位，若準生佇無仝款的所在，會變成啥款？會發生啥物代誌？」（一個人的五官或身體部位，如果長在不一樣的地方，會變成什麼樣子？會發生什麼事情？）請學生舉手發表。</w:t>
            </w:r>
          </w:p>
          <w:p w14:paraId="7C8FF818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A2DB27F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06257CB2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672D61DF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1.老師播放教學電子書之課文情境圖，問學生從圖上看到什麼？有沒有不合理的地方？</w:t>
            </w:r>
          </w:p>
          <w:p w14:paraId="5310A477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2.老師可指定學生發表意見或舉手回答。</w:t>
            </w:r>
          </w:p>
          <w:p w14:paraId="40825E1E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3.老師領讀，學生跟讀。也可播放MP3或教學電子書，帶領學生聆聽、朗讀課文。</w:t>
            </w:r>
          </w:p>
          <w:p w14:paraId="64618C86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4.老師進行課文內容講解。</w:t>
            </w:r>
          </w:p>
          <w:p w14:paraId="0D58D28A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5.老師解說「跋一下真厲害」一句時，可鼓勵學生發表自己的生活經驗，用閩南語說出哪個身體部位曾經不舒服。</w:t>
            </w:r>
          </w:p>
          <w:p w14:paraId="2391B427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6.播放MP3或教學電子書，教導學生學唱本課歌曲。</w:t>
            </w:r>
          </w:p>
          <w:p w14:paraId="27B9029A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7.歡樂動一動：</w:t>
            </w:r>
          </w:p>
          <w:p w14:paraId="7FA59DE4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（1）老師教導學生課文律動動作，請學生邊唱邊做律動。</w:t>
            </w:r>
          </w:p>
          <w:p w14:paraId="0FA72CC4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（2）老師可依班級人數做適當分組，請各組學生依序上臺表演律動。</w:t>
            </w:r>
          </w:p>
          <w:p w14:paraId="1B6D1546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2D5EF81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活動二：比看覓</w:t>
            </w:r>
          </w:p>
          <w:p w14:paraId="2451EFDF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1.將全班分成六組。每一組代表一個身體部位（可參考本課課文：目睭、目眉、喙鬚、下頦、腹肚、肚臍 ）。</w:t>
            </w:r>
          </w:p>
          <w:p w14:paraId="766C06D7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2.遊戲的進行方式類似蘿蔔蹲。可以猜拳或抽籤決定開始的組別。</w:t>
            </w:r>
          </w:p>
          <w:p w14:paraId="294F553A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3.開始的組別邊念口訣邊做動作，例如：「比目眉、比目眉，目眉比了比下頦。」（比眉毛、比眉毛，眉毛比完比下巴。）念完後由「下頦」組接續遊戲進行，並以此類推。</w:t>
            </w:r>
          </w:p>
          <w:p w14:paraId="638553EE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4.出錯最多的組別，需帶領全班念讀課文一次。</w:t>
            </w:r>
          </w:p>
          <w:p w14:paraId="0CF1C4B4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213EECE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1BD1E44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腦力激盪：</w:t>
            </w:r>
          </w:p>
          <w:p w14:paraId="0F3EF0D8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1.依班級人數做適當分組，請各組組員共同發揮想像力，編一個極短篇故事：阿財為什麼會從天上掉下來？結果怎麼樣？ </w:t>
            </w:r>
          </w:p>
          <w:p w14:paraId="7CAA55A6" w14:textId="77777777" w:rsidR="00A42C98" w:rsidRPr="00A42C98" w:rsidRDefault="00A42C98" w:rsidP="00A42C98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2.請各組推派一位代表上臺發表故事內容。</w:t>
            </w:r>
          </w:p>
          <w:p w14:paraId="09A5B053" w14:textId="2DA4B093" w:rsidR="00A42C98" w:rsidRPr="00A42C98" w:rsidRDefault="00A42C98" w:rsidP="00A42C98">
            <w:pPr>
              <w:spacing w:line="0" w:lineRule="atLeast"/>
              <w:ind w:leftChars="-27" w:left="-65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 xml:space="preserve">3.最後由學生票選，看哪一組編的故事內容勝出，最具想像力。 </w:t>
            </w:r>
          </w:p>
        </w:tc>
        <w:tc>
          <w:tcPr>
            <w:tcW w:w="851" w:type="dxa"/>
          </w:tcPr>
          <w:p w14:paraId="7C457FDE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1477005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7CA139C4" w14:textId="77777777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346A271C" w14:textId="50321F1F" w:rsidR="00A42C98" w:rsidRPr="00A42C98" w:rsidRDefault="00A42C98" w:rsidP="00A42C98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33" w:type="dxa"/>
          </w:tcPr>
          <w:p w14:paraId="2DE0B91C" w14:textId="77777777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676B3789" w14:textId="212A40A3" w:rsidR="00A42C98" w:rsidRPr="00A42C98" w:rsidRDefault="00A42C98" w:rsidP="00A42C98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42C98">
              <w:rPr>
                <w:rFonts w:ascii="標楷體" w:eastAsia="標楷體" w:hAnsi="標楷體" w:hint="eastAsia"/>
                <w:sz w:val="20"/>
                <w:szCs w:val="20"/>
              </w:rPr>
              <w:t>閱E7 發展詮釋、反思、評鑑文本的能力。</w:t>
            </w:r>
          </w:p>
        </w:tc>
      </w:tr>
    </w:tbl>
    <w:p w14:paraId="1E7E57EF" w14:textId="77777777" w:rsidR="00BC450E" w:rsidRPr="005D4ACC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70001BC7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備註：</w:t>
      </w:r>
    </w:p>
    <w:p w14:paraId="4F3684B9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798E888B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6C192671" w14:textId="77777777" w:rsidR="00501DEB" w:rsidRPr="00EE0253" w:rsidRDefault="00501DEB" w:rsidP="00501DEB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2F9D8A25">
          <v:group id="群組 741" o:spid="_x0000_s2050" style="position:absolute;left:0;text-align:left;margin-left:59.55pt;margin-top:571.5pt;width:382.8pt;height:150.05pt;z-index:251660288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051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052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7AE5E3FB" w14:textId="77777777" w:rsidR="00C46D02" w:rsidRPr="007B2D89" w:rsidRDefault="00C46D02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053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054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055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05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10A9F0C2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05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058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05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472E0F57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06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061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06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60548682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06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064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06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46B18999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06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067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068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06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0F21D493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07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49C9790B">
          <v:group id="群組 375" o:spid="_x0000_s2071" style="position:absolute;left:0;text-align:left;margin-left:74.95pt;margin-top:600.7pt;width:382.8pt;height:119.05pt;z-index:251659264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072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073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2933049B" w14:textId="77777777" w:rsidR="00C46D02" w:rsidRPr="007B2D89" w:rsidRDefault="00C46D02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074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075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076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07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4DE3711C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07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079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08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5A746956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08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082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083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155FDA6A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084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085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08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64C181E6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08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088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1BE4B743" w14:textId="77777777" w:rsidR="00E32907" w:rsidRPr="00501DEB" w:rsidRDefault="00E32907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305742B5" w14:textId="77777777" w:rsidR="00BC450E" w:rsidRPr="004865F4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BC450E" w:rsidRPr="004865F4" w:rsidSect="004C6963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F9DD" w14:textId="77777777" w:rsidR="00C32C57" w:rsidRDefault="00C32C57" w:rsidP="008A1862">
      <w:r>
        <w:separator/>
      </w:r>
    </w:p>
  </w:endnote>
  <w:endnote w:type="continuationSeparator" w:id="0">
    <w:p w14:paraId="6E3A103B" w14:textId="77777777" w:rsidR="00C32C57" w:rsidRDefault="00C32C57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YuanStd-W3-B5pc-H">
    <w:altName w:val="華康楷書體W7(PP)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F5670" w14:textId="77777777" w:rsidR="00C32C57" w:rsidRDefault="00C32C57" w:rsidP="008A1862">
      <w:r>
        <w:separator/>
      </w:r>
    </w:p>
  </w:footnote>
  <w:footnote w:type="continuationSeparator" w:id="0">
    <w:p w14:paraId="211A149B" w14:textId="77777777" w:rsidR="00C32C57" w:rsidRDefault="00C32C57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22612504">
    <w:abstractNumId w:val="1"/>
  </w:num>
  <w:num w:numId="2" w16cid:durableId="1962345206">
    <w:abstractNumId w:val="2"/>
  </w:num>
  <w:num w:numId="3" w16cid:durableId="210607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72ED"/>
    <w:rsid w:val="00027C49"/>
    <w:rsid w:val="00034A0F"/>
    <w:rsid w:val="000431DD"/>
    <w:rsid w:val="00074791"/>
    <w:rsid w:val="00075075"/>
    <w:rsid w:val="00085A90"/>
    <w:rsid w:val="00090297"/>
    <w:rsid w:val="00095988"/>
    <w:rsid w:val="000E0430"/>
    <w:rsid w:val="000E5766"/>
    <w:rsid w:val="000F1F5C"/>
    <w:rsid w:val="000F1FD9"/>
    <w:rsid w:val="001037AE"/>
    <w:rsid w:val="00117D6D"/>
    <w:rsid w:val="0012696A"/>
    <w:rsid w:val="0013164D"/>
    <w:rsid w:val="001355BD"/>
    <w:rsid w:val="00147435"/>
    <w:rsid w:val="00153C09"/>
    <w:rsid w:val="001625B1"/>
    <w:rsid w:val="00167DDF"/>
    <w:rsid w:val="001D6815"/>
    <w:rsid w:val="001F599A"/>
    <w:rsid w:val="002163D0"/>
    <w:rsid w:val="00223D76"/>
    <w:rsid w:val="002276EE"/>
    <w:rsid w:val="00230028"/>
    <w:rsid w:val="00232A66"/>
    <w:rsid w:val="00234230"/>
    <w:rsid w:val="00236E91"/>
    <w:rsid w:val="00237ED2"/>
    <w:rsid w:val="0027298D"/>
    <w:rsid w:val="002A462E"/>
    <w:rsid w:val="002D4613"/>
    <w:rsid w:val="00301A08"/>
    <w:rsid w:val="003158FD"/>
    <w:rsid w:val="00326183"/>
    <w:rsid w:val="00343672"/>
    <w:rsid w:val="00354BC0"/>
    <w:rsid w:val="0037569A"/>
    <w:rsid w:val="00387DCE"/>
    <w:rsid w:val="00394C5C"/>
    <w:rsid w:val="003A70A2"/>
    <w:rsid w:val="003B0455"/>
    <w:rsid w:val="00407757"/>
    <w:rsid w:val="004346C5"/>
    <w:rsid w:val="00483313"/>
    <w:rsid w:val="004865F4"/>
    <w:rsid w:val="00493CD0"/>
    <w:rsid w:val="00495722"/>
    <w:rsid w:val="004C1E71"/>
    <w:rsid w:val="004C6963"/>
    <w:rsid w:val="004D0477"/>
    <w:rsid w:val="004E4692"/>
    <w:rsid w:val="004E7CC2"/>
    <w:rsid w:val="00501DEB"/>
    <w:rsid w:val="00504742"/>
    <w:rsid w:val="00507B54"/>
    <w:rsid w:val="00547C92"/>
    <w:rsid w:val="00552AAD"/>
    <w:rsid w:val="00565160"/>
    <w:rsid w:val="00566AC3"/>
    <w:rsid w:val="005869F4"/>
    <w:rsid w:val="005B0D4F"/>
    <w:rsid w:val="005B7BDC"/>
    <w:rsid w:val="005C1FC8"/>
    <w:rsid w:val="005C79F8"/>
    <w:rsid w:val="005D4ACC"/>
    <w:rsid w:val="005D7E35"/>
    <w:rsid w:val="005E352F"/>
    <w:rsid w:val="005E3C65"/>
    <w:rsid w:val="005F0D2B"/>
    <w:rsid w:val="006000D3"/>
    <w:rsid w:val="00613D0C"/>
    <w:rsid w:val="006244E7"/>
    <w:rsid w:val="006337EC"/>
    <w:rsid w:val="00637CAB"/>
    <w:rsid w:val="006428B7"/>
    <w:rsid w:val="00650BBB"/>
    <w:rsid w:val="00671F7A"/>
    <w:rsid w:val="00672BDA"/>
    <w:rsid w:val="00691E73"/>
    <w:rsid w:val="006C6D42"/>
    <w:rsid w:val="006E0AB6"/>
    <w:rsid w:val="006E1B35"/>
    <w:rsid w:val="007206B3"/>
    <w:rsid w:val="00742BD3"/>
    <w:rsid w:val="00743924"/>
    <w:rsid w:val="007478BE"/>
    <w:rsid w:val="007636F5"/>
    <w:rsid w:val="007805EF"/>
    <w:rsid w:val="00780D16"/>
    <w:rsid w:val="00786CC2"/>
    <w:rsid w:val="00797D0D"/>
    <w:rsid w:val="007C3C50"/>
    <w:rsid w:val="007E5825"/>
    <w:rsid w:val="007F3ED3"/>
    <w:rsid w:val="00860B39"/>
    <w:rsid w:val="008620F5"/>
    <w:rsid w:val="008A1862"/>
    <w:rsid w:val="008A3824"/>
    <w:rsid w:val="008B2DA3"/>
    <w:rsid w:val="008C7CB5"/>
    <w:rsid w:val="008D34F7"/>
    <w:rsid w:val="008E324C"/>
    <w:rsid w:val="008E6C1F"/>
    <w:rsid w:val="008F29DB"/>
    <w:rsid w:val="0090433B"/>
    <w:rsid w:val="00915D90"/>
    <w:rsid w:val="009219D6"/>
    <w:rsid w:val="009220DB"/>
    <w:rsid w:val="009221A9"/>
    <w:rsid w:val="00942B31"/>
    <w:rsid w:val="009454B3"/>
    <w:rsid w:val="009563D4"/>
    <w:rsid w:val="00960F5C"/>
    <w:rsid w:val="00972FC9"/>
    <w:rsid w:val="0098287A"/>
    <w:rsid w:val="00993A5B"/>
    <w:rsid w:val="00994DCE"/>
    <w:rsid w:val="009A0F0A"/>
    <w:rsid w:val="009B4D42"/>
    <w:rsid w:val="009B7D20"/>
    <w:rsid w:val="009B7D57"/>
    <w:rsid w:val="009C724B"/>
    <w:rsid w:val="009D0FDC"/>
    <w:rsid w:val="009D38C7"/>
    <w:rsid w:val="009D7977"/>
    <w:rsid w:val="009E686A"/>
    <w:rsid w:val="009F12C4"/>
    <w:rsid w:val="009F189B"/>
    <w:rsid w:val="009F586A"/>
    <w:rsid w:val="009F7554"/>
    <w:rsid w:val="00A014AB"/>
    <w:rsid w:val="00A23D40"/>
    <w:rsid w:val="00A2460C"/>
    <w:rsid w:val="00A25A76"/>
    <w:rsid w:val="00A302A3"/>
    <w:rsid w:val="00A30C58"/>
    <w:rsid w:val="00A42C98"/>
    <w:rsid w:val="00A52384"/>
    <w:rsid w:val="00A764FE"/>
    <w:rsid w:val="00A87F0B"/>
    <w:rsid w:val="00A9014A"/>
    <w:rsid w:val="00A9436A"/>
    <w:rsid w:val="00AB0D31"/>
    <w:rsid w:val="00AB2A0E"/>
    <w:rsid w:val="00AD1B8A"/>
    <w:rsid w:val="00B059F9"/>
    <w:rsid w:val="00B0730D"/>
    <w:rsid w:val="00B34FCB"/>
    <w:rsid w:val="00B75A6E"/>
    <w:rsid w:val="00B942C9"/>
    <w:rsid w:val="00B947AE"/>
    <w:rsid w:val="00BA0EF7"/>
    <w:rsid w:val="00BC28A1"/>
    <w:rsid w:val="00BC450E"/>
    <w:rsid w:val="00BC6135"/>
    <w:rsid w:val="00BE687E"/>
    <w:rsid w:val="00C04FC2"/>
    <w:rsid w:val="00C2055E"/>
    <w:rsid w:val="00C26246"/>
    <w:rsid w:val="00C32C57"/>
    <w:rsid w:val="00C349DF"/>
    <w:rsid w:val="00C43743"/>
    <w:rsid w:val="00C46D02"/>
    <w:rsid w:val="00C47ED1"/>
    <w:rsid w:val="00CB68E2"/>
    <w:rsid w:val="00CD367E"/>
    <w:rsid w:val="00CD63F8"/>
    <w:rsid w:val="00CD66C3"/>
    <w:rsid w:val="00CE43B4"/>
    <w:rsid w:val="00D14BEE"/>
    <w:rsid w:val="00D15296"/>
    <w:rsid w:val="00D1618F"/>
    <w:rsid w:val="00D36C64"/>
    <w:rsid w:val="00D726F4"/>
    <w:rsid w:val="00D85FCC"/>
    <w:rsid w:val="00D86D62"/>
    <w:rsid w:val="00DA40C9"/>
    <w:rsid w:val="00DA60AF"/>
    <w:rsid w:val="00DA7F80"/>
    <w:rsid w:val="00DB2F1F"/>
    <w:rsid w:val="00DB642F"/>
    <w:rsid w:val="00DC5A23"/>
    <w:rsid w:val="00DC7047"/>
    <w:rsid w:val="00DE1A98"/>
    <w:rsid w:val="00E00AB1"/>
    <w:rsid w:val="00E32907"/>
    <w:rsid w:val="00E40466"/>
    <w:rsid w:val="00E51793"/>
    <w:rsid w:val="00E62D16"/>
    <w:rsid w:val="00E67DB3"/>
    <w:rsid w:val="00E84D01"/>
    <w:rsid w:val="00E936FE"/>
    <w:rsid w:val="00EE4EBD"/>
    <w:rsid w:val="00EF6CA6"/>
    <w:rsid w:val="00EF782B"/>
    <w:rsid w:val="00F14D20"/>
    <w:rsid w:val="00F27B36"/>
    <w:rsid w:val="00F526A5"/>
    <w:rsid w:val="00F62D8B"/>
    <w:rsid w:val="00F75BEE"/>
    <w:rsid w:val="00F773E1"/>
    <w:rsid w:val="00F860AF"/>
    <w:rsid w:val="00FA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6E8DA363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  <w:style w:type="paragraph" w:customStyle="1" w:styleId="Default">
    <w:name w:val="Default"/>
    <w:rsid w:val="00F75BEE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a">
    <w:name w:val="page number"/>
    <w:basedOn w:val="a0"/>
    <w:rsid w:val="0063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01495-69BD-47D8-823D-AC03AEE43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45</Pages>
  <Words>7098</Words>
  <Characters>40461</Characters>
  <Application>Microsoft Office Word</Application>
  <DocSecurity>0</DocSecurity>
  <Lines>337</Lines>
  <Paragraphs>94</Paragraphs>
  <ScaleCrop>false</ScaleCrop>
  <Company>HOME</Company>
  <LinksUpToDate>false</LinksUpToDate>
  <CharactersWithSpaces>47465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55</cp:revision>
  <dcterms:created xsi:type="dcterms:W3CDTF">2019-04-29T06:52:00Z</dcterms:created>
  <dcterms:modified xsi:type="dcterms:W3CDTF">2026-03-30T06:55:00Z</dcterms:modified>
</cp:coreProperties>
</file>