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9B21A" w14:textId="27D42C77" w:rsidR="00F716C4" w:rsidRDefault="00F716C4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B93A2D">
        <w:rPr>
          <w:rFonts w:ascii="標楷體" w:eastAsia="標楷體" w:hAnsi="標楷體" w:cs="標楷體" w:hint="eastAsia"/>
          <w:b/>
          <w:sz w:val="28"/>
          <w:szCs w:val="28"/>
          <w:u w:val="single"/>
        </w:rPr>
        <w:t>11</w:t>
      </w:r>
      <w:r w:rsidR="003E08A1">
        <w:rPr>
          <w:rFonts w:ascii="標楷體" w:eastAsia="標楷體" w:hAnsi="標楷體" w:cs="標楷體" w:hint="eastAsia"/>
          <w:b/>
          <w:sz w:val="28"/>
          <w:szCs w:val="28"/>
          <w:u w:val="single"/>
        </w:rPr>
        <w:t>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B006A9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="006B30C8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0A924878" w14:textId="77777777" w:rsidR="00137DCE" w:rsidRPr="0040055C" w:rsidRDefault="00137DCE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14:paraId="28F2DFD6" w14:textId="77777777" w:rsidR="002F52A4" w:rsidRPr="006135C0" w:rsidRDefault="002F52A4" w:rsidP="005B01E1">
      <w:pPr>
        <w:pStyle w:val="a7"/>
        <w:numPr>
          <w:ilvl w:val="0"/>
          <w:numId w:val="2"/>
        </w:numPr>
        <w:adjustRightInd w:val="0"/>
        <w:snapToGrid w:val="0"/>
        <w:spacing w:line="240" w:lineRule="atLeast"/>
        <w:ind w:leftChars="0" w:left="35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="009E6F5E" w:rsidRPr="009476AD">
        <w:rPr>
          <w:rFonts w:ascii="標楷體" w:eastAsia="標楷體" w:hAnsi="標楷體" w:cs="標楷體" w:hint="eastAsia"/>
          <w:color w:val="FF0000"/>
        </w:rPr>
        <w:t>(請勾選</w:t>
      </w:r>
      <w:r w:rsidR="009E6F5E">
        <w:rPr>
          <w:rFonts w:ascii="新細明體" w:hAnsi="新細明體" w:cs="標楷體" w:hint="eastAsia"/>
          <w:color w:val="FF0000"/>
        </w:rPr>
        <w:t>，</w:t>
      </w:r>
      <w:r w:rsidR="009E6F5E" w:rsidRPr="003E11DC">
        <w:rPr>
          <w:rFonts w:ascii="標楷體" w:eastAsia="標楷體" w:hAnsi="標楷體" w:cs="標楷體" w:hint="eastAsia"/>
          <w:color w:val="FF0000"/>
        </w:rPr>
        <w:t>原住民族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 w:rsidR="009E6F5E">
        <w:rPr>
          <w:rFonts w:ascii="標楷體" w:eastAsia="標楷體" w:hAnsi="標楷體" w:cs="標楷體" w:hint="eastAsia"/>
          <w:color w:val="FF0000"/>
        </w:rPr>
        <w:t>分別</w:t>
      </w:r>
      <w:r w:rsidR="009E6F5E" w:rsidRPr="00FF527C">
        <w:rPr>
          <w:rFonts w:ascii="標楷體" w:eastAsia="標楷體" w:hAnsi="標楷體" w:cs="標楷體" w:hint="eastAsia"/>
          <w:color w:val="FF0000"/>
        </w:rPr>
        <w:t>填寫</w:t>
      </w:r>
      <w:r w:rsidR="009E6F5E">
        <w:rPr>
          <w:rFonts w:ascii="標楷體" w:eastAsia="標楷體" w:hAnsi="標楷體" w:cs="標楷體" w:hint="eastAsia"/>
          <w:color w:val="FF0000"/>
        </w:rPr>
        <w:t>族別及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語文名稱</w:t>
      </w:r>
      <w:r w:rsidR="009E6F5E" w:rsidRPr="009476AD">
        <w:rPr>
          <w:rFonts w:ascii="標楷體" w:eastAsia="標楷體" w:hAnsi="標楷體" w:cs="標楷體" w:hint="eastAsia"/>
          <w:color w:val="FF0000"/>
        </w:rPr>
        <w:t>)</w:t>
      </w:r>
    </w:p>
    <w:p w14:paraId="0881F015" w14:textId="77777777" w:rsidR="002F52A4" w:rsidRPr="006135C0" w:rsidRDefault="002F52A4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9E6F5E">
        <w:rPr>
          <w:rFonts w:ascii="標楷體" w:eastAsia="標楷體" w:hAnsi="標楷體" w:hint="eastAsia"/>
          <w:color w:val="000000"/>
        </w:rPr>
        <w:t xml:space="preserve">  </w:t>
      </w:r>
      <w:r w:rsidRPr="006135C0">
        <w:rPr>
          <w:rFonts w:ascii="標楷體" w:eastAsia="標楷體" w:hAnsi="標楷體" w:hint="eastAsia"/>
          <w:color w:val="000000"/>
        </w:rPr>
        <w:t xml:space="preserve">  </w:t>
      </w:r>
      <w:r w:rsidR="006B1A42" w:rsidRPr="006B1A42">
        <w:rPr>
          <w:rFonts w:ascii="標楷體" w:eastAsia="標楷體" w:hAnsi="標楷體" w:hint="eastAsia"/>
          <w:color w:val="000000"/>
        </w:rPr>
        <w:sym w:font="Wingdings 2" w:char="F052"/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/>
          <w:color w:val="000000"/>
        </w:rPr>
        <w:t xml:space="preserve">  </w:t>
      </w:r>
      <w:r w:rsidR="009E6F5E">
        <w:rPr>
          <w:rFonts w:ascii="標楷體" w:eastAsia="標楷體" w:hAnsi="標楷體" w:hint="eastAsia"/>
          <w:color w:val="000000"/>
        </w:rPr>
        <w:t xml:space="preserve">   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客家語文</w:t>
      </w:r>
      <w:r w:rsidR="00B32678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族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語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14:paraId="7BE41936" w14:textId="77777777" w:rsidR="002F52A4" w:rsidRPr="006135C0" w:rsidRDefault="00504359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數學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健康與體育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生活課程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社會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自然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="002F52A4" w:rsidRPr="006135C0">
        <w:rPr>
          <w:rFonts w:ascii="標楷體" w:eastAsia="標楷體" w:hAnsi="標楷體" w:cs="MS Gothic"/>
          <w:color w:val="000000"/>
        </w:rPr>
        <w:t>藝術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8E5E8C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綜合</w:t>
      </w:r>
    </w:p>
    <w:p w14:paraId="78A826AC" w14:textId="627862B9" w:rsidR="002F52A4" w:rsidRPr="006135C0" w:rsidRDefault="000B44A3" w:rsidP="00FF33A4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學習節數</w:t>
      </w:r>
      <w:r w:rsidR="00B32678" w:rsidRPr="006135C0">
        <w:rPr>
          <w:rFonts w:ascii="標楷體" w:eastAsia="標楷體" w:hAnsi="標楷體" w:hint="eastAsia"/>
          <w:b/>
          <w:color w:val="000000"/>
        </w:rPr>
        <w:t>：</w:t>
      </w:r>
      <w:r w:rsidR="00B32678" w:rsidRPr="006135C0">
        <w:rPr>
          <w:rFonts w:ascii="標楷體" w:eastAsia="標楷體" w:hAnsi="標楷體"/>
          <w:color w:val="000000"/>
        </w:rPr>
        <w:t>每週</w:t>
      </w:r>
      <w:r w:rsidRPr="006135C0">
        <w:rPr>
          <w:rFonts w:ascii="標楷體" w:eastAsia="標楷體" w:hAnsi="標楷體" w:hint="eastAsia"/>
          <w:color w:val="000000"/>
        </w:rPr>
        <w:t>（</w:t>
      </w:r>
      <w:r w:rsidR="006B1A42">
        <w:rPr>
          <w:rFonts w:ascii="標楷體" w:eastAsia="標楷體" w:hAnsi="標楷體" w:hint="eastAsia"/>
          <w:color w:val="000000"/>
        </w:rPr>
        <w:t>1</w:t>
      </w:r>
      <w:r w:rsidRPr="006135C0">
        <w:rPr>
          <w:rFonts w:ascii="標楷體" w:eastAsia="標楷體" w:hAnsi="標楷體" w:hint="eastAsia"/>
          <w:color w:val="000000"/>
        </w:rPr>
        <w:t>）節</w:t>
      </w:r>
      <w:r w:rsidR="00B32678" w:rsidRPr="006135C0">
        <w:rPr>
          <w:rFonts w:ascii="標楷體" w:eastAsia="標楷體" w:hAnsi="標楷體" w:hint="eastAsia"/>
          <w:color w:val="000000"/>
        </w:rPr>
        <w:t>，</w:t>
      </w:r>
      <w:r w:rsidRPr="006135C0">
        <w:rPr>
          <w:rFonts w:eastAsia="標楷體" w:hint="eastAsia"/>
          <w:color w:val="000000" w:themeColor="text1"/>
        </w:rPr>
        <w:t>實施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B32678" w:rsidRPr="006135C0">
        <w:rPr>
          <w:rFonts w:eastAsia="標楷體"/>
          <w:color w:val="000000" w:themeColor="text1"/>
        </w:rPr>
        <w:t xml:space="preserve"> </w:t>
      </w:r>
      <w:r w:rsidR="006B1A42">
        <w:rPr>
          <w:rFonts w:eastAsia="標楷體" w:hint="eastAsia"/>
          <w:color w:val="000000" w:themeColor="text1"/>
        </w:rPr>
        <w:t>2</w:t>
      </w:r>
      <w:r w:rsidR="00225A5D">
        <w:rPr>
          <w:rFonts w:eastAsia="標楷體" w:hint="eastAsia"/>
          <w:color w:val="000000" w:themeColor="text1"/>
        </w:rPr>
        <w:t>1</w:t>
      </w:r>
      <w:r w:rsidR="006B1A42">
        <w:rPr>
          <w:rFonts w:eastAsia="標楷體" w:hint="eastAsia"/>
          <w:color w:val="000000" w:themeColor="text1"/>
        </w:rPr>
        <w:t xml:space="preserve"> 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週，共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6B1A42">
        <w:rPr>
          <w:rFonts w:eastAsia="標楷體" w:hint="eastAsia"/>
          <w:color w:val="000000" w:themeColor="text1"/>
        </w:rPr>
        <w:t>2</w:t>
      </w:r>
      <w:r w:rsidR="00225A5D">
        <w:rPr>
          <w:rFonts w:eastAsia="標楷體" w:hint="eastAsia"/>
          <w:color w:val="000000" w:themeColor="text1"/>
        </w:rPr>
        <w:t>1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節。</w:t>
      </w:r>
    </w:p>
    <w:p w14:paraId="65E090A3" w14:textId="77777777" w:rsidR="000B44A3" w:rsidRPr="006135C0" w:rsidRDefault="007653BE" w:rsidP="00FF33A4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</w:rPr>
      </w:pPr>
      <w:r w:rsidRPr="006135C0">
        <w:rPr>
          <w:rFonts w:eastAsia="標楷體" w:hint="eastAsia"/>
          <w:b/>
        </w:rPr>
        <w:t>素養</w:t>
      </w:r>
      <w:r w:rsidR="007149F2">
        <w:rPr>
          <w:rFonts w:eastAsia="標楷體" w:hint="eastAsia"/>
          <w:b/>
        </w:rPr>
        <w:t>導</w:t>
      </w:r>
      <w:r w:rsidR="007149F2">
        <w:rPr>
          <w:rFonts w:eastAsia="標楷體"/>
          <w:b/>
        </w:rPr>
        <w:t>向</w:t>
      </w:r>
      <w:r w:rsidR="000B44A3" w:rsidRPr="006135C0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ook w:val="04A0" w:firstRow="1" w:lastRow="0" w:firstColumn="1" w:lastColumn="0" w:noHBand="0" w:noVBand="1"/>
      </w:tblPr>
      <w:tblGrid>
        <w:gridCol w:w="830"/>
        <w:gridCol w:w="1559"/>
        <w:gridCol w:w="1522"/>
        <w:gridCol w:w="1252"/>
        <w:gridCol w:w="5361"/>
        <w:gridCol w:w="462"/>
        <w:gridCol w:w="873"/>
        <w:gridCol w:w="946"/>
        <w:gridCol w:w="1195"/>
        <w:gridCol w:w="639"/>
      </w:tblGrid>
      <w:tr w:rsidR="009E6F5E" w:rsidRPr="0091308C" w14:paraId="4EDCCE4C" w14:textId="77777777" w:rsidTr="003E08A1">
        <w:trPr>
          <w:trHeight w:val="558"/>
        </w:trPr>
        <w:tc>
          <w:tcPr>
            <w:tcW w:w="830" w:type="dxa"/>
            <w:vMerge w:val="restart"/>
            <w:vAlign w:val="center"/>
          </w:tcPr>
          <w:p w14:paraId="7319BCAA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</w:tc>
        <w:tc>
          <w:tcPr>
            <w:tcW w:w="1559" w:type="dxa"/>
            <w:vMerge w:val="restart"/>
            <w:vAlign w:val="center"/>
          </w:tcPr>
          <w:p w14:paraId="3D67C4D6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2774" w:type="dxa"/>
            <w:gridSpan w:val="2"/>
            <w:vAlign w:val="center"/>
          </w:tcPr>
          <w:p w14:paraId="50F721FA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5361" w:type="dxa"/>
            <w:vMerge w:val="restart"/>
            <w:vAlign w:val="center"/>
          </w:tcPr>
          <w:p w14:paraId="33DF64AA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14:paraId="1C25965E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462" w:type="dxa"/>
            <w:vMerge w:val="restart"/>
            <w:vAlign w:val="center"/>
          </w:tcPr>
          <w:p w14:paraId="690647FF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873" w:type="dxa"/>
            <w:vMerge w:val="restart"/>
            <w:vAlign w:val="center"/>
          </w:tcPr>
          <w:p w14:paraId="3104F627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14:paraId="2663FAF4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946" w:type="dxa"/>
            <w:vMerge w:val="restart"/>
            <w:vAlign w:val="center"/>
          </w:tcPr>
          <w:p w14:paraId="649F32BD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195" w:type="dxa"/>
            <w:vMerge w:val="restart"/>
            <w:vAlign w:val="center"/>
          </w:tcPr>
          <w:p w14:paraId="4A6A5D2B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14:paraId="6D8512A9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639" w:type="dxa"/>
            <w:vMerge w:val="restart"/>
            <w:vAlign w:val="center"/>
          </w:tcPr>
          <w:p w14:paraId="2529C7A5" w14:textId="77777777" w:rsidR="009E6F5E" w:rsidRPr="0091308C" w:rsidRDefault="009E6F5E" w:rsidP="00872984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9E6F5E" w:rsidRPr="0091308C" w14:paraId="44AA7C75" w14:textId="77777777" w:rsidTr="003E08A1">
        <w:trPr>
          <w:trHeight w:val="224"/>
        </w:trPr>
        <w:tc>
          <w:tcPr>
            <w:tcW w:w="830" w:type="dxa"/>
            <w:vMerge/>
            <w:vAlign w:val="center"/>
          </w:tcPr>
          <w:p w14:paraId="07E30CC9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59" w:type="dxa"/>
            <w:vMerge/>
            <w:vAlign w:val="center"/>
          </w:tcPr>
          <w:p w14:paraId="2C6E1FF6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22" w:type="dxa"/>
            <w:vAlign w:val="center"/>
          </w:tcPr>
          <w:p w14:paraId="17CCE8E7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252" w:type="dxa"/>
            <w:vAlign w:val="center"/>
          </w:tcPr>
          <w:p w14:paraId="2B0F92CD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5361" w:type="dxa"/>
            <w:vMerge/>
            <w:vAlign w:val="center"/>
          </w:tcPr>
          <w:p w14:paraId="0F7F94BF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62" w:type="dxa"/>
            <w:vMerge/>
          </w:tcPr>
          <w:p w14:paraId="2C7A27CC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73" w:type="dxa"/>
            <w:vMerge/>
          </w:tcPr>
          <w:p w14:paraId="655590BA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46" w:type="dxa"/>
            <w:vMerge/>
            <w:vAlign w:val="center"/>
          </w:tcPr>
          <w:p w14:paraId="1E9E24B0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95" w:type="dxa"/>
            <w:vMerge/>
            <w:vAlign w:val="center"/>
          </w:tcPr>
          <w:p w14:paraId="33F223BE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639" w:type="dxa"/>
            <w:vMerge/>
          </w:tcPr>
          <w:p w14:paraId="6B520584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3E08A1" w:rsidRPr="00B32678" w14:paraId="574C7D73" w14:textId="77777777" w:rsidTr="003E08A1">
        <w:trPr>
          <w:trHeight w:val="761"/>
        </w:trPr>
        <w:tc>
          <w:tcPr>
            <w:tcW w:w="830" w:type="dxa"/>
            <w:vAlign w:val="center"/>
          </w:tcPr>
          <w:p w14:paraId="61983A07" w14:textId="1B504C34" w:rsidR="003E08A1" w:rsidRPr="003E08A1" w:rsidRDefault="003E08A1" w:rsidP="003E08A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一</w:t>
            </w:r>
            <w:r w:rsidRPr="003E08A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02-11</w:t>
            </w:r>
            <w:r w:rsidRPr="003E08A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3E08A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02-12</w:t>
            </w:r>
          </w:p>
        </w:tc>
        <w:tc>
          <w:tcPr>
            <w:tcW w:w="1559" w:type="dxa"/>
          </w:tcPr>
          <w:p w14:paraId="4328F7D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327B0A03" w14:textId="15B941B0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522" w:type="dxa"/>
          </w:tcPr>
          <w:p w14:paraId="6316487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68E5CE1F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5321688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1-Ⅰ-3能聽懂所學的閩南語文課文主題、內容並掌握重點。</w:t>
            </w:r>
          </w:p>
          <w:p w14:paraId="43B3169F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4877B1F8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2-Ⅰ-2能初步運用閩南語表達感受、情緒與需求。</w:t>
            </w:r>
          </w:p>
          <w:p w14:paraId="3A7684EC" w14:textId="32F359A0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2-Ⅰ-3能正確朗讀所學的閩南語課文。</w:t>
            </w:r>
          </w:p>
        </w:tc>
        <w:tc>
          <w:tcPr>
            <w:tcW w:w="1252" w:type="dxa"/>
          </w:tcPr>
          <w:p w14:paraId="7ED886D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53B9DFC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 xml:space="preserve"> Bb-Ⅰ-1家庭生活。</w:t>
            </w:r>
          </w:p>
          <w:p w14:paraId="1CCB21A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Bg-Ⅰ-1生活應對。</w:t>
            </w:r>
          </w:p>
          <w:p w14:paraId="58FA884B" w14:textId="37D5B76A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5361" w:type="dxa"/>
          </w:tcPr>
          <w:p w14:paraId="1940F6E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一、來食好食物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1.菜頭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C4C6EA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1.老師請學生翻開課本第6、7頁，觀察單元情境圖內容。</w:t>
            </w:r>
          </w:p>
          <w:p w14:paraId="4B3DF71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2.參考本書第8頁「單元情境引導」之提問，請學生發表己見。</w:t>
            </w:r>
          </w:p>
          <w:p w14:paraId="233D72C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3.播放本書第9頁「囡仔古來</w:t>
            </w:r>
            <w:r w:rsidRPr="003E08A1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𤆬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路」之音檔，老師引導學生理解故事概要，並順勢帶出單元主題「來食好食物」讓學生知悉。</w:t>
            </w:r>
          </w:p>
          <w:p w14:paraId="0769A121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A57181F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A4552BF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活動一：看影片激頭殼</w:t>
            </w:r>
          </w:p>
          <w:p w14:paraId="5084626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1.搭配教學電子書或掃描課本QRcode，播放影片。</w:t>
            </w:r>
          </w:p>
          <w:p w14:paraId="01BFA40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2.看完動畫，老師引導學生用閩南語回答問題，並視班級程度，參考本書第13頁「來挑戰」，讓學生回答延伸提問，藉此帶出本課主題「菜蔬」，進入課文教學。</w:t>
            </w:r>
          </w:p>
          <w:p w14:paraId="300419CD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85E99F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活動二：課文認讀</w:t>
            </w:r>
          </w:p>
          <w:p w14:paraId="5045E7C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1.問學生：「恁敢捌食過菜頭？恁兜有煮過啥物菜頭料理？」鼓勵學生用閩南語回答，接著引入本課課文。</w:t>
            </w:r>
          </w:p>
          <w:p w14:paraId="24D8D27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2.老師領讀，學生跟讀，老師念讀時，學生的手指頭要指到對應的字。也可播放MP3或教學電子書，讓學生聆聽課文，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老師再帶領學生念讀一次。</w:t>
            </w:r>
          </w:p>
          <w:p w14:paraId="2D0E3881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3.解說課文內容跟語詞。</w:t>
            </w:r>
          </w:p>
          <w:p w14:paraId="24A96044" w14:textId="159A8595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4.老師根據課文提問。</w:t>
            </w:r>
          </w:p>
        </w:tc>
        <w:tc>
          <w:tcPr>
            <w:tcW w:w="462" w:type="dxa"/>
          </w:tcPr>
          <w:p w14:paraId="10DED9D6" w14:textId="4078AFD3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73" w:type="dxa"/>
          </w:tcPr>
          <w:p w14:paraId="5057A502" w14:textId="7E466FA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教用MP3、教學電子書</w:t>
            </w:r>
          </w:p>
        </w:tc>
        <w:tc>
          <w:tcPr>
            <w:tcW w:w="946" w:type="dxa"/>
          </w:tcPr>
          <w:p w14:paraId="10BE4D6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46DB8B19" w14:textId="6FAB6511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195" w:type="dxa"/>
          </w:tcPr>
          <w:p w14:paraId="7EDF961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6F741BE4" w14:textId="628EF4C9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</w:tc>
        <w:tc>
          <w:tcPr>
            <w:tcW w:w="639" w:type="dxa"/>
          </w:tcPr>
          <w:p w14:paraId="545EE38D" w14:textId="77777777" w:rsidR="003E08A1" w:rsidRPr="00B32678" w:rsidRDefault="003E08A1" w:rsidP="003E08A1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E08A1" w:rsidRPr="00B32678" w14:paraId="275C3E23" w14:textId="77777777" w:rsidTr="003E08A1">
        <w:trPr>
          <w:trHeight w:val="761"/>
        </w:trPr>
        <w:tc>
          <w:tcPr>
            <w:tcW w:w="830" w:type="dxa"/>
            <w:vAlign w:val="center"/>
          </w:tcPr>
          <w:p w14:paraId="6121BDD9" w14:textId="6CF7BC55" w:rsidR="003E08A1" w:rsidRPr="003E08A1" w:rsidRDefault="003E08A1" w:rsidP="003E08A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二</w:t>
            </w:r>
            <w:r w:rsidRPr="003E08A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02-15</w:t>
            </w:r>
            <w:r w:rsidRPr="003E08A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3E08A1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02-19</w:t>
            </w:r>
          </w:p>
        </w:tc>
        <w:tc>
          <w:tcPr>
            <w:tcW w:w="1559" w:type="dxa"/>
          </w:tcPr>
          <w:p w14:paraId="180A5EC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60E1B18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4D63A63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6760C1F5" w14:textId="02EB50BD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522" w:type="dxa"/>
          </w:tcPr>
          <w:p w14:paraId="5F79ED1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6389734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2B18688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  <w:p w14:paraId="2ADCCA95" w14:textId="626EAE93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4-Ⅰ-1能認識閩南語文的文字書寫。</w:t>
            </w:r>
          </w:p>
        </w:tc>
        <w:tc>
          <w:tcPr>
            <w:tcW w:w="1252" w:type="dxa"/>
          </w:tcPr>
          <w:p w14:paraId="789533E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0EF47EB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54ADA751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24F8A5C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 xml:space="preserve"> Bb-Ⅰ-1家庭生活。</w:t>
            </w:r>
          </w:p>
          <w:p w14:paraId="71FD2EA4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Bg-Ⅰ-1生活應對。</w:t>
            </w:r>
          </w:p>
          <w:p w14:paraId="7E0B7D61" w14:textId="18F337E0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5361" w:type="dxa"/>
          </w:tcPr>
          <w:p w14:paraId="6FC6FFD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一、來食好食物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1.菜頭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活動三：輕鬆學語詞</w:t>
            </w:r>
          </w:p>
          <w:p w14:paraId="4051CA1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1.播放MP3或教學電子書，讓學生聆聽語詞，老師再帶領學生念讀，並解說語詞、指導學生正確發音。</w:t>
            </w:r>
          </w:p>
          <w:p w14:paraId="1CC2153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2.視學生程度，可補充「語詞造句」。</w:t>
            </w:r>
          </w:p>
          <w:p w14:paraId="5CB3CDE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3.請學生撕下書後圖卡，進行「來點菜」遊戲：</w:t>
            </w:r>
          </w:p>
          <w:p w14:paraId="78EF976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(1)由老師點菜，學生必須根據老師的點菜內容，快速高舉圖卡。</w:t>
            </w:r>
          </w:p>
          <w:p w14:paraId="1A8FF488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(2)老師從舉圖卡的學生中指名，請他使用閩南語念出圖卡中的蔬菜名。</w:t>
            </w:r>
          </w:p>
          <w:p w14:paraId="1FA4BC2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(3)正確舉出圖卡並念出名稱的學生，可將此圖卡置於一旁，最快收集到5種蔬菜的學生，可以得到全班的鼓掌。</w:t>
            </w:r>
          </w:p>
          <w:p w14:paraId="0DD4021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4.提醒學生收好圖卡，下一節課要繼續使用。</w:t>
            </w:r>
          </w:p>
          <w:p w14:paraId="1960C38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5.視教學狀況，可參考延伸活動進行「買菜大挑戰」教學遊戲。</w:t>
            </w:r>
          </w:p>
          <w:p w14:paraId="303930F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D17317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活動四：語詞運用</w:t>
            </w:r>
          </w:p>
          <w:p w14:paraId="1DD0961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1.播放MP3或教學電子書，請學生聆聽、念讀「語詞運用」。</w:t>
            </w:r>
          </w:p>
          <w:p w14:paraId="661BBD1C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2.學生兩兩一組，拿出書後圖卡，請對方抽圖卡後，練習語句加長。</w:t>
            </w:r>
          </w:p>
          <w:p w14:paraId="5132CE9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2B39A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活動五：講看覓</w:t>
            </w:r>
          </w:p>
          <w:p w14:paraId="064FEFF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1.播放MP3或教學電子書，讓學生聆聽「講看覓」的內容。</w:t>
            </w:r>
          </w:p>
          <w:p w14:paraId="43B4F1CD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2.將學生分成兩組，一組扮演媽媽，一組扮演小孩，進行練習。</w:t>
            </w:r>
          </w:p>
          <w:p w14:paraId="29371CF3" w14:textId="0FAD2BFA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3.請學生依「講看覓」的內容，兩兩練習對話，也可以將原本的蔬菜語詞替換成其他蔬菜語詞進行練習。</w:t>
            </w:r>
          </w:p>
        </w:tc>
        <w:tc>
          <w:tcPr>
            <w:tcW w:w="462" w:type="dxa"/>
          </w:tcPr>
          <w:p w14:paraId="425E719D" w14:textId="451ED698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873" w:type="dxa"/>
          </w:tcPr>
          <w:p w14:paraId="3C397DFC" w14:textId="4E483F9B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教用MP3、教學電子書、書後圖卡</w:t>
            </w:r>
          </w:p>
        </w:tc>
        <w:tc>
          <w:tcPr>
            <w:tcW w:w="946" w:type="dxa"/>
          </w:tcPr>
          <w:p w14:paraId="21B84F1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7C4D203D" w14:textId="36BEE0B3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195" w:type="dxa"/>
          </w:tcPr>
          <w:p w14:paraId="2151A58D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35DABC92" w14:textId="5448E69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</w:tc>
        <w:tc>
          <w:tcPr>
            <w:tcW w:w="639" w:type="dxa"/>
          </w:tcPr>
          <w:p w14:paraId="238102FC" w14:textId="77777777" w:rsidR="003E08A1" w:rsidRPr="00B32678" w:rsidRDefault="003E08A1" w:rsidP="003E08A1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E08A1" w:rsidRPr="00B32678" w14:paraId="1CCB7335" w14:textId="77777777" w:rsidTr="003E08A1">
        <w:trPr>
          <w:trHeight w:val="761"/>
        </w:trPr>
        <w:tc>
          <w:tcPr>
            <w:tcW w:w="830" w:type="dxa"/>
            <w:vAlign w:val="center"/>
          </w:tcPr>
          <w:p w14:paraId="1604F82C" w14:textId="7AE65D7B" w:rsidR="003E08A1" w:rsidRPr="003E08A1" w:rsidRDefault="003E08A1" w:rsidP="003E08A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三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02-22</w:t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02-26</w:t>
            </w:r>
          </w:p>
        </w:tc>
        <w:tc>
          <w:tcPr>
            <w:tcW w:w="1559" w:type="dxa"/>
          </w:tcPr>
          <w:p w14:paraId="4524E91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340ED1E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通，以運用於家庭、學校、社區生活之中。</w:t>
            </w:r>
          </w:p>
          <w:p w14:paraId="379652E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64F9BFD1" w14:textId="1CF6F0D6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522" w:type="dxa"/>
          </w:tcPr>
          <w:p w14:paraId="0ACD470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1-Ⅰ-2能聽懂日常生活中閩南語語句並掌握重點。</w:t>
            </w:r>
          </w:p>
          <w:p w14:paraId="002B0C0D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1-Ⅰ-4能從聆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聽中建立主動學習閩南語的興趣與習慣。</w:t>
            </w:r>
          </w:p>
          <w:p w14:paraId="0E79F1C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  <w:p w14:paraId="21F1E81B" w14:textId="773DAC85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4-Ⅰ-1能認識閩南語文的文字書寫。</w:t>
            </w:r>
          </w:p>
        </w:tc>
        <w:tc>
          <w:tcPr>
            <w:tcW w:w="1252" w:type="dxa"/>
          </w:tcPr>
          <w:p w14:paraId="542EB17C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55EF1453" w14:textId="1E5BC9E6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5361" w:type="dxa"/>
          </w:tcPr>
          <w:p w14:paraId="017CDBE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一、來食好食物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1.菜頭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活動六：做伙來練習</w:t>
            </w:r>
          </w:p>
          <w:p w14:paraId="2E0C1A3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1.複習本課課文及「輕鬆學語詞」。</w:t>
            </w:r>
          </w:p>
          <w:p w14:paraId="21564A6F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2.說明「做伙來練習」的操作方式，亦可播放電子書的遊戲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說明動畫，協助學生理解遊戲方式。</w:t>
            </w:r>
          </w:p>
          <w:p w14:paraId="067247E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3.指導學生撕下課本附錄的「挽菜蔬卡」進行遊戲，老師從旁觀察與協助。</w:t>
            </w:r>
          </w:p>
          <w:p w14:paraId="693C196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4.遊戲可以重複進行三回合，讓學生更加熟悉蔬菜語詞的念法。</w:t>
            </w:r>
          </w:p>
          <w:p w14:paraId="41A76F61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5.參考教學補給站，帶領學生認識更多的蔬菜語詞。</w:t>
            </w:r>
          </w:p>
          <w:p w14:paraId="4F68AE0F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DEA5CC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活動七：聽看覓</w:t>
            </w:r>
          </w:p>
          <w:p w14:paraId="22F6044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1.老師播放MP3或教學電子書，讓學生聆聽「聽看覓」內容後，以書後所附貼紙作答。</w:t>
            </w:r>
          </w:p>
          <w:p w14:paraId="530EE47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2.老師公布答案，然後進行講解。</w:t>
            </w:r>
          </w:p>
          <w:p w14:paraId="7D5EBC48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Cambria Math" w:eastAsia="標楷體" w:hAnsi="Cambria Math" w:cs="Cambria Math"/>
                <w:sz w:val="20"/>
                <w:szCs w:val="20"/>
              </w:rPr>
              <w:t>▴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SDGs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議題融入：詳見本書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P19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21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之說明。</w:t>
            </w:r>
          </w:p>
          <w:p w14:paraId="366A125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E4D6028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活動八：愛款啥物菜</w:t>
            </w:r>
          </w:p>
          <w:p w14:paraId="196E90E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1.發下學習單（參見P133）。</w:t>
            </w:r>
          </w:p>
          <w:p w14:paraId="41B90A5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2.播放MP3讓學生聆聽音檔後作答。</w:t>
            </w:r>
          </w:p>
          <w:p w14:paraId="72CE761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3.請學生舉手搶答，若無人答對，則再聽一次音檔。重複以上程序，直到有人全部答對為止。</w:t>
            </w:r>
          </w:p>
          <w:p w14:paraId="7594F298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E2BB1D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 xml:space="preserve">三、統整活動 </w:t>
            </w:r>
          </w:p>
          <w:p w14:paraId="1D538D3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搭配教學電子書，複習本課教學內容。</w:t>
            </w:r>
          </w:p>
          <w:p w14:paraId="3344685C" w14:textId="7CA7B33E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62" w:type="dxa"/>
          </w:tcPr>
          <w:p w14:paraId="62645B60" w14:textId="4647428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73" w:type="dxa"/>
          </w:tcPr>
          <w:p w14:paraId="3F12566E" w14:textId="628E7BA1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自評表、教用MP3、教學電子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書、學習單、挽菜蔬卡</w:t>
            </w:r>
          </w:p>
        </w:tc>
        <w:tc>
          <w:tcPr>
            <w:tcW w:w="946" w:type="dxa"/>
          </w:tcPr>
          <w:p w14:paraId="0F29C50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30257B2C" w14:textId="50795D56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195" w:type="dxa"/>
          </w:tcPr>
          <w:p w14:paraId="0BC31CE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28F30DDE" w14:textId="5739836B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</w:tc>
        <w:tc>
          <w:tcPr>
            <w:tcW w:w="639" w:type="dxa"/>
          </w:tcPr>
          <w:p w14:paraId="0F67D10C" w14:textId="77777777" w:rsidR="003E08A1" w:rsidRPr="00B32678" w:rsidRDefault="003E08A1" w:rsidP="003E08A1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E08A1" w:rsidRPr="00B32678" w14:paraId="4518FE8C" w14:textId="77777777" w:rsidTr="003E08A1">
        <w:trPr>
          <w:trHeight w:val="761"/>
        </w:trPr>
        <w:tc>
          <w:tcPr>
            <w:tcW w:w="830" w:type="dxa"/>
            <w:vAlign w:val="center"/>
          </w:tcPr>
          <w:p w14:paraId="4459C5C6" w14:textId="1292E6F1" w:rsidR="003E08A1" w:rsidRPr="003E08A1" w:rsidRDefault="003E08A1" w:rsidP="003E08A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四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03-01</w:t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03-05</w:t>
            </w:r>
          </w:p>
        </w:tc>
        <w:tc>
          <w:tcPr>
            <w:tcW w:w="1559" w:type="dxa"/>
          </w:tcPr>
          <w:p w14:paraId="4032AE4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7354B96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14597591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050D13D4" w14:textId="47000ABA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神。</w:t>
            </w:r>
          </w:p>
        </w:tc>
        <w:tc>
          <w:tcPr>
            <w:tcW w:w="1522" w:type="dxa"/>
          </w:tcPr>
          <w:p w14:paraId="105E02A9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lastRenderedPageBreak/>
              <w:t>1-Ⅰ-1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能聽辨閩南語常用字詞的語音差。</w:t>
            </w:r>
          </w:p>
          <w:p w14:paraId="0198D4F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5F2E5A0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1-Ⅰ-3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能聽懂所學的閩南語文課文主題、內容並掌握重點。</w:t>
            </w:r>
          </w:p>
          <w:p w14:paraId="104079A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興趣與習慣。</w:t>
            </w:r>
          </w:p>
          <w:p w14:paraId="148839C4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491CC0DC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2-Ⅰ-3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能正確朗讀所學的閩南語課文。</w:t>
            </w:r>
          </w:p>
          <w:p w14:paraId="6F1F9BA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2DFB5A95" w14:textId="2AA32671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252" w:type="dxa"/>
          </w:tcPr>
          <w:p w14:paraId="26C386E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lastRenderedPageBreak/>
              <w:t>Aa-Ⅰ-1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361BA46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5D7E3A9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4E9A776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Ac-I-2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16E3FF11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Bb-Ⅰ-1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家庭生活。</w:t>
            </w:r>
          </w:p>
          <w:p w14:paraId="43BCF5AF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表演藝術。</w:t>
            </w:r>
          </w:p>
          <w:p w14:paraId="432A117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435682AB" w14:textId="3FEDDD39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5361" w:type="dxa"/>
          </w:tcPr>
          <w:p w14:paraId="6DBB3DAF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一、來食好食物 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ab/>
              <w:t>2.歡喜食甲飽</w:t>
            </w:r>
          </w:p>
          <w:p w14:paraId="433A622D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1D53F1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一、引起動機：看影片動頭殼</w:t>
            </w:r>
          </w:p>
          <w:p w14:paraId="5CE196DD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1.搭配教學電子書或掃描課本QRcode，播放影片。</w:t>
            </w:r>
          </w:p>
          <w:p w14:paraId="556589C1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2.看完動畫，老師引導學生用閩南語回答問題，並視班級程度，參考本書第25頁「來挑戰」，讓學生回答延伸提問，藉此帶出本課主題「餐具」，進入課文教學。</w:t>
            </w:r>
          </w:p>
          <w:p w14:paraId="3362996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8A44B5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1EB9F5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活動一：課文認讀</w:t>
            </w:r>
          </w:p>
          <w:p w14:paraId="474D098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1.引導學生觀察課文情境圖，圖中出現哪些餐具？請學生舉手回答或指定學生回答。</w:t>
            </w:r>
          </w:p>
          <w:p w14:paraId="71724A1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2.播放MP3或教學電子書，帶領學生聆聽課文；接著老師領讀，學生跟讀，老師念讀時，學生的手指頭要指到對應的字。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然後，男生念單數句課文，女生念偶數句課文。最後，全班一起念一次。</w:t>
            </w:r>
          </w:p>
          <w:p w14:paraId="489250D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3.參考教學補給站，補充「造詞練習」。</w:t>
            </w:r>
          </w:p>
          <w:p w14:paraId="3034305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Cambria Math" w:eastAsia="標楷體" w:hAnsi="Cambria Math" w:cs="Cambria Math"/>
                <w:sz w:val="20"/>
                <w:szCs w:val="20"/>
              </w:rPr>
              <w:t>▴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SDGs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議題融入：詳見本書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P21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26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之說明。</w:t>
            </w:r>
          </w:p>
          <w:p w14:paraId="5D2EF9C1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E3048E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活動二：歡樂動一動</w:t>
            </w:r>
          </w:p>
          <w:p w14:paraId="4D691C4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1.播放MP3或教學電子書，讓學生學習歌曲律動，加強對課文的熟悉度，並精熟課文。</w:t>
            </w:r>
          </w:p>
          <w:p w14:paraId="28F54070" w14:textId="546DEA1D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2.學生熟悉律動後，將學生分組，並分配課文給各組，接力唱跳課文歌曲，唱過一兩輪後，各組可交換唱跳不同句課文，增加課文認念的趣味性。</w:t>
            </w:r>
          </w:p>
        </w:tc>
        <w:tc>
          <w:tcPr>
            <w:tcW w:w="462" w:type="dxa"/>
          </w:tcPr>
          <w:p w14:paraId="63B5CB12" w14:textId="53D1111E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73" w:type="dxa"/>
          </w:tcPr>
          <w:p w14:paraId="503C6F31" w14:textId="72CF1543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教用MP3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、教學電子書、書後圖卡</w:t>
            </w:r>
          </w:p>
        </w:tc>
        <w:tc>
          <w:tcPr>
            <w:tcW w:w="946" w:type="dxa"/>
          </w:tcPr>
          <w:p w14:paraId="0E2C1B3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7AF3D6A" w14:textId="4D1D6A78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195" w:type="dxa"/>
          </w:tcPr>
          <w:p w14:paraId="78D40244" w14:textId="5473791C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</w:tc>
        <w:tc>
          <w:tcPr>
            <w:tcW w:w="639" w:type="dxa"/>
          </w:tcPr>
          <w:p w14:paraId="7867E715" w14:textId="77777777" w:rsidR="003E08A1" w:rsidRPr="00B32678" w:rsidRDefault="003E08A1" w:rsidP="003E08A1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E08A1" w:rsidRPr="00B32678" w14:paraId="073B1150" w14:textId="77777777" w:rsidTr="003E08A1">
        <w:trPr>
          <w:trHeight w:val="761"/>
        </w:trPr>
        <w:tc>
          <w:tcPr>
            <w:tcW w:w="830" w:type="dxa"/>
            <w:vAlign w:val="center"/>
          </w:tcPr>
          <w:p w14:paraId="4EB58980" w14:textId="5F3652BB" w:rsidR="003E08A1" w:rsidRPr="003E08A1" w:rsidRDefault="003E08A1" w:rsidP="003E08A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五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03-08</w:t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03-12</w:t>
            </w:r>
          </w:p>
        </w:tc>
        <w:tc>
          <w:tcPr>
            <w:tcW w:w="1559" w:type="dxa"/>
          </w:tcPr>
          <w:p w14:paraId="3EA8554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5ADBA9F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3814D654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51603E72" w14:textId="126F2DAF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522" w:type="dxa"/>
          </w:tcPr>
          <w:p w14:paraId="50B039C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1-Ⅰ-1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能聽辨閩南語常用字詞的語音差。</w:t>
            </w:r>
          </w:p>
          <w:p w14:paraId="13A4CFD9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34C681C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3E6DE09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184D381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542B54A2" w14:textId="656E08F9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252" w:type="dxa"/>
          </w:tcPr>
          <w:p w14:paraId="4663B91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Aa-Ⅰ-1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7ABFE14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2E3300D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75B33474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Ac-I-2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76F040DF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Bb-Ⅰ-1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家庭生活。</w:t>
            </w:r>
          </w:p>
          <w:p w14:paraId="79F5993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表演藝術。</w:t>
            </w:r>
          </w:p>
          <w:p w14:paraId="5E044DC4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3561DA96" w14:textId="6628303E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5361" w:type="dxa"/>
          </w:tcPr>
          <w:p w14:paraId="06C9168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 xml:space="preserve">一、來食好食物 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ab/>
              <w:t>2.歡喜食甲飽</w:t>
            </w:r>
          </w:p>
          <w:p w14:paraId="6B72557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C46A6C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活動三：輕鬆學語詞</w:t>
            </w:r>
          </w:p>
          <w:p w14:paraId="5D79F331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1.複習本課課文。</w:t>
            </w:r>
          </w:p>
          <w:p w14:paraId="2A738E2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2.播放MP3或教學電子書，讓學生聆聽語詞，老師再帶領學生複誦，並解說語詞。</w:t>
            </w:r>
          </w:p>
          <w:p w14:paraId="2E20F82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3.請學生撕下書後圖卡進行「斟酌聽」遊戲：</w:t>
            </w:r>
          </w:p>
          <w:p w14:paraId="41DC104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(1)老師念：「攕仔」學生須快速舉起「攕仔」圖卡並大聲複誦。</w:t>
            </w:r>
          </w:p>
          <w:p w14:paraId="3268A10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(2)若學生反應良好，可增加語詞量，一次念兩個或三個語詞，增強學生辨認閩南語音的能力。</w:t>
            </w:r>
          </w:p>
          <w:p w14:paraId="72F53B7D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4.請學生收好書後圖卡，下一節課再帶來使用。</w:t>
            </w:r>
          </w:p>
          <w:p w14:paraId="44F816F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5.視學生程度，補充「語詞造句」。</w:t>
            </w:r>
          </w:p>
          <w:p w14:paraId="7C967CA9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4396BA9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活動四：語詞運用</w:t>
            </w:r>
          </w:p>
          <w:p w14:paraId="19E40D6F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1.播放MP3或教學電子書請學生聆聽、念讀「語詞運用」。</w:t>
            </w:r>
          </w:p>
          <w:p w14:paraId="5CE4296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2.學生兩兩一組，拿出書後圖卡，請對方抽圖卡後，練習語句加長。</w:t>
            </w:r>
          </w:p>
          <w:p w14:paraId="3815123C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695C0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活動五：講看覓</w:t>
            </w:r>
          </w:p>
          <w:p w14:paraId="33FBE59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1.播放MP3或教學電子書，讓學生聆聽「講看覓」的內容，再帶領學生念讀一次。</w:t>
            </w:r>
          </w:p>
          <w:p w14:paraId="61A3870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2.學生兩兩一組進行對話練習，兩人輪流抽取書後圖卡，將「講看覓」情境中的餐具語詞替換成本課其他語詞。</w:t>
            </w:r>
          </w:p>
          <w:p w14:paraId="6489E349" w14:textId="5980FC93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3.老師隨機抽選2-3組，抽出老師手中的餐具圖卡後，進行餐具語詞替換，能流暢說出對話者，全班給予掌聲。</w:t>
            </w:r>
          </w:p>
        </w:tc>
        <w:tc>
          <w:tcPr>
            <w:tcW w:w="462" w:type="dxa"/>
          </w:tcPr>
          <w:p w14:paraId="18E15451" w14:textId="3B33CF85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73" w:type="dxa"/>
          </w:tcPr>
          <w:p w14:paraId="176C7761" w14:textId="61E193A6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教用MP3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、教學電子書、書後圖卡、學習單</w:t>
            </w:r>
          </w:p>
        </w:tc>
        <w:tc>
          <w:tcPr>
            <w:tcW w:w="946" w:type="dxa"/>
          </w:tcPr>
          <w:p w14:paraId="26F7213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EE2A5B3" w14:textId="71C1E3D0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195" w:type="dxa"/>
          </w:tcPr>
          <w:p w14:paraId="17FB872A" w14:textId="6CFA0DD2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</w:tc>
        <w:tc>
          <w:tcPr>
            <w:tcW w:w="639" w:type="dxa"/>
          </w:tcPr>
          <w:p w14:paraId="277D2682" w14:textId="77777777" w:rsidR="003E08A1" w:rsidRPr="00B32678" w:rsidRDefault="003E08A1" w:rsidP="003E08A1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E08A1" w:rsidRPr="00B32678" w14:paraId="6E3931E2" w14:textId="77777777" w:rsidTr="003E08A1">
        <w:trPr>
          <w:trHeight w:val="761"/>
        </w:trPr>
        <w:tc>
          <w:tcPr>
            <w:tcW w:w="830" w:type="dxa"/>
            <w:vAlign w:val="center"/>
          </w:tcPr>
          <w:p w14:paraId="327071C8" w14:textId="140EA573" w:rsidR="003E08A1" w:rsidRPr="003E08A1" w:rsidRDefault="003E08A1" w:rsidP="003E08A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六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03-15</w:t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03-19</w:t>
            </w:r>
          </w:p>
        </w:tc>
        <w:tc>
          <w:tcPr>
            <w:tcW w:w="1559" w:type="dxa"/>
          </w:tcPr>
          <w:p w14:paraId="60C4684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69E2698D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2DF831AC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68E8AAFA" w14:textId="25965918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522" w:type="dxa"/>
          </w:tcPr>
          <w:p w14:paraId="6EF1092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1-Ⅰ-1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能聽辨閩南語常用字詞的語音差。</w:t>
            </w:r>
          </w:p>
          <w:p w14:paraId="2FF848F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631365D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7A36176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082DD79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463DBE20" w14:textId="61B5773A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252" w:type="dxa"/>
          </w:tcPr>
          <w:p w14:paraId="20D98A88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Aa-Ⅰ-1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54A43A6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3B6167B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22D3EF2F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Ac-I-2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378B978C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Bb-Ⅰ-1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家庭生活。</w:t>
            </w:r>
          </w:p>
          <w:p w14:paraId="0141958D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表演藝術。</w:t>
            </w:r>
          </w:p>
          <w:p w14:paraId="4C1304D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1E360552" w14:textId="10AD4B94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5361" w:type="dxa"/>
          </w:tcPr>
          <w:p w14:paraId="2B7372ED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 xml:space="preserve">一、來食好食物 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ab/>
              <w:t>2.歡喜食甲飽</w:t>
            </w:r>
          </w:p>
          <w:p w14:paraId="070CB59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D9ED38C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活動六：做伙來練習</w:t>
            </w:r>
          </w:p>
          <w:p w14:paraId="2126611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1.複習「輕鬆學語詞」。</w:t>
            </w:r>
          </w:p>
          <w:p w14:paraId="5867E19C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2.說明「做伙來練習」的活動方式並做指導。</w:t>
            </w:r>
          </w:p>
          <w:p w14:paraId="2446FC3C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3.學生兩兩一組互相分享自己的答案。</w:t>
            </w:r>
          </w:p>
          <w:p w14:paraId="5247461D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4.徵求自願同學，上臺分享昨天的晚餐使用什麼餐具？</w:t>
            </w:r>
          </w:p>
          <w:p w14:paraId="1359A8D8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5.發下學習單（參考本書P134），請學生兩兩一組共同完成學習單，最後由老師公布答案，並引導學生說出完整的句子。</w:t>
            </w:r>
          </w:p>
          <w:p w14:paraId="71AF25E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74F15E4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活動七：聽看覓</w:t>
            </w:r>
          </w:p>
          <w:p w14:paraId="6007C489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1.老師播放MP3或教學電子書，讓學生聆聽「聽看覓」內容後作答。</w:t>
            </w:r>
          </w:p>
          <w:p w14:paraId="250BAD8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2.徵求自願的同學公布自己的答案，老師再加以核對。</w:t>
            </w:r>
          </w:p>
          <w:p w14:paraId="4C0C4A1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3.請學生認念課本中其他不是答案的餐具名稱。</w:t>
            </w:r>
          </w:p>
          <w:p w14:paraId="0E83237C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4.補充教學補給站的「謎猜」。</w:t>
            </w:r>
          </w:p>
          <w:p w14:paraId="57F4F854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BE795C4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活動八：心臟病</w:t>
            </w:r>
          </w:p>
          <w:p w14:paraId="2E69659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1.全班分成若干組進行遊戲（建議4人一組），組內成員各伸出一隻手相疊。</w:t>
            </w:r>
          </w:p>
          <w:p w14:paraId="1C6AD5D4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各組手放在最下面者開始念第一句課文，念完便把手抽出放在最上面，再換下一位念第二句，依此類推，念最後一句的人，念完後快速抽手，要把所有組員相疊的手拍下去，其他人則要迅速收手，避免被拍到手。</w:t>
            </w:r>
          </w:p>
          <w:p w14:paraId="52F64211" w14:textId="4999F18B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3.被拍到手的人，需使用本課「語詞運用」的句型造句。</w:t>
            </w:r>
          </w:p>
        </w:tc>
        <w:tc>
          <w:tcPr>
            <w:tcW w:w="462" w:type="dxa"/>
          </w:tcPr>
          <w:p w14:paraId="4C5164E2" w14:textId="0EE4C133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873" w:type="dxa"/>
          </w:tcPr>
          <w:p w14:paraId="699822B7" w14:textId="5B616B43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教用MP3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、教學電子書</w:t>
            </w:r>
          </w:p>
        </w:tc>
        <w:tc>
          <w:tcPr>
            <w:tcW w:w="946" w:type="dxa"/>
          </w:tcPr>
          <w:p w14:paraId="5A8198D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8D0869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DBBFCF3" w14:textId="32C8CBBD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195" w:type="dxa"/>
          </w:tcPr>
          <w:p w14:paraId="6FE3C5A0" w14:textId="4FF12BA5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</w:tc>
        <w:tc>
          <w:tcPr>
            <w:tcW w:w="639" w:type="dxa"/>
          </w:tcPr>
          <w:p w14:paraId="102172AE" w14:textId="77777777" w:rsidR="003E08A1" w:rsidRPr="00B32678" w:rsidRDefault="003E08A1" w:rsidP="003E08A1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E08A1" w:rsidRPr="00B32678" w14:paraId="767CAD5A" w14:textId="77777777" w:rsidTr="003E08A1">
        <w:trPr>
          <w:trHeight w:val="761"/>
        </w:trPr>
        <w:tc>
          <w:tcPr>
            <w:tcW w:w="830" w:type="dxa"/>
            <w:vAlign w:val="center"/>
          </w:tcPr>
          <w:p w14:paraId="54362812" w14:textId="12C65802" w:rsidR="003E08A1" w:rsidRPr="003E08A1" w:rsidRDefault="003E08A1" w:rsidP="003E08A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七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03-22</w:t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03-26</w:t>
            </w:r>
          </w:p>
        </w:tc>
        <w:tc>
          <w:tcPr>
            <w:tcW w:w="1559" w:type="dxa"/>
          </w:tcPr>
          <w:p w14:paraId="494FFB9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1C729F7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生活之中。</w:t>
            </w:r>
          </w:p>
          <w:p w14:paraId="745CCED4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3A3EC030" w14:textId="27778E1B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522" w:type="dxa"/>
          </w:tcPr>
          <w:p w14:paraId="24F7F54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lastRenderedPageBreak/>
              <w:t>1-Ⅰ-1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能聽辨閩南語常用字詞的語音差。</w:t>
            </w:r>
          </w:p>
          <w:p w14:paraId="578924A4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434F99D8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lastRenderedPageBreak/>
              <w:t>1-Ⅰ-4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5FCDCD6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40280CC2" w14:textId="754D013D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252" w:type="dxa"/>
          </w:tcPr>
          <w:p w14:paraId="6D01467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lastRenderedPageBreak/>
              <w:t>Aa-Ⅰ-1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64FA4C4D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714E21F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5D7A654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Ac-I-2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生活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故事。</w:t>
            </w:r>
          </w:p>
          <w:p w14:paraId="3B8B957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Bb-Ⅰ-1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家庭生活。</w:t>
            </w:r>
          </w:p>
          <w:p w14:paraId="74F256DD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0E60CE36" w14:textId="0FFB4B8F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5361" w:type="dxa"/>
          </w:tcPr>
          <w:p w14:paraId="367F1DB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一、來食好食物 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ab/>
              <w:t>2.歡喜食甲飽</w:t>
            </w:r>
          </w:p>
          <w:p w14:paraId="45A37C2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DE9E04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活動九：複習一之1</w:t>
            </w:r>
          </w:p>
          <w:p w14:paraId="1660BBA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1.複習第一、二課所學過的語詞。可利用教學電子書的「語詞總複習」帶領學生複習。</w:t>
            </w:r>
          </w:p>
          <w:p w14:paraId="180A972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2.播放MP3或教學電子書，請學生聆聽「灶跤的菜」後，分組討論答案。</w:t>
            </w:r>
          </w:p>
          <w:p w14:paraId="6954BB0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3.各組推派一位代表，上臺發表答案，老師可在黑板上重點記錄，待各組皆發表完畢後，再公布答案，並且綜合講評哪一組的答案較適切且語意完整。</w:t>
            </w:r>
          </w:p>
          <w:p w14:paraId="729901C4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4.參考教學補給站，提醒學生廚房安全的常識。</w:t>
            </w:r>
          </w:p>
          <w:p w14:paraId="72E5BBC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62B48F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活動十：複習一之2</w:t>
            </w:r>
          </w:p>
          <w:p w14:paraId="4FB5D35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1.說明「佗位無仝款」的作答原則後，接著分組討論答案。</w:t>
            </w:r>
          </w:p>
          <w:p w14:paraId="0D79F1D9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2.各組代表上臺猜拳，猜贏的人先上臺說明兩張圖不同的地方，以「(啥物)變做(啥物)。」的句型回答，每一組限說一個，各組答案不可重複。</w:t>
            </w:r>
          </w:p>
          <w:p w14:paraId="1A3FD69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3.各組發表時，其他學生可製造人體音效：</w:t>
            </w:r>
          </w:p>
          <w:p w14:paraId="1E193B8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(1)若答案正確，拍手並說：「恭喜你，講著矣。」</w:t>
            </w:r>
          </w:p>
          <w:p w14:paraId="490C57A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(2)若答錯，手在胸前比叉並說：「毋著喔！閣想看覓。」</w:t>
            </w:r>
          </w:p>
          <w:p w14:paraId="798B2CF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B49836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活動十一：看圖聽故事</w:t>
            </w:r>
          </w:p>
          <w:p w14:paraId="7E4402AD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1.播放MP3讓學生聆聽「看圖聽故事」音檔，或播放教學電子書「看圖聽故事」動畫，老師視學生程度切換電子書的字幕模式（國／臺／無）。</w:t>
            </w:r>
          </w:p>
          <w:p w14:paraId="1227A07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2.藉由提問，引導學生理解故事內容。</w:t>
            </w:r>
          </w:p>
          <w:p w14:paraId="15437AD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CCC89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EEFB43B" w14:textId="43377EE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搭配教學電子書，複習本節課所學。</w:t>
            </w:r>
          </w:p>
        </w:tc>
        <w:tc>
          <w:tcPr>
            <w:tcW w:w="462" w:type="dxa"/>
          </w:tcPr>
          <w:p w14:paraId="6CE20084" w14:textId="1E061C86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73" w:type="dxa"/>
          </w:tcPr>
          <w:p w14:paraId="353AB3ED" w14:textId="2859FCB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教用MP3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、教學電子書</w:t>
            </w:r>
          </w:p>
        </w:tc>
        <w:tc>
          <w:tcPr>
            <w:tcW w:w="946" w:type="dxa"/>
          </w:tcPr>
          <w:p w14:paraId="1483C8F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1EC10E3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9743787" w14:textId="6F4AF1B9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195" w:type="dxa"/>
          </w:tcPr>
          <w:p w14:paraId="1A82F9EE" w14:textId="72244A9B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</w:tc>
        <w:tc>
          <w:tcPr>
            <w:tcW w:w="639" w:type="dxa"/>
          </w:tcPr>
          <w:p w14:paraId="2DBAE8AB" w14:textId="77777777" w:rsidR="003E08A1" w:rsidRPr="00B32678" w:rsidRDefault="003E08A1" w:rsidP="003E08A1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E08A1" w:rsidRPr="00B32678" w14:paraId="02379E06" w14:textId="77777777" w:rsidTr="003E08A1">
        <w:trPr>
          <w:trHeight w:val="761"/>
        </w:trPr>
        <w:tc>
          <w:tcPr>
            <w:tcW w:w="830" w:type="dxa"/>
            <w:vAlign w:val="center"/>
          </w:tcPr>
          <w:p w14:paraId="2777B1F4" w14:textId="3540C95E" w:rsidR="003E08A1" w:rsidRPr="003E08A1" w:rsidRDefault="003E08A1" w:rsidP="003E08A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八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03-29</w:t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04-02</w:t>
            </w:r>
          </w:p>
        </w:tc>
        <w:tc>
          <w:tcPr>
            <w:tcW w:w="1559" w:type="dxa"/>
          </w:tcPr>
          <w:p w14:paraId="24FB60F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5AC4303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337A55D8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41448617" w14:textId="773C0B38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神。</w:t>
            </w:r>
          </w:p>
        </w:tc>
        <w:tc>
          <w:tcPr>
            <w:tcW w:w="1522" w:type="dxa"/>
          </w:tcPr>
          <w:p w14:paraId="0D94D89A" w14:textId="77777777" w:rsidR="003E08A1" w:rsidRPr="003E08A1" w:rsidRDefault="003E08A1" w:rsidP="003E08A1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lastRenderedPageBreak/>
              <w:t>1-Ⅰ-1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能聽辨閩南語常用字詞的語音差異。</w:t>
            </w:r>
          </w:p>
          <w:p w14:paraId="22464E1C" w14:textId="77777777" w:rsidR="003E08A1" w:rsidRPr="003E08A1" w:rsidRDefault="003E08A1" w:rsidP="003E08A1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7E2F4A8E" w14:textId="77777777" w:rsidR="003E08A1" w:rsidRPr="003E08A1" w:rsidRDefault="003E08A1" w:rsidP="003E08A1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1-Ⅰ-3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能聽懂所學的閩南語文課文主題、內容並掌握重點。</w:t>
            </w:r>
          </w:p>
          <w:p w14:paraId="774C273D" w14:textId="77777777" w:rsidR="003E08A1" w:rsidRPr="003E08A1" w:rsidRDefault="003E08A1" w:rsidP="003E08A1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興趣與習慣。</w:t>
            </w:r>
          </w:p>
          <w:p w14:paraId="3F8A4087" w14:textId="77777777" w:rsidR="003E08A1" w:rsidRPr="003E08A1" w:rsidRDefault="003E08A1" w:rsidP="003E08A1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35DA4E24" w14:textId="77777777" w:rsidR="003E08A1" w:rsidRPr="003E08A1" w:rsidRDefault="003E08A1" w:rsidP="003E08A1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2-Ⅰ-3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能正確朗讀所學的閩南語課文。</w:t>
            </w:r>
          </w:p>
          <w:p w14:paraId="12F47F6A" w14:textId="77777777" w:rsidR="003E08A1" w:rsidRPr="003E08A1" w:rsidRDefault="003E08A1" w:rsidP="003E08A1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48C8D229" w14:textId="77777777" w:rsidR="003E08A1" w:rsidRPr="003E08A1" w:rsidRDefault="003E08A1" w:rsidP="003E08A1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3-Ⅰ-1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能建立樂意閱讀閩南語文語句和短文的興趣。</w:t>
            </w:r>
          </w:p>
          <w:p w14:paraId="7132318D" w14:textId="5B3341C4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252" w:type="dxa"/>
          </w:tcPr>
          <w:p w14:paraId="2E7AFCA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lastRenderedPageBreak/>
              <w:t>Aa-Ⅰ-1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3F3B646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648816DD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53E20CC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表演藝術。</w:t>
            </w:r>
          </w:p>
          <w:p w14:paraId="2210143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藝術欣賞。</w:t>
            </w:r>
          </w:p>
          <w:p w14:paraId="5DE556F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2FECEAC9" w14:textId="4246A776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5361" w:type="dxa"/>
          </w:tcPr>
          <w:p w14:paraId="460EFFA4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二、奇妙的大自然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3.月娘變魔術</w:t>
            </w:r>
          </w:p>
          <w:p w14:paraId="48721DD4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EF3364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F937A5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1.老師請學生翻開課本第42、43頁，觀察單元情境圖內容。</w:t>
            </w:r>
          </w:p>
          <w:p w14:paraId="37C839FC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2.參考本書第38頁「單元情境引導」之提問，請學生發表己見。</w:t>
            </w:r>
          </w:p>
          <w:p w14:paraId="17655A1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3.播放本書第39頁「囡仔古來</w:t>
            </w:r>
            <w:r w:rsidRPr="003E08A1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𤆬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路」之音檔，老師引導學生理解故事概要，並順勢帶出單元主題「奇妙的大自然」讓學生知悉。</w:t>
            </w:r>
          </w:p>
          <w:p w14:paraId="263E8451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766EE58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2D2746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活動一：看影片激頭殼</w:t>
            </w:r>
          </w:p>
          <w:p w14:paraId="6EC90D8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1.搭配教學電子書或掃描課本QRcode，播放影片。</w:t>
            </w:r>
          </w:p>
          <w:p w14:paraId="3218DA0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2.看完動畫，老師引導學生用閩南語回答問題，並視班級程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度，參考本書第43頁「來挑戰」，讓學生回答延伸提問，藉此帶出本課主題「自然現象」，進入課文教學。</w:t>
            </w:r>
          </w:p>
          <w:p w14:paraId="7E70D3E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97DEF7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活動二：課文認讀</w:t>
            </w:r>
          </w:p>
          <w:p w14:paraId="7F58FBC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1.老師領讀課文，學生跟讀，學生的手指頭跟隨老師的念讀指到對應的字。也可播放MP3或教學電子書，讓學生聆聽課文，老師再帶領學生朗誦課文。</w:t>
            </w:r>
          </w:p>
          <w:p w14:paraId="13BEEC3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2.老師解說課文內容、語詞。</w:t>
            </w:r>
          </w:p>
          <w:p w14:paraId="1E77B599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3.參考教學補給站，補充「佮自然現象相關的語詞」。</w:t>
            </w:r>
          </w:p>
          <w:p w14:paraId="717E5EFC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80ED06D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活動三：歡樂動一動</w:t>
            </w:r>
          </w:p>
          <w:p w14:paraId="0B5EA83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1.播放MP3或教學電子書，指導學生律動，並請學生開口念唱課文，提升學生對課文的熟悉度並精熟課文。</w:t>
            </w:r>
          </w:p>
          <w:p w14:paraId="4D3540F4" w14:textId="4967E573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2.待學生皆熟悉律動後，老師可將學生分組，各組由老師分配課文，接力唱跳課文歌曲，唱過一兩輪後，各組可交換唱跳不同句課文，增加課文認念的趣味性。</w:t>
            </w:r>
          </w:p>
        </w:tc>
        <w:tc>
          <w:tcPr>
            <w:tcW w:w="462" w:type="dxa"/>
          </w:tcPr>
          <w:p w14:paraId="0F09AB3B" w14:textId="5B6E388C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73" w:type="dxa"/>
          </w:tcPr>
          <w:p w14:paraId="00FAC111" w14:textId="09C5D473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教用MP3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、教學電子書、書後圖卡</w:t>
            </w:r>
          </w:p>
        </w:tc>
        <w:tc>
          <w:tcPr>
            <w:tcW w:w="946" w:type="dxa"/>
          </w:tcPr>
          <w:p w14:paraId="4B817F3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16E9CA09" w14:textId="41F9FD74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195" w:type="dxa"/>
          </w:tcPr>
          <w:p w14:paraId="746D9D2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21F86F4F" w14:textId="2C321A10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</w:tc>
        <w:tc>
          <w:tcPr>
            <w:tcW w:w="639" w:type="dxa"/>
          </w:tcPr>
          <w:p w14:paraId="52D2F616" w14:textId="77777777" w:rsidR="003E08A1" w:rsidRPr="00B32678" w:rsidRDefault="003E08A1" w:rsidP="003E08A1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E08A1" w:rsidRPr="00B32678" w14:paraId="6415EC74" w14:textId="77777777" w:rsidTr="003E08A1">
        <w:trPr>
          <w:trHeight w:val="761"/>
        </w:trPr>
        <w:tc>
          <w:tcPr>
            <w:tcW w:w="830" w:type="dxa"/>
            <w:vAlign w:val="center"/>
          </w:tcPr>
          <w:p w14:paraId="74804A74" w14:textId="0F595858" w:rsidR="003E08A1" w:rsidRPr="003E08A1" w:rsidRDefault="003E08A1" w:rsidP="003E08A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九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04-05</w:t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04-09</w:t>
            </w:r>
          </w:p>
        </w:tc>
        <w:tc>
          <w:tcPr>
            <w:tcW w:w="1559" w:type="dxa"/>
          </w:tcPr>
          <w:p w14:paraId="43EEFB9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42374BC4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5E626B9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33847C39" w14:textId="00C6E524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522" w:type="dxa"/>
          </w:tcPr>
          <w:p w14:paraId="48AF3E6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1-Ⅰ-1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能聽辨閩南語常用字詞的語音差異。</w:t>
            </w:r>
          </w:p>
          <w:p w14:paraId="05F8C00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32EB3CCF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0588A57F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6641B9DF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02849DD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lastRenderedPageBreak/>
              <w:t>3-Ⅰ-1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能建立樂意閱讀閩南語文語句和短文的興趣。</w:t>
            </w:r>
          </w:p>
          <w:p w14:paraId="26079597" w14:textId="34A733CB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252" w:type="dxa"/>
          </w:tcPr>
          <w:p w14:paraId="37BA6531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lastRenderedPageBreak/>
              <w:t>Aa-Ⅰ-1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04C8C918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25D74B5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4F7286EC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7177868A" w14:textId="77AEF3A8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5361" w:type="dxa"/>
          </w:tcPr>
          <w:p w14:paraId="1F7D59EF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二、奇妙的大自然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3.月娘變魔術</w:t>
            </w:r>
          </w:p>
          <w:p w14:paraId="26EFDCC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F46AB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活動四：輕鬆學語詞</w:t>
            </w:r>
          </w:p>
          <w:p w14:paraId="6DAE0A4D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1.複習本課課文。</w:t>
            </w:r>
          </w:p>
          <w:p w14:paraId="48CE0B6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2.老師詢問學生：「今仔日的天氣是出日頭？抑是有雲？（今天天氣是晴天？還是多雲？）」請學生發表意見，藉此進入本課「自然現象」的語詞教學。</w:t>
            </w:r>
          </w:p>
          <w:p w14:paraId="239964B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3.播放MP3或教學電子書，帶領學生聆聽語詞並複誦。</w:t>
            </w:r>
          </w:p>
          <w:p w14:paraId="4EB872B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4.解說語詞，並指導學生正確發音。</w:t>
            </w:r>
          </w:p>
          <w:p w14:paraId="15162BA8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5.老師隨機抽點學生上前抽取書後圖卡，大聲念出圖卡上的語詞，該名學生可指定下一個學生上臺抽選。</w:t>
            </w:r>
          </w:p>
          <w:p w14:paraId="0E957698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6.視學生程度，補充「語詞造句」。</w:t>
            </w:r>
          </w:p>
          <w:p w14:paraId="16F35F4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9B6AF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活動五：語詞運用</w:t>
            </w:r>
          </w:p>
          <w:p w14:paraId="1263010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1.播放MP3或教學電子書請學生聆聽、念讀「語詞運用」。</w:t>
            </w:r>
          </w:p>
          <w:p w14:paraId="7B2A98E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2.請學生兩兩一組，拿出書後圖卡，請對方抽取圖卡後，練習語句加長。</w:t>
            </w:r>
          </w:p>
          <w:p w14:paraId="2C395E7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FEAC9A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活動六：講看覓</w:t>
            </w:r>
          </w:p>
          <w:p w14:paraId="5D463F1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1.播放MP3或教學電子書的「講看覓」，讓學生聆聽並念讀。</w:t>
            </w:r>
          </w:p>
          <w:p w14:paraId="6AEF3D21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2.講解對話內容。</w:t>
            </w:r>
          </w:p>
          <w:p w14:paraId="77090AC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3.學生兩兩一組，準備書後圖卡，輪流抽圖卡，進行對話練習。</w:t>
            </w:r>
          </w:p>
          <w:p w14:paraId="6781F558" w14:textId="30EF74CC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4.請學生收好圖卡，下一節課再繼續使用。</w:t>
            </w:r>
          </w:p>
        </w:tc>
        <w:tc>
          <w:tcPr>
            <w:tcW w:w="462" w:type="dxa"/>
          </w:tcPr>
          <w:p w14:paraId="7FAE1D3D" w14:textId="5763D0A6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73" w:type="dxa"/>
          </w:tcPr>
          <w:p w14:paraId="55A4990E" w14:textId="1223014F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教用MP3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、教學電子書、書後圖卡</w:t>
            </w:r>
          </w:p>
        </w:tc>
        <w:tc>
          <w:tcPr>
            <w:tcW w:w="946" w:type="dxa"/>
          </w:tcPr>
          <w:p w14:paraId="14F73B87" w14:textId="69F7CEEF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195" w:type="dxa"/>
          </w:tcPr>
          <w:p w14:paraId="476A3E2C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6BB35F77" w14:textId="51DFE8FD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</w:tc>
        <w:tc>
          <w:tcPr>
            <w:tcW w:w="639" w:type="dxa"/>
          </w:tcPr>
          <w:p w14:paraId="5B6245A0" w14:textId="77777777" w:rsidR="003E08A1" w:rsidRPr="00B32678" w:rsidRDefault="003E08A1" w:rsidP="003E08A1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E08A1" w:rsidRPr="00B32678" w14:paraId="7E954393" w14:textId="77777777" w:rsidTr="003E08A1">
        <w:trPr>
          <w:trHeight w:val="761"/>
        </w:trPr>
        <w:tc>
          <w:tcPr>
            <w:tcW w:w="830" w:type="dxa"/>
            <w:vAlign w:val="center"/>
          </w:tcPr>
          <w:p w14:paraId="7E87BE3F" w14:textId="762D37E5" w:rsidR="003E08A1" w:rsidRPr="003E08A1" w:rsidRDefault="003E08A1" w:rsidP="003E08A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04-12</w:t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04-16</w:t>
            </w:r>
          </w:p>
        </w:tc>
        <w:tc>
          <w:tcPr>
            <w:tcW w:w="1559" w:type="dxa"/>
          </w:tcPr>
          <w:p w14:paraId="6D772A28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0F9920E4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008F951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51BBA9A4" w14:textId="1F5720B2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522" w:type="dxa"/>
          </w:tcPr>
          <w:p w14:paraId="110717E4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1-Ⅰ-1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能聽辨閩南語常用字詞的語音差異。</w:t>
            </w:r>
          </w:p>
          <w:p w14:paraId="582C355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3306DDDD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297A34E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504CAF6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28F0E2D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3-Ⅰ-1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能建立樂意閱讀閩南語文語句和短文的興趣。</w:t>
            </w:r>
          </w:p>
          <w:p w14:paraId="7A544085" w14:textId="3C3A702D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252" w:type="dxa"/>
          </w:tcPr>
          <w:p w14:paraId="560125E1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Aa-Ⅰ-1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05170B3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60154A9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2BDA6881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11477A88" w14:textId="74E7EFCE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5361" w:type="dxa"/>
          </w:tcPr>
          <w:p w14:paraId="29B64F0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二、奇妙的大自然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3.月娘變魔術</w:t>
            </w:r>
          </w:p>
          <w:p w14:paraId="520264E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E6F0CD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活動七：臆謎猜</w:t>
            </w:r>
          </w:p>
          <w:p w14:paraId="76B0C95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1.詢問學生還記得教過什麼「自然現象」的語詞嗎？以複習本課「輕鬆學語詞」的內容。</w:t>
            </w:r>
          </w:p>
          <w:p w14:paraId="77297C9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2.播放MP3或教學電子書，請學生聆聽「臆謎猜」後，老師先講解「謎猜」。請學生分組討論答案，最快搶答正確的組別可獲得獎勵。</w:t>
            </w:r>
          </w:p>
          <w:p w14:paraId="0D9D0F69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3.若尚有時間，老師可參考教學補給站補充其他「謎猜」。</w:t>
            </w:r>
          </w:p>
          <w:p w14:paraId="5D64FA4C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5E3169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活動八：做伙來練習</w:t>
            </w:r>
          </w:p>
          <w:p w14:paraId="73E59429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1.依據課本「做伙來練習」的內容，向學生說明活動方式並做指導。</w:t>
            </w:r>
          </w:p>
          <w:p w14:paraId="4971E0C8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2.視課堂情況，老師可參考延伸活動「咱來開講」進行教學活動，讓學生習得將語詞應用於日常對話中。</w:t>
            </w:r>
          </w:p>
          <w:p w14:paraId="30C9241C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F7B1CA4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活動九：聽看覓</w:t>
            </w:r>
          </w:p>
          <w:p w14:paraId="21068A9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1.播放MP3或教學電子書，讓學生聆聽「聽看覓」內容後作答，老師再公布答案。</w:t>
            </w:r>
          </w:p>
          <w:p w14:paraId="12FF492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2.老師協助學生完成學習單（參考本書P135）。</w:t>
            </w:r>
          </w:p>
          <w:p w14:paraId="66A61A88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D54CA8C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8EB08FF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1.搭配教學電子書，複習本課所學的語詞、句型、對話。</w:t>
            </w:r>
          </w:p>
          <w:p w14:paraId="3BC4D19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2.請學生拿出書後圖卡進行「斟酌聽」遊戲：</w:t>
            </w:r>
          </w:p>
          <w:p w14:paraId="08A9551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(1)老師念：「月娘」，全班學生須快速舉出「月娘」圖卡並大聲複誦。</w:t>
            </w:r>
          </w:p>
          <w:p w14:paraId="0F16BE02" w14:textId="63330968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(2)若學生反應良好，可增加語詞量，一次念兩個或三個語詞，增強學生辨認閩南語音的能力。</w:t>
            </w:r>
          </w:p>
        </w:tc>
        <w:tc>
          <w:tcPr>
            <w:tcW w:w="462" w:type="dxa"/>
          </w:tcPr>
          <w:p w14:paraId="76841E67" w14:textId="60D42793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873" w:type="dxa"/>
          </w:tcPr>
          <w:p w14:paraId="458F40CA" w14:textId="10C4A842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教用MP3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、教學電子書、書後圖卡、學習單</w:t>
            </w:r>
          </w:p>
        </w:tc>
        <w:tc>
          <w:tcPr>
            <w:tcW w:w="946" w:type="dxa"/>
          </w:tcPr>
          <w:p w14:paraId="7DD9C61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1C20BFC" w14:textId="269093DB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195" w:type="dxa"/>
          </w:tcPr>
          <w:p w14:paraId="339C0231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0C52713B" w14:textId="030CE294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</w:tc>
        <w:tc>
          <w:tcPr>
            <w:tcW w:w="639" w:type="dxa"/>
          </w:tcPr>
          <w:p w14:paraId="51CE9E21" w14:textId="77777777" w:rsidR="003E08A1" w:rsidRPr="00B32678" w:rsidRDefault="003E08A1" w:rsidP="003E08A1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E08A1" w:rsidRPr="00B32678" w14:paraId="046075B0" w14:textId="77777777" w:rsidTr="003E08A1">
        <w:trPr>
          <w:trHeight w:val="761"/>
        </w:trPr>
        <w:tc>
          <w:tcPr>
            <w:tcW w:w="830" w:type="dxa"/>
            <w:vAlign w:val="center"/>
          </w:tcPr>
          <w:p w14:paraId="42CB5C1F" w14:textId="32823210" w:rsidR="003E08A1" w:rsidRPr="003E08A1" w:rsidRDefault="003E08A1" w:rsidP="003E08A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lastRenderedPageBreak/>
              <w:t>十一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04-19</w:t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04-23</w:t>
            </w:r>
          </w:p>
        </w:tc>
        <w:tc>
          <w:tcPr>
            <w:tcW w:w="1559" w:type="dxa"/>
          </w:tcPr>
          <w:p w14:paraId="2090EC45" w14:textId="77777777" w:rsidR="003E08A1" w:rsidRPr="003E08A1" w:rsidRDefault="003E08A1" w:rsidP="003E08A1">
            <w:pPr>
              <w:spacing w:line="0" w:lineRule="atLeast"/>
              <w:ind w:leftChars="-15" w:left="-36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72C4CABC" w14:textId="77777777" w:rsidR="003E08A1" w:rsidRPr="003E08A1" w:rsidRDefault="003E08A1" w:rsidP="003E08A1">
            <w:pPr>
              <w:spacing w:line="0" w:lineRule="atLeast"/>
              <w:ind w:leftChars="-15" w:left="-36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02A28CEE" w14:textId="77777777" w:rsidR="003E08A1" w:rsidRPr="003E08A1" w:rsidRDefault="003E08A1" w:rsidP="003E08A1">
            <w:pPr>
              <w:spacing w:line="0" w:lineRule="atLeast"/>
              <w:ind w:leftChars="-15" w:left="-36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3105390A" w14:textId="77777777" w:rsidR="003E08A1" w:rsidRPr="003E08A1" w:rsidRDefault="003E08A1" w:rsidP="003E08A1">
            <w:pPr>
              <w:spacing w:line="0" w:lineRule="atLeast"/>
              <w:ind w:leftChars="-15" w:left="-36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3069FF6A" w14:textId="77777777" w:rsidR="003E08A1" w:rsidRPr="003E08A1" w:rsidRDefault="003E08A1" w:rsidP="003E08A1">
            <w:pPr>
              <w:spacing w:line="0" w:lineRule="atLeast"/>
              <w:ind w:leftChars="-15" w:left="-36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30FA6DE3" w14:textId="6D785AA0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522" w:type="dxa"/>
          </w:tcPr>
          <w:p w14:paraId="54161669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1-Ⅰ-1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能聽辨閩南語常用字詞的語音差異。</w:t>
            </w:r>
          </w:p>
          <w:p w14:paraId="6E669A34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71369CF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1-Ⅰ-3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能聽懂所學的閩南語文課文主題、內容並掌握重點。</w:t>
            </w:r>
          </w:p>
          <w:p w14:paraId="572FEB0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6458097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206EF9BD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2-Ⅰ-3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能正確朗讀所學的閩南語課文。</w:t>
            </w:r>
          </w:p>
          <w:p w14:paraId="5C6F784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339523E2" w14:textId="3B66844D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252" w:type="dxa"/>
          </w:tcPr>
          <w:p w14:paraId="61131394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33E2F34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249AB9F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5EDCF8C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Ac-Ⅰ-1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兒歌念謠。</w:t>
            </w:r>
          </w:p>
          <w:p w14:paraId="5E41693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0E6DA11F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表演藝術。</w:t>
            </w:r>
          </w:p>
          <w:p w14:paraId="1ECAE2B4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藝術欣賞。</w:t>
            </w:r>
          </w:p>
          <w:p w14:paraId="6867CEF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28C1FD13" w14:textId="717B765A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5361" w:type="dxa"/>
          </w:tcPr>
          <w:p w14:paraId="78479FC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 xml:space="preserve">二、奇妙的大自然 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ab/>
              <w:t>4.西北雨</w:t>
            </w:r>
          </w:p>
          <w:p w14:paraId="6EC9F181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42DC1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一、引起動機：看影片激頭殼</w:t>
            </w:r>
          </w:p>
          <w:p w14:paraId="2401824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1.搭配教學電子書或掃描課本QRcode，播放影片。</w:t>
            </w:r>
          </w:p>
          <w:p w14:paraId="68EF61D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2.看完動畫，老師引導學生用閩南語回答問題，並視班級程度，參考本書第55頁「來挑戰」，讓學生回答延伸提問，藉此帶出本課主題「天氣」，進入課文教學。</w:t>
            </w:r>
          </w:p>
          <w:p w14:paraId="4289479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78CB84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C85A998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活動一：課文認讀</w:t>
            </w:r>
          </w:p>
          <w:p w14:paraId="0EC8227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老師拿出雨傘問學生：「這是啥？咱啥物時陣會用著？(這是什麼？我們什麼時候會用到？)」以引導學生說出「落雨天(下雨天)」或「好天(晴天)」。老師再問學生：「今仔日的天氣按怎？(今天的天氣如何？)」待學生回答後，告訴他們這些天氣的閩南語怎麼說。</w:t>
            </w:r>
          </w:p>
          <w:p w14:paraId="2EDEAE1C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2.老師領讀，學生跟讀，學生的手指頭跟隨老師的念誦指到對應的字。也可播放MP3或教學電子書，讓學生聆聽課文，老師再帶領學生讀課文。</w:t>
            </w:r>
          </w:p>
          <w:p w14:paraId="2FCA263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3.老師解說課文內容、語詞。</w:t>
            </w:r>
          </w:p>
          <w:p w14:paraId="7928CEBD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4.參考教學補給站，補充「囡仔歌：天烏烏」。</w:t>
            </w:r>
          </w:p>
          <w:p w14:paraId="2D9022C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Cambria Math" w:eastAsia="標楷體" w:hAnsi="Cambria Math" w:cs="Cambria Math"/>
                <w:sz w:val="20"/>
                <w:szCs w:val="20"/>
              </w:rPr>
              <w:t>▴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SDGs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議題融入：詳見本書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P56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63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之說明。</w:t>
            </w:r>
          </w:p>
          <w:p w14:paraId="0D93A29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D109FD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活動二：歡樂動一動</w:t>
            </w:r>
          </w:p>
          <w:p w14:paraId="3579234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1.老師播放MP3或教學電子書，指導學生律動，並請學生開口唱誦課文，提升學生對課文的熟悉度。</w:t>
            </w:r>
          </w:p>
          <w:p w14:paraId="32D18E3E" w14:textId="034B11B8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2.待學生皆熟悉律動後可將學生分組，各組由老師分配課文，接力唱跳課文歌曲，唱過一兩輪後，各組可交換唱跳不同句課文，增加課文認念的趣味性。</w:t>
            </w:r>
          </w:p>
        </w:tc>
        <w:tc>
          <w:tcPr>
            <w:tcW w:w="462" w:type="dxa"/>
          </w:tcPr>
          <w:p w14:paraId="2C4ABA97" w14:textId="31089604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873" w:type="dxa"/>
          </w:tcPr>
          <w:p w14:paraId="49E4F312" w14:textId="7084C2BA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教用MP3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、教學電子書、雨傘</w:t>
            </w:r>
          </w:p>
        </w:tc>
        <w:tc>
          <w:tcPr>
            <w:tcW w:w="946" w:type="dxa"/>
          </w:tcPr>
          <w:p w14:paraId="230F98A1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5C77807" w14:textId="285F103D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195" w:type="dxa"/>
          </w:tcPr>
          <w:p w14:paraId="290597E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205465CF" w14:textId="56A02445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防災教育</w:t>
            </w:r>
          </w:p>
        </w:tc>
        <w:tc>
          <w:tcPr>
            <w:tcW w:w="639" w:type="dxa"/>
          </w:tcPr>
          <w:p w14:paraId="60D271B1" w14:textId="77777777" w:rsidR="003E08A1" w:rsidRPr="00B32678" w:rsidRDefault="003E08A1" w:rsidP="003E08A1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E08A1" w:rsidRPr="00B32678" w14:paraId="0E9D01FA" w14:textId="77777777" w:rsidTr="003E08A1">
        <w:trPr>
          <w:trHeight w:val="761"/>
        </w:trPr>
        <w:tc>
          <w:tcPr>
            <w:tcW w:w="830" w:type="dxa"/>
            <w:vAlign w:val="center"/>
          </w:tcPr>
          <w:p w14:paraId="0916CD28" w14:textId="48BF96BE" w:rsidR="003E08A1" w:rsidRPr="003E08A1" w:rsidRDefault="003E08A1" w:rsidP="003E08A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十二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04-26</w:t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04-30</w:t>
            </w:r>
          </w:p>
        </w:tc>
        <w:tc>
          <w:tcPr>
            <w:tcW w:w="1559" w:type="dxa"/>
          </w:tcPr>
          <w:p w14:paraId="64CF0FB7" w14:textId="77777777" w:rsidR="003E08A1" w:rsidRPr="003E08A1" w:rsidRDefault="003E08A1" w:rsidP="003E08A1">
            <w:pPr>
              <w:spacing w:line="0" w:lineRule="atLeast"/>
              <w:ind w:leftChars="-15" w:left="-36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769AC36F" w14:textId="77777777" w:rsidR="003E08A1" w:rsidRPr="003E08A1" w:rsidRDefault="003E08A1" w:rsidP="003E08A1">
            <w:pPr>
              <w:spacing w:line="0" w:lineRule="atLeast"/>
              <w:ind w:leftChars="-15" w:left="-36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2A485F01" w14:textId="77777777" w:rsidR="003E08A1" w:rsidRPr="003E08A1" w:rsidRDefault="003E08A1" w:rsidP="003E08A1">
            <w:pPr>
              <w:spacing w:line="0" w:lineRule="atLeast"/>
              <w:ind w:leftChars="-15" w:left="-36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35716F92" w14:textId="77777777" w:rsidR="003E08A1" w:rsidRPr="003E08A1" w:rsidRDefault="003E08A1" w:rsidP="003E08A1">
            <w:pPr>
              <w:spacing w:line="0" w:lineRule="atLeast"/>
              <w:ind w:leftChars="-15" w:left="-36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具備理解與使用閩南語文的基本能力，並能從事表達、溝通，以運用於家庭、學校、社區生活之中。</w:t>
            </w:r>
          </w:p>
          <w:p w14:paraId="5BD21572" w14:textId="77777777" w:rsidR="003E08A1" w:rsidRPr="003E08A1" w:rsidRDefault="003E08A1" w:rsidP="003E08A1">
            <w:pPr>
              <w:spacing w:line="0" w:lineRule="atLeast"/>
              <w:ind w:leftChars="-15" w:left="-36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2E06DD4E" w14:textId="258D955A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522" w:type="dxa"/>
          </w:tcPr>
          <w:p w14:paraId="28BD63E9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lastRenderedPageBreak/>
              <w:t>1-Ⅰ-1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能聽辨閩南語常用字詞的語音差異。</w:t>
            </w:r>
          </w:p>
          <w:p w14:paraId="04AEB7A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3DC8BC51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能從聆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聽中建立主動學習閩南語的興趣與習慣。</w:t>
            </w:r>
          </w:p>
          <w:p w14:paraId="58ED34CF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1F0FCAAF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1945A9D2" w14:textId="3BDF5B1D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252" w:type="dxa"/>
          </w:tcPr>
          <w:p w14:paraId="4B81CF7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lastRenderedPageBreak/>
              <w:t>Aa-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4E015F8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25B99CB9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5CBE3C4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091B25D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lastRenderedPageBreak/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6CF1A4BE" w14:textId="71869B5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5361" w:type="dxa"/>
          </w:tcPr>
          <w:p w14:paraId="246DB90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二、奇妙的大自然 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ab/>
              <w:t>4.西北雨</w:t>
            </w:r>
          </w:p>
          <w:p w14:paraId="205FEB48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AD1E34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活動三：輕鬆學語詞</w:t>
            </w:r>
          </w:p>
          <w:p w14:paraId="0109D904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1.複習本課課文。</w:t>
            </w:r>
          </w:p>
          <w:p w14:paraId="71D7325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2.播放MP3或教學電子書，帶領學生聆聽語詞，接著老師領讀，學生複誦兩次，並解說語詞，指導學生正確發音。</w:t>
            </w:r>
          </w:p>
          <w:p w14:paraId="67B2FCCF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3.老師拿出預先準備好的語詞圖卡，請學生上臺抽選後，首先念出該圖的天氣，接著回答對圖卡上天氣的喜好，以「佮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意」或「無佮意」回答，並說明原因。最後，老師請該生點下一位學生，以前述模式循環。</w:t>
            </w:r>
          </w:p>
          <w:p w14:paraId="58998869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4.視學生程度補充「語詞造句」。</w:t>
            </w:r>
          </w:p>
          <w:p w14:paraId="1512FD9D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4981ED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活動四：語詞運用</w:t>
            </w:r>
          </w:p>
          <w:p w14:paraId="2AE4F248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1.播放MP3或教學電子書請學生聆聽、念讀「語詞運用」。</w:t>
            </w:r>
          </w:p>
          <w:p w14:paraId="2C2F808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2.請學生兩兩一組，拿出書後圖卡，輪流抽卡練習本課句型。</w:t>
            </w:r>
          </w:p>
          <w:p w14:paraId="3561D89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5BED8C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活動五：臆謎猜</w:t>
            </w:r>
          </w:p>
          <w:p w14:paraId="058ED51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1.播放MP3或教學電子書，請學生聆聽「臆謎猜」後，老師先講解「謎猜」，讓學生猜題。可請學生分組討論答案，最快搶答正確的組別可獲得獎勵。</w:t>
            </w:r>
          </w:p>
          <w:p w14:paraId="7FD3D3C3" w14:textId="53916676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2.透過「謎猜」中押韻及類疊句型的運用，讓學生領略閩南語文之美。</w:t>
            </w:r>
          </w:p>
        </w:tc>
        <w:tc>
          <w:tcPr>
            <w:tcW w:w="462" w:type="dxa"/>
          </w:tcPr>
          <w:p w14:paraId="7C6FCF54" w14:textId="422C8906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73" w:type="dxa"/>
          </w:tcPr>
          <w:p w14:paraId="6871D481" w14:textId="0240E094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教用MP3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、教學電子書、書後圖卡</w:t>
            </w:r>
          </w:p>
        </w:tc>
        <w:tc>
          <w:tcPr>
            <w:tcW w:w="946" w:type="dxa"/>
          </w:tcPr>
          <w:p w14:paraId="6FED686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78FF3677" w14:textId="01CA6959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195" w:type="dxa"/>
          </w:tcPr>
          <w:p w14:paraId="00F1E89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71D9736E" w14:textId="5B74A6D2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防災教育</w:t>
            </w:r>
          </w:p>
        </w:tc>
        <w:tc>
          <w:tcPr>
            <w:tcW w:w="639" w:type="dxa"/>
          </w:tcPr>
          <w:p w14:paraId="3E2E3B12" w14:textId="77777777" w:rsidR="003E08A1" w:rsidRPr="00B32678" w:rsidRDefault="003E08A1" w:rsidP="003E08A1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E08A1" w:rsidRPr="00B32678" w14:paraId="0F7DE179" w14:textId="77777777" w:rsidTr="003E08A1">
        <w:trPr>
          <w:trHeight w:val="761"/>
        </w:trPr>
        <w:tc>
          <w:tcPr>
            <w:tcW w:w="830" w:type="dxa"/>
            <w:vAlign w:val="center"/>
          </w:tcPr>
          <w:p w14:paraId="338B985D" w14:textId="1875BE35" w:rsidR="003E08A1" w:rsidRPr="003E08A1" w:rsidRDefault="003E08A1" w:rsidP="003E08A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十三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05-03</w:t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05-07</w:t>
            </w:r>
          </w:p>
        </w:tc>
        <w:tc>
          <w:tcPr>
            <w:tcW w:w="1559" w:type="dxa"/>
          </w:tcPr>
          <w:p w14:paraId="05ADED7A" w14:textId="77777777" w:rsidR="003E08A1" w:rsidRPr="003E08A1" w:rsidRDefault="003E08A1" w:rsidP="003E08A1">
            <w:pPr>
              <w:spacing w:line="0" w:lineRule="atLeast"/>
              <w:ind w:leftChars="-21" w:left="-50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7C7C22A8" w14:textId="77777777" w:rsidR="003E08A1" w:rsidRPr="003E08A1" w:rsidRDefault="003E08A1" w:rsidP="003E08A1">
            <w:pPr>
              <w:spacing w:line="0" w:lineRule="atLeast"/>
              <w:ind w:leftChars="-21" w:left="-50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414A6FDB" w14:textId="77777777" w:rsidR="003E08A1" w:rsidRPr="003E08A1" w:rsidRDefault="003E08A1" w:rsidP="003E08A1">
            <w:pPr>
              <w:spacing w:line="0" w:lineRule="atLeast"/>
              <w:ind w:leftChars="-21" w:left="-50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5FB202E4" w14:textId="77777777" w:rsidR="003E08A1" w:rsidRPr="003E08A1" w:rsidRDefault="003E08A1" w:rsidP="003E08A1">
            <w:pPr>
              <w:spacing w:line="0" w:lineRule="atLeast"/>
              <w:ind w:leftChars="-21" w:left="-50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4B25D8F7" w14:textId="77777777" w:rsidR="003E08A1" w:rsidRPr="003E08A1" w:rsidRDefault="003E08A1" w:rsidP="003E08A1">
            <w:pPr>
              <w:spacing w:line="0" w:lineRule="atLeast"/>
              <w:ind w:leftChars="-21" w:left="-50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6FE21129" w14:textId="06016A6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522" w:type="dxa"/>
          </w:tcPr>
          <w:p w14:paraId="75447AE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1-Ⅰ-1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能聽辨閩南語常用字詞的語音差異。</w:t>
            </w:r>
          </w:p>
          <w:p w14:paraId="5F2C577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432394B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470E1F2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03CEFF9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749B14C2" w14:textId="37309342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252" w:type="dxa"/>
          </w:tcPr>
          <w:p w14:paraId="2FE5461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09BE6E39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699724F8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66723AFF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474E40F9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439F858E" w14:textId="201F5F5C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5361" w:type="dxa"/>
          </w:tcPr>
          <w:p w14:paraId="0C14A2EC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 xml:space="preserve">二、奇妙的大自然 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ab/>
              <w:t>4.西北雨</w:t>
            </w:r>
          </w:p>
          <w:p w14:paraId="0EBAFA59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622EE2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活動六：做伙來練習</w:t>
            </w:r>
          </w:p>
          <w:p w14:paraId="7517A62F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1.複習本課課文及「輕鬆學語詞」的內容。</w:t>
            </w:r>
          </w:p>
          <w:p w14:paraId="274F4C9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2.依據課本「做伙來練習」的內容，向學生說明活動方式並做指導。</w:t>
            </w:r>
          </w:p>
          <w:p w14:paraId="283B0079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3.指引學生分組，共同完成本頁練習。</w:t>
            </w:r>
          </w:p>
          <w:p w14:paraId="7A8DE8D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4.與學生討論，天氣與衣著的關聯性，並請學生發表自己的看法。</w:t>
            </w:r>
          </w:p>
          <w:p w14:paraId="312A538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5.若有時間，可參考教學補給站，補充「佮天氣相關的語詞」。</w:t>
            </w:r>
          </w:p>
          <w:p w14:paraId="3FD235C8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66232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活動七：聽看覓</w:t>
            </w:r>
          </w:p>
          <w:p w14:paraId="2F5F85C8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1.播放MP3或教學電子書，讓學生聆聽「聽看覓」的內容後作答。老師再公布答案。</w:t>
            </w:r>
          </w:p>
          <w:p w14:paraId="7E9C11CF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2.發下學習單(參考P136)，指導學生完成。</w:t>
            </w:r>
          </w:p>
          <w:p w14:paraId="44642F54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3.檢討學習單，請學生發表答案，再進行討論。</w:t>
            </w:r>
          </w:p>
          <w:p w14:paraId="5278908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4.若有時間，可參考教學補給站，補充「俗語」、「孽譎仔話」。</w:t>
            </w:r>
          </w:p>
          <w:p w14:paraId="764DF4F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7BBAB1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活動八：啥人較緊</w:t>
            </w:r>
          </w:p>
          <w:p w14:paraId="659F082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1.學生兩兩一組，各自準備一組書後圖卡。</w:t>
            </w:r>
          </w:p>
          <w:p w14:paraId="210819CF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2.兩個人同時出一張圖卡，字面朝上。先說出對方圖卡名稱者，則可                 以將自己的圖卡交給對方。</w:t>
            </w:r>
          </w:p>
          <w:p w14:paraId="4ED2CDAD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3.手上最先沒有圖卡的人獲勝。</w:t>
            </w:r>
          </w:p>
          <w:p w14:paraId="55660065" w14:textId="46E75C86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62" w:type="dxa"/>
          </w:tcPr>
          <w:p w14:paraId="452A00E0" w14:textId="6542B093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73" w:type="dxa"/>
          </w:tcPr>
          <w:p w14:paraId="77707793" w14:textId="7DE19E75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教用MP3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、教學電子書</w:t>
            </w:r>
          </w:p>
        </w:tc>
        <w:tc>
          <w:tcPr>
            <w:tcW w:w="946" w:type="dxa"/>
          </w:tcPr>
          <w:p w14:paraId="485CBA5D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286660F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1A9DD01" w14:textId="7AA1F19D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195" w:type="dxa"/>
          </w:tcPr>
          <w:p w14:paraId="56BB00C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3C903160" w14:textId="5F1959DC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防災教育</w:t>
            </w:r>
          </w:p>
        </w:tc>
        <w:tc>
          <w:tcPr>
            <w:tcW w:w="639" w:type="dxa"/>
          </w:tcPr>
          <w:p w14:paraId="02C30AB1" w14:textId="77777777" w:rsidR="003E08A1" w:rsidRPr="00B32678" w:rsidRDefault="003E08A1" w:rsidP="003E08A1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E08A1" w:rsidRPr="00B32678" w14:paraId="071962F3" w14:textId="77777777" w:rsidTr="003E08A1">
        <w:trPr>
          <w:trHeight w:val="761"/>
        </w:trPr>
        <w:tc>
          <w:tcPr>
            <w:tcW w:w="830" w:type="dxa"/>
            <w:vAlign w:val="center"/>
          </w:tcPr>
          <w:p w14:paraId="2412B9A4" w14:textId="65739CB5" w:rsidR="003E08A1" w:rsidRPr="003E08A1" w:rsidRDefault="003E08A1" w:rsidP="003E08A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十四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05-10</w:t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05-14</w:t>
            </w:r>
          </w:p>
        </w:tc>
        <w:tc>
          <w:tcPr>
            <w:tcW w:w="1559" w:type="dxa"/>
          </w:tcPr>
          <w:p w14:paraId="7B72841C" w14:textId="77777777" w:rsidR="003E08A1" w:rsidRPr="003E08A1" w:rsidRDefault="003E08A1" w:rsidP="003E08A1">
            <w:pPr>
              <w:spacing w:line="0" w:lineRule="atLeast"/>
              <w:ind w:leftChars="-15" w:left="-36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73430FE5" w14:textId="77777777" w:rsidR="003E08A1" w:rsidRPr="003E08A1" w:rsidRDefault="003E08A1" w:rsidP="003E08A1">
            <w:pPr>
              <w:spacing w:line="0" w:lineRule="atLeast"/>
              <w:ind w:leftChars="-15" w:left="-36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6EC5A96B" w14:textId="77777777" w:rsidR="003E08A1" w:rsidRPr="003E08A1" w:rsidRDefault="003E08A1" w:rsidP="003E08A1">
            <w:pPr>
              <w:spacing w:line="0" w:lineRule="atLeast"/>
              <w:ind w:leftChars="-15" w:left="-36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300156FF" w14:textId="77777777" w:rsidR="003E08A1" w:rsidRPr="003E08A1" w:rsidRDefault="003E08A1" w:rsidP="003E08A1">
            <w:pPr>
              <w:spacing w:line="0" w:lineRule="atLeast"/>
              <w:ind w:leftChars="-15" w:left="-36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3E73487B" w14:textId="77777777" w:rsidR="003E08A1" w:rsidRPr="003E08A1" w:rsidRDefault="003E08A1" w:rsidP="003E08A1">
            <w:pPr>
              <w:spacing w:line="0" w:lineRule="atLeast"/>
              <w:ind w:leftChars="-15" w:left="-36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60137B13" w14:textId="67B07A56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522" w:type="dxa"/>
          </w:tcPr>
          <w:p w14:paraId="2684BA8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1-Ⅰ-1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能聽辨閩南語常用字詞的語音差異。</w:t>
            </w:r>
          </w:p>
          <w:p w14:paraId="4CF3F18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4586B6B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5C1D6EE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7034E351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12567400" w14:textId="3801923D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252" w:type="dxa"/>
          </w:tcPr>
          <w:p w14:paraId="42935E6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2A995BED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58686A0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38B7E9E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02952394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表演藝術。</w:t>
            </w:r>
          </w:p>
          <w:p w14:paraId="2E82A46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34BD8D3C" w14:textId="64E8FF3F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5361" w:type="dxa"/>
          </w:tcPr>
          <w:p w14:paraId="3043C2B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 xml:space="preserve">二、奇妙的大自然 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ab/>
              <w:t>4.西北雨</w:t>
            </w:r>
          </w:p>
          <w:p w14:paraId="329167F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F4ED3F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活動九：複習二之1</w:t>
            </w:r>
          </w:p>
          <w:p w14:paraId="5E256A2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1.播放MP3或教學電子書，讓學生聆聽「複習二之1」後，老師說明操作方式。</w:t>
            </w:r>
          </w:p>
          <w:p w14:paraId="5C66AE24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2.兩人一組，共同完成練習。</w:t>
            </w:r>
          </w:p>
          <w:p w14:paraId="6A336F98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3.老師徵求自願組別，分享氣象主播的內容。</w:t>
            </w:r>
          </w:p>
          <w:p w14:paraId="524D1639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5A7A2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活動十：複習二之2</w:t>
            </w:r>
          </w:p>
          <w:p w14:paraId="140CDDCC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1.播放MP3或教學電子書，讓學生聆聽「複習二之2」後完成練習。</w:t>
            </w:r>
          </w:p>
          <w:p w14:paraId="4CA5946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2.學生分組討論，並派代表回答，請學生用完整的句子表達；老師指導學生能正確以閩南語回答問題。</w:t>
            </w:r>
          </w:p>
          <w:p w14:paraId="073C181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774821F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活動十一：看圖聽故事</w:t>
            </w:r>
          </w:p>
          <w:p w14:paraId="3BB0A459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1.請學生觀察漫畫出現哪些本單元學習到的自然、天氣現象。</w:t>
            </w:r>
          </w:p>
          <w:p w14:paraId="029DAFF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2.引導學生逐圖觀察，主角的心情與天氣變化的關聯性。可提問讓學生思考。</w:t>
            </w:r>
          </w:p>
          <w:p w14:paraId="7673809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3.老師播放MP3讓學生聆聽「看圖聽故事」音檔，或播放教學電子書「看圖聽故事」動畫，老師視學生程度切換動畫字幕模式（國／臺／無）。</w:t>
            </w:r>
          </w:p>
          <w:p w14:paraId="481860F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A4BF0B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3F25696" w14:textId="7E5E7D49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使用教學電子書「語詞總複習」複習本課語詞。</w:t>
            </w:r>
          </w:p>
        </w:tc>
        <w:tc>
          <w:tcPr>
            <w:tcW w:w="462" w:type="dxa"/>
          </w:tcPr>
          <w:p w14:paraId="72F097CD" w14:textId="2C4EE0E5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873" w:type="dxa"/>
          </w:tcPr>
          <w:p w14:paraId="12FC7A9D" w14:textId="06CC4420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教用MP3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、教學電子書</w:t>
            </w:r>
          </w:p>
        </w:tc>
        <w:tc>
          <w:tcPr>
            <w:tcW w:w="946" w:type="dxa"/>
          </w:tcPr>
          <w:p w14:paraId="6A84D67C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2F412C16" w14:textId="052545D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195" w:type="dxa"/>
          </w:tcPr>
          <w:p w14:paraId="126DA1A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72451923" w14:textId="12DE29A1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防災教育</w:t>
            </w:r>
          </w:p>
        </w:tc>
        <w:tc>
          <w:tcPr>
            <w:tcW w:w="639" w:type="dxa"/>
          </w:tcPr>
          <w:p w14:paraId="5FE2490D" w14:textId="77777777" w:rsidR="003E08A1" w:rsidRPr="00B32678" w:rsidRDefault="003E08A1" w:rsidP="003E08A1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E08A1" w:rsidRPr="00B32678" w14:paraId="1A17FC63" w14:textId="77777777" w:rsidTr="003E08A1">
        <w:trPr>
          <w:trHeight w:val="761"/>
        </w:trPr>
        <w:tc>
          <w:tcPr>
            <w:tcW w:w="830" w:type="dxa"/>
            <w:vAlign w:val="center"/>
          </w:tcPr>
          <w:p w14:paraId="1796E2BE" w14:textId="50D7E420" w:rsidR="003E08A1" w:rsidRPr="003E08A1" w:rsidRDefault="003E08A1" w:rsidP="003E08A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十五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05-17</w:t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05-21</w:t>
            </w:r>
          </w:p>
        </w:tc>
        <w:tc>
          <w:tcPr>
            <w:tcW w:w="1559" w:type="dxa"/>
          </w:tcPr>
          <w:p w14:paraId="027203C4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696F13FD" w14:textId="6B0728C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522" w:type="dxa"/>
          </w:tcPr>
          <w:p w14:paraId="4281DDF5" w14:textId="77777777" w:rsidR="003E08A1" w:rsidRPr="003E08A1" w:rsidRDefault="003E08A1" w:rsidP="003E08A1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0B2CD188" w14:textId="77777777" w:rsidR="003E08A1" w:rsidRPr="003E08A1" w:rsidRDefault="003E08A1" w:rsidP="003E08A1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516EF37F" w14:textId="77777777" w:rsidR="003E08A1" w:rsidRPr="003E08A1" w:rsidRDefault="003E08A1" w:rsidP="003E08A1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1-Ⅰ-3 能聽懂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所學的閩南語文課文主題、內容並掌握重點。</w:t>
            </w:r>
          </w:p>
          <w:p w14:paraId="2880259B" w14:textId="77777777" w:rsidR="003E08A1" w:rsidRPr="003E08A1" w:rsidRDefault="003E08A1" w:rsidP="003E08A1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572F7650" w14:textId="77777777" w:rsidR="003E08A1" w:rsidRPr="003E08A1" w:rsidRDefault="003E08A1" w:rsidP="003E08A1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52DAAE15" w14:textId="77777777" w:rsidR="003E08A1" w:rsidRPr="003E08A1" w:rsidRDefault="003E08A1" w:rsidP="003E08A1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4593A687" w14:textId="2A553F5C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252" w:type="dxa"/>
          </w:tcPr>
          <w:p w14:paraId="140BB9A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Aa-Ⅰ-1文字認讀。</w:t>
            </w:r>
          </w:p>
          <w:p w14:paraId="20DE61B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Ac-Ⅰ-1兒歌念謠。</w:t>
            </w:r>
          </w:p>
          <w:p w14:paraId="0E574A61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Ac-Ⅰ-2生活故事。</w:t>
            </w:r>
          </w:p>
          <w:p w14:paraId="45CD14C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 xml:space="preserve"> Bb-Ⅰ-1 家庭生活。</w:t>
            </w:r>
          </w:p>
          <w:p w14:paraId="75B617AD" w14:textId="67A1D55A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5361" w:type="dxa"/>
          </w:tcPr>
          <w:p w14:paraId="3C1C752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三、利便的交通 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ab/>
              <w:t>5.坐火車</w:t>
            </w:r>
          </w:p>
          <w:p w14:paraId="2AC79DE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7028CD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7E2556C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1.老師請學生翻開課本第80、81頁，觀察單元情境圖內容。</w:t>
            </w:r>
          </w:p>
          <w:p w14:paraId="50F3DBFC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2.參考本書第68頁「單元情境引導」之提問，請學生發表己見。</w:t>
            </w:r>
          </w:p>
          <w:p w14:paraId="364B44E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3.播放本書第69頁「囡仔古來</w:t>
            </w:r>
            <w:r w:rsidRPr="003E08A1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𤆬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路」之音檔，老師引導學生理解故事概要，並順勢帶出單元主題「利便的交通」讓學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生知悉。</w:t>
            </w:r>
          </w:p>
          <w:p w14:paraId="009E995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6DBFD9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065E3D8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活動一：看影片激頭殼</w:t>
            </w:r>
          </w:p>
          <w:p w14:paraId="2FE285A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1.搭配教學電子書或掃描課本QRcode，播放影片。</w:t>
            </w:r>
          </w:p>
          <w:p w14:paraId="202E034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2.看完動畫，老師引導學生用閩南語回答問題，並視班級程度，參考本書第73頁「來挑戰」，讓學生回答延伸提問，藉此帶出本課主題「交通工具」，進入課文教學。</w:t>
            </w:r>
          </w:p>
          <w:p w14:paraId="204089B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6EF2F6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活動二：課文認讀</w:t>
            </w:r>
          </w:p>
          <w:p w14:paraId="00FA7609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1.開啟教學電子書中的圖庫，投影課文情境圖。</w:t>
            </w:r>
          </w:p>
          <w:p w14:paraId="238EF52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2.請學生觀察課文情境圖，圖中出現什麼交通工具？可指定學生發表或舉手回答。</w:t>
            </w:r>
          </w:p>
          <w:p w14:paraId="3E60011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3.播放MP3或教學電子書，帶領學生聆聽課文；接著，老師領讀，學生跟讀，學生的手指頭跟隨老師的念讀指到對應的字，然後，男生念單數句課文，女生念偶數句課文，最後，全班一起念一次。</w:t>
            </w:r>
          </w:p>
          <w:p w14:paraId="04166A2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4.參考教學補給站，補充「囡仔歌：坐牛車」。</w:t>
            </w:r>
          </w:p>
          <w:p w14:paraId="6AF2D1A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60CC3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活動三：心臟病</w:t>
            </w:r>
          </w:p>
          <w:p w14:paraId="1C86C21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1.全班分成若干組進行遊戲，組內成員各伸出一隻手相疊。</w:t>
            </w:r>
          </w:p>
          <w:p w14:paraId="78D0554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2.由各組手放在最下面者開始念第一句課文，念完便把手抽出放在最  上面，再換下一位念第二句，依此類推，直到最後一句結束，念最後一句者要把所有組員相疊的手拍下去，其他人要迅速收手避免被拍到手。</w:t>
            </w:r>
          </w:p>
          <w:p w14:paraId="7729FD09" w14:textId="6B646F1D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3.被拍到手的人要完整念一次課文。</w:t>
            </w:r>
          </w:p>
        </w:tc>
        <w:tc>
          <w:tcPr>
            <w:tcW w:w="462" w:type="dxa"/>
          </w:tcPr>
          <w:p w14:paraId="20DD4A91" w14:textId="05DAA9E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73" w:type="dxa"/>
          </w:tcPr>
          <w:p w14:paraId="64825FBC" w14:textId="301D1FB2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 xml:space="preserve">教學電子書、教用MP3 </w:t>
            </w:r>
          </w:p>
        </w:tc>
        <w:tc>
          <w:tcPr>
            <w:tcW w:w="946" w:type="dxa"/>
          </w:tcPr>
          <w:p w14:paraId="3DD585E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2D7D6E9D" w14:textId="437EB74C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195" w:type="dxa"/>
          </w:tcPr>
          <w:p w14:paraId="5D0A513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40094C29" w14:textId="6FDA4DF8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</w:tc>
        <w:tc>
          <w:tcPr>
            <w:tcW w:w="639" w:type="dxa"/>
          </w:tcPr>
          <w:p w14:paraId="3FBB938A" w14:textId="77777777" w:rsidR="003E08A1" w:rsidRPr="00B32678" w:rsidRDefault="003E08A1" w:rsidP="003E08A1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E08A1" w:rsidRPr="00B32678" w14:paraId="47A184C2" w14:textId="77777777" w:rsidTr="003E08A1">
        <w:trPr>
          <w:trHeight w:val="761"/>
        </w:trPr>
        <w:tc>
          <w:tcPr>
            <w:tcW w:w="830" w:type="dxa"/>
            <w:vAlign w:val="center"/>
          </w:tcPr>
          <w:p w14:paraId="651B2E08" w14:textId="0B6DB2C8" w:rsidR="003E08A1" w:rsidRPr="003E08A1" w:rsidRDefault="003E08A1" w:rsidP="003E08A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十六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05-24</w:t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05-28</w:t>
            </w:r>
          </w:p>
        </w:tc>
        <w:tc>
          <w:tcPr>
            <w:tcW w:w="1559" w:type="dxa"/>
          </w:tcPr>
          <w:p w14:paraId="7BBEDCE1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53D8753D" w14:textId="642C91BB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522" w:type="dxa"/>
          </w:tcPr>
          <w:p w14:paraId="215D2235" w14:textId="77777777" w:rsidR="003E08A1" w:rsidRPr="003E08A1" w:rsidRDefault="003E08A1" w:rsidP="003E08A1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0CF61F07" w14:textId="77777777" w:rsidR="003E08A1" w:rsidRPr="003E08A1" w:rsidRDefault="003E08A1" w:rsidP="003E08A1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4569F111" w14:textId="591105DD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4-Ⅰ-1 能認識閩南語文的文字書寫。</w:t>
            </w:r>
          </w:p>
        </w:tc>
        <w:tc>
          <w:tcPr>
            <w:tcW w:w="1252" w:type="dxa"/>
          </w:tcPr>
          <w:p w14:paraId="0B9954A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14511A7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0671A0AD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2654C525" w14:textId="502DC4F8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5361" w:type="dxa"/>
          </w:tcPr>
          <w:p w14:paraId="4AE453F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 xml:space="preserve">三、利便的交通 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ab/>
              <w:t>5.坐火車</w:t>
            </w:r>
          </w:p>
          <w:p w14:paraId="3475DB2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8648E3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活動四：輕鬆學語詞</w:t>
            </w:r>
          </w:p>
          <w:p w14:paraId="34B12FF9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1.複習本課課文。</w:t>
            </w:r>
          </w:p>
          <w:p w14:paraId="0C8A225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2.播放MP3或教學電子書，讓學生聆聽語詞，老師再帶領學生複誦，並解說語詞、指導正確發音。</w:t>
            </w:r>
          </w:p>
          <w:p w14:paraId="2A538CD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3.請學生撕下本課書後圖卡進行「斟酌聽」遊戲：</w:t>
            </w:r>
          </w:p>
          <w:p w14:paraId="624EE0E8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4.老師念：「機車」，學生須快速舉出「機車」圖卡並大聲念出來。</w:t>
            </w:r>
          </w:p>
          <w:p w14:paraId="07170518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若學生反應良好，可增加語詞量，一次念兩個或三個語詞，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增強學生辨認閩南語音的能力。</w:t>
            </w:r>
          </w:p>
          <w:p w14:paraId="192B10E9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346E0C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活動五：語詞運用</w:t>
            </w:r>
          </w:p>
          <w:p w14:paraId="0A6E8D11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1.播放MP3或教學電子書請學生聆聽、念讀「語詞運用」。</w:t>
            </w:r>
          </w:p>
          <w:p w14:paraId="57DC32DF" w14:textId="4E267C53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2.學生兩兩一組，使用書後圖卡練習「語詞運用」，做語句加長練習。</w:t>
            </w:r>
          </w:p>
        </w:tc>
        <w:tc>
          <w:tcPr>
            <w:tcW w:w="462" w:type="dxa"/>
          </w:tcPr>
          <w:p w14:paraId="359888C7" w14:textId="486BCFE9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73" w:type="dxa"/>
          </w:tcPr>
          <w:p w14:paraId="37C4061F" w14:textId="233F06AC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 xml:space="preserve">教學電子書、書後圖卡(全冊)、教用MP3 </w:t>
            </w:r>
          </w:p>
        </w:tc>
        <w:tc>
          <w:tcPr>
            <w:tcW w:w="946" w:type="dxa"/>
          </w:tcPr>
          <w:p w14:paraId="03941C05" w14:textId="5E783E1A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195" w:type="dxa"/>
          </w:tcPr>
          <w:p w14:paraId="5DCD17F1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64039A7F" w14:textId="201C4F05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</w:tc>
        <w:tc>
          <w:tcPr>
            <w:tcW w:w="639" w:type="dxa"/>
          </w:tcPr>
          <w:p w14:paraId="794ADA31" w14:textId="77777777" w:rsidR="003E08A1" w:rsidRPr="00B32678" w:rsidRDefault="003E08A1" w:rsidP="003E08A1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E08A1" w:rsidRPr="00B32678" w14:paraId="2A298E7C" w14:textId="77777777" w:rsidTr="003E08A1">
        <w:trPr>
          <w:trHeight w:val="761"/>
        </w:trPr>
        <w:tc>
          <w:tcPr>
            <w:tcW w:w="830" w:type="dxa"/>
            <w:vAlign w:val="center"/>
          </w:tcPr>
          <w:p w14:paraId="25ADCCE4" w14:textId="11A83368" w:rsidR="003E08A1" w:rsidRPr="003E08A1" w:rsidRDefault="003E08A1" w:rsidP="003E08A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十七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05-31</w:t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06-04</w:t>
            </w:r>
          </w:p>
        </w:tc>
        <w:tc>
          <w:tcPr>
            <w:tcW w:w="1559" w:type="dxa"/>
          </w:tcPr>
          <w:p w14:paraId="4AE2AEA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75539608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22AFAEC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02153E22" w14:textId="48D134DA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522" w:type="dxa"/>
          </w:tcPr>
          <w:p w14:paraId="62B87A43" w14:textId="77777777" w:rsidR="003E08A1" w:rsidRPr="003E08A1" w:rsidRDefault="003E08A1" w:rsidP="003E08A1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5A3741CB" w14:textId="77777777" w:rsidR="003E08A1" w:rsidRPr="003E08A1" w:rsidRDefault="003E08A1" w:rsidP="003E08A1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14E3E057" w14:textId="77777777" w:rsidR="003E08A1" w:rsidRPr="003E08A1" w:rsidRDefault="003E08A1" w:rsidP="003E08A1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75B652D5" w14:textId="05222A0C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252" w:type="dxa"/>
          </w:tcPr>
          <w:p w14:paraId="2E56727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0F9FE69A" w14:textId="4571681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5361" w:type="dxa"/>
          </w:tcPr>
          <w:p w14:paraId="7C2FD7A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 xml:space="preserve">三、利便的交通 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ab/>
              <w:t>5.坐火車</w:t>
            </w:r>
          </w:p>
          <w:p w14:paraId="527068CC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D71393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活動六：臆謎猜</w:t>
            </w:r>
          </w:p>
          <w:p w14:paraId="3BABF9E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1.播放MP3或教學電子書聆聽「臆謎猜」後，老師講解「謎猜」。</w:t>
            </w:r>
          </w:p>
          <w:p w14:paraId="4F9EB20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2.請學生分組討論謎底，最快搶答正確的組別可獲得獎勵。</w:t>
            </w:r>
          </w:p>
          <w:p w14:paraId="1620058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3.若有時間，可參考教學補給站補充「謎猜」。</w:t>
            </w:r>
          </w:p>
          <w:p w14:paraId="658160E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F6FCC6C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活動七：做伙來練習</w:t>
            </w:r>
          </w:p>
          <w:p w14:paraId="6F0215C9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1.依據課本「做伙來練習」的內容，向學生說明活動方式並做指導。</w:t>
            </w:r>
          </w:p>
          <w:p w14:paraId="3E0AB5F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2.若有時間，可參考教學補給站補充「其他的交通工具」。</w:t>
            </w:r>
          </w:p>
          <w:p w14:paraId="3BF34E3F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3.視課堂情況，老師可參考延伸活動「交通大王」進行教學活動，透過兩兩問答，加深語詞記憶。</w:t>
            </w:r>
          </w:p>
          <w:p w14:paraId="000DA35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6406CB8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活動八：聽看覓</w:t>
            </w:r>
          </w:p>
          <w:p w14:paraId="10978B1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1.播放MP3或教學電子書，聆聽「聽看覓」後作答。</w:t>
            </w:r>
          </w:p>
          <w:p w14:paraId="20BFB3F8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2.徵求自願的同學公布自己的答案，老師再加以核對。</w:t>
            </w:r>
          </w:p>
          <w:p w14:paraId="7567F6ED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3.發下學習單（參考P137），指導學生完成。</w:t>
            </w:r>
          </w:p>
          <w:p w14:paraId="3078C70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4.請自願學生分享學習單答案，或由老師指定回答。</w:t>
            </w:r>
          </w:p>
          <w:p w14:paraId="77037C31" w14:textId="247824CC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5.提醒學生下一節課帶全冊1-5課的書後圖卡。</w:t>
            </w:r>
          </w:p>
        </w:tc>
        <w:tc>
          <w:tcPr>
            <w:tcW w:w="462" w:type="dxa"/>
          </w:tcPr>
          <w:p w14:paraId="5BC06B32" w14:textId="36D7250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873" w:type="dxa"/>
          </w:tcPr>
          <w:p w14:paraId="7FDD3FB1" w14:textId="25395F34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教學電子書、教用MP3 、學習單</w:t>
            </w:r>
          </w:p>
        </w:tc>
        <w:tc>
          <w:tcPr>
            <w:tcW w:w="946" w:type="dxa"/>
          </w:tcPr>
          <w:p w14:paraId="770F8F89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2C77521" w14:textId="2B0270A2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195" w:type="dxa"/>
          </w:tcPr>
          <w:p w14:paraId="7F20744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08E52DE3" w14:textId="1B1ADE6E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</w:tc>
        <w:tc>
          <w:tcPr>
            <w:tcW w:w="639" w:type="dxa"/>
          </w:tcPr>
          <w:p w14:paraId="5B1E0819" w14:textId="77777777" w:rsidR="003E08A1" w:rsidRPr="00B32678" w:rsidRDefault="003E08A1" w:rsidP="003E08A1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E08A1" w:rsidRPr="00B32678" w14:paraId="70F1EBE9" w14:textId="77777777" w:rsidTr="003E08A1">
        <w:trPr>
          <w:trHeight w:val="761"/>
        </w:trPr>
        <w:tc>
          <w:tcPr>
            <w:tcW w:w="830" w:type="dxa"/>
            <w:vAlign w:val="center"/>
          </w:tcPr>
          <w:p w14:paraId="224DC929" w14:textId="4173E86C" w:rsidR="003E08A1" w:rsidRPr="003E08A1" w:rsidRDefault="003E08A1" w:rsidP="003E08A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十八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06-07</w:t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06-11</w:t>
            </w:r>
          </w:p>
        </w:tc>
        <w:tc>
          <w:tcPr>
            <w:tcW w:w="1559" w:type="dxa"/>
          </w:tcPr>
          <w:p w14:paraId="29CFDADD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16A67242" w14:textId="260C161F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522" w:type="dxa"/>
          </w:tcPr>
          <w:p w14:paraId="31AD8443" w14:textId="77777777" w:rsidR="003E08A1" w:rsidRPr="003E08A1" w:rsidRDefault="003E08A1" w:rsidP="003E08A1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68B7CA04" w14:textId="77777777" w:rsidR="003E08A1" w:rsidRPr="003E08A1" w:rsidRDefault="003E08A1" w:rsidP="003E08A1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6DCDE6D3" w14:textId="77777777" w:rsidR="003E08A1" w:rsidRPr="003E08A1" w:rsidRDefault="003E08A1" w:rsidP="003E08A1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學習閩南語的興趣與習慣。</w:t>
            </w:r>
          </w:p>
          <w:p w14:paraId="0F1D11A9" w14:textId="77777777" w:rsidR="003E08A1" w:rsidRPr="003E08A1" w:rsidRDefault="003E08A1" w:rsidP="003E08A1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584B4B5A" w14:textId="693B2E2C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252" w:type="dxa"/>
          </w:tcPr>
          <w:p w14:paraId="7C157A4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Aa-Ⅰ-1文字認讀。</w:t>
            </w:r>
          </w:p>
          <w:p w14:paraId="5F00A78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Ac-Ⅰ-1兒歌念謠。</w:t>
            </w:r>
          </w:p>
          <w:p w14:paraId="19A25DB0" w14:textId="372870B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5361" w:type="dxa"/>
          </w:tcPr>
          <w:p w14:paraId="18912F31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 xml:space="preserve">三、利便的交通 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ab/>
              <w:t>5.坐火車</w:t>
            </w:r>
          </w:p>
          <w:p w14:paraId="14CC2074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05B7B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活動九：來唱囡仔歌</w:t>
            </w:r>
          </w:p>
          <w:p w14:paraId="5465BC7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1.播放MP3或教學電子書，聆聽「囡仔歌」的歌曲旋律。</w:t>
            </w:r>
          </w:p>
          <w:p w14:paraId="5DFB6104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2.請學生觀察課本圖片，詢問學生這首歌跟什麼事物有關，引導學生說出「火車」跟「磅空」。</w:t>
            </w:r>
          </w:p>
          <w:p w14:paraId="0FC5BD1C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3.拿出事先準備好的水盆及銅板，在水盆內裝水，請學生上前手沾水再讓水滴答落下，仔細聽水滴落下的聲音，並請另一名學生取銅錢擲落地板，聽辨兩者聲音是否相似。藉此讓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學生了解「口丟口丟銅仔」是水滴滴落的狀聲詞。</w:t>
            </w:r>
          </w:p>
          <w:p w14:paraId="2FF488C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4.說明歌曲背景：這是一首宜蘭民謠，描寫的是火車過山洞時，乘客在火車內聽到外面水聲滴答而哼唱的歌曲。</w:t>
            </w:r>
          </w:p>
          <w:p w14:paraId="5331121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5.播放MP3或教學電子書，指導學生演唱課文歌曲。歌曲熟唱後，播放教學電子書的課文律動影片，請學生邊唱歌邊做律動。</w:t>
            </w:r>
          </w:p>
          <w:p w14:paraId="1C8ED7B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6.參考教學補給站，補充「口丟口丟銅仔」由來的另一種說法。</w:t>
            </w:r>
          </w:p>
          <w:p w14:paraId="2EF7450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1FEF7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活動十：複習三</w:t>
            </w:r>
          </w:p>
          <w:p w14:paraId="673189F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1.帶領學生複習本單元語詞。</w:t>
            </w:r>
          </w:p>
          <w:p w14:paraId="72874A68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2.播放MP3或教學電子書，讓學生聆聽「交通工具大集合」後，使用附錄貼紙作答，接著公布正確答案。</w:t>
            </w:r>
          </w:p>
          <w:p w14:paraId="4B3E6B0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3.請學生用閩南語說出「複習三」頁面中，出現的交通工具名稱。</w:t>
            </w:r>
          </w:p>
          <w:p w14:paraId="649C3EE4" w14:textId="349C86BE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4.若有時間，可參考教學補給站，帶領學生念讀「囡仔歌：火車」。</w:t>
            </w:r>
          </w:p>
        </w:tc>
        <w:tc>
          <w:tcPr>
            <w:tcW w:w="462" w:type="dxa"/>
          </w:tcPr>
          <w:p w14:paraId="59259215" w14:textId="40935D90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73" w:type="dxa"/>
          </w:tcPr>
          <w:p w14:paraId="116226FE" w14:textId="1A65BA5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教學電子書、教用MP3、水盆、銅板</w:t>
            </w:r>
          </w:p>
        </w:tc>
        <w:tc>
          <w:tcPr>
            <w:tcW w:w="946" w:type="dxa"/>
          </w:tcPr>
          <w:p w14:paraId="45D89AE9" w14:textId="610D1A43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195" w:type="dxa"/>
          </w:tcPr>
          <w:p w14:paraId="0E16C8A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21BBA900" w14:textId="1B1CF71B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</w:tc>
        <w:tc>
          <w:tcPr>
            <w:tcW w:w="639" w:type="dxa"/>
          </w:tcPr>
          <w:p w14:paraId="374F1C00" w14:textId="77777777" w:rsidR="003E08A1" w:rsidRPr="00B32678" w:rsidRDefault="003E08A1" w:rsidP="003E08A1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E08A1" w:rsidRPr="00B32678" w14:paraId="24171772" w14:textId="77777777" w:rsidTr="003E08A1">
        <w:trPr>
          <w:trHeight w:val="761"/>
        </w:trPr>
        <w:tc>
          <w:tcPr>
            <w:tcW w:w="830" w:type="dxa"/>
            <w:vAlign w:val="center"/>
          </w:tcPr>
          <w:p w14:paraId="0F417E8E" w14:textId="5091AAB7" w:rsidR="003E08A1" w:rsidRPr="003E08A1" w:rsidRDefault="003E08A1" w:rsidP="003E08A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十九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06-14</w:t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06-18</w:t>
            </w:r>
          </w:p>
        </w:tc>
        <w:tc>
          <w:tcPr>
            <w:tcW w:w="1559" w:type="dxa"/>
          </w:tcPr>
          <w:p w14:paraId="3AEACF31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5D1B681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7F74F34C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4E5E4297" w14:textId="44A6AC9C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1522" w:type="dxa"/>
          </w:tcPr>
          <w:p w14:paraId="29723D49" w14:textId="77777777" w:rsidR="003E08A1" w:rsidRPr="003E08A1" w:rsidRDefault="003E08A1" w:rsidP="003E08A1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1EA5E98C" w14:textId="77777777" w:rsidR="003E08A1" w:rsidRPr="003E08A1" w:rsidRDefault="003E08A1" w:rsidP="003E08A1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5DFD5309" w14:textId="77777777" w:rsidR="003E08A1" w:rsidRPr="003E08A1" w:rsidRDefault="003E08A1" w:rsidP="003E08A1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4E48C9F7" w14:textId="5A675C6E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252" w:type="dxa"/>
          </w:tcPr>
          <w:p w14:paraId="3FEBCB78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Ac-Ⅰ-2生活故事。</w:t>
            </w:r>
          </w:p>
          <w:p w14:paraId="0C28DD45" w14:textId="53E9946F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5361" w:type="dxa"/>
          </w:tcPr>
          <w:p w14:paraId="72D11439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 xml:space="preserve">三、利便的交通 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ab/>
              <w:t>5.坐火車</w:t>
            </w:r>
          </w:p>
          <w:p w14:paraId="5A01BD1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FBF712D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活動十一：看圖聽故事</w:t>
            </w:r>
          </w:p>
          <w:p w14:paraId="3E6574B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1.播放MP3或教學電子書，讓學生聆聽「看圖聽故事」後分組討論。</w:t>
            </w:r>
          </w:p>
          <w:p w14:paraId="553B27C8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2.4人一組，每組認領一個題目，討論時間2分鐘。</w:t>
            </w:r>
          </w:p>
          <w:p w14:paraId="5972104D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3.各組派代表上臺發表。</w:t>
            </w:r>
          </w:p>
          <w:p w14:paraId="07E8425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4.再聽一次故事音檔，加深印象。</w:t>
            </w:r>
          </w:p>
          <w:p w14:paraId="74462B24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2F209F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A75861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活動十二：做伙來複習</w:t>
            </w:r>
          </w:p>
          <w:p w14:paraId="69A560F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播放教學電子書「語詞總複習」，複習本課所學語詞。</w:t>
            </w:r>
          </w:p>
          <w:p w14:paraId="0885CA5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FAF05B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活動十三：我會曉分類</w:t>
            </w:r>
          </w:p>
          <w:p w14:paraId="487B7FE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1.播放MP3或教學電子書，讓學生聆聽「我會曉分類」後作答。</w:t>
            </w:r>
          </w:p>
          <w:p w14:paraId="44E741EC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2.請自願學生發表答案，並且說明原因。</w:t>
            </w:r>
          </w:p>
          <w:p w14:paraId="76D8D59F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3.請學生兩兩一組，討論課本的圖片還有哪些分類方式？並請學生發表。</w:t>
            </w:r>
          </w:p>
          <w:p w14:paraId="043B24BC" w14:textId="77881B43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4.請學生拿出本課書後圖卡進行遊戲「支援前線」。</w:t>
            </w:r>
          </w:p>
        </w:tc>
        <w:tc>
          <w:tcPr>
            <w:tcW w:w="462" w:type="dxa"/>
          </w:tcPr>
          <w:p w14:paraId="6BFCE11D" w14:textId="01EDD3CF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73" w:type="dxa"/>
          </w:tcPr>
          <w:p w14:paraId="5F5504CD" w14:textId="218F0828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 xml:space="preserve">自評表、教學電子書、書後圖卡(全冊)、學習單、教用MP3 </w:t>
            </w:r>
          </w:p>
        </w:tc>
        <w:tc>
          <w:tcPr>
            <w:tcW w:w="946" w:type="dxa"/>
          </w:tcPr>
          <w:p w14:paraId="22E8FFD9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FABE47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780EC5B" w14:textId="6067E79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195" w:type="dxa"/>
          </w:tcPr>
          <w:p w14:paraId="60FC3B9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27F847CF" w14:textId="4785E16C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</w:tc>
        <w:tc>
          <w:tcPr>
            <w:tcW w:w="639" w:type="dxa"/>
          </w:tcPr>
          <w:p w14:paraId="7AE7A7A3" w14:textId="77777777" w:rsidR="003E08A1" w:rsidRPr="00B32678" w:rsidRDefault="003E08A1" w:rsidP="003E08A1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E08A1" w:rsidRPr="00B32678" w14:paraId="588B04D0" w14:textId="77777777" w:rsidTr="003E08A1">
        <w:trPr>
          <w:trHeight w:val="761"/>
        </w:trPr>
        <w:tc>
          <w:tcPr>
            <w:tcW w:w="830" w:type="dxa"/>
            <w:vAlign w:val="center"/>
          </w:tcPr>
          <w:p w14:paraId="5D4FFBBC" w14:textId="15584AF7" w:rsidR="003E08A1" w:rsidRPr="003E08A1" w:rsidRDefault="003E08A1" w:rsidP="003E08A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二十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06-21</w:t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06-25</w:t>
            </w:r>
          </w:p>
        </w:tc>
        <w:tc>
          <w:tcPr>
            <w:tcW w:w="1559" w:type="dxa"/>
          </w:tcPr>
          <w:p w14:paraId="2099076F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29BF006C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1F7FF39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72B33DC3" w14:textId="0AAFF4B2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522" w:type="dxa"/>
          </w:tcPr>
          <w:p w14:paraId="14A10B0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0130D9C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4A1F265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4046C530" w14:textId="280DE3C5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252" w:type="dxa"/>
          </w:tcPr>
          <w:p w14:paraId="511F67B9" w14:textId="77777777" w:rsidR="003E08A1" w:rsidRPr="003E08A1" w:rsidRDefault="003E08A1" w:rsidP="003E08A1">
            <w:pPr>
              <w:spacing w:line="0" w:lineRule="atLeast"/>
              <w:ind w:rightChars="-17" w:right="-41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Ac-Ⅰ-2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1A907DA9" w14:textId="3CDB0F81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Bg-Ⅰ-2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5361" w:type="dxa"/>
          </w:tcPr>
          <w:p w14:paraId="55D19D6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來聽囡仔古~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ab/>
              <w:t>雷公佮爍爁婆</w:t>
            </w:r>
          </w:p>
          <w:p w14:paraId="658FA6BF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2FCC7AD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6850CF7" w14:textId="77777777" w:rsidR="003E08A1" w:rsidRPr="003E08A1" w:rsidRDefault="003E08A1" w:rsidP="003E08A1">
            <w:pPr>
              <w:spacing w:line="0" w:lineRule="atLeast"/>
              <w:ind w:left="150" w:hangingChars="75" w:hanging="1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1.老師提問：「霆雷公是啥物聲？」（打雷是什麼聲音？）又問：「聽著雷聲進前，天會爍一下，彼是啥？」（聽到雷聲之前，天空會閃一下，那是什麼？）複習第四課所學。</w:t>
            </w:r>
          </w:p>
          <w:p w14:paraId="794F46C1" w14:textId="77777777" w:rsidR="003E08A1" w:rsidRPr="003E08A1" w:rsidRDefault="003E08A1" w:rsidP="003E08A1">
            <w:pPr>
              <w:spacing w:line="0" w:lineRule="atLeast"/>
              <w:ind w:left="150" w:hangingChars="75" w:hanging="1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2.參考教學補給站，說明打雷和閃電的小知識。本課繪本是古人對先閃電後打雷的解釋，並非科學事實。</w:t>
            </w:r>
          </w:p>
          <w:p w14:paraId="715A50F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0E0576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9864EF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活動一：看圖我上</w:t>
            </w:r>
            <w:r w:rsidRPr="003E08A1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</w:p>
          <w:p w14:paraId="208FD17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1.帶領學生觀察繪本封面圖，並分組討論。</w:t>
            </w:r>
          </w:p>
          <w:p w14:paraId="48648300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2.老師針對雷公和電母的形象提問，鼓勵學生回答。</w:t>
            </w:r>
          </w:p>
          <w:p w14:paraId="530261A1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D683408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活動二：</w:t>
            </w:r>
            <w:r w:rsidRPr="003E08A1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𪜶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咧講啥物</w:t>
            </w:r>
          </w:p>
          <w:p w14:paraId="41A0E8E1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1.全班分成4組，認領圖次。</w:t>
            </w:r>
          </w:p>
          <w:p w14:paraId="5512CEA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2.播放MP3，讓學生聆聽繪本故事「雷公佮爍爁婆」。</w:t>
            </w:r>
          </w:p>
          <w:p w14:paraId="4D8E2752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3.各組根據音檔播放的故事內容，設計所認領圖次的人物對話，討論時間10分鐘。</w:t>
            </w:r>
          </w:p>
          <w:p w14:paraId="6187420A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4.預先發下「我是評判」評分表，並說明評分方式，讓學生互相評分。</w:t>
            </w:r>
          </w:p>
          <w:p w14:paraId="1CFD5DE4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5.各組派代表上臺，依序發表對白內容。</w:t>
            </w:r>
          </w:p>
          <w:p w14:paraId="3F07A8A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6.活動結束後，回收「我是評判」評分表。</w:t>
            </w:r>
          </w:p>
          <w:p w14:paraId="288ADD7E" w14:textId="23DDEAAF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7.播放MP3或教學電子書的動畫，欣賞「雷公佮爍爁婆」的故事。</w:t>
            </w:r>
          </w:p>
        </w:tc>
        <w:tc>
          <w:tcPr>
            <w:tcW w:w="462" w:type="dxa"/>
          </w:tcPr>
          <w:p w14:paraId="725FE956" w14:textId="1878D942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873" w:type="dxa"/>
          </w:tcPr>
          <w:p w14:paraId="64877BC8" w14:textId="005974E3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教用MP3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、教學電子書、繪本拼圖</w:t>
            </w:r>
          </w:p>
        </w:tc>
        <w:tc>
          <w:tcPr>
            <w:tcW w:w="946" w:type="dxa"/>
          </w:tcPr>
          <w:p w14:paraId="43F1E3BB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31BA442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CA48518" w14:textId="51D668A9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195" w:type="dxa"/>
          </w:tcPr>
          <w:p w14:paraId="22FB8F44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0E92B09B" w14:textId="27B3E112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</w:tc>
        <w:tc>
          <w:tcPr>
            <w:tcW w:w="639" w:type="dxa"/>
          </w:tcPr>
          <w:p w14:paraId="2C8DD758" w14:textId="77777777" w:rsidR="003E08A1" w:rsidRPr="00B32678" w:rsidRDefault="003E08A1" w:rsidP="003E08A1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E08A1" w:rsidRPr="00B32678" w14:paraId="36A98046" w14:textId="77777777" w:rsidTr="003E08A1">
        <w:trPr>
          <w:trHeight w:val="761"/>
        </w:trPr>
        <w:tc>
          <w:tcPr>
            <w:tcW w:w="830" w:type="dxa"/>
            <w:vAlign w:val="center"/>
          </w:tcPr>
          <w:p w14:paraId="32DA3C40" w14:textId="7740A198" w:rsidR="003E08A1" w:rsidRPr="003E08A1" w:rsidRDefault="003E08A1" w:rsidP="003E08A1">
            <w:pPr>
              <w:jc w:val="center"/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</w:pP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二十一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06-28</w:t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｜</w:t>
            </w:r>
            <w:r w:rsidRPr="003E08A1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br/>
            </w:r>
            <w:r w:rsidRPr="003E08A1">
              <w:rPr>
                <w:rFonts w:ascii="標楷體" w:eastAsia="標楷體" w:hAnsi="標楷體" w:cs="Arial"/>
                <w:color w:val="000000"/>
                <w:sz w:val="20"/>
                <w:szCs w:val="20"/>
              </w:rPr>
              <w:t>06-30</w:t>
            </w:r>
          </w:p>
        </w:tc>
        <w:tc>
          <w:tcPr>
            <w:tcW w:w="1559" w:type="dxa"/>
          </w:tcPr>
          <w:p w14:paraId="1B4AFD2D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26DF56C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6110E94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794624E2" w14:textId="60D34D72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具備理解與使用閩南語文的基本能力，並能從事表達、溝通，以運用於家庭、學校、社區生活之中。</w:t>
            </w:r>
          </w:p>
        </w:tc>
        <w:tc>
          <w:tcPr>
            <w:tcW w:w="1522" w:type="dxa"/>
          </w:tcPr>
          <w:p w14:paraId="3AEEA5E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lastRenderedPageBreak/>
              <w:t>1-Ⅰ-4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705F40D1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1146911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lastRenderedPageBreak/>
              <w:t>2-Ⅰ-4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1301F6CD" w14:textId="5B388F8B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1252" w:type="dxa"/>
          </w:tcPr>
          <w:p w14:paraId="23E7BB30" w14:textId="77777777" w:rsidR="003E08A1" w:rsidRPr="003E08A1" w:rsidRDefault="003E08A1" w:rsidP="003E08A1">
            <w:pPr>
              <w:spacing w:line="0" w:lineRule="atLeast"/>
              <w:ind w:rightChars="-35" w:right="-84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Ac-Ⅰ-2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4D65E453" w14:textId="0C04E54D" w:rsidR="003E08A1" w:rsidRPr="003E08A1" w:rsidRDefault="003E08A1" w:rsidP="003E08A1">
            <w:pPr>
              <w:spacing w:line="0" w:lineRule="atLeast"/>
              <w:ind w:rightChars="-35" w:right="-84"/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E08A1">
              <w:rPr>
                <w:rFonts w:ascii="標楷體" w:eastAsia="標楷體" w:hAnsi="標楷體"/>
                <w:sz w:val="20"/>
                <w:szCs w:val="20"/>
              </w:rPr>
              <w:t>Bg-Ⅰ-2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5361" w:type="dxa"/>
          </w:tcPr>
          <w:p w14:paraId="1380F12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來聽囡仔古~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ab/>
              <w:t>雷公佮爍爁婆</w:t>
            </w:r>
          </w:p>
          <w:p w14:paraId="54B013C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1F36C0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三、統整活動：故事山</w:t>
            </w:r>
          </w:p>
          <w:p w14:paraId="7283D487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1.播放MP3或教學電子書動畫，複習故事內容。</w:t>
            </w:r>
          </w:p>
          <w:p w14:paraId="467D41A5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2.各組領到一張海報紙，在上面畫上故事山討論圖示。</w:t>
            </w:r>
          </w:p>
          <w:p w14:paraId="4E4C386C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3.學生以便條紙記錄討論內容，貼在海報上。可以用國語做記錄。老師鼓勵學生盡量以閩南語進行口頭討論。討論時間15分鐘。</w:t>
            </w:r>
          </w:p>
          <w:p w14:paraId="5D1D6D23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4.提供適當提示，協助學生完成故事山分析表。</w:t>
            </w:r>
          </w:p>
          <w:p w14:paraId="58F5136D" w14:textId="4CF0B2C1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5.討論結束，各組派代表發表，老師歸納總結。</w:t>
            </w:r>
          </w:p>
        </w:tc>
        <w:tc>
          <w:tcPr>
            <w:tcW w:w="462" w:type="dxa"/>
          </w:tcPr>
          <w:p w14:paraId="4CF71D2E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873" w:type="dxa"/>
          </w:tcPr>
          <w:p w14:paraId="3F274CB8" w14:textId="2979EDF8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/>
                <w:sz w:val="20"/>
                <w:szCs w:val="20"/>
              </w:rPr>
              <w:t>教用MP3</w:t>
            </w: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、教學電子書、繪本拼圖</w:t>
            </w:r>
          </w:p>
        </w:tc>
        <w:tc>
          <w:tcPr>
            <w:tcW w:w="946" w:type="dxa"/>
          </w:tcPr>
          <w:p w14:paraId="61B714F8" w14:textId="45AAFD03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195" w:type="dxa"/>
          </w:tcPr>
          <w:p w14:paraId="1FAAC716" w14:textId="77777777" w:rsidR="003E08A1" w:rsidRPr="003E08A1" w:rsidRDefault="003E08A1" w:rsidP="003E08A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47AC5E09" w14:textId="75A45FAB" w:rsidR="003E08A1" w:rsidRPr="003E08A1" w:rsidRDefault="003E08A1" w:rsidP="003E08A1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E08A1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</w:tc>
        <w:tc>
          <w:tcPr>
            <w:tcW w:w="639" w:type="dxa"/>
          </w:tcPr>
          <w:p w14:paraId="3AA06758" w14:textId="77777777" w:rsidR="003E08A1" w:rsidRPr="00B32678" w:rsidRDefault="003E08A1" w:rsidP="003E08A1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14:paraId="68448217" w14:textId="77777777" w:rsidR="009E6F5E" w:rsidRPr="007D4930" w:rsidRDefault="009E6F5E" w:rsidP="009E6F5E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t>說</w:t>
      </w:r>
      <w:r w:rsidRPr="007D4930">
        <w:rPr>
          <w:rFonts w:ascii="標楷體" w:eastAsia="標楷體" w:hAnsi="標楷體"/>
        </w:rPr>
        <w:t>明：</w:t>
      </w:r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sectPr w:rsidR="009E6F5E" w:rsidRPr="007D4930" w:rsidSect="00AC3BB3"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DA690" w14:textId="77777777" w:rsidR="00B44ED5" w:rsidRDefault="00B44ED5">
      <w:r>
        <w:separator/>
      </w:r>
    </w:p>
  </w:endnote>
  <w:endnote w:type="continuationSeparator" w:id="0">
    <w:p w14:paraId="18EE3A8F" w14:textId="77777777" w:rsidR="00B44ED5" w:rsidRDefault="00B44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Condensed">
    <w:altName w:val="Times New Roman"/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185C1" w14:textId="77777777" w:rsidR="00B44ED5" w:rsidRDefault="00B44ED5">
      <w:r>
        <w:separator/>
      </w:r>
    </w:p>
  </w:footnote>
  <w:footnote w:type="continuationSeparator" w:id="0">
    <w:p w14:paraId="1091B850" w14:textId="77777777" w:rsidR="00B44ED5" w:rsidRDefault="00B44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E85693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1F6A66"/>
    <w:multiLevelType w:val="hybridMultilevel"/>
    <w:tmpl w:val="AC5AA348"/>
    <w:lvl w:ilvl="0" w:tplc="26F60C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43611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7B2155"/>
    <w:multiLevelType w:val="hybridMultilevel"/>
    <w:tmpl w:val="77CA20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82073AC"/>
    <w:multiLevelType w:val="multilevel"/>
    <w:tmpl w:val="35FEB9E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0BC772A3"/>
    <w:multiLevelType w:val="hybridMultilevel"/>
    <w:tmpl w:val="324E4CA4"/>
    <w:lvl w:ilvl="0" w:tplc="D99A8CC8">
      <w:start w:val="1"/>
      <w:numFmt w:val="decim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CC76B39"/>
    <w:multiLevelType w:val="hybridMultilevel"/>
    <w:tmpl w:val="547EC1C0"/>
    <w:lvl w:ilvl="0" w:tplc="F0A4570A">
      <w:start w:val="1"/>
      <w:numFmt w:val="decimal"/>
      <w:lvlText w:val="%1、"/>
      <w:lvlJc w:val="left"/>
      <w:pPr>
        <w:ind w:left="60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8" w15:restartNumberingAfterBreak="0">
    <w:nsid w:val="1325280C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FA7134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EC17DC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1" w15:restartNumberingAfterBreak="0">
    <w:nsid w:val="22BB0A9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8840D8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7646EE5"/>
    <w:multiLevelType w:val="hybridMultilevel"/>
    <w:tmpl w:val="42948AA4"/>
    <w:lvl w:ilvl="0" w:tplc="F0A4570A">
      <w:start w:val="1"/>
      <w:numFmt w:val="decimal"/>
      <w:lvlText w:val="%1、"/>
      <w:lvlJc w:val="left"/>
      <w:pPr>
        <w:ind w:left="4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14" w15:restartNumberingAfterBreak="0">
    <w:nsid w:val="29276D8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5" w15:restartNumberingAfterBreak="0">
    <w:nsid w:val="2ACA500B"/>
    <w:multiLevelType w:val="hybridMultilevel"/>
    <w:tmpl w:val="40B27048"/>
    <w:lvl w:ilvl="0" w:tplc="EC643620">
      <w:start w:val="1"/>
      <w:numFmt w:val="bullet"/>
      <w:lvlText w:val=""/>
      <w:lvlJc w:val="left"/>
      <w:pPr>
        <w:ind w:left="1330" w:hanging="48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18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0" w:hanging="480"/>
      </w:pPr>
      <w:rPr>
        <w:rFonts w:ascii="Wingdings" w:hAnsi="Wingdings" w:hint="default"/>
      </w:rPr>
    </w:lvl>
  </w:abstractNum>
  <w:abstractNum w:abstractNumId="16" w15:restartNumberingAfterBreak="0">
    <w:nsid w:val="2C7254B2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1BC34BC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2954972"/>
    <w:multiLevelType w:val="hybridMultilevel"/>
    <w:tmpl w:val="988CCDB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4F43E8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0" w15:restartNumberingAfterBreak="0">
    <w:nsid w:val="368723C5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CEA26D8"/>
    <w:multiLevelType w:val="hybridMultilevel"/>
    <w:tmpl w:val="163674DE"/>
    <w:lvl w:ilvl="0" w:tplc="FFFFFFFF">
      <w:start w:val="1"/>
      <w:numFmt w:val="decimal"/>
      <w:lvlText w:val="%1."/>
      <w:lvlJc w:val="left"/>
      <w:pPr>
        <w:ind w:left="5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22" w15:restartNumberingAfterBreak="0">
    <w:nsid w:val="3E8F3125"/>
    <w:multiLevelType w:val="hybridMultilevel"/>
    <w:tmpl w:val="679AF15A"/>
    <w:lvl w:ilvl="0" w:tplc="896C65FE">
      <w:start w:val="1"/>
      <w:numFmt w:val="taiwaneseCountingThousand"/>
      <w:lvlText w:val="(%1)"/>
      <w:lvlJc w:val="left"/>
      <w:pPr>
        <w:ind w:left="622" w:hanging="480"/>
      </w:pPr>
      <w:rPr>
        <w:rFonts w:hint="eastAsia"/>
        <w:caps w:val="0"/>
        <w:strike w:val="0"/>
        <w:dstrike w:val="0"/>
        <w:snapToGrid w:val="0"/>
        <w:vanish w:val="0"/>
        <w:spacing w:val="0"/>
        <w:kern w:val="0"/>
        <w:position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3" w15:restartNumberingAfterBreak="0">
    <w:nsid w:val="3F4920DD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4" w15:restartNumberingAfterBreak="0">
    <w:nsid w:val="3FBF350C"/>
    <w:multiLevelType w:val="hybridMultilevel"/>
    <w:tmpl w:val="310E4F0C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1C440BF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2EB6844"/>
    <w:multiLevelType w:val="hybridMultilevel"/>
    <w:tmpl w:val="B2448B4C"/>
    <w:lvl w:ilvl="0" w:tplc="4FFCE5DC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40070A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8" w15:restartNumberingAfterBreak="0">
    <w:nsid w:val="44E00EEE"/>
    <w:multiLevelType w:val="hybridMultilevel"/>
    <w:tmpl w:val="0B10DDE2"/>
    <w:lvl w:ilvl="0" w:tplc="56D4535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5BD1BC7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70266F6"/>
    <w:multiLevelType w:val="hybridMultilevel"/>
    <w:tmpl w:val="7A187D88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47E847AE"/>
    <w:multiLevelType w:val="hybridMultilevel"/>
    <w:tmpl w:val="71148F5E"/>
    <w:lvl w:ilvl="0" w:tplc="4942BBF0">
      <w:start w:val="1"/>
      <w:numFmt w:val="taiwaneseCountingThousand"/>
      <w:lvlText w:val="%1、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F220338"/>
    <w:multiLevelType w:val="hybridMultilevel"/>
    <w:tmpl w:val="0706A9F2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1975453"/>
    <w:multiLevelType w:val="hybridMultilevel"/>
    <w:tmpl w:val="749030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7761E13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35" w15:restartNumberingAfterBreak="0">
    <w:nsid w:val="591A78EE"/>
    <w:multiLevelType w:val="hybridMultilevel"/>
    <w:tmpl w:val="0DB0576E"/>
    <w:lvl w:ilvl="0" w:tplc="76F0449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36" w15:restartNumberingAfterBreak="0">
    <w:nsid w:val="5A5409D4"/>
    <w:multiLevelType w:val="hybridMultilevel"/>
    <w:tmpl w:val="10E0CCBA"/>
    <w:lvl w:ilvl="0" w:tplc="FC46BBF8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b w:val="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A570A5A"/>
    <w:multiLevelType w:val="hybridMultilevel"/>
    <w:tmpl w:val="85F20B8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C3D482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D6D79D4"/>
    <w:multiLevelType w:val="hybridMultilevel"/>
    <w:tmpl w:val="B2CE0744"/>
    <w:lvl w:ilvl="0" w:tplc="937A5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0A024A6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1676CD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2" w15:restartNumberingAfterBreak="0">
    <w:nsid w:val="628438E8"/>
    <w:multiLevelType w:val="hybridMultilevel"/>
    <w:tmpl w:val="BBA63E64"/>
    <w:lvl w:ilvl="0" w:tplc="896C65FE">
      <w:start w:val="1"/>
      <w:numFmt w:val="taiwaneseCountingThousand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3" w15:restartNumberingAfterBreak="0">
    <w:nsid w:val="64BF3CC0"/>
    <w:multiLevelType w:val="hybridMultilevel"/>
    <w:tmpl w:val="81028C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97443D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5" w15:restartNumberingAfterBreak="0">
    <w:nsid w:val="711212C2"/>
    <w:multiLevelType w:val="hybridMultilevel"/>
    <w:tmpl w:val="1EDE839E"/>
    <w:lvl w:ilvl="0" w:tplc="4D7CF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196482B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3C179B2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49" w15:restartNumberingAfterBreak="0">
    <w:nsid w:val="7AB54098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num w:numId="1" w16cid:durableId="163327877">
    <w:abstractNumId w:val="5"/>
  </w:num>
  <w:num w:numId="2" w16cid:durableId="1679580043">
    <w:abstractNumId w:val="37"/>
  </w:num>
  <w:num w:numId="3" w16cid:durableId="799156565">
    <w:abstractNumId w:val="23"/>
  </w:num>
  <w:num w:numId="4" w16cid:durableId="6101433">
    <w:abstractNumId w:val="22"/>
  </w:num>
  <w:num w:numId="5" w16cid:durableId="98568248">
    <w:abstractNumId w:val="12"/>
  </w:num>
  <w:num w:numId="6" w16cid:durableId="714306627">
    <w:abstractNumId w:val="38"/>
  </w:num>
  <w:num w:numId="7" w16cid:durableId="988170934">
    <w:abstractNumId w:val="21"/>
  </w:num>
  <w:num w:numId="8" w16cid:durableId="1288469845">
    <w:abstractNumId w:val="11"/>
  </w:num>
  <w:num w:numId="9" w16cid:durableId="1426070299">
    <w:abstractNumId w:val="27"/>
  </w:num>
  <w:num w:numId="10" w16cid:durableId="1831100467">
    <w:abstractNumId w:val="29"/>
  </w:num>
  <w:num w:numId="11" w16cid:durableId="1804612725">
    <w:abstractNumId w:val="4"/>
  </w:num>
  <w:num w:numId="12" w16cid:durableId="1930504688">
    <w:abstractNumId w:val="16"/>
  </w:num>
  <w:num w:numId="13" w16cid:durableId="858007806">
    <w:abstractNumId w:val="3"/>
  </w:num>
  <w:num w:numId="14" w16cid:durableId="495614435">
    <w:abstractNumId w:val="45"/>
  </w:num>
  <w:num w:numId="15" w16cid:durableId="575626709">
    <w:abstractNumId w:val="8"/>
  </w:num>
  <w:num w:numId="16" w16cid:durableId="1431775988">
    <w:abstractNumId w:val="2"/>
  </w:num>
  <w:num w:numId="17" w16cid:durableId="778571463">
    <w:abstractNumId w:val="39"/>
  </w:num>
  <w:num w:numId="18" w16cid:durableId="1860242751">
    <w:abstractNumId w:val="47"/>
  </w:num>
  <w:num w:numId="19" w16cid:durableId="994337771">
    <w:abstractNumId w:val="6"/>
  </w:num>
  <w:num w:numId="20" w16cid:durableId="122580721">
    <w:abstractNumId w:val="32"/>
  </w:num>
  <w:num w:numId="21" w16cid:durableId="156119119">
    <w:abstractNumId w:val="24"/>
  </w:num>
  <w:num w:numId="22" w16cid:durableId="1190559564">
    <w:abstractNumId w:val="30"/>
  </w:num>
  <w:num w:numId="23" w16cid:durableId="390155129">
    <w:abstractNumId w:val="31"/>
  </w:num>
  <w:num w:numId="24" w16cid:durableId="1765151400">
    <w:abstractNumId w:val="35"/>
  </w:num>
  <w:num w:numId="25" w16cid:durableId="1458181598">
    <w:abstractNumId w:val="48"/>
  </w:num>
  <w:num w:numId="26" w16cid:durableId="1883982485">
    <w:abstractNumId w:val="0"/>
  </w:num>
  <w:num w:numId="27" w16cid:durableId="1178272176">
    <w:abstractNumId w:val="15"/>
  </w:num>
  <w:num w:numId="28" w16cid:durableId="173301628">
    <w:abstractNumId w:val="20"/>
  </w:num>
  <w:num w:numId="29" w16cid:durableId="406542010">
    <w:abstractNumId w:val="36"/>
  </w:num>
  <w:num w:numId="30" w16cid:durableId="169763826">
    <w:abstractNumId w:val="9"/>
  </w:num>
  <w:num w:numId="31" w16cid:durableId="2016035070">
    <w:abstractNumId w:val="42"/>
  </w:num>
  <w:num w:numId="32" w16cid:durableId="20084603">
    <w:abstractNumId w:val="33"/>
  </w:num>
  <w:num w:numId="33" w16cid:durableId="661201162">
    <w:abstractNumId w:val="28"/>
  </w:num>
  <w:num w:numId="34" w16cid:durableId="1497066281">
    <w:abstractNumId w:val="46"/>
  </w:num>
  <w:num w:numId="35" w16cid:durableId="979191649">
    <w:abstractNumId w:val="13"/>
  </w:num>
  <w:num w:numId="36" w16cid:durableId="1804034714">
    <w:abstractNumId w:val="7"/>
  </w:num>
  <w:num w:numId="37" w16cid:durableId="693531887">
    <w:abstractNumId w:val="10"/>
  </w:num>
  <w:num w:numId="38" w16cid:durableId="1400833584">
    <w:abstractNumId w:val="19"/>
  </w:num>
  <w:num w:numId="39" w16cid:durableId="4481087">
    <w:abstractNumId w:val="34"/>
  </w:num>
  <w:num w:numId="40" w16cid:durableId="956061738">
    <w:abstractNumId w:val="25"/>
  </w:num>
  <w:num w:numId="41" w16cid:durableId="199174470">
    <w:abstractNumId w:val="26"/>
  </w:num>
  <w:num w:numId="42" w16cid:durableId="440495523">
    <w:abstractNumId w:val="49"/>
  </w:num>
  <w:num w:numId="43" w16cid:durableId="1481266697">
    <w:abstractNumId w:val="41"/>
  </w:num>
  <w:num w:numId="44" w16cid:durableId="1232352250">
    <w:abstractNumId w:val="40"/>
  </w:num>
  <w:num w:numId="45" w16cid:durableId="169026791">
    <w:abstractNumId w:val="14"/>
  </w:num>
  <w:num w:numId="46" w16cid:durableId="269094095">
    <w:abstractNumId w:val="1"/>
  </w:num>
  <w:num w:numId="47" w16cid:durableId="844520299">
    <w:abstractNumId w:val="44"/>
  </w:num>
  <w:num w:numId="48" w16cid:durableId="50350731">
    <w:abstractNumId w:val="18"/>
  </w:num>
  <w:num w:numId="49" w16cid:durableId="2091922423">
    <w:abstractNumId w:val="43"/>
  </w:num>
  <w:num w:numId="50" w16cid:durableId="1484662541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254"/>
    <w:rsid w:val="00022D96"/>
    <w:rsid w:val="00032E6F"/>
    <w:rsid w:val="00044071"/>
    <w:rsid w:val="00053305"/>
    <w:rsid w:val="000641B6"/>
    <w:rsid w:val="00071013"/>
    <w:rsid w:val="00076144"/>
    <w:rsid w:val="000971E8"/>
    <w:rsid w:val="000A2E13"/>
    <w:rsid w:val="000A3734"/>
    <w:rsid w:val="000A70FE"/>
    <w:rsid w:val="000B0305"/>
    <w:rsid w:val="000B44A3"/>
    <w:rsid w:val="000D197E"/>
    <w:rsid w:val="000D579A"/>
    <w:rsid w:val="000D69CE"/>
    <w:rsid w:val="000F1E6E"/>
    <w:rsid w:val="00100958"/>
    <w:rsid w:val="00103C25"/>
    <w:rsid w:val="0011730A"/>
    <w:rsid w:val="00121823"/>
    <w:rsid w:val="0012425A"/>
    <w:rsid w:val="0012534E"/>
    <w:rsid w:val="00132F2D"/>
    <w:rsid w:val="0013727B"/>
    <w:rsid w:val="00137DCE"/>
    <w:rsid w:val="00146503"/>
    <w:rsid w:val="00147449"/>
    <w:rsid w:val="00155554"/>
    <w:rsid w:val="0016208A"/>
    <w:rsid w:val="00163F7C"/>
    <w:rsid w:val="00185244"/>
    <w:rsid w:val="00185FA7"/>
    <w:rsid w:val="001A7A6C"/>
    <w:rsid w:val="001B211E"/>
    <w:rsid w:val="001B76F8"/>
    <w:rsid w:val="001C068C"/>
    <w:rsid w:val="001C6590"/>
    <w:rsid w:val="001D1FC5"/>
    <w:rsid w:val="001D6D6B"/>
    <w:rsid w:val="001E0823"/>
    <w:rsid w:val="001E5429"/>
    <w:rsid w:val="001F3F35"/>
    <w:rsid w:val="0020093A"/>
    <w:rsid w:val="00203D85"/>
    <w:rsid w:val="0021207D"/>
    <w:rsid w:val="0021651E"/>
    <w:rsid w:val="0022115E"/>
    <w:rsid w:val="002235C8"/>
    <w:rsid w:val="00225A5D"/>
    <w:rsid w:val="00231E30"/>
    <w:rsid w:val="00240C64"/>
    <w:rsid w:val="002421E1"/>
    <w:rsid w:val="00246F2D"/>
    <w:rsid w:val="00250806"/>
    <w:rsid w:val="00253D67"/>
    <w:rsid w:val="00254674"/>
    <w:rsid w:val="00256A09"/>
    <w:rsid w:val="0026398B"/>
    <w:rsid w:val="00273641"/>
    <w:rsid w:val="00283477"/>
    <w:rsid w:val="00284C29"/>
    <w:rsid w:val="002B5BCB"/>
    <w:rsid w:val="002C0314"/>
    <w:rsid w:val="002C42D4"/>
    <w:rsid w:val="002C5FEA"/>
    <w:rsid w:val="002E0C06"/>
    <w:rsid w:val="002E2709"/>
    <w:rsid w:val="002F52A4"/>
    <w:rsid w:val="00311BE6"/>
    <w:rsid w:val="00314A5C"/>
    <w:rsid w:val="00335EFD"/>
    <w:rsid w:val="00336B56"/>
    <w:rsid w:val="003404BC"/>
    <w:rsid w:val="003439D6"/>
    <w:rsid w:val="00347E5F"/>
    <w:rsid w:val="0035426D"/>
    <w:rsid w:val="00360498"/>
    <w:rsid w:val="00364823"/>
    <w:rsid w:val="00364BBF"/>
    <w:rsid w:val="00367F6C"/>
    <w:rsid w:val="00373110"/>
    <w:rsid w:val="003771FC"/>
    <w:rsid w:val="00396ABE"/>
    <w:rsid w:val="00396D99"/>
    <w:rsid w:val="003A1F1F"/>
    <w:rsid w:val="003A406D"/>
    <w:rsid w:val="003B1389"/>
    <w:rsid w:val="003B14D2"/>
    <w:rsid w:val="003B1AA5"/>
    <w:rsid w:val="003B5180"/>
    <w:rsid w:val="003B520D"/>
    <w:rsid w:val="003B545D"/>
    <w:rsid w:val="003C4E63"/>
    <w:rsid w:val="003C7311"/>
    <w:rsid w:val="003D5B6D"/>
    <w:rsid w:val="003D7937"/>
    <w:rsid w:val="003E08A1"/>
    <w:rsid w:val="003F4A61"/>
    <w:rsid w:val="0040055C"/>
    <w:rsid w:val="00404748"/>
    <w:rsid w:val="0041100E"/>
    <w:rsid w:val="00416448"/>
    <w:rsid w:val="00416631"/>
    <w:rsid w:val="004179DC"/>
    <w:rsid w:val="004254B5"/>
    <w:rsid w:val="0044708F"/>
    <w:rsid w:val="00447348"/>
    <w:rsid w:val="004502B7"/>
    <w:rsid w:val="0045374A"/>
    <w:rsid w:val="00453F8A"/>
    <w:rsid w:val="00455BBC"/>
    <w:rsid w:val="00456B15"/>
    <w:rsid w:val="00465FD1"/>
    <w:rsid w:val="00466D79"/>
    <w:rsid w:val="00493294"/>
    <w:rsid w:val="00494F03"/>
    <w:rsid w:val="00497EB8"/>
    <w:rsid w:val="004A0A74"/>
    <w:rsid w:val="004A0FC1"/>
    <w:rsid w:val="004D1260"/>
    <w:rsid w:val="004D1390"/>
    <w:rsid w:val="004D3CCD"/>
    <w:rsid w:val="004E034A"/>
    <w:rsid w:val="004F7048"/>
    <w:rsid w:val="00501283"/>
    <w:rsid w:val="0050213B"/>
    <w:rsid w:val="00503467"/>
    <w:rsid w:val="0050348F"/>
    <w:rsid w:val="00504359"/>
    <w:rsid w:val="00511CBB"/>
    <w:rsid w:val="0052727F"/>
    <w:rsid w:val="00531312"/>
    <w:rsid w:val="005511B7"/>
    <w:rsid w:val="00555775"/>
    <w:rsid w:val="0056468A"/>
    <w:rsid w:val="00564DBA"/>
    <w:rsid w:val="005920C7"/>
    <w:rsid w:val="0059324D"/>
    <w:rsid w:val="005A4095"/>
    <w:rsid w:val="005B01E1"/>
    <w:rsid w:val="005C0E2C"/>
    <w:rsid w:val="005C36E4"/>
    <w:rsid w:val="005C7D59"/>
    <w:rsid w:val="005D166E"/>
    <w:rsid w:val="005F1BF9"/>
    <w:rsid w:val="005F3023"/>
    <w:rsid w:val="005F435D"/>
    <w:rsid w:val="005F696C"/>
    <w:rsid w:val="00600B4E"/>
    <w:rsid w:val="00601406"/>
    <w:rsid w:val="006049FA"/>
    <w:rsid w:val="00607808"/>
    <w:rsid w:val="006135C0"/>
    <w:rsid w:val="006163A2"/>
    <w:rsid w:val="006262D4"/>
    <w:rsid w:val="006323F3"/>
    <w:rsid w:val="006471F8"/>
    <w:rsid w:val="006575FE"/>
    <w:rsid w:val="006937FA"/>
    <w:rsid w:val="006964B2"/>
    <w:rsid w:val="006A13CA"/>
    <w:rsid w:val="006B1A42"/>
    <w:rsid w:val="006B30C8"/>
    <w:rsid w:val="006C29E1"/>
    <w:rsid w:val="006C3CB4"/>
    <w:rsid w:val="006D555C"/>
    <w:rsid w:val="006E0586"/>
    <w:rsid w:val="006E0C50"/>
    <w:rsid w:val="006E2688"/>
    <w:rsid w:val="006E503C"/>
    <w:rsid w:val="006F5FFA"/>
    <w:rsid w:val="007066EA"/>
    <w:rsid w:val="007146CF"/>
    <w:rsid w:val="007149F2"/>
    <w:rsid w:val="0072007C"/>
    <w:rsid w:val="00723119"/>
    <w:rsid w:val="00733577"/>
    <w:rsid w:val="00741F2B"/>
    <w:rsid w:val="007459D1"/>
    <w:rsid w:val="007507B6"/>
    <w:rsid w:val="0075662F"/>
    <w:rsid w:val="0076379F"/>
    <w:rsid w:val="00764714"/>
    <w:rsid w:val="007653BE"/>
    <w:rsid w:val="00770D90"/>
    <w:rsid w:val="00771101"/>
    <w:rsid w:val="00793DDE"/>
    <w:rsid w:val="0079627D"/>
    <w:rsid w:val="007C1A48"/>
    <w:rsid w:val="007C7314"/>
    <w:rsid w:val="007F045E"/>
    <w:rsid w:val="007F2248"/>
    <w:rsid w:val="00803E16"/>
    <w:rsid w:val="008101E1"/>
    <w:rsid w:val="0082168A"/>
    <w:rsid w:val="00830D8A"/>
    <w:rsid w:val="00832BCA"/>
    <w:rsid w:val="008445F8"/>
    <w:rsid w:val="0084497A"/>
    <w:rsid w:val="008470A7"/>
    <w:rsid w:val="0085177C"/>
    <w:rsid w:val="0086536D"/>
    <w:rsid w:val="00867E99"/>
    <w:rsid w:val="00872520"/>
    <w:rsid w:val="00872984"/>
    <w:rsid w:val="00872AE1"/>
    <w:rsid w:val="00875740"/>
    <w:rsid w:val="008777E1"/>
    <w:rsid w:val="00893564"/>
    <w:rsid w:val="008A49BB"/>
    <w:rsid w:val="008B70EA"/>
    <w:rsid w:val="008D1DD7"/>
    <w:rsid w:val="008D219C"/>
    <w:rsid w:val="008D6777"/>
    <w:rsid w:val="008E1B3A"/>
    <w:rsid w:val="008E5E8C"/>
    <w:rsid w:val="009057DA"/>
    <w:rsid w:val="0091308C"/>
    <w:rsid w:val="00916762"/>
    <w:rsid w:val="00920032"/>
    <w:rsid w:val="00923563"/>
    <w:rsid w:val="0093749D"/>
    <w:rsid w:val="00944246"/>
    <w:rsid w:val="0094644F"/>
    <w:rsid w:val="00947802"/>
    <w:rsid w:val="00947B96"/>
    <w:rsid w:val="00966363"/>
    <w:rsid w:val="009674E0"/>
    <w:rsid w:val="00971229"/>
    <w:rsid w:val="009805B3"/>
    <w:rsid w:val="00986550"/>
    <w:rsid w:val="009930A0"/>
    <w:rsid w:val="009A3B51"/>
    <w:rsid w:val="009A7D7F"/>
    <w:rsid w:val="009C6A78"/>
    <w:rsid w:val="009D0797"/>
    <w:rsid w:val="009D48F2"/>
    <w:rsid w:val="009E10B9"/>
    <w:rsid w:val="009E151F"/>
    <w:rsid w:val="009E440E"/>
    <w:rsid w:val="009E6F5E"/>
    <w:rsid w:val="009E7823"/>
    <w:rsid w:val="00A149FE"/>
    <w:rsid w:val="00A159FA"/>
    <w:rsid w:val="00A16D55"/>
    <w:rsid w:val="00A24A18"/>
    <w:rsid w:val="00A30B60"/>
    <w:rsid w:val="00A334AB"/>
    <w:rsid w:val="00A37174"/>
    <w:rsid w:val="00A37820"/>
    <w:rsid w:val="00A73B06"/>
    <w:rsid w:val="00A752BB"/>
    <w:rsid w:val="00A75935"/>
    <w:rsid w:val="00A7709D"/>
    <w:rsid w:val="00A85B96"/>
    <w:rsid w:val="00A90560"/>
    <w:rsid w:val="00A910FB"/>
    <w:rsid w:val="00A91FEC"/>
    <w:rsid w:val="00A93670"/>
    <w:rsid w:val="00AC3BB3"/>
    <w:rsid w:val="00AD453A"/>
    <w:rsid w:val="00AE09BE"/>
    <w:rsid w:val="00AE1E70"/>
    <w:rsid w:val="00B006A9"/>
    <w:rsid w:val="00B06307"/>
    <w:rsid w:val="00B07333"/>
    <w:rsid w:val="00B11FA5"/>
    <w:rsid w:val="00B12E4A"/>
    <w:rsid w:val="00B239B2"/>
    <w:rsid w:val="00B241A1"/>
    <w:rsid w:val="00B25635"/>
    <w:rsid w:val="00B32678"/>
    <w:rsid w:val="00B357B8"/>
    <w:rsid w:val="00B362A4"/>
    <w:rsid w:val="00B44ED5"/>
    <w:rsid w:val="00B54E6E"/>
    <w:rsid w:val="00B57FE6"/>
    <w:rsid w:val="00B63370"/>
    <w:rsid w:val="00B65020"/>
    <w:rsid w:val="00B6790C"/>
    <w:rsid w:val="00B93A2D"/>
    <w:rsid w:val="00B948C0"/>
    <w:rsid w:val="00B96952"/>
    <w:rsid w:val="00BB480B"/>
    <w:rsid w:val="00BB683D"/>
    <w:rsid w:val="00BC78D0"/>
    <w:rsid w:val="00BD4085"/>
    <w:rsid w:val="00BD517A"/>
    <w:rsid w:val="00BD705D"/>
    <w:rsid w:val="00BF4625"/>
    <w:rsid w:val="00C06D5A"/>
    <w:rsid w:val="00C23A77"/>
    <w:rsid w:val="00C25DE0"/>
    <w:rsid w:val="00C26029"/>
    <w:rsid w:val="00C34DFF"/>
    <w:rsid w:val="00C76A61"/>
    <w:rsid w:val="00C81405"/>
    <w:rsid w:val="00C85E7B"/>
    <w:rsid w:val="00C90FAB"/>
    <w:rsid w:val="00C93C54"/>
    <w:rsid w:val="00C97DE0"/>
    <w:rsid w:val="00CA0832"/>
    <w:rsid w:val="00CA7755"/>
    <w:rsid w:val="00CD52AC"/>
    <w:rsid w:val="00CE54DB"/>
    <w:rsid w:val="00D01D3A"/>
    <w:rsid w:val="00D02A3A"/>
    <w:rsid w:val="00D05FE7"/>
    <w:rsid w:val="00D07D7D"/>
    <w:rsid w:val="00D30F6D"/>
    <w:rsid w:val="00D31833"/>
    <w:rsid w:val="00D403C9"/>
    <w:rsid w:val="00D45B23"/>
    <w:rsid w:val="00D47EDB"/>
    <w:rsid w:val="00D54E5A"/>
    <w:rsid w:val="00D62254"/>
    <w:rsid w:val="00D71084"/>
    <w:rsid w:val="00D758D2"/>
    <w:rsid w:val="00D95334"/>
    <w:rsid w:val="00DA397B"/>
    <w:rsid w:val="00DA4E90"/>
    <w:rsid w:val="00DA5F70"/>
    <w:rsid w:val="00DC0434"/>
    <w:rsid w:val="00DC3448"/>
    <w:rsid w:val="00DC5846"/>
    <w:rsid w:val="00DC76BC"/>
    <w:rsid w:val="00DC7B48"/>
    <w:rsid w:val="00DC7C91"/>
    <w:rsid w:val="00DE530F"/>
    <w:rsid w:val="00DE55B2"/>
    <w:rsid w:val="00DE5826"/>
    <w:rsid w:val="00DF1C0A"/>
    <w:rsid w:val="00DF4264"/>
    <w:rsid w:val="00E14D67"/>
    <w:rsid w:val="00E46D18"/>
    <w:rsid w:val="00E472CF"/>
    <w:rsid w:val="00E57C52"/>
    <w:rsid w:val="00E57EB1"/>
    <w:rsid w:val="00E61ADD"/>
    <w:rsid w:val="00E6385D"/>
    <w:rsid w:val="00E853FE"/>
    <w:rsid w:val="00E86701"/>
    <w:rsid w:val="00E95CA6"/>
    <w:rsid w:val="00EA0BAA"/>
    <w:rsid w:val="00EA2F89"/>
    <w:rsid w:val="00EA6582"/>
    <w:rsid w:val="00ED7161"/>
    <w:rsid w:val="00EE0DB7"/>
    <w:rsid w:val="00F04547"/>
    <w:rsid w:val="00F11475"/>
    <w:rsid w:val="00F14BE2"/>
    <w:rsid w:val="00F14D66"/>
    <w:rsid w:val="00F16437"/>
    <w:rsid w:val="00F17B00"/>
    <w:rsid w:val="00F17C2F"/>
    <w:rsid w:val="00F255C6"/>
    <w:rsid w:val="00F413C2"/>
    <w:rsid w:val="00F42E0D"/>
    <w:rsid w:val="00F50510"/>
    <w:rsid w:val="00F556AF"/>
    <w:rsid w:val="00F618AD"/>
    <w:rsid w:val="00F67C6E"/>
    <w:rsid w:val="00F716C4"/>
    <w:rsid w:val="00FA032B"/>
    <w:rsid w:val="00FB4147"/>
    <w:rsid w:val="00FD2022"/>
    <w:rsid w:val="00FD79A4"/>
    <w:rsid w:val="00FE2BB8"/>
    <w:rsid w:val="00FE4F78"/>
    <w:rsid w:val="00FF33A4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D62CC8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25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26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8B5C8-D51D-4DB5-8AEC-4CE32CAD2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16</Pages>
  <Words>2455</Words>
  <Characters>13995</Characters>
  <Application>Microsoft Office Word</Application>
  <DocSecurity>0</DocSecurity>
  <Lines>116</Lines>
  <Paragraphs>32</Paragraphs>
  <ScaleCrop>false</ScaleCrop>
  <Company>Microsoft</Company>
  <LinksUpToDate>false</LinksUpToDate>
  <CharactersWithSpaces>16418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365 KA</cp:lastModifiedBy>
  <cp:revision>19</cp:revision>
  <cp:lastPrinted>2019-01-28T06:12:00Z</cp:lastPrinted>
  <dcterms:created xsi:type="dcterms:W3CDTF">2020-06-15T03:38:00Z</dcterms:created>
  <dcterms:modified xsi:type="dcterms:W3CDTF">2026-03-30T09:20:00Z</dcterms:modified>
</cp:coreProperties>
</file>